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1B7DBE" w:rsidRDefault="00607874" w:rsidP="00A851DA">
      <w:pPr>
        <w:rPr>
          <w:rFonts w:ascii="Ariel" w:hAnsi="Ariel"/>
          <w:sz w:val="24"/>
          <w:szCs w:val="24"/>
        </w:rPr>
      </w:pPr>
    </w:p>
    <w:tbl>
      <w:tblPr>
        <w:tblStyle w:val="TableGrid"/>
        <w:tblW w:w="0" w:type="auto"/>
        <w:tblLook w:val="04A0" w:firstRow="1" w:lastRow="0" w:firstColumn="1" w:lastColumn="0" w:noHBand="0" w:noVBand="1"/>
      </w:tblPr>
      <w:tblGrid>
        <w:gridCol w:w="2566"/>
        <w:gridCol w:w="6676"/>
      </w:tblGrid>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3275AF">
            <w:pPr>
              <w:pStyle w:val="Default"/>
              <w:rPr>
                <w:rFonts w:ascii="Ariel" w:hAnsi="Ariel"/>
              </w:rPr>
            </w:pPr>
            <w:r>
              <w:rPr>
                <w:rFonts w:ascii="Ariel" w:hAnsi="Ariel"/>
              </w:rPr>
              <w:t>Georgina Mulwa</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7DBE" w:rsidRDefault="003275AF">
            <w:pPr>
              <w:pStyle w:val="Default"/>
              <w:rPr>
                <w:rFonts w:ascii="Ariel" w:hAnsi="Ariel"/>
              </w:rPr>
            </w:pPr>
            <w:r>
              <w:rPr>
                <w:rFonts w:ascii="Ariel" w:hAnsi="Ariel"/>
              </w:rPr>
              <w:t>1691</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3275AF">
            <w:pPr>
              <w:pStyle w:val="Default"/>
              <w:rPr>
                <w:rFonts w:ascii="Ariel" w:hAnsi="Ariel"/>
              </w:rPr>
            </w:pPr>
            <w:r>
              <w:rPr>
                <w:rFonts w:ascii="Ariel" w:hAnsi="Ariel"/>
              </w:rPr>
              <w:t>Diploma in Accounting and Finance</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C25A90">
            <w:pPr>
              <w:rPr>
                <w:rFonts w:ascii="Ariel" w:hAnsi="Ariel"/>
                <w:sz w:val="24"/>
                <w:szCs w:val="24"/>
              </w:rPr>
            </w:pPr>
            <w:r>
              <w:rPr>
                <w:rFonts w:ascii="Ariel" w:hAnsi="Ariel"/>
                <w:sz w:val="24"/>
                <w:szCs w:val="24"/>
              </w:rPr>
              <w:t>10</w:t>
            </w:r>
          </w:p>
        </w:tc>
      </w:tr>
    </w:tbl>
    <w:p w:rsidR="00CC2FB3" w:rsidRPr="001B7DBE" w:rsidRDefault="00CC2FB3" w:rsidP="00A851DA">
      <w:pPr>
        <w:rPr>
          <w:rFonts w:ascii="Ariel" w:hAnsi="Ariel"/>
          <w:b/>
          <w:sz w:val="24"/>
          <w:szCs w:val="24"/>
        </w:rPr>
      </w:pPr>
    </w:p>
    <w:p w:rsidR="00443E6F" w:rsidRPr="001B7DBE" w:rsidRDefault="00527C11" w:rsidP="00A851DA">
      <w:pPr>
        <w:rPr>
          <w:rFonts w:ascii="Ariel" w:hAnsi="Ariel"/>
          <w:b/>
          <w:sz w:val="24"/>
          <w:szCs w:val="24"/>
        </w:rPr>
      </w:pPr>
      <w:r w:rsidRPr="001B7DBE">
        <w:rPr>
          <w:rFonts w:ascii="Ariel" w:hAnsi="Ariel"/>
          <w:b/>
          <w:sz w:val="24"/>
          <w:szCs w:val="24"/>
        </w:rPr>
        <w:t>Marking Criteria:</w:t>
      </w:r>
    </w:p>
    <w:p w:rsidR="00443E6F" w:rsidRPr="001B7DBE" w:rsidRDefault="00527C11" w:rsidP="00A851DA">
      <w:pPr>
        <w:rPr>
          <w:rFonts w:ascii="Ariel" w:hAnsi="Ariel"/>
          <w:sz w:val="24"/>
          <w:szCs w:val="24"/>
        </w:rPr>
      </w:pPr>
      <w:r w:rsidRPr="001B7DBE">
        <w:rPr>
          <w:rFonts w:ascii="Ariel" w:hAnsi="Ariel"/>
          <w:b/>
          <w:sz w:val="24"/>
          <w:szCs w:val="24"/>
        </w:rPr>
        <w:t xml:space="preserve"> </w:t>
      </w:r>
      <w:r w:rsidRPr="001B7DBE">
        <w:rPr>
          <w:rFonts w:ascii="Ariel" w:hAnsi="Ariel"/>
          <w:sz w:val="24"/>
          <w:szCs w:val="24"/>
        </w:rPr>
        <w:t>We expect the learner</w:t>
      </w:r>
      <w:r w:rsidR="00443E6F" w:rsidRPr="001B7DBE">
        <w:rPr>
          <w:rFonts w:ascii="Ariel" w:hAnsi="Ariel"/>
          <w:sz w:val="24"/>
          <w:szCs w:val="24"/>
        </w:rPr>
        <w:t>s</w:t>
      </w:r>
      <w:r w:rsidRPr="001B7DBE">
        <w:rPr>
          <w:rFonts w:ascii="Ariel" w:hAnsi="Ariel"/>
          <w:sz w:val="24"/>
          <w:szCs w:val="24"/>
        </w:rPr>
        <w:t xml:space="preserve"> to write minimum one well expressed point in</w:t>
      </w:r>
      <w:r w:rsidR="00443E6F" w:rsidRPr="001B7DBE">
        <w:rPr>
          <w:rFonts w:ascii="Ariel" w:hAnsi="Ariel"/>
          <w:sz w:val="24"/>
          <w:szCs w:val="24"/>
        </w:rPr>
        <w:t xml:space="preserve"> </w:t>
      </w:r>
      <w:r w:rsidRPr="001B7DBE">
        <w:rPr>
          <w:rFonts w:ascii="Ariel" w:hAnsi="Ariel"/>
          <w:sz w:val="24"/>
          <w:szCs w:val="24"/>
        </w:rPr>
        <w:t>three lines</w:t>
      </w:r>
      <w:r w:rsidR="00443E6F" w:rsidRPr="001B7DBE">
        <w:rPr>
          <w:rFonts w:ascii="Ariel" w:hAnsi="Ariel"/>
          <w:sz w:val="24"/>
          <w:szCs w:val="24"/>
        </w:rPr>
        <w:t xml:space="preserve"> against each allocated mark. This means one need</w:t>
      </w:r>
      <w:r w:rsidR="009E41F4" w:rsidRPr="001B7DBE">
        <w:rPr>
          <w:rFonts w:ascii="Ariel" w:hAnsi="Ariel"/>
          <w:sz w:val="24"/>
          <w:szCs w:val="24"/>
        </w:rPr>
        <w:t>s</w:t>
      </w:r>
      <w:r w:rsidR="00443E6F" w:rsidRPr="001B7DBE">
        <w:rPr>
          <w:rFonts w:ascii="Ariel" w:hAnsi="Ariel"/>
          <w:sz w:val="24"/>
          <w:szCs w:val="24"/>
        </w:rPr>
        <w:t xml:space="preserve"> to write 15 lines with </w:t>
      </w:r>
      <w:r w:rsidR="00402786" w:rsidRPr="001B7DBE">
        <w:rPr>
          <w:rFonts w:ascii="Ariel" w:hAnsi="Ariel"/>
          <w:sz w:val="24"/>
          <w:szCs w:val="24"/>
        </w:rPr>
        <w:t>5 well expressed</w:t>
      </w:r>
      <w:r w:rsidR="00443E6F" w:rsidRPr="001B7DBE">
        <w:rPr>
          <w:rFonts w:ascii="Ariel" w:hAnsi="Ariel"/>
          <w:sz w:val="24"/>
          <w:szCs w:val="24"/>
        </w:rPr>
        <w:t xml:space="preserve"> points to get high grades for a 5 marks question.</w:t>
      </w:r>
    </w:p>
    <w:p w:rsidR="00527C11" w:rsidRPr="001B7DBE" w:rsidRDefault="00687EE8" w:rsidP="00A851DA">
      <w:pPr>
        <w:rPr>
          <w:rFonts w:ascii="Ariel" w:hAnsi="Ariel"/>
          <w:sz w:val="24"/>
          <w:szCs w:val="24"/>
        </w:rPr>
      </w:pPr>
      <w:r w:rsidRPr="001B7DBE">
        <w:rPr>
          <w:rFonts w:ascii="Ariel" w:hAnsi="Ariel"/>
          <w:sz w:val="24"/>
          <w:szCs w:val="24"/>
        </w:rPr>
        <w:t xml:space="preserve">For high grades use </w:t>
      </w:r>
      <w:r w:rsidR="00527C11" w:rsidRPr="001B7DBE">
        <w:rPr>
          <w:rFonts w:ascii="Ariel" w:hAnsi="Ariel"/>
          <w:sz w:val="24"/>
          <w:szCs w:val="24"/>
        </w:rPr>
        <w:t xml:space="preserve">examples and illustrations </w:t>
      </w:r>
      <w:r w:rsidR="00443E6F" w:rsidRPr="001B7DBE">
        <w:rPr>
          <w:rFonts w:ascii="Ariel" w:hAnsi="Ariel"/>
          <w:sz w:val="24"/>
          <w:szCs w:val="24"/>
        </w:rPr>
        <w:t>where appropriate</w:t>
      </w:r>
      <w:r w:rsidRPr="001B7DBE">
        <w:rPr>
          <w:rFonts w:ascii="Ariel" w:hAnsi="Ariel"/>
          <w:sz w:val="24"/>
          <w:szCs w:val="24"/>
        </w:rPr>
        <w:t>.</w:t>
      </w:r>
      <w:r w:rsidR="00443E6F" w:rsidRPr="001B7DBE">
        <w:rPr>
          <w:rFonts w:ascii="Ariel" w:hAnsi="Ariel"/>
          <w:sz w:val="24"/>
          <w:szCs w:val="24"/>
        </w:rPr>
        <w:t xml:space="preserve"> </w:t>
      </w:r>
    </w:p>
    <w:tbl>
      <w:tblPr>
        <w:tblStyle w:val="TableGrid"/>
        <w:tblW w:w="0" w:type="auto"/>
        <w:tblLook w:val="04A0" w:firstRow="1" w:lastRow="0" w:firstColumn="1" w:lastColumn="0" w:noHBand="0" w:noVBand="1"/>
      </w:tblPr>
      <w:tblGrid>
        <w:gridCol w:w="9242"/>
      </w:tblGrid>
      <w:tr w:rsidR="00CC2FB3" w:rsidRPr="001B7DBE" w:rsidTr="00CC2FB3">
        <w:tc>
          <w:tcPr>
            <w:tcW w:w="9242" w:type="dxa"/>
          </w:tcPr>
          <w:p w:rsidR="00CC2FB3" w:rsidRDefault="000472C0" w:rsidP="000472C0">
            <w:pPr>
              <w:pStyle w:val="ListParagraph"/>
              <w:numPr>
                <w:ilvl w:val="0"/>
                <w:numId w:val="2"/>
              </w:numPr>
              <w:ind w:left="284" w:hanging="218"/>
              <w:rPr>
                <w:rFonts w:ascii="Ariel" w:hAnsi="Ariel" w:cs="Arial"/>
                <w:sz w:val="24"/>
                <w:szCs w:val="24"/>
              </w:rPr>
            </w:pPr>
            <w:r>
              <w:rPr>
                <w:rFonts w:ascii="Ariel" w:hAnsi="Ariel" w:cs="Arial"/>
                <w:sz w:val="24"/>
                <w:szCs w:val="24"/>
              </w:rPr>
              <w:t>Variance analysis tools which can be used in a production department of a manufacturing company which specialises in spare parts for cars.</w:t>
            </w:r>
          </w:p>
          <w:p w:rsidR="000472C0" w:rsidRDefault="000472C0" w:rsidP="000472C0">
            <w:pPr>
              <w:pStyle w:val="ListParagraph"/>
              <w:ind w:left="284"/>
              <w:rPr>
                <w:rFonts w:ascii="Ariel" w:hAnsi="Ariel" w:cs="Arial"/>
                <w:sz w:val="24"/>
                <w:szCs w:val="24"/>
              </w:rPr>
            </w:pPr>
            <w:r>
              <w:rPr>
                <w:rFonts w:ascii="Ariel" w:hAnsi="Ariel" w:cs="Arial"/>
                <w:sz w:val="24"/>
                <w:szCs w:val="24"/>
              </w:rPr>
              <w:t xml:space="preserve">Costs in manufacturing are the costs required to convert raw material into products and are attached to the units </w:t>
            </w:r>
            <w:r w:rsidR="000F01B0">
              <w:rPr>
                <w:rFonts w:ascii="Ariel" w:hAnsi="Ariel" w:cs="Arial"/>
                <w:sz w:val="24"/>
                <w:szCs w:val="24"/>
              </w:rPr>
              <w:t>produced. The unit costs are used for inventory valuation on the balance sheet and as costs of goods sold on the income statement.</w:t>
            </w:r>
          </w:p>
          <w:p w:rsidR="000F01B0" w:rsidRDefault="000F01B0" w:rsidP="000472C0">
            <w:pPr>
              <w:pStyle w:val="ListParagraph"/>
              <w:ind w:left="284"/>
              <w:rPr>
                <w:rFonts w:ascii="Ariel" w:hAnsi="Ariel" w:cs="Arial"/>
                <w:sz w:val="24"/>
                <w:szCs w:val="24"/>
              </w:rPr>
            </w:pPr>
            <w:r>
              <w:rPr>
                <w:rFonts w:ascii="Ariel" w:hAnsi="Ariel" w:cs="Arial"/>
                <w:sz w:val="24"/>
                <w:szCs w:val="24"/>
              </w:rPr>
              <w:t>Manufacturing costs and analysis can be divided into three categories as follows:-</w:t>
            </w:r>
          </w:p>
          <w:p w:rsidR="007C089A" w:rsidRDefault="007C089A" w:rsidP="000472C0">
            <w:pPr>
              <w:pStyle w:val="ListParagraph"/>
              <w:ind w:left="284"/>
              <w:rPr>
                <w:rFonts w:ascii="Ariel" w:hAnsi="Ariel" w:cs="Arial"/>
                <w:sz w:val="24"/>
                <w:szCs w:val="24"/>
              </w:rPr>
            </w:pPr>
          </w:p>
          <w:p w:rsidR="000F01B0" w:rsidRDefault="000F01B0" w:rsidP="000F01B0">
            <w:pPr>
              <w:pStyle w:val="ListParagraph"/>
              <w:numPr>
                <w:ilvl w:val="0"/>
                <w:numId w:val="3"/>
              </w:numPr>
              <w:rPr>
                <w:rFonts w:ascii="Ariel" w:hAnsi="Ariel" w:cs="Arial"/>
                <w:sz w:val="24"/>
                <w:szCs w:val="24"/>
              </w:rPr>
            </w:pPr>
            <w:r w:rsidRPr="00100ADE">
              <w:rPr>
                <w:rFonts w:ascii="Ariel" w:hAnsi="Ariel" w:cs="Arial"/>
                <w:b/>
                <w:sz w:val="24"/>
                <w:szCs w:val="24"/>
              </w:rPr>
              <w:t>Direct Material Cost variance</w:t>
            </w:r>
            <w:r>
              <w:rPr>
                <w:rFonts w:ascii="Ariel" w:hAnsi="Ariel" w:cs="Arial"/>
                <w:sz w:val="24"/>
                <w:szCs w:val="24"/>
              </w:rPr>
              <w:t>: These are the cost of material</w:t>
            </w:r>
            <w:r w:rsidR="00EA3DC7">
              <w:rPr>
                <w:rFonts w:ascii="Ariel" w:hAnsi="Ariel" w:cs="Arial"/>
                <w:sz w:val="24"/>
                <w:szCs w:val="24"/>
              </w:rPr>
              <w:t xml:space="preserve"> used as</w:t>
            </w:r>
            <w:r>
              <w:rPr>
                <w:rFonts w:ascii="Ariel" w:hAnsi="Ariel" w:cs="Arial"/>
                <w:sz w:val="24"/>
                <w:szCs w:val="24"/>
              </w:rPr>
              <w:t xml:space="preserve"> part of the finished product.</w:t>
            </w:r>
            <w:r w:rsidR="00D939B6">
              <w:rPr>
                <w:rFonts w:ascii="Ariel" w:hAnsi="Ariel" w:cs="Arial"/>
                <w:sz w:val="24"/>
                <w:szCs w:val="24"/>
              </w:rPr>
              <w:t xml:space="preserve"> The direct material cost variance (DMCV) can further be broken into </w:t>
            </w:r>
            <w:r w:rsidR="00D939B6" w:rsidRPr="00100ADE">
              <w:rPr>
                <w:rFonts w:ascii="Ariel" w:hAnsi="Ariel" w:cs="Arial"/>
                <w:b/>
                <w:sz w:val="24"/>
                <w:szCs w:val="24"/>
              </w:rPr>
              <w:t>purchase price variance</w:t>
            </w:r>
            <w:r w:rsidR="00D939B6">
              <w:rPr>
                <w:rFonts w:ascii="Ariel" w:hAnsi="Ariel" w:cs="Arial"/>
                <w:sz w:val="24"/>
                <w:szCs w:val="24"/>
              </w:rPr>
              <w:t xml:space="preserve"> which is the variance between the standard and actual cost per unit of the direct material multiplied by the standard number of units expected to be used in the production </w:t>
            </w:r>
            <w:r w:rsidR="00EA3DC7">
              <w:rPr>
                <w:rFonts w:ascii="Ariel" w:hAnsi="Ariel" w:cs="Arial"/>
                <w:sz w:val="24"/>
                <w:szCs w:val="24"/>
              </w:rPr>
              <w:t>process. This variance responsibility lies with the purchasing department. I.e. the manufacturing company purchases 1000 spare parts for $5.00 per unit versus a budgeted amount of $6.00.</w:t>
            </w:r>
          </w:p>
          <w:p w:rsidR="00EA3DC7" w:rsidRDefault="00EA3DC7" w:rsidP="00EA3DC7">
            <w:pPr>
              <w:pStyle w:val="ListParagraph"/>
              <w:ind w:left="1004"/>
              <w:rPr>
                <w:rFonts w:ascii="Ariel" w:hAnsi="Ariel" w:cs="Arial"/>
                <w:sz w:val="24"/>
                <w:szCs w:val="24"/>
              </w:rPr>
            </w:pPr>
            <w:r>
              <w:rPr>
                <w:rFonts w:ascii="Ariel" w:hAnsi="Ariel" w:cs="Arial"/>
                <w:sz w:val="24"/>
                <w:szCs w:val="24"/>
              </w:rPr>
              <w:t xml:space="preserve">($5.00 actual cost - $6.00 standard cost) x 1000 units </w:t>
            </w:r>
          </w:p>
          <w:p w:rsidR="00EA3DC7" w:rsidRDefault="00EA3DC7" w:rsidP="00EA3DC7">
            <w:pPr>
              <w:pStyle w:val="ListParagraph"/>
              <w:ind w:left="1004"/>
              <w:rPr>
                <w:rFonts w:ascii="Ariel" w:hAnsi="Ariel" w:cs="Arial"/>
                <w:sz w:val="24"/>
                <w:szCs w:val="24"/>
              </w:rPr>
            </w:pPr>
            <w:r>
              <w:rPr>
                <w:rFonts w:ascii="Ariel" w:hAnsi="Ariel" w:cs="Arial"/>
                <w:sz w:val="24"/>
                <w:szCs w:val="24"/>
              </w:rPr>
              <w:t>Therefore the company had a favourable purchase price variance of $1,000</w:t>
            </w:r>
          </w:p>
          <w:p w:rsidR="00100ADE" w:rsidRDefault="00DA1F58" w:rsidP="00EA3DC7">
            <w:pPr>
              <w:pStyle w:val="ListParagraph"/>
              <w:ind w:left="1004"/>
              <w:rPr>
                <w:rFonts w:ascii="Ariel" w:hAnsi="Ariel" w:cs="Arial"/>
                <w:sz w:val="24"/>
                <w:szCs w:val="24"/>
              </w:rPr>
            </w:pPr>
            <w:r>
              <w:rPr>
                <w:rFonts w:ascii="Ariel" w:hAnsi="Ariel" w:cs="Arial"/>
                <w:sz w:val="24"/>
                <w:szCs w:val="24"/>
              </w:rPr>
              <w:t xml:space="preserve">The </w:t>
            </w:r>
            <w:r w:rsidR="00A82901">
              <w:rPr>
                <w:rFonts w:ascii="Ariel" w:hAnsi="Ariel" w:cs="Arial"/>
                <w:sz w:val="24"/>
                <w:szCs w:val="24"/>
              </w:rPr>
              <w:t xml:space="preserve">Favourable </w:t>
            </w:r>
            <w:r>
              <w:rPr>
                <w:rFonts w:ascii="Ariel" w:hAnsi="Ariel" w:cs="Arial"/>
                <w:sz w:val="24"/>
                <w:szCs w:val="24"/>
              </w:rPr>
              <w:t>purchase price variance can be a result of better negotiated prices for bulk purchase</w:t>
            </w:r>
            <w:r w:rsidR="00496C4B">
              <w:rPr>
                <w:rFonts w:ascii="Ariel" w:hAnsi="Ariel" w:cs="Arial"/>
                <w:sz w:val="24"/>
                <w:szCs w:val="24"/>
              </w:rPr>
              <w:t>, a</w:t>
            </w:r>
            <w:r w:rsidR="00A82901">
              <w:rPr>
                <w:rFonts w:ascii="Ariel" w:hAnsi="Ariel" w:cs="Arial"/>
                <w:sz w:val="24"/>
                <w:szCs w:val="24"/>
              </w:rPr>
              <w:t xml:space="preserve"> discount due to early payment or </w:t>
            </w:r>
            <w:r w:rsidR="00496C4B">
              <w:rPr>
                <w:rFonts w:ascii="Ariel" w:hAnsi="Ariel" w:cs="Arial"/>
                <w:sz w:val="24"/>
                <w:szCs w:val="24"/>
              </w:rPr>
              <w:t>decr</w:t>
            </w:r>
            <w:r w:rsidR="00A82901">
              <w:rPr>
                <w:rFonts w:ascii="Ariel" w:hAnsi="Ariel" w:cs="Arial"/>
                <w:sz w:val="24"/>
                <w:szCs w:val="24"/>
              </w:rPr>
              <w:t>ease in the market price level.</w:t>
            </w:r>
          </w:p>
          <w:p w:rsidR="00907504" w:rsidRDefault="00907504" w:rsidP="00EA3DC7">
            <w:pPr>
              <w:pStyle w:val="ListParagraph"/>
              <w:ind w:left="1004"/>
              <w:rPr>
                <w:rFonts w:ascii="Ariel" w:hAnsi="Ariel" w:cs="Arial"/>
                <w:sz w:val="24"/>
                <w:szCs w:val="24"/>
              </w:rPr>
            </w:pPr>
            <w:r>
              <w:rPr>
                <w:rFonts w:ascii="Ariel" w:hAnsi="Ariel" w:cs="Arial"/>
                <w:sz w:val="24"/>
                <w:szCs w:val="24"/>
              </w:rPr>
              <w:t xml:space="preserve">On the other hand, the outcome can be adverse indicating a higher purchase cost compared to the standard. </w:t>
            </w:r>
            <w:r w:rsidR="001B187F">
              <w:rPr>
                <w:rFonts w:ascii="Ariel" w:hAnsi="Ariel" w:cs="Arial"/>
                <w:sz w:val="24"/>
                <w:szCs w:val="24"/>
              </w:rPr>
              <w:t>I.e.</w:t>
            </w:r>
            <w:r>
              <w:rPr>
                <w:rFonts w:ascii="Ariel" w:hAnsi="Ariel" w:cs="Arial"/>
                <w:sz w:val="24"/>
                <w:szCs w:val="24"/>
              </w:rPr>
              <w:t xml:space="preserve"> 1000 spare parts for $7.00 per unit versus a budgeted cost $6.00 per unit ($7.00 actual cost - $6.00 standard cost) x 1000 units.</w:t>
            </w:r>
          </w:p>
          <w:p w:rsidR="00907504" w:rsidRDefault="00907504" w:rsidP="00EA3DC7">
            <w:pPr>
              <w:pStyle w:val="ListParagraph"/>
              <w:ind w:left="1004"/>
              <w:rPr>
                <w:rFonts w:ascii="Ariel" w:hAnsi="Ariel" w:cs="Arial"/>
                <w:sz w:val="24"/>
                <w:szCs w:val="24"/>
              </w:rPr>
            </w:pPr>
            <w:r>
              <w:rPr>
                <w:rFonts w:ascii="Ariel" w:hAnsi="Ariel" w:cs="Arial"/>
                <w:sz w:val="24"/>
                <w:szCs w:val="24"/>
              </w:rPr>
              <w:t>The purchase price variance would be adverse $1,000.</w:t>
            </w:r>
          </w:p>
          <w:p w:rsidR="00907504" w:rsidRDefault="00907504" w:rsidP="00EA3DC7">
            <w:pPr>
              <w:pStyle w:val="ListParagraph"/>
              <w:ind w:left="1004"/>
              <w:rPr>
                <w:rFonts w:ascii="Ariel" w:hAnsi="Ariel" w:cs="Arial"/>
                <w:sz w:val="24"/>
                <w:szCs w:val="24"/>
              </w:rPr>
            </w:pPr>
            <w:r>
              <w:rPr>
                <w:rFonts w:ascii="Ariel" w:hAnsi="Ariel" w:cs="Arial"/>
                <w:sz w:val="24"/>
                <w:szCs w:val="24"/>
              </w:rPr>
              <w:t xml:space="preserve">Reason for the adverse would </w:t>
            </w:r>
            <w:r w:rsidR="001B187F">
              <w:rPr>
                <w:rFonts w:ascii="Ariel" w:hAnsi="Ariel" w:cs="Arial"/>
                <w:sz w:val="24"/>
                <w:szCs w:val="24"/>
              </w:rPr>
              <w:t>indicate</w:t>
            </w:r>
            <w:r>
              <w:rPr>
                <w:rFonts w:ascii="Ariel" w:hAnsi="Ariel" w:cs="Arial"/>
                <w:sz w:val="24"/>
                <w:szCs w:val="24"/>
              </w:rPr>
              <w:t xml:space="preserve"> Purchase of higher quality parts, increase of bargaining power of suppliers, loss of purchase discount due to smaller order sizes, a hike in the market or pu</w:t>
            </w:r>
            <w:r w:rsidR="00853E9A">
              <w:rPr>
                <w:rFonts w:ascii="Ariel" w:hAnsi="Ariel" w:cs="Arial"/>
                <w:sz w:val="24"/>
                <w:szCs w:val="24"/>
              </w:rPr>
              <w:t>rchase of cheaper quality parts, shortage of spare parts in the market.</w:t>
            </w:r>
          </w:p>
          <w:p w:rsidR="00A82901" w:rsidRDefault="00A82901" w:rsidP="00EA3DC7">
            <w:pPr>
              <w:pStyle w:val="ListParagraph"/>
              <w:ind w:left="1004"/>
              <w:rPr>
                <w:rFonts w:ascii="Ariel" w:hAnsi="Ariel" w:cs="Arial"/>
                <w:sz w:val="24"/>
                <w:szCs w:val="24"/>
              </w:rPr>
            </w:pPr>
          </w:p>
          <w:p w:rsidR="000F01B0" w:rsidRDefault="000F01B0" w:rsidP="000F01B0">
            <w:pPr>
              <w:pStyle w:val="ListParagraph"/>
              <w:numPr>
                <w:ilvl w:val="0"/>
                <w:numId w:val="3"/>
              </w:numPr>
              <w:rPr>
                <w:rFonts w:ascii="Ariel" w:hAnsi="Ariel" w:cs="Arial"/>
                <w:sz w:val="24"/>
                <w:szCs w:val="24"/>
              </w:rPr>
            </w:pPr>
            <w:r w:rsidRPr="008F1263">
              <w:rPr>
                <w:rFonts w:ascii="Ariel" w:hAnsi="Ariel" w:cs="Arial"/>
                <w:b/>
                <w:sz w:val="24"/>
                <w:szCs w:val="24"/>
              </w:rPr>
              <w:t>Direct labour cost variance</w:t>
            </w:r>
            <w:r>
              <w:rPr>
                <w:rFonts w:ascii="Ariel" w:hAnsi="Ariel" w:cs="Arial"/>
                <w:sz w:val="24"/>
                <w:szCs w:val="24"/>
              </w:rPr>
              <w:t>: These are the cost of the wages of all the staff who are physically involved in converting the direct material to the finished product.</w:t>
            </w:r>
          </w:p>
          <w:p w:rsidR="000B3527" w:rsidRDefault="00C863F0" w:rsidP="00100ADE">
            <w:pPr>
              <w:pStyle w:val="ListParagraph"/>
              <w:ind w:left="1004"/>
              <w:rPr>
                <w:rFonts w:ascii="Ariel" w:hAnsi="Ariel" w:cs="Arial"/>
                <w:sz w:val="24"/>
                <w:szCs w:val="24"/>
              </w:rPr>
            </w:pPr>
            <w:r>
              <w:rPr>
                <w:rFonts w:ascii="Ariel" w:hAnsi="Ariel" w:cs="Arial"/>
                <w:b/>
                <w:sz w:val="24"/>
                <w:szCs w:val="24"/>
              </w:rPr>
              <w:t>-</w:t>
            </w:r>
            <w:r w:rsidR="00496C4B" w:rsidRPr="007C089A">
              <w:rPr>
                <w:rFonts w:ascii="Ariel" w:hAnsi="Ariel" w:cs="Arial"/>
                <w:b/>
                <w:sz w:val="24"/>
                <w:szCs w:val="24"/>
              </w:rPr>
              <w:t>Labour rate variance</w:t>
            </w:r>
            <w:r w:rsidR="00496C4B">
              <w:rPr>
                <w:rFonts w:ascii="Ariel" w:hAnsi="Ariel" w:cs="Arial"/>
                <w:sz w:val="24"/>
                <w:szCs w:val="24"/>
              </w:rPr>
              <w:t xml:space="preserve"> is the difference between the standard cost and the actual cost paid</w:t>
            </w:r>
            <w:r w:rsidR="00907504">
              <w:rPr>
                <w:rFonts w:ascii="Ariel" w:hAnsi="Ariel" w:cs="Arial"/>
                <w:sz w:val="24"/>
                <w:szCs w:val="24"/>
              </w:rPr>
              <w:t xml:space="preserve"> for the actual number of hours.</w:t>
            </w:r>
            <w:r w:rsidR="000B3527">
              <w:rPr>
                <w:rFonts w:ascii="Ariel" w:hAnsi="Ariel" w:cs="Arial"/>
                <w:sz w:val="24"/>
                <w:szCs w:val="24"/>
              </w:rPr>
              <w:t xml:space="preserve"> </w:t>
            </w:r>
            <w:r w:rsidR="001B187F">
              <w:rPr>
                <w:rFonts w:ascii="Ariel" w:hAnsi="Ariel" w:cs="Arial"/>
                <w:sz w:val="24"/>
                <w:szCs w:val="24"/>
              </w:rPr>
              <w:t>I.e.</w:t>
            </w:r>
            <w:r w:rsidR="000B3527">
              <w:rPr>
                <w:rFonts w:ascii="Ariel" w:hAnsi="Ariel" w:cs="Arial"/>
                <w:sz w:val="24"/>
                <w:szCs w:val="24"/>
              </w:rPr>
              <w:t xml:space="preserve"> the production of a unit of spare part Actual cost $4 per hour versus budgeted$5 per hour and the department produced 100 spare parts within an hour. This results in a favourable labour rate variance </w:t>
            </w:r>
            <w:r w:rsidR="001B187F">
              <w:rPr>
                <w:rFonts w:ascii="Ariel" w:hAnsi="Ariel" w:cs="Arial"/>
                <w:sz w:val="24"/>
                <w:szCs w:val="24"/>
              </w:rPr>
              <w:t>($</w:t>
            </w:r>
            <w:r w:rsidR="000B3527">
              <w:rPr>
                <w:rFonts w:ascii="Ariel" w:hAnsi="Ariel" w:cs="Arial"/>
                <w:sz w:val="24"/>
                <w:szCs w:val="24"/>
              </w:rPr>
              <w:t xml:space="preserve">4.00 - $5.00) x 100 units = </w:t>
            </w:r>
            <w:r w:rsidR="000B3527" w:rsidRPr="000B3527">
              <w:rPr>
                <w:rFonts w:ascii="Ariel" w:hAnsi="Ariel" w:cs="Arial"/>
                <w:b/>
                <w:sz w:val="24"/>
                <w:szCs w:val="24"/>
              </w:rPr>
              <w:t>$100</w:t>
            </w:r>
            <w:r w:rsidR="000B3527">
              <w:rPr>
                <w:rFonts w:ascii="Ariel" w:hAnsi="Ariel" w:cs="Arial"/>
                <w:b/>
                <w:sz w:val="24"/>
                <w:szCs w:val="24"/>
              </w:rPr>
              <w:t xml:space="preserve"> per hour. </w:t>
            </w:r>
            <w:r w:rsidR="000B3527">
              <w:rPr>
                <w:rFonts w:ascii="Ariel" w:hAnsi="Ariel" w:cs="Arial"/>
                <w:sz w:val="24"/>
                <w:szCs w:val="24"/>
              </w:rPr>
              <w:t xml:space="preserve">This can be a result </w:t>
            </w:r>
            <w:r w:rsidR="00022BCF">
              <w:rPr>
                <w:rFonts w:ascii="Ariel" w:hAnsi="Ariel" w:cs="Arial"/>
                <w:sz w:val="24"/>
                <w:szCs w:val="24"/>
              </w:rPr>
              <w:t xml:space="preserve">of cost efficient employment of direct labour in the </w:t>
            </w:r>
            <w:r w:rsidR="006033BD">
              <w:rPr>
                <w:rFonts w:ascii="Ariel" w:hAnsi="Ariel" w:cs="Arial"/>
                <w:sz w:val="24"/>
                <w:szCs w:val="24"/>
              </w:rPr>
              <w:t>company by, hiring unskilled labour, decrease in wage rate due to influx of immigrants.</w:t>
            </w:r>
          </w:p>
          <w:p w:rsidR="006033BD" w:rsidRDefault="006033BD" w:rsidP="00100ADE">
            <w:pPr>
              <w:pStyle w:val="ListParagraph"/>
              <w:ind w:left="1004"/>
              <w:rPr>
                <w:rFonts w:ascii="Ariel" w:hAnsi="Ariel" w:cs="Arial"/>
                <w:sz w:val="24"/>
                <w:szCs w:val="24"/>
              </w:rPr>
            </w:pPr>
            <w:r>
              <w:rPr>
                <w:rFonts w:ascii="Ariel" w:hAnsi="Ariel" w:cs="Arial"/>
                <w:sz w:val="24"/>
                <w:szCs w:val="24"/>
              </w:rPr>
              <w:t>An adverse labour rate variance can be attributed to increase in wages, hiring of a more skilled workforce</w:t>
            </w:r>
            <w:r w:rsidR="007C140C">
              <w:rPr>
                <w:rFonts w:ascii="Ariel" w:hAnsi="Ariel" w:cs="Arial"/>
                <w:sz w:val="24"/>
                <w:szCs w:val="24"/>
              </w:rPr>
              <w:t>,</w:t>
            </w:r>
            <w:r>
              <w:rPr>
                <w:rFonts w:ascii="Ariel" w:hAnsi="Ariel" w:cs="Arial"/>
                <w:sz w:val="24"/>
                <w:szCs w:val="24"/>
              </w:rPr>
              <w:t xml:space="preserve"> or an inefficient hiring by the human resources department.</w:t>
            </w:r>
          </w:p>
          <w:p w:rsidR="00496C4B" w:rsidRDefault="00C863F0" w:rsidP="00100ADE">
            <w:pPr>
              <w:pStyle w:val="ListParagraph"/>
              <w:ind w:left="1004"/>
              <w:rPr>
                <w:rFonts w:ascii="Ariel" w:hAnsi="Ariel" w:cs="Arial"/>
                <w:sz w:val="24"/>
                <w:szCs w:val="24"/>
              </w:rPr>
            </w:pPr>
            <w:r>
              <w:rPr>
                <w:rFonts w:ascii="Ariel" w:hAnsi="Ariel" w:cs="Arial"/>
                <w:b/>
                <w:sz w:val="24"/>
                <w:szCs w:val="24"/>
              </w:rPr>
              <w:t>-</w:t>
            </w:r>
            <w:r w:rsidR="00496C4B" w:rsidRPr="007C089A">
              <w:rPr>
                <w:rFonts w:ascii="Ariel" w:hAnsi="Ariel" w:cs="Arial"/>
                <w:b/>
                <w:sz w:val="24"/>
                <w:szCs w:val="24"/>
              </w:rPr>
              <w:t>Labour efficiency</w:t>
            </w:r>
            <w:r w:rsidR="00496C4B">
              <w:rPr>
                <w:rFonts w:ascii="Ariel" w:hAnsi="Ariel" w:cs="Arial"/>
                <w:sz w:val="24"/>
                <w:szCs w:val="24"/>
              </w:rPr>
              <w:t xml:space="preserve"> variance is the difference between the standard labour hour that should have been worked and the actual number of hours worked and the hours valued at a standard rate.</w:t>
            </w:r>
            <w:r>
              <w:rPr>
                <w:rFonts w:ascii="Ariel" w:hAnsi="Ariel" w:cs="Arial"/>
                <w:sz w:val="24"/>
                <w:szCs w:val="24"/>
              </w:rPr>
              <w:t xml:space="preserve"> </w:t>
            </w:r>
          </w:p>
          <w:p w:rsidR="00C863F0" w:rsidRDefault="00C863F0" w:rsidP="00100ADE">
            <w:pPr>
              <w:pStyle w:val="ListParagraph"/>
              <w:ind w:left="1004"/>
              <w:rPr>
                <w:rFonts w:ascii="Ariel" w:hAnsi="Ariel" w:cs="Arial"/>
                <w:sz w:val="24"/>
                <w:szCs w:val="24"/>
              </w:rPr>
            </w:pPr>
            <w:r>
              <w:rPr>
                <w:rFonts w:ascii="Ariel" w:hAnsi="Ariel" w:cs="Arial"/>
                <w:sz w:val="24"/>
                <w:szCs w:val="24"/>
              </w:rPr>
              <w:t>The efficiency rate is calculated using the standard rate as follows:</w:t>
            </w:r>
          </w:p>
          <w:p w:rsidR="00496C4B" w:rsidRDefault="00C863F0" w:rsidP="00100ADE">
            <w:pPr>
              <w:pStyle w:val="ListParagraph"/>
              <w:ind w:left="1004"/>
              <w:rPr>
                <w:rFonts w:ascii="Ariel" w:hAnsi="Ariel" w:cs="Arial"/>
                <w:sz w:val="24"/>
                <w:szCs w:val="24"/>
              </w:rPr>
            </w:pPr>
            <w:r>
              <w:rPr>
                <w:rFonts w:ascii="Ariel" w:hAnsi="Ariel" w:cs="Arial"/>
                <w:sz w:val="24"/>
                <w:szCs w:val="24"/>
              </w:rPr>
              <w:t xml:space="preserve">(Actual hours worked x </w:t>
            </w:r>
            <w:r w:rsidRPr="00C863F0">
              <w:rPr>
                <w:rFonts w:ascii="Ariel" w:hAnsi="Ariel" w:cs="Arial"/>
                <w:b/>
                <w:sz w:val="24"/>
                <w:szCs w:val="24"/>
              </w:rPr>
              <w:t>Standard Rate</w:t>
            </w:r>
            <w:r>
              <w:rPr>
                <w:rFonts w:ascii="Ariel" w:hAnsi="Ariel" w:cs="Arial"/>
                <w:sz w:val="24"/>
                <w:szCs w:val="24"/>
              </w:rPr>
              <w:t xml:space="preserve">) – (Standard hours x </w:t>
            </w:r>
            <w:r w:rsidRPr="00C863F0">
              <w:rPr>
                <w:rFonts w:ascii="Ariel" w:hAnsi="Ariel" w:cs="Arial"/>
                <w:b/>
                <w:sz w:val="24"/>
                <w:szCs w:val="24"/>
              </w:rPr>
              <w:t>Standard Rate</w:t>
            </w:r>
            <w:r>
              <w:rPr>
                <w:rFonts w:ascii="Ariel" w:hAnsi="Ariel" w:cs="Arial"/>
                <w:sz w:val="24"/>
                <w:szCs w:val="24"/>
              </w:rPr>
              <w:t>)</w:t>
            </w:r>
            <w:r w:rsidR="00C91211">
              <w:rPr>
                <w:rFonts w:ascii="Ariel" w:hAnsi="Ariel" w:cs="Arial"/>
                <w:sz w:val="24"/>
                <w:szCs w:val="24"/>
              </w:rPr>
              <w:t xml:space="preserve"> </w:t>
            </w:r>
            <w:r w:rsidR="001B187F">
              <w:rPr>
                <w:rFonts w:ascii="Ariel" w:hAnsi="Ariel" w:cs="Arial"/>
                <w:sz w:val="24"/>
                <w:szCs w:val="24"/>
              </w:rPr>
              <w:t>I.e.</w:t>
            </w:r>
            <w:r>
              <w:rPr>
                <w:rFonts w:ascii="Ariel" w:hAnsi="Ariel" w:cs="Arial"/>
                <w:sz w:val="24"/>
                <w:szCs w:val="24"/>
              </w:rPr>
              <w:t xml:space="preserve"> (10 Hours x </w:t>
            </w:r>
            <w:r w:rsidRPr="00C863F0">
              <w:rPr>
                <w:rFonts w:ascii="Ariel" w:hAnsi="Ariel" w:cs="Arial"/>
                <w:b/>
                <w:sz w:val="24"/>
                <w:szCs w:val="24"/>
              </w:rPr>
              <w:t>$10.00</w:t>
            </w:r>
            <w:r>
              <w:rPr>
                <w:rFonts w:ascii="Ariel" w:hAnsi="Ariel" w:cs="Arial"/>
                <w:sz w:val="24"/>
                <w:szCs w:val="24"/>
              </w:rPr>
              <w:t xml:space="preserve">) – (12 hours x </w:t>
            </w:r>
            <w:r w:rsidRPr="00C863F0">
              <w:rPr>
                <w:rFonts w:ascii="Ariel" w:hAnsi="Ariel" w:cs="Arial"/>
                <w:b/>
                <w:sz w:val="24"/>
                <w:szCs w:val="24"/>
              </w:rPr>
              <w:t>$10.00</w:t>
            </w:r>
            <w:r w:rsidR="00C91211">
              <w:rPr>
                <w:rFonts w:ascii="Ariel" w:hAnsi="Ariel" w:cs="Arial"/>
                <w:sz w:val="24"/>
                <w:szCs w:val="24"/>
              </w:rPr>
              <w:t>) =</w:t>
            </w:r>
            <w:r w:rsidR="00CD7491">
              <w:rPr>
                <w:rFonts w:ascii="Ariel" w:hAnsi="Ariel" w:cs="Arial"/>
                <w:sz w:val="24"/>
                <w:szCs w:val="24"/>
              </w:rPr>
              <w:t xml:space="preserve"> $20 adverse</w:t>
            </w:r>
          </w:p>
          <w:p w:rsidR="007C140C" w:rsidRDefault="007C140C" w:rsidP="00100ADE">
            <w:pPr>
              <w:pStyle w:val="ListParagraph"/>
              <w:ind w:left="1004"/>
              <w:rPr>
                <w:rFonts w:ascii="Ariel" w:hAnsi="Ariel" w:cs="Arial"/>
                <w:sz w:val="24"/>
                <w:szCs w:val="24"/>
              </w:rPr>
            </w:pPr>
          </w:p>
          <w:p w:rsidR="007C140C" w:rsidRDefault="007C140C" w:rsidP="00100ADE">
            <w:pPr>
              <w:pStyle w:val="ListParagraph"/>
              <w:ind w:left="1004"/>
              <w:rPr>
                <w:rFonts w:ascii="Ariel" w:hAnsi="Ariel" w:cs="Arial"/>
                <w:sz w:val="24"/>
                <w:szCs w:val="24"/>
              </w:rPr>
            </w:pPr>
            <w:r>
              <w:rPr>
                <w:rFonts w:ascii="Ariel" w:hAnsi="Ariel" w:cs="Arial"/>
                <w:sz w:val="24"/>
                <w:szCs w:val="24"/>
              </w:rPr>
              <w:t>Actual 10 hrs x $10.00 = $100.00</w:t>
            </w:r>
          </w:p>
          <w:p w:rsidR="007C140C" w:rsidRDefault="007C140C" w:rsidP="00100ADE">
            <w:pPr>
              <w:pStyle w:val="ListParagraph"/>
              <w:ind w:left="1004"/>
              <w:rPr>
                <w:rFonts w:ascii="Ariel" w:hAnsi="Ariel" w:cs="Arial"/>
                <w:sz w:val="24"/>
                <w:szCs w:val="24"/>
              </w:rPr>
            </w:pPr>
            <w:r>
              <w:rPr>
                <w:rFonts w:ascii="Ariel" w:hAnsi="Ariel" w:cs="Arial"/>
                <w:sz w:val="24"/>
                <w:szCs w:val="24"/>
              </w:rPr>
              <w:t>Standard 12 hours x $10.00 = $120.00</w:t>
            </w:r>
          </w:p>
          <w:p w:rsidR="007C140C" w:rsidRDefault="007C140C" w:rsidP="00100ADE">
            <w:pPr>
              <w:pStyle w:val="ListParagraph"/>
              <w:ind w:left="1004"/>
              <w:rPr>
                <w:rFonts w:ascii="Ariel" w:hAnsi="Ariel" w:cs="Arial"/>
                <w:sz w:val="24"/>
                <w:szCs w:val="24"/>
              </w:rPr>
            </w:pPr>
            <w:r>
              <w:rPr>
                <w:rFonts w:ascii="Ariel" w:hAnsi="Ariel" w:cs="Arial"/>
                <w:sz w:val="24"/>
                <w:szCs w:val="24"/>
              </w:rPr>
              <w:t>$100 - $120 = $20 adverse.</w:t>
            </w:r>
          </w:p>
          <w:p w:rsidR="007C140C" w:rsidRDefault="007C140C" w:rsidP="00100ADE">
            <w:pPr>
              <w:pStyle w:val="ListParagraph"/>
              <w:ind w:left="1004"/>
              <w:rPr>
                <w:rFonts w:ascii="Ariel" w:hAnsi="Ariel" w:cs="Arial"/>
                <w:sz w:val="24"/>
                <w:szCs w:val="24"/>
              </w:rPr>
            </w:pPr>
            <w:r>
              <w:rPr>
                <w:rFonts w:ascii="Ariel" w:hAnsi="Ariel" w:cs="Arial"/>
                <w:sz w:val="24"/>
                <w:szCs w:val="24"/>
              </w:rPr>
              <w:t>The adverse result can be a result of:</w:t>
            </w:r>
          </w:p>
          <w:p w:rsidR="007C140C" w:rsidRDefault="007C140C" w:rsidP="007C140C">
            <w:pPr>
              <w:pStyle w:val="ListParagraph"/>
              <w:ind w:left="1004"/>
              <w:rPr>
                <w:rFonts w:ascii="Ariel" w:hAnsi="Ariel" w:cs="Arial"/>
                <w:sz w:val="24"/>
                <w:szCs w:val="24"/>
              </w:rPr>
            </w:pPr>
            <w:r>
              <w:rPr>
                <w:rFonts w:ascii="Ariel" w:hAnsi="Ariel" w:cs="Arial"/>
                <w:sz w:val="24"/>
                <w:szCs w:val="24"/>
              </w:rPr>
              <w:t xml:space="preserve">Hiring of lower skilled labour, taking them longer to produce, Decreased or unmotivated employees, </w:t>
            </w:r>
            <w:r w:rsidR="008F1263">
              <w:rPr>
                <w:rFonts w:ascii="Ariel" w:hAnsi="Ariel" w:cs="Arial"/>
                <w:sz w:val="24"/>
                <w:szCs w:val="24"/>
              </w:rPr>
              <w:t>idle time incurred during production, equipment and machinery break-down causing additional man hours required.</w:t>
            </w:r>
          </w:p>
          <w:p w:rsidR="008F1263" w:rsidRDefault="008F1263" w:rsidP="007C140C">
            <w:pPr>
              <w:pStyle w:val="ListParagraph"/>
              <w:ind w:left="1004"/>
              <w:rPr>
                <w:rFonts w:ascii="Ariel" w:hAnsi="Ariel" w:cs="Arial"/>
                <w:sz w:val="24"/>
                <w:szCs w:val="24"/>
              </w:rPr>
            </w:pPr>
            <w:r>
              <w:rPr>
                <w:rFonts w:ascii="Ariel" w:hAnsi="Ariel" w:cs="Arial"/>
                <w:sz w:val="24"/>
                <w:szCs w:val="24"/>
              </w:rPr>
              <w:t>A favourable outcome could result due to hiring of highly skilled labour and trained workforce in production techniques etc.</w:t>
            </w:r>
          </w:p>
          <w:p w:rsidR="00C863F0" w:rsidRDefault="00C863F0" w:rsidP="00100ADE">
            <w:pPr>
              <w:pStyle w:val="ListParagraph"/>
              <w:ind w:left="1004"/>
              <w:rPr>
                <w:rFonts w:ascii="Ariel" w:hAnsi="Ariel" w:cs="Arial"/>
                <w:sz w:val="24"/>
                <w:szCs w:val="24"/>
              </w:rPr>
            </w:pPr>
          </w:p>
          <w:p w:rsidR="000F01B0" w:rsidRDefault="000F01B0" w:rsidP="000F01B0">
            <w:pPr>
              <w:pStyle w:val="ListParagraph"/>
              <w:numPr>
                <w:ilvl w:val="0"/>
                <w:numId w:val="3"/>
              </w:numPr>
              <w:rPr>
                <w:rFonts w:ascii="Ariel" w:hAnsi="Ariel" w:cs="Arial"/>
                <w:sz w:val="24"/>
                <w:szCs w:val="24"/>
              </w:rPr>
            </w:pPr>
            <w:r w:rsidRPr="008F1263">
              <w:rPr>
                <w:rFonts w:ascii="Ariel" w:hAnsi="Ariel" w:cs="Arial"/>
                <w:b/>
                <w:sz w:val="24"/>
                <w:szCs w:val="24"/>
              </w:rPr>
              <w:t>Manufacturing overhead cost variance:</w:t>
            </w:r>
            <w:r>
              <w:rPr>
                <w:rFonts w:ascii="Ariel" w:hAnsi="Ariel" w:cs="Arial"/>
                <w:sz w:val="24"/>
                <w:szCs w:val="24"/>
              </w:rPr>
              <w:t xml:space="preserve"> These are all the costs incurred in the manufacturing activity and cannot be directly traced to physical units.</w:t>
            </w:r>
          </w:p>
          <w:p w:rsidR="008F1263" w:rsidRDefault="008F1263" w:rsidP="008F1263">
            <w:pPr>
              <w:pStyle w:val="ListParagraph"/>
              <w:ind w:left="1004"/>
              <w:rPr>
                <w:rFonts w:ascii="Ariel" w:hAnsi="Ariel" w:cs="Arial"/>
                <w:sz w:val="24"/>
                <w:szCs w:val="24"/>
              </w:rPr>
            </w:pPr>
            <w:r>
              <w:rPr>
                <w:rFonts w:ascii="Ariel" w:hAnsi="Ariel" w:cs="Arial"/>
                <w:sz w:val="24"/>
                <w:szCs w:val="24"/>
              </w:rPr>
              <w:t xml:space="preserve">There are a number of fixed costs in a manufacturing company and some variable expense </w:t>
            </w:r>
            <w:r w:rsidR="001B187F">
              <w:rPr>
                <w:rFonts w:ascii="Ariel" w:hAnsi="Ariel" w:cs="Arial"/>
                <w:sz w:val="24"/>
                <w:szCs w:val="24"/>
              </w:rPr>
              <w:t>i.e.</w:t>
            </w:r>
            <w:r>
              <w:rPr>
                <w:rFonts w:ascii="Ariel" w:hAnsi="Ariel" w:cs="Arial"/>
                <w:sz w:val="24"/>
                <w:szCs w:val="24"/>
              </w:rPr>
              <w:t xml:space="preserve"> utility such as electricity used in the operation of the equipment.</w:t>
            </w:r>
          </w:p>
          <w:p w:rsidR="00753FAA" w:rsidRDefault="00753FAA" w:rsidP="008F1263">
            <w:pPr>
              <w:pStyle w:val="ListParagraph"/>
              <w:ind w:left="1004"/>
              <w:rPr>
                <w:rFonts w:ascii="Ariel" w:hAnsi="Ariel" w:cs="Arial"/>
                <w:sz w:val="24"/>
                <w:szCs w:val="24"/>
              </w:rPr>
            </w:pPr>
            <w:r>
              <w:rPr>
                <w:rFonts w:ascii="Ariel" w:hAnsi="Ariel" w:cs="Arial"/>
                <w:sz w:val="24"/>
                <w:szCs w:val="24"/>
              </w:rPr>
              <w:t>Fixed costs are those that remain the same regardless of volume of production.</w:t>
            </w:r>
          </w:p>
          <w:p w:rsidR="00753FAA" w:rsidRDefault="001B187F" w:rsidP="008F1263">
            <w:pPr>
              <w:pStyle w:val="ListParagraph"/>
              <w:ind w:left="1004"/>
              <w:rPr>
                <w:rFonts w:ascii="Ariel" w:hAnsi="Ariel" w:cs="Arial"/>
                <w:sz w:val="24"/>
                <w:szCs w:val="24"/>
              </w:rPr>
            </w:pPr>
            <w:r>
              <w:rPr>
                <w:rFonts w:ascii="Ariel" w:hAnsi="Ariel" w:cs="Arial"/>
                <w:sz w:val="24"/>
                <w:szCs w:val="24"/>
              </w:rPr>
              <w:t>I.e.</w:t>
            </w:r>
            <w:r w:rsidR="00753FAA">
              <w:rPr>
                <w:rFonts w:ascii="Ariel" w:hAnsi="Ariel" w:cs="Arial"/>
                <w:sz w:val="24"/>
                <w:szCs w:val="24"/>
              </w:rPr>
              <w:t xml:space="preserve"> Rental of factory space, maintenance and service fees for equipment, etc.</w:t>
            </w:r>
          </w:p>
          <w:p w:rsidR="00753FAA" w:rsidRDefault="00753FAA" w:rsidP="008F1263">
            <w:pPr>
              <w:pStyle w:val="ListParagraph"/>
              <w:ind w:left="1004"/>
              <w:rPr>
                <w:rFonts w:ascii="Ariel" w:hAnsi="Ariel" w:cs="Arial"/>
                <w:sz w:val="24"/>
                <w:szCs w:val="24"/>
              </w:rPr>
            </w:pPr>
            <w:r>
              <w:rPr>
                <w:rFonts w:ascii="Ariel" w:hAnsi="Ariel" w:cs="Arial"/>
                <w:sz w:val="24"/>
                <w:szCs w:val="24"/>
              </w:rPr>
              <w:t>The overhead spending variance is the difference between the actual fixed overhead expenses incurred and the budgeted fixed expense.</w:t>
            </w:r>
          </w:p>
          <w:p w:rsidR="00753FAA" w:rsidRDefault="00753FAA" w:rsidP="008F1263">
            <w:pPr>
              <w:pStyle w:val="ListParagraph"/>
              <w:ind w:left="1004"/>
              <w:rPr>
                <w:rFonts w:ascii="Ariel" w:hAnsi="Ariel" w:cs="Arial"/>
                <w:sz w:val="24"/>
                <w:szCs w:val="24"/>
              </w:rPr>
            </w:pPr>
            <w:r>
              <w:rPr>
                <w:rFonts w:ascii="Ariel" w:hAnsi="Ariel" w:cs="Arial"/>
                <w:sz w:val="24"/>
                <w:szCs w:val="24"/>
              </w:rPr>
              <w:t xml:space="preserve">An unfavourable variance is a result </w:t>
            </w:r>
            <w:r w:rsidR="006F6C97">
              <w:rPr>
                <w:rFonts w:ascii="Ariel" w:hAnsi="Ariel" w:cs="Arial"/>
                <w:sz w:val="24"/>
                <w:szCs w:val="24"/>
              </w:rPr>
              <w:t>of higher overhead costs compared to budget.</w:t>
            </w:r>
          </w:p>
          <w:p w:rsidR="006F6C97" w:rsidRDefault="006F6C97" w:rsidP="008F1263">
            <w:pPr>
              <w:pStyle w:val="ListParagraph"/>
              <w:ind w:left="1004"/>
              <w:rPr>
                <w:rFonts w:ascii="Ariel" w:hAnsi="Ariel" w:cs="Arial"/>
                <w:sz w:val="24"/>
                <w:szCs w:val="24"/>
              </w:rPr>
            </w:pPr>
            <w:r>
              <w:rPr>
                <w:rFonts w:ascii="Ariel" w:hAnsi="Ariel" w:cs="Arial"/>
                <w:sz w:val="24"/>
                <w:szCs w:val="24"/>
              </w:rPr>
              <w:t>The variance in the overhead costs would result as follows;-</w:t>
            </w:r>
          </w:p>
          <w:p w:rsidR="006F6C97" w:rsidRDefault="006F6C97" w:rsidP="008F1263">
            <w:pPr>
              <w:pStyle w:val="ListParagraph"/>
              <w:ind w:left="1004"/>
              <w:rPr>
                <w:rFonts w:ascii="Ariel" w:hAnsi="Ariel" w:cs="Arial"/>
                <w:sz w:val="24"/>
                <w:szCs w:val="24"/>
              </w:rPr>
            </w:pPr>
            <w:r>
              <w:rPr>
                <w:rFonts w:ascii="Ariel" w:hAnsi="Ariel" w:cs="Arial"/>
                <w:sz w:val="24"/>
                <w:szCs w:val="24"/>
              </w:rPr>
              <w:t>The production manager budgeted that the overall cost would be $200,000 for the year but the actual costs finished at $150,000. We can say that the production department finished $50,000 favourable overhead spending variance.</w:t>
            </w:r>
          </w:p>
          <w:p w:rsidR="006F6C97" w:rsidRDefault="006F6C97" w:rsidP="008F1263">
            <w:pPr>
              <w:pStyle w:val="ListParagraph"/>
              <w:ind w:left="1004"/>
              <w:rPr>
                <w:rFonts w:ascii="Ariel" w:hAnsi="Ariel" w:cs="Arial"/>
                <w:sz w:val="24"/>
                <w:szCs w:val="24"/>
              </w:rPr>
            </w:pPr>
            <w:r>
              <w:rPr>
                <w:rFonts w:ascii="Ariel" w:hAnsi="Ariel" w:cs="Arial"/>
                <w:sz w:val="24"/>
                <w:szCs w:val="24"/>
              </w:rPr>
              <w:t>(Actual cost $150,000 – Budgeted cost $ 200,000) = $ 50,000.</w:t>
            </w:r>
          </w:p>
          <w:p w:rsidR="006F6C97" w:rsidRDefault="006F6C97" w:rsidP="006F6C97">
            <w:pPr>
              <w:rPr>
                <w:rFonts w:ascii="Ariel" w:hAnsi="Ariel" w:cs="Arial"/>
                <w:sz w:val="24"/>
                <w:szCs w:val="24"/>
              </w:rPr>
            </w:pPr>
          </w:p>
          <w:p w:rsidR="006F6C97" w:rsidRDefault="006F6C97" w:rsidP="006F6C97">
            <w:pPr>
              <w:pStyle w:val="ListParagraph"/>
              <w:numPr>
                <w:ilvl w:val="0"/>
                <w:numId w:val="2"/>
              </w:numPr>
              <w:ind w:left="284"/>
              <w:rPr>
                <w:rFonts w:ascii="Ariel" w:hAnsi="Ariel" w:cs="Arial"/>
                <w:sz w:val="24"/>
                <w:szCs w:val="24"/>
              </w:rPr>
            </w:pPr>
            <w:r>
              <w:rPr>
                <w:rFonts w:ascii="Ariel" w:hAnsi="Ariel" w:cs="Arial"/>
                <w:sz w:val="24"/>
                <w:szCs w:val="24"/>
              </w:rPr>
              <w:t>The variances analysis identified above can help the production department meet its objective as follows:</w:t>
            </w:r>
          </w:p>
          <w:p w:rsidR="006F6C97" w:rsidRDefault="0092008D" w:rsidP="00F74E37">
            <w:pPr>
              <w:pStyle w:val="ListParagraph"/>
              <w:numPr>
                <w:ilvl w:val="0"/>
                <w:numId w:val="3"/>
              </w:numPr>
              <w:rPr>
                <w:rFonts w:ascii="Ariel" w:hAnsi="Ariel" w:cs="Arial"/>
                <w:sz w:val="24"/>
                <w:szCs w:val="24"/>
              </w:rPr>
            </w:pPr>
            <w:r>
              <w:rPr>
                <w:rFonts w:ascii="Ariel" w:hAnsi="Ariel" w:cs="Arial"/>
                <w:sz w:val="24"/>
                <w:szCs w:val="24"/>
              </w:rPr>
              <w:t>Purchase Price V</w:t>
            </w:r>
            <w:r w:rsidR="00853E9A">
              <w:rPr>
                <w:rFonts w:ascii="Ariel" w:hAnsi="Ariel" w:cs="Arial"/>
                <w:sz w:val="24"/>
                <w:szCs w:val="24"/>
              </w:rPr>
              <w:t xml:space="preserve">ariance is driven by procurement department. </w:t>
            </w:r>
          </w:p>
          <w:p w:rsidR="00853E9A" w:rsidRDefault="00853E9A" w:rsidP="00853E9A">
            <w:pPr>
              <w:pStyle w:val="ListParagraph"/>
              <w:ind w:left="1004"/>
              <w:rPr>
                <w:rFonts w:ascii="Ariel" w:hAnsi="Ariel" w:cs="Arial"/>
                <w:sz w:val="24"/>
                <w:szCs w:val="24"/>
              </w:rPr>
            </w:pPr>
            <w:r>
              <w:rPr>
                <w:rFonts w:ascii="Ariel" w:hAnsi="Ariel" w:cs="Arial"/>
                <w:sz w:val="24"/>
                <w:szCs w:val="24"/>
              </w:rPr>
              <w:t xml:space="preserve">In order to achieve its objective the company must have an effective Purchasing department </w:t>
            </w:r>
            <w:r w:rsidR="001B187F">
              <w:rPr>
                <w:rFonts w:ascii="Ariel" w:hAnsi="Ariel" w:cs="Arial"/>
                <w:sz w:val="24"/>
                <w:szCs w:val="24"/>
              </w:rPr>
              <w:t xml:space="preserve">with the empowerment </w:t>
            </w:r>
            <w:r>
              <w:rPr>
                <w:rFonts w:ascii="Ariel" w:hAnsi="Ariel" w:cs="Arial"/>
                <w:sz w:val="24"/>
                <w:szCs w:val="24"/>
              </w:rPr>
              <w:t>to negotiate with the vendors for better pricing.</w:t>
            </w:r>
          </w:p>
          <w:p w:rsidR="00853E9A" w:rsidRDefault="00853E9A" w:rsidP="00853E9A">
            <w:pPr>
              <w:pStyle w:val="ListParagraph"/>
              <w:ind w:left="1004"/>
              <w:rPr>
                <w:rFonts w:ascii="Ariel" w:hAnsi="Ariel" w:cs="Arial"/>
                <w:sz w:val="24"/>
                <w:szCs w:val="24"/>
              </w:rPr>
            </w:pPr>
            <w:r>
              <w:rPr>
                <w:rFonts w:ascii="Ariel" w:hAnsi="Ariel" w:cs="Arial"/>
                <w:sz w:val="24"/>
                <w:szCs w:val="24"/>
              </w:rPr>
              <w:lastRenderedPageBreak/>
              <w:t>The company may have to purchase bulk orders in order to enjoy the benefit of bulk discount.</w:t>
            </w:r>
          </w:p>
          <w:p w:rsidR="00853E9A" w:rsidRDefault="00853E9A" w:rsidP="00853E9A">
            <w:pPr>
              <w:pStyle w:val="ListParagraph"/>
              <w:ind w:left="1004"/>
              <w:rPr>
                <w:rFonts w:ascii="Ariel" w:hAnsi="Ariel" w:cs="Arial"/>
                <w:sz w:val="24"/>
                <w:szCs w:val="24"/>
              </w:rPr>
            </w:pPr>
            <w:r>
              <w:rPr>
                <w:rFonts w:ascii="Ariel" w:hAnsi="Ariel" w:cs="Arial"/>
                <w:sz w:val="24"/>
                <w:szCs w:val="24"/>
              </w:rPr>
              <w:t xml:space="preserve">The company may have to negotiate for vendor </w:t>
            </w:r>
            <w:r w:rsidR="0074693C">
              <w:rPr>
                <w:rFonts w:ascii="Ariel" w:hAnsi="Ariel" w:cs="Arial"/>
                <w:sz w:val="24"/>
                <w:szCs w:val="24"/>
              </w:rPr>
              <w:t xml:space="preserve">rebate due to early payment. </w:t>
            </w:r>
            <w:r w:rsidR="001B187F">
              <w:rPr>
                <w:rFonts w:ascii="Ariel" w:hAnsi="Ariel" w:cs="Arial"/>
                <w:sz w:val="24"/>
                <w:szCs w:val="24"/>
              </w:rPr>
              <w:t>I.e.</w:t>
            </w:r>
            <w:r w:rsidR="0074693C">
              <w:rPr>
                <w:rFonts w:ascii="Ariel" w:hAnsi="Ariel" w:cs="Arial"/>
                <w:sz w:val="24"/>
                <w:szCs w:val="24"/>
              </w:rPr>
              <w:t xml:space="preserve"> if the </w:t>
            </w:r>
            <w:r w:rsidR="001B187F">
              <w:rPr>
                <w:rFonts w:ascii="Ariel" w:hAnsi="Ariel" w:cs="Arial"/>
                <w:sz w:val="24"/>
                <w:szCs w:val="24"/>
              </w:rPr>
              <w:t>Accounts Payable policy is 30 days, they may opt to pay within 15 days as long as the supplier agrees on rebate for early payment.</w:t>
            </w:r>
          </w:p>
          <w:p w:rsidR="0092008D" w:rsidRDefault="0092008D" w:rsidP="00853E9A">
            <w:pPr>
              <w:pStyle w:val="ListParagraph"/>
              <w:ind w:left="1004"/>
              <w:rPr>
                <w:rFonts w:ascii="Ariel" w:hAnsi="Ariel" w:cs="Arial"/>
                <w:sz w:val="24"/>
                <w:szCs w:val="24"/>
              </w:rPr>
            </w:pPr>
            <w:r>
              <w:rPr>
                <w:rFonts w:ascii="Ariel" w:hAnsi="Ariel" w:cs="Arial"/>
                <w:sz w:val="24"/>
                <w:szCs w:val="24"/>
              </w:rPr>
              <w:t>Having a tender bidding process in place why by the company invites various vendors to present their spare parts and prices. The company can choose the lowest bid in order to achieve a favourable purchase price variance.</w:t>
            </w:r>
          </w:p>
          <w:p w:rsidR="0092008D" w:rsidRDefault="0092008D" w:rsidP="00853E9A">
            <w:pPr>
              <w:pStyle w:val="ListParagraph"/>
              <w:ind w:left="1004"/>
              <w:rPr>
                <w:rFonts w:ascii="Ariel" w:hAnsi="Ariel" w:cs="Arial"/>
                <w:sz w:val="24"/>
                <w:szCs w:val="24"/>
              </w:rPr>
            </w:pPr>
            <w:r>
              <w:rPr>
                <w:rFonts w:ascii="Ariel" w:hAnsi="Ariel" w:cs="Arial"/>
                <w:sz w:val="24"/>
                <w:szCs w:val="24"/>
              </w:rPr>
              <w:t>The company must ensure not to compromise on quality assurance as this can result in an adverse result later is the spare parts are of poor quality.</w:t>
            </w:r>
          </w:p>
          <w:p w:rsidR="006B71CA" w:rsidRDefault="006B71CA" w:rsidP="00853E9A">
            <w:pPr>
              <w:pStyle w:val="ListParagraph"/>
              <w:ind w:left="1004"/>
              <w:rPr>
                <w:rFonts w:ascii="Ariel" w:hAnsi="Ariel" w:cs="Arial"/>
                <w:sz w:val="24"/>
                <w:szCs w:val="24"/>
              </w:rPr>
            </w:pPr>
          </w:p>
          <w:p w:rsidR="0092008D" w:rsidRDefault="0092008D" w:rsidP="0092008D">
            <w:pPr>
              <w:pStyle w:val="ListParagraph"/>
              <w:numPr>
                <w:ilvl w:val="0"/>
                <w:numId w:val="3"/>
              </w:numPr>
              <w:rPr>
                <w:rFonts w:ascii="Ariel" w:hAnsi="Ariel" w:cs="Arial"/>
                <w:sz w:val="24"/>
                <w:szCs w:val="24"/>
              </w:rPr>
            </w:pPr>
            <w:r>
              <w:rPr>
                <w:rFonts w:ascii="Ariel" w:hAnsi="Ariel" w:cs="Arial"/>
                <w:sz w:val="24"/>
                <w:szCs w:val="24"/>
              </w:rPr>
              <w:t>Direct labour rate variance is very much driven by the Human Resources department. The company can achieve its goals by hiring unskilled work force at a lower salary &amp; wages cost.</w:t>
            </w:r>
          </w:p>
          <w:p w:rsidR="0092008D" w:rsidRDefault="0092008D" w:rsidP="0092008D">
            <w:pPr>
              <w:pStyle w:val="ListParagraph"/>
              <w:ind w:left="1004"/>
              <w:rPr>
                <w:rFonts w:ascii="Ariel" w:hAnsi="Ariel" w:cs="Arial"/>
                <w:sz w:val="24"/>
                <w:szCs w:val="24"/>
              </w:rPr>
            </w:pPr>
            <w:r>
              <w:rPr>
                <w:rFonts w:ascii="Ariel" w:hAnsi="Ariel" w:cs="Arial"/>
                <w:sz w:val="24"/>
                <w:szCs w:val="24"/>
              </w:rPr>
              <w:t xml:space="preserve">A decrease in the wage rate in the market due to influx of immigrant due to relaxed of immigration policies can result to a favourable result. </w:t>
            </w:r>
          </w:p>
          <w:p w:rsidR="0092008D" w:rsidRDefault="00903770" w:rsidP="0092008D">
            <w:pPr>
              <w:pStyle w:val="ListParagraph"/>
              <w:ind w:left="1004"/>
              <w:rPr>
                <w:rFonts w:ascii="Ariel" w:hAnsi="Ariel" w:cs="Arial"/>
                <w:sz w:val="24"/>
                <w:szCs w:val="24"/>
              </w:rPr>
            </w:pPr>
            <w:r>
              <w:rPr>
                <w:rFonts w:ascii="Ariel" w:hAnsi="Ariel" w:cs="Arial"/>
                <w:sz w:val="24"/>
                <w:szCs w:val="24"/>
              </w:rPr>
              <w:t xml:space="preserve">The human resources can help in achieving a favourable outcome by negotiating lower wage rate with employees and labour unions. </w:t>
            </w:r>
          </w:p>
          <w:p w:rsidR="00903770" w:rsidRDefault="00903770" w:rsidP="0092008D">
            <w:pPr>
              <w:pStyle w:val="ListParagraph"/>
              <w:ind w:left="1004"/>
              <w:rPr>
                <w:rFonts w:ascii="Ariel" w:hAnsi="Ariel" w:cs="Arial"/>
                <w:sz w:val="24"/>
                <w:szCs w:val="24"/>
              </w:rPr>
            </w:pPr>
            <w:r>
              <w:rPr>
                <w:rFonts w:ascii="Ariel" w:hAnsi="Ariel" w:cs="Arial"/>
                <w:sz w:val="24"/>
                <w:szCs w:val="24"/>
              </w:rPr>
              <w:t>Favourable Labour efficiency variance can be achieved by hiring of higher skilled labour who can work faster and more efficiently which will result to a positive productivity within the production department.</w:t>
            </w:r>
          </w:p>
          <w:p w:rsidR="00903770" w:rsidRDefault="00903770" w:rsidP="0092008D">
            <w:pPr>
              <w:pStyle w:val="ListParagraph"/>
              <w:ind w:left="1004"/>
              <w:rPr>
                <w:rFonts w:ascii="Ariel" w:hAnsi="Ariel" w:cs="Arial"/>
                <w:sz w:val="24"/>
                <w:szCs w:val="24"/>
              </w:rPr>
            </w:pPr>
            <w:r>
              <w:rPr>
                <w:rFonts w:ascii="Ariel" w:hAnsi="Ariel" w:cs="Arial"/>
                <w:sz w:val="24"/>
                <w:szCs w:val="24"/>
              </w:rPr>
              <w:t>The company must keep up to date with training in improved techniques and methodologies. This can be achieved by sending employees on regular training courses and sharing of knowledge within the production team.</w:t>
            </w:r>
          </w:p>
          <w:p w:rsidR="00903770" w:rsidRDefault="00903770" w:rsidP="0092008D">
            <w:pPr>
              <w:pStyle w:val="ListParagraph"/>
              <w:ind w:left="1004"/>
              <w:rPr>
                <w:rFonts w:ascii="Ariel" w:hAnsi="Ariel" w:cs="Arial"/>
                <w:sz w:val="24"/>
                <w:szCs w:val="24"/>
              </w:rPr>
            </w:pPr>
            <w:r>
              <w:rPr>
                <w:rFonts w:ascii="Ariel" w:hAnsi="Ariel" w:cs="Arial"/>
                <w:sz w:val="24"/>
                <w:szCs w:val="24"/>
              </w:rPr>
              <w:t xml:space="preserve">Up keep of Machinery and equipment is important in that employees do not have idle time when machinery and equipment breaks down. New Equipment can </w:t>
            </w:r>
            <w:r w:rsidR="006B71CA">
              <w:rPr>
                <w:rFonts w:ascii="Ariel" w:hAnsi="Ariel" w:cs="Arial"/>
                <w:sz w:val="24"/>
                <w:szCs w:val="24"/>
              </w:rPr>
              <w:t>increase volume production at a shorter length of time.</w:t>
            </w:r>
          </w:p>
          <w:p w:rsidR="006B71CA" w:rsidRDefault="006B71CA" w:rsidP="0092008D">
            <w:pPr>
              <w:pStyle w:val="ListParagraph"/>
              <w:ind w:left="1004"/>
              <w:rPr>
                <w:rFonts w:ascii="Ariel" w:hAnsi="Ariel" w:cs="Arial"/>
                <w:sz w:val="24"/>
                <w:szCs w:val="24"/>
              </w:rPr>
            </w:pPr>
            <w:r>
              <w:rPr>
                <w:rFonts w:ascii="Ariel" w:hAnsi="Ariel" w:cs="Arial"/>
                <w:sz w:val="24"/>
                <w:szCs w:val="24"/>
              </w:rPr>
              <w:t xml:space="preserve">However it’s important that emphasis too much on favourable outcome in both labour rate variance and labour efficiency variance can have a negative impact in that hiring unskilled staff can result to adverse efficiency and paying additional over-time to these staff. </w:t>
            </w:r>
          </w:p>
          <w:p w:rsidR="006B71CA" w:rsidRDefault="006B71CA" w:rsidP="0092008D">
            <w:pPr>
              <w:pStyle w:val="ListParagraph"/>
              <w:ind w:left="1004"/>
              <w:rPr>
                <w:rFonts w:ascii="Ariel" w:hAnsi="Ariel" w:cs="Arial"/>
                <w:sz w:val="24"/>
                <w:szCs w:val="24"/>
              </w:rPr>
            </w:pPr>
          </w:p>
          <w:p w:rsidR="006B71CA" w:rsidRDefault="006B71CA" w:rsidP="006B71CA">
            <w:pPr>
              <w:pStyle w:val="ListParagraph"/>
              <w:numPr>
                <w:ilvl w:val="0"/>
                <w:numId w:val="3"/>
              </w:numPr>
              <w:rPr>
                <w:rFonts w:ascii="Ariel" w:hAnsi="Ariel" w:cs="Arial"/>
                <w:sz w:val="24"/>
                <w:szCs w:val="24"/>
              </w:rPr>
            </w:pPr>
            <w:r>
              <w:rPr>
                <w:rFonts w:ascii="Ariel" w:hAnsi="Ariel" w:cs="Arial"/>
                <w:sz w:val="24"/>
                <w:szCs w:val="24"/>
              </w:rPr>
              <w:t xml:space="preserve">Manufacturing overhead costs can be achieved only if the </w:t>
            </w:r>
            <w:r w:rsidR="00FA7814">
              <w:rPr>
                <w:rFonts w:ascii="Ariel" w:hAnsi="Ariel" w:cs="Arial"/>
                <w:sz w:val="24"/>
                <w:szCs w:val="24"/>
              </w:rPr>
              <w:t>production manages the variable costs and spends lower than budgeted. The company must ensure that all expenses are accounted for the period in the period of activity.</w:t>
            </w:r>
          </w:p>
          <w:p w:rsidR="006B71CA" w:rsidRDefault="00FA7814" w:rsidP="0092008D">
            <w:pPr>
              <w:pStyle w:val="ListParagraph"/>
              <w:ind w:left="1004"/>
              <w:rPr>
                <w:rFonts w:ascii="Ariel" w:hAnsi="Ariel" w:cs="Arial"/>
                <w:sz w:val="24"/>
                <w:szCs w:val="24"/>
              </w:rPr>
            </w:pPr>
            <w:r>
              <w:rPr>
                <w:rFonts w:ascii="Ariel" w:hAnsi="Ariel" w:cs="Arial"/>
                <w:sz w:val="24"/>
                <w:szCs w:val="24"/>
              </w:rPr>
              <w:t>The equipment should be maintained to avoid unforeseen repair costs.</w:t>
            </w:r>
          </w:p>
          <w:p w:rsidR="00FA7814" w:rsidRDefault="00FA7814" w:rsidP="0092008D">
            <w:pPr>
              <w:pStyle w:val="ListParagraph"/>
              <w:ind w:left="1004"/>
              <w:rPr>
                <w:rFonts w:ascii="Ariel" w:hAnsi="Ariel" w:cs="Arial"/>
                <w:sz w:val="24"/>
                <w:szCs w:val="24"/>
              </w:rPr>
            </w:pPr>
            <w:r>
              <w:rPr>
                <w:rFonts w:ascii="Ariel" w:hAnsi="Ariel" w:cs="Arial"/>
                <w:sz w:val="24"/>
                <w:szCs w:val="24"/>
              </w:rPr>
              <w:t>The production Manager can work with the Purchasing Manager to get better pricing for some of the operating expense.</w:t>
            </w:r>
          </w:p>
          <w:p w:rsidR="00FA7814" w:rsidRDefault="00FA7814" w:rsidP="0092008D">
            <w:pPr>
              <w:pStyle w:val="ListParagraph"/>
              <w:ind w:left="1004"/>
              <w:rPr>
                <w:rFonts w:ascii="Ariel" w:hAnsi="Ariel" w:cs="Arial"/>
                <w:sz w:val="24"/>
                <w:szCs w:val="24"/>
              </w:rPr>
            </w:pPr>
          </w:p>
          <w:p w:rsidR="00FA7814" w:rsidRDefault="00E84726" w:rsidP="00FA7814">
            <w:pPr>
              <w:pStyle w:val="ListParagraph"/>
              <w:numPr>
                <w:ilvl w:val="0"/>
                <w:numId w:val="2"/>
              </w:numPr>
              <w:ind w:left="284" w:hanging="284"/>
              <w:rPr>
                <w:rFonts w:ascii="Ariel" w:hAnsi="Ariel" w:cs="Arial"/>
                <w:sz w:val="24"/>
                <w:szCs w:val="24"/>
              </w:rPr>
            </w:pPr>
            <w:r>
              <w:rPr>
                <w:rFonts w:ascii="Ariel" w:hAnsi="Ariel" w:cs="Arial"/>
                <w:sz w:val="24"/>
                <w:szCs w:val="24"/>
              </w:rPr>
              <w:t>Sales department of a fashion organisation.</w:t>
            </w:r>
            <w:bookmarkStart w:id="0" w:name="_GoBack"/>
            <w:bookmarkEnd w:id="0"/>
          </w:p>
          <w:p w:rsidR="00A5172C" w:rsidRDefault="00A5172C" w:rsidP="00A5172C">
            <w:pPr>
              <w:pStyle w:val="ListParagraph"/>
              <w:ind w:left="284"/>
              <w:rPr>
                <w:rFonts w:ascii="Ariel" w:hAnsi="Ariel" w:cs="Arial"/>
                <w:sz w:val="24"/>
                <w:szCs w:val="24"/>
              </w:rPr>
            </w:pPr>
            <w:r>
              <w:rPr>
                <w:rFonts w:ascii="Ariel" w:hAnsi="Ariel" w:cs="Arial"/>
                <w:sz w:val="24"/>
                <w:szCs w:val="24"/>
              </w:rPr>
              <w:t xml:space="preserve">Sales variance is the difference between actual sales and budgeted sales and used to measure the performance of sales. </w:t>
            </w:r>
          </w:p>
          <w:p w:rsidR="00E84726" w:rsidRDefault="00E84726" w:rsidP="00E84726">
            <w:pPr>
              <w:pStyle w:val="ListParagraph"/>
              <w:numPr>
                <w:ilvl w:val="0"/>
                <w:numId w:val="3"/>
              </w:numPr>
              <w:rPr>
                <w:rFonts w:ascii="Ariel" w:hAnsi="Ariel" w:cs="Arial"/>
                <w:sz w:val="24"/>
                <w:szCs w:val="24"/>
              </w:rPr>
            </w:pPr>
            <w:r>
              <w:rPr>
                <w:rFonts w:ascii="Ariel" w:hAnsi="Ariel" w:cs="Arial"/>
                <w:sz w:val="24"/>
                <w:szCs w:val="24"/>
              </w:rPr>
              <w:t xml:space="preserve">Unfavourable Variances against budget </w:t>
            </w:r>
            <w:r w:rsidR="004A1BEC">
              <w:rPr>
                <w:rFonts w:ascii="Ariel" w:hAnsi="Ariel" w:cs="Arial"/>
                <w:sz w:val="24"/>
                <w:szCs w:val="24"/>
              </w:rPr>
              <w:t xml:space="preserve">result when the actual revenue is less than the budgeted amount. </w:t>
            </w:r>
          </w:p>
          <w:p w:rsidR="004A1BEC" w:rsidRDefault="004A1BEC" w:rsidP="004A1BEC">
            <w:pPr>
              <w:pStyle w:val="ListParagraph"/>
              <w:ind w:left="1004"/>
              <w:rPr>
                <w:rFonts w:ascii="Ariel" w:hAnsi="Ariel" w:cs="Arial"/>
                <w:sz w:val="24"/>
                <w:szCs w:val="24"/>
              </w:rPr>
            </w:pPr>
            <w:r>
              <w:rPr>
                <w:rFonts w:ascii="Ariel" w:hAnsi="Ariel" w:cs="Arial"/>
                <w:sz w:val="24"/>
                <w:szCs w:val="24"/>
              </w:rPr>
              <w:t>In the sales department of a fashion organisation, the unfavourable result could be due to a number of reasons</w:t>
            </w:r>
          </w:p>
          <w:p w:rsidR="004A1BEC" w:rsidRDefault="004A1BEC" w:rsidP="004A1BEC">
            <w:pPr>
              <w:pStyle w:val="ListParagraph"/>
              <w:ind w:left="1004"/>
              <w:rPr>
                <w:rFonts w:ascii="Ariel" w:hAnsi="Ariel" w:cs="Arial"/>
                <w:sz w:val="24"/>
                <w:szCs w:val="24"/>
              </w:rPr>
            </w:pPr>
            <w:r>
              <w:rPr>
                <w:rFonts w:ascii="Ariel" w:hAnsi="Ariel" w:cs="Arial"/>
                <w:sz w:val="24"/>
                <w:szCs w:val="24"/>
              </w:rPr>
              <w:t>-Less number of merchandise sold in comparison to budget. If actual sales  1000 items each at $100 but the department only sold 800 each at $100. The variance to budget will be $20,000 Adverse (</w:t>
            </w:r>
            <w:r w:rsidRPr="00316A06">
              <w:rPr>
                <w:rFonts w:ascii="Ariel" w:hAnsi="Ariel" w:cs="Arial"/>
                <w:b/>
                <w:sz w:val="24"/>
                <w:szCs w:val="24"/>
              </w:rPr>
              <w:t>1000</w:t>
            </w:r>
            <w:r>
              <w:rPr>
                <w:rFonts w:ascii="Ariel" w:hAnsi="Ariel" w:cs="Arial"/>
                <w:sz w:val="24"/>
                <w:szCs w:val="24"/>
              </w:rPr>
              <w:t>units x $100) – (</w:t>
            </w:r>
            <w:r w:rsidRPr="00316A06">
              <w:rPr>
                <w:rFonts w:ascii="Ariel" w:hAnsi="Ariel" w:cs="Arial"/>
                <w:b/>
                <w:sz w:val="24"/>
                <w:szCs w:val="24"/>
              </w:rPr>
              <w:t>800</w:t>
            </w:r>
            <w:r>
              <w:rPr>
                <w:rFonts w:ascii="Ariel" w:hAnsi="Ariel" w:cs="Arial"/>
                <w:sz w:val="24"/>
                <w:szCs w:val="24"/>
              </w:rPr>
              <w:t xml:space="preserve">units x $100) </w:t>
            </w:r>
          </w:p>
          <w:p w:rsidR="00245E34" w:rsidRDefault="004A1BEC" w:rsidP="004A1BEC">
            <w:pPr>
              <w:pStyle w:val="ListParagraph"/>
              <w:ind w:left="1004"/>
              <w:rPr>
                <w:rFonts w:ascii="Ariel" w:hAnsi="Ariel" w:cs="Arial"/>
                <w:sz w:val="24"/>
                <w:szCs w:val="24"/>
              </w:rPr>
            </w:pPr>
            <w:r>
              <w:rPr>
                <w:rFonts w:ascii="Ariel" w:hAnsi="Ariel" w:cs="Arial"/>
                <w:sz w:val="24"/>
                <w:szCs w:val="24"/>
              </w:rPr>
              <w:t xml:space="preserve">- The sales department may have sold the items at a lower price or discounted price </w:t>
            </w:r>
            <w:r>
              <w:rPr>
                <w:rFonts w:ascii="Ariel" w:hAnsi="Ariel" w:cs="Arial"/>
                <w:sz w:val="24"/>
                <w:szCs w:val="24"/>
              </w:rPr>
              <w:lastRenderedPageBreak/>
              <w:t xml:space="preserve">in order to </w:t>
            </w:r>
            <w:r w:rsidR="00AD1AF4">
              <w:rPr>
                <w:rFonts w:ascii="Ariel" w:hAnsi="Ariel" w:cs="Arial"/>
                <w:sz w:val="24"/>
                <w:szCs w:val="24"/>
              </w:rPr>
              <w:t>clear old stock. This is particularly exercised at end of a season. Ie.</w:t>
            </w:r>
          </w:p>
          <w:p w:rsidR="004A1BEC" w:rsidRDefault="00AD1AF4" w:rsidP="004A1BEC">
            <w:pPr>
              <w:pStyle w:val="ListParagraph"/>
              <w:ind w:left="1004"/>
              <w:rPr>
                <w:rFonts w:ascii="Ariel" w:hAnsi="Ariel" w:cs="Arial"/>
                <w:sz w:val="24"/>
                <w:szCs w:val="24"/>
              </w:rPr>
            </w:pPr>
            <w:r>
              <w:rPr>
                <w:rFonts w:ascii="Ariel" w:hAnsi="Ariel" w:cs="Arial"/>
                <w:sz w:val="24"/>
                <w:szCs w:val="24"/>
              </w:rPr>
              <w:t xml:space="preserve"> </w:t>
            </w:r>
            <w:r w:rsidR="00245E34">
              <w:rPr>
                <w:rFonts w:ascii="Ariel" w:hAnsi="Ariel" w:cs="Arial"/>
                <w:sz w:val="24"/>
                <w:szCs w:val="24"/>
              </w:rPr>
              <w:t xml:space="preserve">i) </w:t>
            </w:r>
            <w:r>
              <w:rPr>
                <w:rFonts w:ascii="Ariel" w:hAnsi="Ariel" w:cs="Arial"/>
                <w:sz w:val="24"/>
                <w:szCs w:val="24"/>
              </w:rPr>
              <w:t>Actual items sold 1000 items each at $50</w:t>
            </w:r>
            <w:r w:rsidR="00DC3C07">
              <w:rPr>
                <w:rFonts w:ascii="Ariel" w:hAnsi="Ariel" w:cs="Arial"/>
                <w:sz w:val="24"/>
                <w:szCs w:val="24"/>
              </w:rPr>
              <w:t xml:space="preserve"> versus budgeted 1000 items at $100 each. The company will have an adverse variance result of $50,000 </w:t>
            </w:r>
          </w:p>
          <w:p w:rsidR="00E84726" w:rsidRDefault="00DC3C07" w:rsidP="00E84726">
            <w:pPr>
              <w:rPr>
                <w:rFonts w:ascii="Ariel" w:hAnsi="Ariel" w:cs="Arial"/>
                <w:sz w:val="24"/>
                <w:szCs w:val="24"/>
              </w:rPr>
            </w:pPr>
            <w:r>
              <w:rPr>
                <w:rFonts w:ascii="Ariel" w:hAnsi="Ariel" w:cs="Arial"/>
                <w:sz w:val="24"/>
                <w:szCs w:val="24"/>
              </w:rPr>
              <w:t xml:space="preserve">                 (1000 items X $50) – (1000 items X $100) = $50,000</w:t>
            </w:r>
          </w:p>
          <w:p w:rsidR="00245E34" w:rsidRDefault="00245E34" w:rsidP="00245E34">
            <w:pPr>
              <w:ind w:left="993"/>
              <w:rPr>
                <w:rFonts w:ascii="Ariel" w:hAnsi="Ariel" w:cs="Arial"/>
                <w:sz w:val="24"/>
                <w:szCs w:val="24"/>
              </w:rPr>
            </w:pPr>
            <w:r>
              <w:rPr>
                <w:rFonts w:ascii="Ariel" w:hAnsi="Ariel" w:cs="Arial"/>
                <w:sz w:val="24"/>
                <w:szCs w:val="24"/>
              </w:rPr>
              <w:t>ii) Actual items sold 1000 as follows 800 items at $100, 200 items at 50% discount $50 versus budgeted  1000 items at $100</w:t>
            </w:r>
          </w:p>
          <w:p w:rsidR="00245E34" w:rsidRDefault="00245E34" w:rsidP="00245E34">
            <w:pPr>
              <w:ind w:left="993"/>
              <w:rPr>
                <w:rFonts w:ascii="Ariel" w:hAnsi="Ariel" w:cs="Arial"/>
                <w:sz w:val="24"/>
                <w:szCs w:val="24"/>
              </w:rPr>
            </w:pPr>
            <w:r>
              <w:rPr>
                <w:rFonts w:ascii="Ariel" w:hAnsi="Ariel" w:cs="Arial"/>
                <w:sz w:val="24"/>
                <w:szCs w:val="24"/>
              </w:rPr>
              <w:t>The company will experience an unfavourable result of $10,000</w:t>
            </w:r>
          </w:p>
          <w:p w:rsidR="00245E34" w:rsidRDefault="00245E34" w:rsidP="00245E34">
            <w:pPr>
              <w:ind w:left="993"/>
              <w:rPr>
                <w:rFonts w:ascii="Ariel" w:hAnsi="Ariel" w:cs="Arial"/>
                <w:sz w:val="24"/>
                <w:szCs w:val="24"/>
              </w:rPr>
            </w:pPr>
            <w:r>
              <w:rPr>
                <w:rFonts w:ascii="Ariel" w:hAnsi="Ariel" w:cs="Arial"/>
                <w:sz w:val="24"/>
                <w:szCs w:val="24"/>
              </w:rPr>
              <w:t>(800 items X $100 + 200 items X $50) – (1000 items x $100) = $10,000</w:t>
            </w:r>
          </w:p>
          <w:p w:rsidR="00A5172C" w:rsidRDefault="008838BF" w:rsidP="007B29EE">
            <w:pPr>
              <w:ind w:left="993"/>
              <w:rPr>
                <w:rFonts w:ascii="Ariel" w:hAnsi="Ariel" w:cs="Arial"/>
                <w:sz w:val="24"/>
                <w:szCs w:val="24"/>
              </w:rPr>
            </w:pPr>
            <w:r>
              <w:rPr>
                <w:rFonts w:ascii="Ariel" w:hAnsi="Ariel" w:cs="Arial"/>
                <w:sz w:val="24"/>
                <w:szCs w:val="24"/>
              </w:rPr>
              <w:t xml:space="preserve"> -Theft of merchandise </w:t>
            </w:r>
            <w:r w:rsidR="00245E34">
              <w:rPr>
                <w:rFonts w:ascii="Ariel" w:hAnsi="Ariel" w:cs="Arial"/>
                <w:sz w:val="24"/>
                <w:szCs w:val="24"/>
              </w:rPr>
              <w:t xml:space="preserve">could also result in unfavourable variance. The Sales manager is responsible and accountable of all merchandise and any unaccounted items will result to an unfavourable variance. </w:t>
            </w:r>
          </w:p>
          <w:p w:rsidR="00461984" w:rsidRDefault="00461984" w:rsidP="007B29EE">
            <w:pPr>
              <w:ind w:left="993"/>
              <w:rPr>
                <w:rFonts w:ascii="Ariel" w:hAnsi="Ariel" w:cs="Arial"/>
                <w:sz w:val="24"/>
                <w:szCs w:val="24"/>
              </w:rPr>
            </w:pPr>
            <w:r>
              <w:rPr>
                <w:rFonts w:ascii="Ariel" w:hAnsi="Ariel" w:cs="Arial"/>
                <w:sz w:val="24"/>
                <w:szCs w:val="24"/>
              </w:rPr>
              <w:t xml:space="preserve">-If the sales department sold less merchandise than </w:t>
            </w:r>
            <w:r w:rsidR="005668B6">
              <w:rPr>
                <w:rFonts w:ascii="Ariel" w:hAnsi="Ariel" w:cs="Arial"/>
                <w:sz w:val="24"/>
                <w:szCs w:val="24"/>
              </w:rPr>
              <w:t xml:space="preserve">budgeted </w:t>
            </w:r>
            <w:r>
              <w:rPr>
                <w:rFonts w:ascii="Ariel" w:hAnsi="Ariel" w:cs="Arial"/>
                <w:sz w:val="24"/>
                <w:szCs w:val="24"/>
              </w:rPr>
              <w:t xml:space="preserve">volume </w:t>
            </w:r>
            <w:r w:rsidR="005668B6">
              <w:rPr>
                <w:rFonts w:ascii="Ariel" w:hAnsi="Ariel" w:cs="Arial"/>
                <w:sz w:val="24"/>
                <w:szCs w:val="24"/>
              </w:rPr>
              <w:t>i.e actual sales of 800 items each $100 Vs budgeted 1000 items each $100.</w:t>
            </w:r>
          </w:p>
          <w:p w:rsidR="005668B6" w:rsidRDefault="005668B6" w:rsidP="007B29EE">
            <w:pPr>
              <w:ind w:left="993"/>
              <w:rPr>
                <w:rFonts w:ascii="Ariel" w:hAnsi="Ariel" w:cs="Arial"/>
                <w:sz w:val="24"/>
                <w:szCs w:val="24"/>
              </w:rPr>
            </w:pPr>
            <w:r>
              <w:rPr>
                <w:rFonts w:ascii="Ariel" w:hAnsi="Ariel" w:cs="Arial"/>
                <w:sz w:val="24"/>
                <w:szCs w:val="24"/>
              </w:rPr>
              <w:t>The company will experience a shortfall of 200 items each $ 100 = $ 20,000.</w:t>
            </w:r>
          </w:p>
          <w:p w:rsidR="00544F89" w:rsidRDefault="00544F89" w:rsidP="007B29EE">
            <w:pPr>
              <w:ind w:left="993"/>
              <w:rPr>
                <w:rFonts w:ascii="Ariel" w:hAnsi="Ariel" w:cs="Arial"/>
                <w:sz w:val="24"/>
                <w:szCs w:val="24"/>
              </w:rPr>
            </w:pPr>
            <w:r>
              <w:rPr>
                <w:rFonts w:ascii="Ariel" w:hAnsi="Ariel" w:cs="Arial"/>
                <w:sz w:val="24"/>
                <w:szCs w:val="24"/>
              </w:rPr>
              <w:t xml:space="preserve">- Theft or Cash shortage of sold merchandise can result in an unfavourable sales variance.  The Sales department must ensure that all sold items are processed via the point of cash system. </w:t>
            </w:r>
          </w:p>
          <w:p w:rsidR="00544F89" w:rsidRDefault="00544F89" w:rsidP="007B29EE">
            <w:pPr>
              <w:ind w:left="993"/>
              <w:rPr>
                <w:rFonts w:ascii="Ariel" w:hAnsi="Ariel" w:cs="Arial"/>
                <w:sz w:val="24"/>
                <w:szCs w:val="24"/>
              </w:rPr>
            </w:pPr>
            <w:r>
              <w:rPr>
                <w:rFonts w:ascii="Ariel" w:hAnsi="Ariel" w:cs="Arial"/>
                <w:sz w:val="24"/>
                <w:szCs w:val="24"/>
              </w:rPr>
              <w:t>Any credit granted to customer must be followed through to</w:t>
            </w:r>
            <w:r w:rsidR="009554D0">
              <w:rPr>
                <w:rFonts w:ascii="Ariel" w:hAnsi="Ariel" w:cs="Arial"/>
                <w:sz w:val="24"/>
                <w:szCs w:val="24"/>
              </w:rPr>
              <w:t xml:space="preserve"> ensure</w:t>
            </w:r>
            <w:r>
              <w:rPr>
                <w:rFonts w:ascii="Ariel" w:hAnsi="Ariel" w:cs="Arial"/>
                <w:sz w:val="24"/>
                <w:szCs w:val="24"/>
              </w:rPr>
              <w:t xml:space="preserve"> payment is received promptly.</w:t>
            </w:r>
          </w:p>
          <w:p w:rsidR="00A5172C" w:rsidRDefault="008838BF" w:rsidP="00E84726">
            <w:pPr>
              <w:rPr>
                <w:rFonts w:ascii="Ariel" w:hAnsi="Ariel" w:cs="Arial"/>
                <w:sz w:val="24"/>
                <w:szCs w:val="24"/>
              </w:rPr>
            </w:pPr>
            <w:r>
              <w:rPr>
                <w:rFonts w:ascii="Ariel" w:hAnsi="Ariel" w:cs="Arial"/>
                <w:sz w:val="24"/>
                <w:szCs w:val="24"/>
              </w:rPr>
              <w:t xml:space="preserve">                   </w:t>
            </w:r>
          </w:p>
          <w:p w:rsidR="00544F89" w:rsidRDefault="00E84726" w:rsidP="00544F89">
            <w:pPr>
              <w:pStyle w:val="ListParagraph"/>
              <w:numPr>
                <w:ilvl w:val="0"/>
                <w:numId w:val="3"/>
              </w:numPr>
              <w:rPr>
                <w:rFonts w:ascii="Ariel" w:hAnsi="Ariel" w:cs="Arial"/>
                <w:sz w:val="24"/>
                <w:szCs w:val="24"/>
              </w:rPr>
            </w:pPr>
            <w:r w:rsidRPr="00544F89">
              <w:rPr>
                <w:rFonts w:ascii="Ariel" w:hAnsi="Ariel" w:cs="Arial"/>
                <w:sz w:val="24"/>
                <w:szCs w:val="24"/>
              </w:rPr>
              <w:t>Favo</w:t>
            </w:r>
            <w:r w:rsidR="00544F89" w:rsidRPr="00544F89">
              <w:rPr>
                <w:rFonts w:ascii="Ariel" w:hAnsi="Ariel" w:cs="Arial"/>
                <w:sz w:val="24"/>
                <w:szCs w:val="24"/>
              </w:rPr>
              <w:t xml:space="preserve">urable Variances against budget result when the actual revenue is </w:t>
            </w:r>
            <w:r w:rsidR="00461984">
              <w:rPr>
                <w:rFonts w:ascii="Ariel" w:hAnsi="Ariel" w:cs="Arial"/>
                <w:sz w:val="24"/>
                <w:szCs w:val="24"/>
              </w:rPr>
              <w:t>more</w:t>
            </w:r>
            <w:r w:rsidR="00544F89" w:rsidRPr="00544F89">
              <w:rPr>
                <w:rFonts w:ascii="Ariel" w:hAnsi="Ariel" w:cs="Arial"/>
                <w:sz w:val="24"/>
                <w:szCs w:val="24"/>
              </w:rPr>
              <w:t xml:space="preserve"> than the budgeted amount. </w:t>
            </w:r>
          </w:p>
          <w:p w:rsidR="00461984" w:rsidRDefault="00461984" w:rsidP="00461984">
            <w:pPr>
              <w:pStyle w:val="ListParagraph"/>
              <w:ind w:left="1004"/>
              <w:rPr>
                <w:rFonts w:ascii="Ariel" w:hAnsi="Ariel" w:cs="Arial"/>
                <w:sz w:val="24"/>
                <w:szCs w:val="24"/>
              </w:rPr>
            </w:pPr>
            <w:r>
              <w:rPr>
                <w:rFonts w:ascii="Ariel" w:hAnsi="Ariel" w:cs="Arial"/>
                <w:sz w:val="24"/>
                <w:szCs w:val="24"/>
              </w:rPr>
              <w:t>There are various reasons that could result to this variance;-</w:t>
            </w:r>
          </w:p>
          <w:p w:rsidR="00461984" w:rsidRDefault="00461984" w:rsidP="00461984">
            <w:pPr>
              <w:pStyle w:val="ListParagraph"/>
              <w:ind w:left="1004"/>
              <w:rPr>
                <w:rFonts w:ascii="Ariel" w:hAnsi="Ariel" w:cs="Arial"/>
                <w:sz w:val="24"/>
                <w:szCs w:val="24"/>
              </w:rPr>
            </w:pPr>
            <w:r>
              <w:rPr>
                <w:rFonts w:ascii="Ariel" w:hAnsi="Ariel" w:cs="Arial"/>
                <w:sz w:val="24"/>
                <w:szCs w:val="24"/>
              </w:rPr>
              <w:t xml:space="preserve">-The </w:t>
            </w:r>
            <w:r w:rsidR="009554D0">
              <w:rPr>
                <w:rFonts w:ascii="Ariel" w:hAnsi="Ariel" w:cs="Arial"/>
                <w:sz w:val="24"/>
                <w:szCs w:val="24"/>
              </w:rPr>
              <w:t>sales department could have sold more items than budgeted resulting to a positive sales volume variance</w:t>
            </w:r>
            <w:r w:rsidR="00A81EA1">
              <w:rPr>
                <w:rFonts w:ascii="Ariel" w:hAnsi="Ariel" w:cs="Arial"/>
                <w:sz w:val="24"/>
                <w:szCs w:val="24"/>
              </w:rPr>
              <w:t xml:space="preserve"> ie Actual items sold 1200 each at $100 Vs budgeted 1000 items at </w:t>
            </w:r>
            <w:r w:rsidR="006C35B3">
              <w:rPr>
                <w:rFonts w:ascii="Ariel" w:hAnsi="Ariel" w:cs="Arial"/>
                <w:sz w:val="24"/>
                <w:szCs w:val="24"/>
              </w:rPr>
              <w:t>$</w:t>
            </w:r>
            <w:r w:rsidR="00A81EA1">
              <w:rPr>
                <w:rFonts w:ascii="Ariel" w:hAnsi="Ariel" w:cs="Arial"/>
                <w:sz w:val="24"/>
                <w:szCs w:val="24"/>
              </w:rPr>
              <w:t>100 (</w:t>
            </w:r>
            <w:r w:rsidR="00A81EA1" w:rsidRPr="00316A06">
              <w:rPr>
                <w:rFonts w:ascii="Ariel" w:hAnsi="Ariel" w:cs="Arial"/>
                <w:b/>
                <w:sz w:val="24"/>
                <w:szCs w:val="24"/>
              </w:rPr>
              <w:t xml:space="preserve">1200 </w:t>
            </w:r>
            <w:r w:rsidR="00A81EA1">
              <w:rPr>
                <w:rFonts w:ascii="Ariel" w:hAnsi="Ariel" w:cs="Arial"/>
                <w:sz w:val="24"/>
                <w:szCs w:val="24"/>
              </w:rPr>
              <w:t>items X $100) – (</w:t>
            </w:r>
            <w:r w:rsidR="00A81EA1" w:rsidRPr="00316A06">
              <w:rPr>
                <w:rFonts w:ascii="Ariel" w:hAnsi="Ariel" w:cs="Arial"/>
                <w:b/>
                <w:sz w:val="24"/>
                <w:szCs w:val="24"/>
              </w:rPr>
              <w:t>1000</w:t>
            </w:r>
            <w:r w:rsidR="00A81EA1">
              <w:rPr>
                <w:rFonts w:ascii="Ariel" w:hAnsi="Ariel" w:cs="Arial"/>
                <w:sz w:val="24"/>
                <w:szCs w:val="24"/>
              </w:rPr>
              <w:t xml:space="preserve"> items  X $100) =$20,</w:t>
            </w:r>
            <w:r w:rsidR="006C35B3">
              <w:rPr>
                <w:rFonts w:ascii="Ariel" w:hAnsi="Ariel" w:cs="Arial"/>
                <w:sz w:val="24"/>
                <w:szCs w:val="24"/>
              </w:rPr>
              <w:t>000</w:t>
            </w:r>
          </w:p>
          <w:p w:rsidR="006C35B3" w:rsidRDefault="006C35B3" w:rsidP="00461984">
            <w:pPr>
              <w:pStyle w:val="ListParagraph"/>
              <w:ind w:left="1004"/>
              <w:rPr>
                <w:rFonts w:ascii="Ariel" w:hAnsi="Ariel" w:cs="Arial"/>
                <w:sz w:val="24"/>
                <w:szCs w:val="24"/>
              </w:rPr>
            </w:pPr>
            <w:r>
              <w:rPr>
                <w:rFonts w:ascii="Ariel" w:hAnsi="Ariel" w:cs="Arial"/>
                <w:sz w:val="24"/>
                <w:szCs w:val="24"/>
              </w:rPr>
              <w:t>-The Selling price for the merchandise could have increased from the budgeted selling price i.e Actual items sold 1000 items each at $120 Vs budgeted 1000 items sold each at $100</w:t>
            </w:r>
            <w:r w:rsidR="00316A06">
              <w:rPr>
                <w:rFonts w:ascii="Ariel" w:hAnsi="Ariel" w:cs="Arial"/>
                <w:sz w:val="24"/>
                <w:szCs w:val="24"/>
              </w:rPr>
              <w:t>. This will result to a favourable variance of $20,000</w:t>
            </w:r>
          </w:p>
          <w:p w:rsidR="00316A06" w:rsidRPr="00544F89" w:rsidRDefault="00316A06" w:rsidP="00461984">
            <w:pPr>
              <w:pStyle w:val="ListParagraph"/>
              <w:ind w:left="1004"/>
              <w:rPr>
                <w:rFonts w:ascii="Ariel" w:hAnsi="Ariel" w:cs="Arial"/>
                <w:sz w:val="24"/>
                <w:szCs w:val="24"/>
              </w:rPr>
            </w:pPr>
            <w:r>
              <w:rPr>
                <w:rFonts w:ascii="Ariel" w:hAnsi="Ariel" w:cs="Arial"/>
                <w:sz w:val="24"/>
                <w:szCs w:val="24"/>
              </w:rPr>
              <w:t xml:space="preserve">(Actual items sold 1000 x </w:t>
            </w:r>
            <w:r w:rsidRPr="00316A06">
              <w:rPr>
                <w:rFonts w:ascii="Ariel" w:hAnsi="Ariel" w:cs="Arial"/>
                <w:b/>
                <w:sz w:val="24"/>
                <w:szCs w:val="24"/>
              </w:rPr>
              <w:t>$120</w:t>
            </w:r>
            <w:r>
              <w:rPr>
                <w:rFonts w:ascii="Ariel" w:hAnsi="Ariel" w:cs="Arial"/>
                <w:sz w:val="24"/>
                <w:szCs w:val="24"/>
              </w:rPr>
              <w:t xml:space="preserve">) – (Budgeted items sold $100 x </w:t>
            </w:r>
            <w:r w:rsidRPr="00316A06">
              <w:rPr>
                <w:rFonts w:ascii="Ariel" w:hAnsi="Ariel" w:cs="Arial"/>
                <w:b/>
                <w:sz w:val="24"/>
                <w:szCs w:val="24"/>
              </w:rPr>
              <w:t>$100</w:t>
            </w:r>
            <w:r>
              <w:rPr>
                <w:rFonts w:ascii="Ariel" w:hAnsi="Ariel" w:cs="Arial"/>
                <w:sz w:val="24"/>
                <w:szCs w:val="24"/>
              </w:rPr>
              <w:t>) = $20,000</w:t>
            </w:r>
          </w:p>
          <w:p w:rsidR="00E84726" w:rsidRPr="00E84726" w:rsidRDefault="00316A06" w:rsidP="00544F89">
            <w:pPr>
              <w:pStyle w:val="ListParagraph"/>
              <w:ind w:left="1004"/>
              <w:rPr>
                <w:rFonts w:ascii="Ariel" w:hAnsi="Ariel" w:cs="Arial"/>
                <w:sz w:val="24"/>
                <w:szCs w:val="24"/>
              </w:rPr>
            </w:pPr>
            <w:r>
              <w:rPr>
                <w:rFonts w:ascii="Ariel" w:hAnsi="Ariel" w:cs="Arial"/>
                <w:sz w:val="24"/>
                <w:szCs w:val="24"/>
              </w:rPr>
              <w:t xml:space="preserve"> </w:t>
            </w:r>
          </w:p>
          <w:p w:rsidR="00FA7814" w:rsidRDefault="00FA7814" w:rsidP="0092008D">
            <w:pPr>
              <w:pStyle w:val="ListParagraph"/>
              <w:ind w:left="1004"/>
              <w:rPr>
                <w:rFonts w:ascii="Ariel" w:hAnsi="Ariel" w:cs="Arial"/>
                <w:sz w:val="24"/>
                <w:szCs w:val="24"/>
              </w:rPr>
            </w:pPr>
          </w:p>
          <w:p w:rsidR="00CC2FB3" w:rsidRPr="001B7DBE" w:rsidRDefault="00CC2FB3" w:rsidP="00A851DA">
            <w:pPr>
              <w:rPr>
                <w:rFonts w:ascii="Ariel" w:hAnsi="Ariel"/>
                <w:b/>
                <w:sz w:val="24"/>
                <w:szCs w:val="24"/>
              </w:rPr>
            </w:pPr>
          </w:p>
        </w:tc>
      </w:tr>
      <w:tr w:rsidR="00245E34" w:rsidRPr="001B7DBE" w:rsidTr="00CC2FB3">
        <w:tc>
          <w:tcPr>
            <w:tcW w:w="9242" w:type="dxa"/>
          </w:tcPr>
          <w:p w:rsidR="00245E34" w:rsidRDefault="00245E34" w:rsidP="00245E34">
            <w:pPr>
              <w:pStyle w:val="ListParagraph"/>
              <w:ind w:left="284"/>
              <w:rPr>
                <w:rFonts w:ascii="Ariel" w:hAnsi="Ariel" w:cs="Arial"/>
                <w:sz w:val="24"/>
                <w:szCs w:val="24"/>
              </w:rPr>
            </w:pPr>
          </w:p>
        </w:tc>
      </w:tr>
    </w:tbl>
    <w:p w:rsidR="00503D7E" w:rsidRPr="001B7DBE" w:rsidRDefault="00503D7E" w:rsidP="00A851DA">
      <w:pPr>
        <w:autoSpaceDE w:val="0"/>
        <w:autoSpaceDN w:val="0"/>
        <w:adjustRightInd w:val="0"/>
        <w:spacing w:after="0" w:line="240" w:lineRule="auto"/>
        <w:rPr>
          <w:rFonts w:ascii="Ariel" w:hAnsi="Ariel" w:cs="CalvertMT-Bold"/>
          <w:b/>
          <w:bCs/>
          <w:color w:val="002060"/>
          <w:sz w:val="24"/>
          <w:szCs w:val="24"/>
        </w:rPr>
      </w:pPr>
    </w:p>
    <w:p w:rsidR="00A851DA" w:rsidRPr="001B7DBE" w:rsidRDefault="00AE1481" w:rsidP="00A851DA">
      <w:pPr>
        <w:autoSpaceDE w:val="0"/>
        <w:autoSpaceDN w:val="0"/>
        <w:adjustRightInd w:val="0"/>
        <w:spacing w:after="0" w:line="240" w:lineRule="auto"/>
        <w:rPr>
          <w:rFonts w:ascii="Ariel" w:hAnsi="Ariel" w:cs="CalvertMT-Bold"/>
          <w:b/>
          <w:bCs/>
          <w:color w:val="002060"/>
          <w:sz w:val="24"/>
          <w:szCs w:val="24"/>
        </w:rPr>
      </w:pPr>
      <w:r w:rsidRPr="001B7DBE">
        <w:rPr>
          <w:rFonts w:ascii="Ariel" w:hAnsi="Ariel" w:cs="CalvertMT-Bold"/>
          <w:b/>
          <w:bCs/>
          <w:color w:val="002060"/>
          <w:sz w:val="24"/>
          <w:szCs w:val="24"/>
        </w:rPr>
        <w:t>Student</w:t>
      </w:r>
      <w:r w:rsidR="00A851DA" w:rsidRPr="001B7DBE">
        <w:rPr>
          <w:rFonts w:ascii="Ariel" w:hAnsi="Ariel" w:cs="CalvertMT-Bold"/>
          <w:b/>
          <w:bCs/>
          <w:color w:val="002060"/>
          <w:sz w:val="24"/>
          <w:szCs w:val="24"/>
        </w:rPr>
        <w:t xml:space="preserve"> Statement:</w:t>
      </w:r>
    </w:p>
    <w:p w:rsidR="00A851DA" w:rsidRPr="001B7DBE" w:rsidRDefault="00A851DA" w:rsidP="00A851DA">
      <w:pPr>
        <w:autoSpaceDE w:val="0"/>
        <w:autoSpaceDN w:val="0"/>
        <w:adjustRightInd w:val="0"/>
        <w:spacing w:after="0" w:line="240" w:lineRule="auto"/>
        <w:rPr>
          <w:rFonts w:ascii="Ariel" w:hAnsi="Ariel" w:cs="CalvertMT-Bold"/>
          <w:b/>
          <w:bCs/>
          <w:color w:val="001AE6"/>
          <w:sz w:val="24"/>
          <w:szCs w:val="24"/>
        </w:rPr>
      </w:pPr>
    </w:p>
    <w:p w:rsidR="00A851DA" w:rsidRPr="001B7DBE" w:rsidRDefault="00405895" w:rsidP="00A851DA">
      <w:pPr>
        <w:autoSpaceDE w:val="0"/>
        <w:autoSpaceDN w:val="0"/>
        <w:adjustRightInd w:val="0"/>
        <w:spacing w:after="0" w:line="240" w:lineRule="auto"/>
        <w:rPr>
          <w:rFonts w:ascii="Ariel" w:hAnsi="Ariel" w:cs="Bliss-Regular"/>
          <w:color w:val="000000"/>
          <w:sz w:val="24"/>
          <w:szCs w:val="24"/>
        </w:rPr>
      </w:pPr>
      <w:r w:rsidRPr="001B7DBE">
        <w:rPr>
          <w:rFonts w:ascii="Ariel" w:hAnsi="Ariel" w:cs="Bliss-Regular"/>
          <w:color w:val="000000"/>
          <w:sz w:val="24"/>
          <w:szCs w:val="24"/>
        </w:rPr>
        <w:t>By submitting this assignment, I confirm that this is my own work.</w:t>
      </w:r>
    </w:p>
    <w:p w:rsidR="00A851DA" w:rsidRPr="001B7DBE" w:rsidRDefault="00A851DA" w:rsidP="00A851DA">
      <w:pPr>
        <w:autoSpaceDE w:val="0"/>
        <w:autoSpaceDN w:val="0"/>
        <w:adjustRightInd w:val="0"/>
        <w:spacing w:after="0" w:line="240" w:lineRule="auto"/>
        <w:rPr>
          <w:rFonts w:ascii="Ariel" w:hAnsi="Ariel" w:cs="Bliss-Regular"/>
          <w:color w:val="000000"/>
          <w:sz w:val="24"/>
          <w:szCs w:val="24"/>
        </w:rPr>
      </w:pPr>
    </w:p>
    <w:tbl>
      <w:tblPr>
        <w:tblStyle w:val="TableGrid"/>
        <w:tblW w:w="0" w:type="auto"/>
        <w:tblLook w:val="04A0" w:firstRow="1" w:lastRow="0" w:firstColumn="1" w:lastColumn="0" w:noHBand="0" w:noVBand="1"/>
      </w:tblPr>
      <w:tblGrid>
        <w:gridCol w:w="2310"/>
        <w:gridCol w:w="3327"/>
        <w:gridCol w:w="992"/>
        <w:gridCol w:w="2613"/>
      </w:tblGrid>
      <w:tr w:rsidR="00405895" w:rsidRPr="001B7DBE" w:rsidTr="00FA7814">
        <w:tc>
          <w:tcPr>
            <w:tcW w:w="2310"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Student Signature</w:t>
            </w:r>
          </w:p>
        </w:tc>
        <w:tc>
          <w:tcPr>
            <w:tcW w:w="3327" w:type="dxa"/>
          </w:tcPr>
          <w:p w:rsidR="00405895" w:rsidRPr="001B7DBE" w:rsidRDefault="00FA7814" w:rsidP="00A851DA">
            <w:pPr>
              <w:rPr>
                <w:rFonts w:ascii="Ariel" w:hAnsi="Ariel" w:cs="Bliss-Regular"/>
                <w:color w:val="000000"/>
                <w:sz w:val="24"/>
                <w:szCs w:val="24"/>
              </w:rPr>
            </w:pPr>
            <w:r>
              <w:rPr>
                <w:rFonts w:ascii="Ariel" w:hAnsi="Ariel" w:cs="Bliss-Regular"/>
                <w:color w:val="000000"/>
                <w:sz w:val="24"/>
                <w:szCs w:val="24"/>
              </w:rPr>
              <w:t>GEORGINA MULWA</w:t>
            </w:r>
          </w:p>
        </w:tc>
        <w:tc>
          <w:tcPr>
            <w:tcW w:w="992"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Date</w:t>
            </w:r>
          </w:p>
        </w:tc>
        <w:tc>
          <w:tcPr>
            <w:tcW w:w="2613" w:type="dxa"/>
          </w:tcPr>
          <w:p w:rsidR="00405895" w:rsidRPr="001B7DBE" w:rsidRDefault="00461984" w:rsidP="00461984">
            <w:pPr>
              <w:rPr>
                <w:rFonts w:ascii="Ariel" w:hAnsi="Ariel" w:cs="Bliss-Regular"/>
                <w:color w:val="000000"/>
                <w:sz w:val="24"/>
                <w:szCs w:val="24"/>
              </w:rPr>
            </w:pPr>
            <w:r>
              <w:rPr>
                <w:rFonts w:ascii="Ariel" w:hAnsi="Ariel" w:cs="Bliss-Regular"/>
                <w:color w:val="000000"/>
                <w:sz w:val="24"/>
                <w:szCs w:val="24"/>
              </w:rPr>
              <w:t>21st</w:t>
            </w:r>
            <w:r w:rsidR="00FA7814">
              <w:rPr>
                <w:rFonts w:ascii="Ariel" w:hAnsi="Ariel" w:cs="Bliss-Regular"/>
                <w:color w:val="000000"/>
                <w:sz w:val="24"/>
                <w:szCs w:val="24"/>
              </w:rPr>
              <w:t xml:space="preserve"> September 2016</w:t>
            </w:r>
          </w:p>
        </w:tc>
      </w:tr>
    </w:tbl>
    <w:p w:rsidR="00A851DA" w:rsidRPr="001B7DBE" w:rsidRDefault="00A851DA" w:rsidP="00A851DA">
      <w:pPr>
        <w:rPr>
          <w:rFonts w:ascii="Ariel" w:hAnsi="Ariel" w:cs="Bliss-Regular"/>
          <w:color w:val="000000"/>
          <w:sz w:val="24"/>
          <w:szCs w:val="24"/>
        </w:rPr>
      </w:pPr>
    </w:p>
    <w:p w:rsidR="00A851DA" w:rsidRPr="001B7DBE" w:rsidRDefault="00503D7E" w:rsidP="00503D7E">
      <w:pPr>
        <w:shd w:val="clear" w:color="auto" w:fill="D9D9D9" w:themeFill="background1" w:themeFillShade="D9"/>
        <w:rPr>
          <w:rFonts w:ascii="Ariel" w:hAnsi="Ariel"/>
          <w:b/>
          <w:sz w:val="24"/>
          <w:szCs w:val="24"/>
        </w:rPr>
      </w:pPr>
      <w:r w:rsidRPr="001B7DBE">
        <w:rPr>
          <w:rFonts w:ascii="Ariel" w:hAnsi="Arie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1B7DBE" w:rsidTr="00B0415E">
        <w:trPr>
          <w:trHeight w:val="249"/>
        </w:trPr>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Total Marks</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Marks Obtained</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B0415E" w:rsidP="00503D7E">
            <w:pPr>
              <w:rPr>
                <w:rFonts w:ascii="Ariel" w:hAnsi="Ariel"/>
                <w:b/>
                <w:color w:val="002060"/>
                <w:sz w:val="24"/>
                <w:szCs w:val="24"/>
              </w:rPr>
            </w:pPr>
            <w:r w:rsidRPr="001B7DBE">
              <w:rPr>
                <w:rFonts w:ascii="Ariel" w:hAnsi="Ariel"/>
                <w:b/>
                <w:color w:val="002060"/>
                <w:sz w:val="24"/>
                <w:szCs w:val="24"/>
              </w:rPr>
              <w:t>Percentage / Grade</w:t>
            </w:r>
          </w:p>
        </w:tc>
        <w:tc>
          <w:tcPr>
            <w:tcW w:w="4621" w:type="dxa"/>
          </w:tcPr>
          <w:p w:rsidR="00503D7E" w:rsidRPr="001B7DBE" w:rsidRDefault="00503D7E" w:rsidP="00503D7E">
            <w:pPr>
              <w:rPr>
                <w:rFonts w:ascii="Ariel" w:hAnsi="Ariel" w:cs="Times New Roman"/>
                <w:sz w:val="24"/>
                <w:szCs w:val="24"/>
              </w:rPr>
            </w:pPr>
          </w:p>
        </w:tc>
      </w:tr>
    </w:tbl>
    <w:p w:rsidR="00A851DA" w:rsidRPr="001B7DBE" w:rsidRDefault="00A851DA" w:rsidP="00503D7E">
      <w:pPr>
        <w:rPr>
          <w:rFonts w:ascii="Ariel" w:hAnsi="Ariel" w:cs="Times New Roman"/>
          <w:sz w:val="24"/>
          <w:szCs w:val="24"/>
        </w:rPr>
      </w:pPr>
    </w:p>
    <w:sectPr w:rsidR="00A851DA" w:rsidRPr="001B7DB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75B" w:rsidRDefault="0042475B" w:rsidP="00CB4D0A">
      <w:pPr>
        <w:spacing w:after="0" w:line="240" w:lineRule="auto"/>
      </w:pPr>
      <w:r>
        <w:separator/>
      </w:r>
    </w:p>
  </w:endnote>
  <w:endnote w:type="continuationSeparator" w:id="0">
    <w:p w:rsidR="0042475B" w:rsidRDefault="004247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el">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75B" w:rsidRDefault="0042475B" w:rsidP="00CB4D0A">
      <w:pPr>
        <w:spacing w:after="0" w:line="240" w:lineRule="auto"/>
      </w:pPr>
      <w:r>
        <w:separator/>
      </w:r>
    </w:p>
  </w:footnote>
  <w:footnote w:type="continuationSeparator" w:id="0">
    <w:p w:rsidR="0042475B" w:rsidRDefault="0042475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1B7DBE" w:rsidRDefault="001B7DB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16A06">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16A06">
          <w:rPr>
            <w:b/>
            <w:bCs/>
            <w:noProof/>
          </w:rPr>
          <w:t>4</w:t>
        </w:r>
        <w:r>
          <w:rPr>
            <w:b/>
            <w:bCs/>
            <w:sz w:val="24"/>
            <w:szCs w:val="24"/>
          </w:rPr>
          <w:fldChar w:fldCharType="end"/>
        </w:r>
      </w:p>
    </w:sdtContent>
  </w:sdt>
  <w:p w:rsidR="001B7DBE" w:rsidRDefault="001B7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90D4D"/>
    <w:multiLevelType w:val="hybridMultilevel"/>
    <w:tmpl w:val="B066D0A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41F34C2C"/>
    <w:multiLevelType w:val="hybridMultilevel"/>
    <w:tmpl w:val="9BE403D0"/>
    <w:lvl w:ilvl="0" w:tplc="6DBE975E">
      <w:start w:val="800"/>
      <w:numFmt w:val="bullet"/>
      <w:lvlText w:val="-"/>
      <w:lvlJc w:val="left"/>
      <w:pPr>
        <w:ind w:left="1364" w:hanging="360"/>
      </w:pPr>
      <w:rPr>
        <w:rFonts w:ascii="Ariel" w:eastAsia="Calibri" w:hAnsi="Ariel" w:cs="Aria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F54F19"/>
    <w:multiLevelType w:val="hybridMultilevel"/>
    <w:tmpl w:val="58E26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BCF"/>
    <w:rsid w:val="00035CDD"/>
    <w:rsid w:val="00040083"/>
    <w:rsid w:val="000472C0"/>
    <w:rsid w:val="00055992"/>
    <w:rsid w:val="000820E8"/>
    <w:rsid w:val="000B3527"/>
    <w:rsid w:val="000F01B0"/>
    <w:rsid w:val="00100ADE"/>
    <w:rsid w:val="001175EE"/>
    <w:rsid w:val="00133357"/>
    <w:rsid w:val="00157CF6"/>
    <w:rsid w:val="00182416"/>
    <w:rsid w:val="00187EB4"/>
    <w:rsid w:val="001B187F"/>
    <w:rsid w:val="001B7DBE"/>
    <w:rsid w:val="001F0481"/>
    <w:rsid w:val="00200C92"/>
    <w:rsid w:val="0020451E"/>
    <w:rsid w:val="00206B9D"/>
    <w:rsid w:val="0023259C"/>
    <w:rsid w:val="00245E34"/>
    <w:rsid w:val="002B0BD7"/>
    <w:rsid w:val="002B573D"/>
    <w:rsid w:val="002C5CB2"/>
    <w:rsid w:val="002F779F"/>
    <w:rsid w:val="00316A06"/>
    <w:rsid w:val="003275AF"/>
    <w:rsid w:val="00371885"/>
    <w:rsid w:val="003E2B87"/>
    <w:rsid w:val="00402786"/>
    <w:rsid w:val="00405895"/>
    <w:rsid w:val="004058DF"/>
    <w:rsid w:val="0042475B"/>
    <w:rsid w:val="00443E6F"/>
    <w:rsid w:val="00461984"/>
    <w:rsid w:val="00486F1A"/>
    <w:rsid w:val="00490CB9"/>
    <w:rsid w:val="00496C4B"/>
    <w:rsid w:val="004A1BEC"/>
    <w:rsid w:val="004A2CE2"/>
    <w:rsid w:val="004E3CDA"/>
    <w:rsid w:val="004F4B4D"/>
    <w:rsid w:val="0050216D"/>
    <w:rsid w:val="00503D7E"/>
    <w:rsid w:val="0050778F"/>
    <w:rsid w:val="00527C11"/>
    <w:rsid w:val="00535F31"/>
    <w:rsid w:val="00544F89"/>
    <w:rsid w:val="005668B6"/>
    <w:rsid w:val="00574D64"/>
    <w:rsid w:val="00591365"/>
    <w:rsid w:val="005B31E4"/>
    <w:rsid w:val="006033BD"/>
    <w:rsid w:val="006034F6"/>
    <w:rsid w:val="00607874"/>
    <w:rsid w:val="00607E77"/>
    <w:rsid w:val="00617BB3"/>
    <w:rsid w:val="00640122"/>
    <w:rsid w:val="00645CDD"/>
    <w:rsid w:val="006823A7"/>
    <w:rsid w:val="00687EE8"/>
    <w:rsid w:val="006B71CA"/>
    <w:rsid w:val="006C35B3"/>
    <w:rsid w:val="006F6C97"/>
    <w:rsid w:val="0070347F"/>
    <w:rsid w:val="0070678E"/>
    <w:rsid w:val="0074693C"/>
    <w:rsid w:val="00753FAA"/>
    <w:rsid w:val="007B29EE"/>
    <w:rsid w:val="007C089A"/>
    <w:rsid w:val="007C140C"/>
    <w:rsid w:val="007C28E8"/>
    <w:rsid w:val="007C5745"/>
    <w:rsid w:val="007C5C3A"/>
    <w:rsid w:val="007F7211"/>
    <w:rsid w:val="008036CD"/>
    <w:rsid w:val="00831C11"/>
    <w:rsid w:val="00853E9A"/>
    <w:rsid w:val="008838BF"/>
    <w:rsid w:val="008A60B4"/>
    <w:rsid w:val="008B3C31"/>
    <w:rsid w:val="008B64FE"/>
    <w:rsid w:val="008F1263"/>
    <w:rsid w:val="00903770"/>
    <w:rsid w:val="00907504"/>
    <w:rsid w:val="00917B8A"/>
    <w:rsid w:val="0092008D"/>
    <w:rsid w:val="00935BF7"/>
    <w:rsid w:val="00950A97"/>
    <w:rsid w:val="0095442C"/>
    <w:rsid w:val="009554D0"/>
    <w:rsid w:val="00983942"/>
    <w:rsid w:val="009C37E0"/>
    <w:rsid w:val="009E41F4"/>
    <w:rsid w:val="009F753F"/>
    <w:rsid w:val="00A14B66"/>
    <w:rsid w:val="00A5172C"/>
    <w:rsid w:val="00A65CF7"/>
    <w:rsid w:val="00A81AB4"/>
    <w:rsid w:val="00A81EA1"/>
    <w:rsid w:val="00A82901"/>
    <w:rsid w:val="00A851DA"/>
    <w:rsid w:val="00AC7D5B"/>
    <w:rsid w:val="00AD1AF4"/>
    <w:rsid w:val="00AD6446"/>
    <w:rsid w:val="00AE1481"/>
    <w:rsid w:val="00B0415E"/>
    <w:rsid w:val="00B04678"/>
    <w:rsid w:val="00BB781E"/>
    <w:rsid w:val="00BC46DF"/>
    <w:rsid w:val="00C03577"/>
    <w:rsid w:val="00C25A90"/>
    <w:rsid w:val="00C53029"/>
    <w:rsid w:val="00C65FEA"/>
    <w:rsid w:val="00C863F0"/>
    <w:rsid w:val="00C91211"/>
    <w:rsid w:val="00CA0AC2"/>
    <w:rsid w:val="00CB4D0A"/>
    <w:rsid w:val="00CC2FB3"/>
    <w:rsid w:val="00CC575A"/>
    <w:rsid w:val="00CD7491"/>
    <w:rsid w:val="00CF123B"/>
    <w:rsid w:val="00D039AC"/>
    <w:rsid w:val="00D427DE"/>
    <w:rsid w:val="00D5587D"/>
    <w:rsid w:val="00D707CC"/>
    <w:rsid w:val="00D821FE"/>
    <w:rsid w:val="00D939B6"/>
    <w:rsid w:val="00DA1F58"/>
    <w:rsid w:val="00DB0793"/>
    <w:rsid w:val="00DC3C07"/>
    <w:rsid w:val="00E00821"/>
    <w:rsid w:val="00E04DB4"/>
    <w:rsid w:val="00E30679"/>
    <w:rsid w:val="00E4597D"/>
    <w:rsid w:val="00E54832"/>
    <w:rsid w:val="00E56A90"/>
    <w:rsid w:val="00E641CC"/>
    <w:rsid w:val="00E84726"/>
    <w:rsid w:val="00EA30AB"/>
    <w:rsid w:val="00EA3DC7"/>
    <w:rsid w:val="00EB3925"/>
    <w:rsid w:val="00F74E37"/>
    <w:rsid w:val="00F969D1"/>
    <w:rsid w:val="00F96EB3"/>
    <w:rsid w:val="00FA781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C3922-8AFA-4B8E-9DC0-D96A4D4A2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1316</TotalTime>
  <Pages>4</Pages>
  <Words>1617</Words>
  <Characters>9218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10814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6</cp:revision>
  <dcterms:created xsi:type="dcterms:W3CDTF">2016-09-18T13:45:00Z</dcterms:created>
  <dcterms:modified xsi:type="dcterms:W3CDTF">2016-09-21T06:15:00Z</dcterms:modified>
</cp:coreProperties>
</file>