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15"/>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20"/>
              <w:rPr>
                <w:rFonts w:asciiTheme="minorHAnsi" w:hAnsiTheme="minorHAnsi"/>
                <w:lang w:val="en-GB"/>
              </w:rPr>
            </w:pPr>
            <w:r>
              <w:rPr>
                <w:rFonts w:asciiTheme="minorHAnsi" w:hAnsiTheme="minorHAnsi"/>
                <w:lang w:val="en-GB"/>
              </w:rPr>
              <w:t>Abhijit Sharma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20"/>
              <w:rPr>
                <w:rFonts w:asciiTheme="minorHAnsi" w:hAnsiTheme="minorHAnsi"/>
                <w:lang w:val="en-GB"/>
              </w:rPr>
            </w:pPr>
            <w:r>
              <w:rPr>
                <w:rFonts w:asciiTheme="minorHAnsi" w:hAnsiTheme="minorHAnsi"/>
                <w:lang w:val="en-GB"/>
              </w:rPr>
              <w:t>3446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20"/>
              <w:rPr>
                <w:rFonts w:asciiTheme="minorHAnsi" w:hAnsiTheme="minorHAnsi"/>
              </w:rPr>
            </w:pPr>
            <w:r>
              <w:rPr>
                <w:rFonts w:ascii="Helvetica" w:hAnsi="Helvetica" w:eastAsia="Helvetica" w:cs="Helvetica"/>
                <w:color w:val="000000"/>
                <w:sz w:val="18"/>
                <w:szCs w:val="18"/>
                <w:bdr w:val="none" w:color="auto" w:sz="0" w:space="0"/>
              </w:rPr>
              <w:t>International Diploma in Project Management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lang w:val="en-GB"/>
              </w:rPr>
            </w:pPr>
            <w:r>
              <w:rPr>
                <w:lang w:val="en-GB"/>
              </w:rPr>
              <w:t>Module 4 - Project Scope Management</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15"/>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beforeLines="0" w:afterLines="0" w:line="282" w:lineRule="exact"/>
              <w:jc w:val="left"/>
              <w:rPr>
                <w:rFonts w:hint="default" w:ascii="Calibri" w:hAnsi="Calibri" w:eastAsia="Calibri"/>
                <w:sz w:val="24"/>
              </w:rPr>
            </w:pPr>
            <w:r>
              <w:rPr>
                <w:rFonts w:hint="default" w:ascii="Calibri" w:hAnsi="Calibri" w:eastAsia="Calibri"/>
                <w:b/>
                <w:color w:val="BF0000"/>
                <w:sz w:val="24"/>
              </w:rPr>
              <w:t>1.</w:t>
            </w:r>
            <w:r>
              <w:rPr>
                <w:rFonts w:hint="default" w:ascii="Calibri" w:hAnsi="Calibri" w:eastAsia="Calibri"/>
                <w:b/>
                <w:color w:val="BF0000"/>
                <w:sz w:val="24"/>
                <w:lang w:val="en-GB"/>
              </w:rPr>
              <w:tab/>
            </w:r>
            <w:r>
              <w:rPr>
                <w:rFonts w:hint="default" w:ascii="Calibri" w:hAnsi="Calibri" w:eastAsia="Calibri"/>
                <w:sz w:val="24"/>
              </w:rPr>
              <w:t>Multiple Choice Questions:</w:t>
            </w:r>
          </w:p>
          <w:p>
            <w:pPr>
              <w:numPr>
                <w:ilvl w:val="0"/>
                <w:numId w:val="1"/>
              </w:numPr>
              <w:tabs>
                <w:tab w:val="left" w:pos="1420"/>
              </w:tabs>
              <w:overflowPunct w:val="0"/>
              <w:spacing w:beforeLines="0" w:afterLines="0"/>
              <w:ind w:left="1265" w:leftChars="0" w:hanging="425" w:firstLineChars="0"/>
              <w:rPr>
                <w:rFonts w:hint="default"/>
                <w:sz w:val="24"/>
              </w:rPr>
            </w:pPr>
            <w:r>
              <w:rPr>
                <w:rFonts w:hint="default" w:ascii="Calibri" w:hAnsi="Calibri" w:eastAsia="Calibri"/>
                <w:sz w:val="24"/>
              </w:rPr>
              <w:t>Of the following, which is not part of Project Scope Management?</w:t>
            </w:r>
          </w:p>
          <w:p>
            <w:pPr>
              <w:numPr>
                <w:ilvl w:val="2"/>
                <w:numId w:val="2"/>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Scope Planning</w:t>
            </w:r>
          </w:p>
          <w:p>
            <w:pPr>
              <w:numPr>
                <w:ilvl w:val="2"/>
                <w:numId w:val="2"/>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rPr>
              <w:t>Scope Verification</w:t>
            </w:r>
          </w:p>
          <w:p>
            <w:pPr>
              <w:numPr>
                <w:ilvl w:val="2"/>
                <w:numId w:val="2"/>
              </w:numPr>
              <w:tabs>
                <w:tab w:val="left" w:pos="1620"/>
              </w:tabs>
              <w:overflowPunct w:val="0"/>
              <w:spacing w:beforeLines="0" w:afterLines="0" w:line="239" w:lineRule="auto"/>
              <w:ind w:left="1620"/>
              <w:rPr>
                <w:rFonts w:hint="default" w:ascii="Calibri" w:hAnsi="Calibri" w:eastAsia="Calibri"/>
                <w:sz w:val="24"/>
              </w:rPr>
            </w:pPr>
            <w:r>
              <w:rPr>
                <w:rFonts w:hint="default" w:ascii="Calibri" w:hAnsi="Calibri" w:eastAsia="Calibri"/>
                <w:sz w:val="24"/>
                <w:highlight w:val="darkGreen"/>
              </w:rPr>
              <w:t>Quality Assurance</w:t>
            </w:r>
          </w:p>
          <w:p>
            <w:pPr>
              <w:numPr>
                <w:ilvl w:val="2"/>
                <w:numId w:val="2"/>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Initiation</w:t>
            </w:r>
          </w:p>
          <w:p>
            <w:pPr>
              <w:numPr>
                <w:ilvl w:val="1"/>
                <w:numId w:val="3"/>
              </w:numPr>
              <w:tabs>
                <w:tab w:val="left" w:pos="1420"/>
              </w:tabs>
              <w:overflowPunct w:val="0"/>
              <w:spacing w:beforeLines="0" w:afterLines="0" w:line="239" w:lineRule="auto"/>
              <w:ind w:left="1420" w:right="1180" w:hanging="530"/>
              <w:jc w:val="left"/>
              <w:rPr>
                <w:rFonts w:hint="default" w:ascii="Calibri" w:hAnsi="Calibri" w:eastAsia="Calibri"/>
                <w:sz w:val="24"/>
              </w:rPr>
            </w:pPr>
            <w:r>
              <w:rPr>
                <w:rFonts w:hint="default" w:ascii="Calibri" w:hAnsi="Calibri" w:eastAsia="Calibri"/>
                <w:sz w:val="24"/>
              </w:rPr>
              <w:t>You are a project manager for your organization. Sarah, a project manager in training, wants to know when the project manager is assigned to a project. Your answer should be:</w:t>
            </w:r>
            <w:r>
              <w:rPr>
                <w:rFonts w:hint="default" w:ascii="Calibri" w:hAnsi="Calibri" w:eastAsia="Calibri"/>
                <w:sz w:val="24"/>
              </w:rPr>
              <w:br w:type="textWrapping"/>
            </w:r>
          </w:p>
          <w:p>
            <w:pPr>
              <w:numPr>
                <w:ilvl w:val="3"/>
                <w:numId w:val="3"/>
              </w:numPr>
              <w:tabs>
                <w:tab w:val="left" w:pos="1780"/>
              </w:tabs>
              <w:overflowPunct w:val="0"/>
              <w:spacing w:beforeLines="0" w:afterLines="0" w:line="239" w:lineRule="auto"/>
              <w:ind w:left="1780" w:hanging="474"/>
              <w:rPr>
                <w:rFonts w:hint="default" w:ascii="Calibri" w:hAnsi="Calibri" w:eastAsia="Calibri"/>
                <w:sz w:val="24"/>
              </w:rPr>
            </w:pPr>
            <w:r>
              <w:rPr>
                <w:rFonts w:hint="default" w:ascii="Calibri" w:hAnsi="Calibri" w:eastAsia="Calibri"/>
                <w:sz w:val="24"/>
              </w:rPr>
              <w:t>During the initiation stage</w:t>
            </w:r>
          </w:p>
          <w:p>
            <w:pPr>
              <w:numPr>
                <w:ilvl w:val="3"/>
                <w:numId w:val="3"/>
              </w:numPr>
              <w:tabs>
                <w:tab w:val="left" w:pos="1780"/>
              </w:tabs>
              <w:overflowPunct w:val="0"/>
              <w:spacing w:beforeLines="0" w:afterLines="0" w:line="239" w:lineRule="auto"/>
              <w:ind w:left="1780" w:hanging="474"/>
              <w:rPr>
                <w:rFonts w:hint="default" w:ascii="Calibri" w:hAnsi="Calibri" w:eastAsia="Calibri"/>
                <w:sz w:val="24"/>
              </w:rPr>
            </w:pPr>
            <w:r>
              <w:rPr>
                <w:rFonts w:hint="default" w:ascii="Calibri" w:hAnsi="Calibri" w:eastAsia="Calibri"/>
                <w:sz w:val="24"/>
              </w:rPr>
              <w:t>During the planning stage</w:t>
            </w:r>
          </w:p>
          <w:p>
            <w:pPr>
              <w:numPr>
                <w:ilvl w:val="3"/>
                <w:numId w:val="3"/>
              </w:numPr>
              <w:tabs>
                <w:tab w:val="left" w:pos="1780"/>
              </w:tabs>
              <w:overflowPunct w:val="0"/>
              <w:spacing w:beforeLines="0" w:afterLines="0" w:line="239" w:lineRule="auto"/>
              <w:ind w:left="1780" w:hanging="474"/>
              <w:rPr>
                <w:rFonts w:hint="default" w:ascii="Calibri" w:hAnsi="Calibri" w:eastAsia="Calibri"/>
                <w:sz w:val="24"/>
              </w:rPr>
            </w:pPr>
            <w:r>
              <w:rPr>
                <w:rFonts w:hint="default" w:ascii="Calibri" w:hAnsi="Calibri" w:eastAsia="Calibri"/>
                <w:sz w:val="24"/>
              </w:rPr>
              <w:t>When the stakeholders approve the budget</w:t>
            </w:r>
          </w:p>
          <w:p>
            <w:pPr>
              <w:numPr>
                <w:ilvl w:val="3"/>
                <w:numId w:val="3"/>
              </w:numPr>
              <w:tabs>
                <w:tab w:val="left" w:pos="1780"/>
              </w:tabs>
              <w:overflowPunct w:val="0"/>
              <w:spacing w:beforeLines="0" w:afterLines="0"/>
              <w:ind w:left="1780" w:hanging="474"/>
              <w:rPr>
                <w:rFonts w:hint="default" w:ascii="Calibri" w:hAnsi="Calibri" w:eastAsia="Calibri"/>
                <w:sz w:val="24"/>
                <w:highlight w:val="darkGreen"/>
              </w:rPr>
            </w:pPr>
            <w:r>
              <w:rPr>
                <w:rFonts w:hint="default" w:ascii="Calibri" w:hAnsi="Calibri" w:eastAsia="Calibri"/>
                <w:sz w:val="24"/>
                <w:highlight w:val="darkGreen"/>
              </w:rPr>
              <w:t>After the project is proven feasible</w:t>
            </w:r>
          </w:p>
          <w:p>
            <w:pPr>
              <w:overflowPunct w:val="0"/>
              <w:spacing w:beforeLines="0" w:afterLines="0"/>
              <w:ind w:left="840"/>
              <w:rPr>
                <w:rFonts w:hint="default" w:ascii="Calibri" w:hAnsi="Calibri" w:eastAsia="Calibri"/>
                <w:sz w:val="24"/>
              </w:rPr>
            </w:pPr>
            <w:r>
              <w:rPr>
                <w:rFonts w:hint="default" w:ascii="Calibri" w:hAnsi="Calibri" w:eastAsia="Calibri"/>
                <w:sz w:val="24"/>
              </w:rPr>
              <w:t>iii.   Which of the following best describes the term ‘project scope’?</w:t>
            </w:r>
          </w:p>
          <w:p>
            <w:pPr>
              <w:numPr>
                <w:ilvl w:val="2"/>
                <w:numId w:val="3"/>
              </w:numPr>
              <w:tabs>
                <w:tab w:val="left" w:pos="1620"/>
              </w:tabs>
              <w:overflowPunct w:val="0"/>
              <w:spacing w:beforeLines="0" w:afterLines="0"/>
              <w:ind w:left="1620"/>
              <w:rPr>
                <w:rFonts w:hint="default" w:ascii="Calibri" w:hAnsi="Calibri" w:eastAsia="Calibri"/>
                <w:sz w:val="24"/>
              </w:rPr>
            </w:pPr>
            <w:r>
              <w:rPr>
                <w:rFonts w:hint="default" w:ascii="Calibri" w:hAnsi="Calibri" w:eastAsia="Calibri"/>
                <w:sz w:val="24"/>
              </w:rPr>
              <w:t>The description of the project deliverables</w:t>
            </w:r>
          </w:p>
          <w:p>
            <w:pPr>
              <w:numPr>
                <w:ilvl w:val="2"/>
                <w:numId w:val="3"/>
              </w:numPr>
              <w:tabs>
                <w:tab w:val="left" w:pos="1620"/>
              </w:tabs>
              <w:overflowPunct w:val="0"/>
              <w:spacing w:beforeLines="0" w:afterLines="0" w:line="239" w:lineRule="auto"/>
              <w:ind w:left="1620" w:right="1020"/>
              <w:rPr>
                <w:rFonts w:hint="default" w:ascii="Calibri" w:hAnsi="Calibri" w:eastAsia="Calibri"/>
                <w:sz w:val="24"/>
              </w:rPr>
            </w:pPr>
            <w:r>
              <w:rPr>
                <w:rFonts w:hint="default" w:ascii="Calibri" w:hAnsi="Calibri" w:eastAsia="Calibri"/>
                <w:sz w:val="24"/>
              </w:rPr>
              <w:t>The authorizing document that allows the project manager to move forward with the project and to assign resources to the tasks</w:t>
            </w:r>
          </w:p>
          <w:p>
            <w:pPr>
              <w:numPr>
                <w:ilvl w:val="2"/>
                <w:numId w:val="3"/>
              </w:numPr>
              <w:tabs>
                <w:tab w:val="left" w:pos="1620"/>
              </w:tabs>
              <w:overflowPunct w:val="0"/>
              <w:spacing w:beforeLines="0" w:afterLines="0" w:line="239" w:lineRule="auto"/>
              <w:ind w:left="1620" w:right="600"/>
              <w:rPr>
                <w:rFonts w:hint="default" w:ascii="Calibri" w:hAnsi="Calibri" w:eastAsia="Calibri"/>
                <w:sz w:val="24"/>
              </w:rPr>
            </w:pPr>
            <w:r>
              <w:rPr>
                <w:rFonts w:hint="default" w:ascii="Calibri" w:hAnsi="Calibri" w:eastAsia="Calibri"/>
                <w:sz w:val="24"/>
                <w:highlight w:val="darkGreen"/>
              </w:rPr>
              <w:t>The process of managing all of the required work—and only the required work— to complete the project</w:t>
            </w:r>
          </w:p>
          <w:p>
            <w:pPr>
              <w:numPr>
                <w:ilvl w:val="2"/>
                <w:numId w:val="3"/>
              </w:numPr>
              <w:tabs>
                <w:tab w:val="left" w:pos="1620"/>
              </w:tabs>
              <w:overflowPunct w:val="0"/>
              <w:spacing w:beforeLines="0" w:afterLines="0" w:line="248" w:lineRule="auto"/>
              <w:ind w:left="1620" w:right="1020"/>
              <w:rPr>
                <w:rFonts w:hint="default" w:ascii="Calibri" w:hAnsi="Calibri" w:eastAsia="Calibri"/>
                <w:sz w:val="24"/>
              </w:rPr>
            </w:pPr>
            <w:r>
              <w:rPr>
                <w:rFonts w:hint="default" w:ascii="Calibri" w:hAnsi="Calibri" w:eastAsia="Calibri"/>
                <w:sz w:val="24"/>
              </w:rPr>
              <w:t>The process of planning and executing all of the required work to deliver the project to the Customer</w:t>
            </w:r>
            <w:bookmarkStart w:id="0" w:name="_GoBack"/>
            <w:bookmarkEnd w:id="0"/>
          </w:p>
          <w:p>
            <w:pPr>
              <w:numPr>
                <w:numId w:val="0"/>
              </w:numPr>
              <w:tabs>
                <w:tab w:val="left" w:pos="1620"/>
              </w:tabs>
              <w:overflowPunct w:val="0"/>
              <w:spacing w:beforeLines="0" w:afterLines="0" w:line="248" w:lineRule="auto"/>
              <w:ind w:right="1020" w:rightChars="0"/>
              <w:rPr>
                <w:rFonts w:hint="default"/>
                <w:sz w:val="24"/>
              </w:rPr>
            </w:pPr>
            <w:r>
              <w:rPr>
                <w:rFonts w:hint="default" w:ascii="Calibri" w:hAnsi="Calibri" w:eastAsia="Calibri"/>
                <w:sz w:val="24"/>
              </w:rPr>
              <w:br w:type="page"/>
            </w:r>
          </w:p>
          <w:p>
            <w:pPr>
              <w:tabs>
                <w:tab w:val="left" w:pos="1040"/>
                <w:tab w:val="left" w:pos="9520"/>
              </w:tabs>
              <w:spacing w:beforeLines="0" w:afterLines="0"/>
              <w:ind w:left="340"/>
              <w:jc w:val="left"/>
              <w:rPr>
                <w:rFonts w:hint="default"/>
                <w:sz w:val="24"/>
              </w:rPr>
            </w:pPr>
            <w:r>
              <w:rPr>
                <w:rFonts w:hint="default" w:ascii="Calibri" w:hAnsi="Calibri" w:eastAsia="Calibri"/>
                <w:b/>
                <w:color w:val="BF0000"/>
                <w:sz w:val="24"/>
              </w:rPr>
              <w:t>2.</w:t>
            </w:r>
            <w:r>
              <w:rPr>
                <w:rFonts w:hint="default"/>
                <w:sz w:val="24"/>
              </w:rPr>
              <w:tab/>
            </w:r>
            <w:r>
              <w:rPr>
                <w:rFonts w:hint="default" w:ascii="Calibri" w:hAnsi="Calibri" w:eastAsia="Calibri"/>
                <w:sz w:val="24"/>
              </w:rPr>
              <w:t>Give short answers for the following questions:</w:t>
            </w:r>
          </w:p>
          <w:p>
            <w:pPr>
              <w:numPr>
                <w:ilvl w:val="1"/>
                <w:numId w:val="4"/>
              </w:numPr>
              <w:tabs>
                <w:tab w:val="left" w:pos="1720"/>
              </w:tabs>
              <w:overflowPunct w:val="0"/>
              <w:spacing w:beforeLines="0" w:afterLines="0"/>
              <w:ind w:left="1720" w:hanging="486"/>
              <w:rPr>
                <w:rFonts w:hint="default" w:ascii="Calibri" w:hAnsi="Calibri" w:eastAsia="Calibri"/>
                <w:sz w:val="24"/>
              </w:rPr>
            </w:pPr>
            <w:r>
              <w:rPr>
                <w:rFonts w:hint="default" w:ascii="Calibri" w:hAnsi="Calibri" w:eastAsia="Calibri"/>
                <w:sz w:val="24"/>
              </w:rPr>
              <w:t>What does project scope mean?</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Project scope is the set of tasks required to be completed in order to achieve project deliverables only. Project scope deals with the work required to carry out to complete the project and only the required work needs to be completed.</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 xml:space="preserve">This is a description of the type of work that is required to achieve the goals and the final output of the project. This defines what work will be carried out and not carried out for the project. </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This acts a guide for the PM so that decisions can be taken around the changes, addition, deletion of some elements of the work.</w:t>
            </w:r>
          </w:p>
          <w:p>
            <w:pPr>
              <w:numPr>
                <w:ilvl w:val="1"/>
                <w:numId w:val="4"/>
              </w:numPr>
              <w:tabs>
                <w:tab w:val="left" w:pos="1720"/>
              </w:tabs>
              <w:overflowPunct w:val="0"/>
              <w:spacing w:beforeLines="0" w:afterLines="0"/>
              <w:ind w:left="1720" w:hanging="542"/>
              <w:rPr>
                <w:rFonts w:hint="default" w:ascii="Calibri" w:hAnsi="Calibri" w:eastAsia="Calibri"/>
                <w:sz w:val="24"/>
              </w:rPr>
            </w:pPr>
            <w:r>
              <w:rPr>
                <w:rFonts w:hint="default" w:ascii="Calibri" w:hAnsi="Calibri" w:eastAsia="Calibri"/>
                <w:sz w:val="24"/>
              </w:rPr>
              <w:t>What are the main purposes of Project Scope Management?</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The following are the main purposes of the Project scope management:</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Defines what work needs to be completed for the completion of the project and also defines what work doesn’t need to be completed for the completion of the project.</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It determines what is included in the project and serves as a reference point to what is not included in the project.</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 xml:space="preserve">This helps the Project Manager in managing the project in a certain way to ensure that all the agreed deliverables are met and are of the agreed quality. </w:t>
            </w:r>
          </w:p>
          <w:p>
            <w:pPr>
              <w:spacing w:beforeLines="0" w:afterLines="0" w:line="43" w:lineRule="exact"/>
              <w:jc w:val="left"/>
              <w:rPr>
                <w:rFonts w:hint="default" w:ascii="Calibri" w:hAnsi="Calibri" w:eastAsia="Calibri"/>
                <w:sz w:val="24"/>
              </w:rPr>
            </w:pPr>
          </w:p>
          <w:p>
            <w:pPr>
              <w:numPr>
                <w:ilvl w:val="1"/>
                <w:numId w:val="4"/>
              </w:numPr>
              <w:tabs>
                <w:tab w:val="left" w:pos="1720"/>
              </w:tabs>
              <w:overflowPunct w:val="0"/>
              <w:spacing w:beforeLines="0" w:afterLines="0"/>
              <w:ind w:left="1720" w:hanging="597"/>
              <w:rPr>
                <w:rFonts w:hint="default" w:ascii="Calibri" w:hAnsi="Calibri" w:eastAsia="Calibri"/>
                <w:sz w:val="24"/>
              </w:rPr>
            </w:pPr>
            <w:r>
              <w:rPr>
                <w:rFonts w:hint="default" w:ascii="Calibri" w:hAnsi="Calibri" w:eastAsia="Calibri"/>
                <w:sz w:val="24"/>
              </w:rPr>
              <w:t>Which activities are included in Project Scope Management?</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Project Scope Management is comprised of the following activities:</w:t>
            </w:r>
          </w:p>
          <w:p>
            <w:pPr>
              <w:numPr>
                <w:ilvl w:val="0"/>
                <w:numId w:val="0"/>
              </w:numPr>
              <w:tabs>
                <w:tab w:val="left" w:pos="1720"/>
              </w:tabs>
              <w:overflowPunct w:val="0"/>
              <w:spacing w:beforeLines="0" w:afterLines="0"/>
              <w:ind w:leftChars="700"/>
              <w:jc w:val="both"/>
              <w:rPr>
                <w:rFonts w:hint="default" w:ascii="Calibri" w:hAnsi="Calibri" w:eastAsia="Calibri"/>
                <w:b/>
                <w:bCs/>
                <w:sz w:val="24"/>
                <w:u w:val="single"/>
                <w:lang w:val="en-GB"/>
              </w:rPr>
            </w:pPr>
            <w:r>
              <w:rPr>
                <w:rFonts w:hint="default" w:ascii="Calibri" w:hAnsi="Calibri" w:eastAsia="Calibri"/>
                <w:b/>
                <w:bCs/>
                <w:sz w:val="24"/>
                <w:u w:val="single"/>
                <w:lang w:val="en-GB"/>
              </w:rPr>
              <w:t>Scope Planning</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 xml:space="preserve">The main purpose of Scope planning is to produce a scope statement and scope management plan. This stage takes into account the project’s charter, constraints, description and assumptions. This also </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b/>
                <w:bCs/>
                <w:sz w:val="24"/>
                <w:u w:val="single"/>
                <w:lang w:val="en-GB"/>
              </w:rPr>
              <w:t>Scope Definition</w:t>
            </w:r>
          </w:p>
          <w:p>
            <w:pPr>
              <w:numPr>
                <w:ilvl w:val="0"/>
                <w:numId w:val="0"/>
              </w:numPr>
              <w:tabs>
                <w:tab w:val="left" w:pos="1720"/>
              </w:tabs>
              <w:overflowPunct w:val="0"/>
              <w:spacing w:beforeLines="0" w:afterLines="0"/>
              <w:ind w:leftChars="700"/>
              <w:jc w:val="both"/>
              <w:rPr>
                <w:rFonts w:hint="default" w:ascii="Calibri" w:hAnsi="Calibri" w:eastAsia="Calibri"/>
                <w:b w:val="0"/>
                <w:bCs w:val="0"/>
                <w:sz w:val="24"/>
                <w:lang w:val="en-GB"/>
              </w:rPr>
            </w:pPr>
            <w:r>
              <w:rPr>
                <w:rFonts w:hint="default" w:ascii="Calibri" w:hAnsi="Calibri" w:eastAsia="Calibri"/>
                <w:b w:val="0"/>
                <w:bCs w:val="0"/>
                <w:sz w:val="24"/>
                <w:lang w:val="en-GB"/>
              </w:rPr>
              <w:t>This process breaks down the work of the project in manageable chunks by taking an idea and breaking it down into logical steps.</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b/>
                <w:bCs/>
                <w:sz w:val="24"/>
                <w:u w:val="single"/>
                <w:lang w:val="en-GB"/>
              </w:rPr>
              <w:t>Scope Verification</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Scope verification ensures that the deliverables of the project are as per the agreement of the customer. Verification can occur at the end of a phase or as a major deliverable / milestone is achieved. This verification/inspection process is also know as Audit, Review, Walkthrough or Product Review</w:t>
            </w:r>
          </w:p>
          <w:p>
            <w:pPr>
              <w:numPr>
                <w:ilvl w:val="0"/>
                <w:numId w:val="0"/>
              </w:numPr>
              <w:tabs>
                <w:tab w:val="left" w:pos="1720"/>
              </w:tabs>
              <w:overflowPunct w:val="0"/>
              <w:spacing w:beforeLines="0" w:afterLines="0"/>
              <w:ind w:leftChars="700"/>
              <w:jc w:val="both"/>
              <w:rPr>
                <w:rFonts w:hint="default" w:ascii="Calibri" w:hAnsi="Calibri" w:eastAsia="Calibri"/>
                <w:sz w:val="24"/>
                <w:u w:val="single"/>
                <w:lang w:val="en-GB"/>
              </w:rPr>
            </w:pPr>
            <w:r>
              <w:rPr>
                <w:rFonts w:hint="default" w:ascii="Calibri" w:hAnsi="Calibri" w:eastAsia="Calibri"/>
                <w:b/>
                <w:bCs/>
                <w:sz w:val="24"/>
                <w:u w:val="single"/>
                <w:lang w:val="en-GB"/>
              </w:rPr>
              <w:t>Scope Change Control</w:t>
            </w:r>
          </w:p>
          <w:p>
            <w:pPr>
              <w:numPr>
                <w:ilvl w:val="0"/>
                <w:numId w:val="0"/>
              </w:numPr>
              <w:tabs>
                <w:tab w:val="left" w:pos="1720"/>
              </w:tabs>
              <w:overflowPunct w:val="0"/>
              <w:spacing w:beforeLines="0" w:afterLines="0"/>
              <w:ind w:leftChars="700"/>
              <w:jc w:val="both"/>
              <w:rPr>
                <w:rFonts w:hint="default" w:ascii="Calibri" w:hAnsi="Calibri" w:eastAsia="Calibri"/>
                <w:sz w:val="24"/>
              </w:rPr>
            </w:pPr>
            <w:r>
              <w:rPr>
                <w:rFonts w:hint="default" w:ascii="Calibri" w:hAnsi="Calibri" w:eastAsia="Calibri"/>
                <w:sz w:val="24"/>
                <w:lang w:val="en-GB"/>
              </w:rPr>
              <w:t>Changes occur at every stage of the project which could lead into a problematic situation if not managed properly. Having a robust system for scope change control helps the PM to manage this efficiently through supporting evidence for the change, impact of the change and the effect it can have on the output while taking into consideration the constraints.</w:t>
            </w:r>
          </w:p>
          <w:p>
            <w:pPr>
              <w:numPr>
                <w:ilvl w:val="1"/>
                <w:numId w:val="4"/>
              </w:numPr>
              <w:tabs>
                <w:tab w:val="left" w:pos="1720"/>
              </w:tabs>
              <w:overflowPunct w:val="0"/>
              <w:spacing w:beforeLines="0" w:afterLines="0"/>
              <w:ind w:left="1720" w:hanging="594"/>
              <w:rPr>
                <w:rFonts w:hint="default" w:ascii="Calibri" w:hAnsi="Calibri" w:eastAsia="Calibri"/>
                <w:sz w:val="24"/>
              </w:rPr>
            </w:pPr>
            <w:r>
              <w:rPr>
                <w:rFonts w:hint="default" w:ascii="Calibri" w:hAnsi="Calibri" w:eastAsia="Calibri"/>
                <w:sz w:val="24"/>
              </w:rPr>
              <w:t>What is the difference between project scope and product scope?</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Project scope deals with the work that is required to finish a project and achieve the desired output. Its scope is specific to the work required to complete the objectives of the project.</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Product scope, on the other hand, deals with the attributes and characteristics of the deliverables or the desired output. Its scope will define the features of the final product.</w:t>
            </w:r>
          </w:p>
          <w:p>
            <w:pPr>
              <w:numPr>
                <w:ilvl w:val="0"/>
                <w:numId w:val="0"/>
              </w:numPr>
              <w:tabs>
                <w:tab w:val="left" w:pos="1720"/>
              </w:tabs>
              <w:overflowPunct w:val="0"/>
              <w:spacing w:beforeLines="0" w:afterLines="0"/>
              <w:ind w:leftChars="700"/>
              <w:jc w:val="both"/>
              <w:rPr>
                <w:rFonts w:hint="default" w:ascii="Calibri" w:hAnsi="Calibri" w:eastAsia="Calibri"/>
                <w:b/>
                <w:bCs/>
                <w:sz w:val="24"/>
                <w:lang w:val="en-GB"/>
              </w:rPr>
            </w:pPr>
            <w:r>
              <w:rPr>
                <w:rFonts w:hint="default" w:ascii="Calibri" w:hAnsi="Calibri" w:eastAsia="Calibri"/>
                <w:b/>
                <w:bCs/>
                <w:sz w:val="24"/>
                <w:lang w:val="en-GB"/>
              </w:rPr>
              <w:t>For eg. Creating a photo shoot with a 70’s theme.</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The requirement for the photo shoot like the equipment, models, clothing etc and producing the final images to the client fall in the purview of the Project Scope. However printing them in a Sepia format to give it a more retro touch would fall in Product Scope.</w:t>
            </w:r>
          </w:p>
          <w:p>
            <w:pPr>
              <w:numPr>
                <w:ilvl w:val="1"/>
                <w:numId w:val="4"/>
              </w:numPr>
              <w:tabs>
                <w:tab w:val="left" w:pos="1720"/>
              </w:tabs>
              <w:overflowPunct w:val="0"/>
              <w:spacing w:beforeLines="0" w:afterLines="0"/>
              <w:ind w:left="1720" w:hanging="539"/>
              <w:rPr>
                <w:rFonts w:hint="default" w:ascii="Calibri" w:hAnsi="Calibri" w:eastAsia="Calibri"/>
                <w:sz w:val="24"/>
              </w:rPr>
            </w:pPr>
            <w:r>
              <w:rPr>
                <w:rFonts w:hint="default" w:ascii="Calibri" w:hAnsi="Calibri" w:eastAsia="Calibri"/>
                <w:sz w:val="24"/>
              </w:rPr>
              <w:t>Outline the components of a project’s scope statement.</w:t>
            </w:r>
          </w:p>
          <w:p>
            <w:pPr>
              <w:numPr>
                <w:ilvl w:val="0"/>
                <w:numId w:val="0"/>
              </w:numPr>
              <w:tabs>
                <w:tab w:val="left" w:pos="1720"/>
              </w:tabs>
              <w:overflowPunct w:val="0"/>
              <w:spacing w:beforeLines="0" w:afterLines="0"/>
              <w:ind w:leftChars="700"/>
              <w:jc w:val="both"/>
              <w:rPr>
                <w:rFonts w:hint="default" w:ascii="Calibri" w:hAnsi="Calibri" w:eastAsia="Calibri"/>
                <w:b/>
                <w:bCs/>
                <w:sz w:val="24"/>
                <w:u w:val="single"/>
                <w:lang w:val="en-GB"/>
              </w:rPr>
            </w:pPr>
            <w:r>
              <w:rPr>
                <w:rFonts w:hint="default" w:ascii="Calibri" w:hAnsi="Calibri" w:eastAsia="Calibri"/>
                <w:b/>
                <w:bCs/>
                <w:sz w:val="24"/>
                <w:u w:val="single"/>
                <w:lang w:val="en-GB"/>
              </w:rPr>
              <w:t>Project Justification</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This justifies the need for the project. The project charter can be referenced here as it contains the business case and the need for the project.</w:t>
            </w:r>
          </w:p>
          <w:p>
            <w:pPr>
              <w:numPr>
                <w:ilvl w:val="0"/>
                <w:numId w:val="0"/>
              </w:numPr>
              <w:tabs>
                <w:tab w:val="left" w:pos="1720"/>
              </w:tabs>
              <w:overflowPunct w:val="0"/>
              <w:spacing w:beforeLines="0" w:afterLines="0"/>
              <w:ind w:leftChars="700"/>
              <w:jc w:val="both"/>
              <w:rPr>
                <w:rFonts w:hint="default" w:ascii="Calibri" w:hAnsi="Calibri" w:eastAsia="Calibri"/>
                <w:b/>
                <w:bCs/>
                <w:sz w:val="24"/>
                <w:u w:val="single"/>
                <w:lang w:val="en-GB"/>
              </w:rPr>
            </w:pPr>
            <w:r>
              <w:rPr>
                <w:rFonts w:hint="default" w:ascii="Calibri" w:hAnsi="Calibri" w:eastAsia="Calibri"/>
                <w:b/>
                <w:bCs/>
                <w:sz w:val="24"/>
                <w:u w:val="single"/>
                <w:lang w:val="en-GB"/>
              </w:rPr>
              <w:t>Projects Product</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This details the projects product.</w:t>
            </w:r>
          </w:p>
          <w:p>
            <w:pPr>
              <w:numPr>
                <w:ilvl w:val="0"/>
                <w:numId w:val="0"/>
              </w:numPr>
              <w:tabs>
                <w:tab w:val="left" w:pos="1720"/>
              </w:tabs>
              <w:overflowPunct w:val="0"/>
              <w:spacing w:beforeLines="0" w:afterLines="0"/>
              <w:ind w:leftChars="700"/>
              <w:jc w:val="both"/>
              <w:rPr>
                <w:rFonts w:hint="default" w:ascii="Calibri" w:hAnsi="Calibri" w:eastAsia="Calibri"/>
                <w:b/>
                <w:bCs/>
                <w:sz w:val="24"/>
                <w:u w:val="single"/>
                <w:lang w:val="en-GB"/>
              </w:rPr>
            </w:pPr>
            <w:r>
              <w:rPr>
                <w:rFonts w:hint="default" w:ascii="Calibri" w:hAnsi="Calibri" w:eastAsia="Calibri"/>
                <w:b/>
                <w:bCs/>
                <w:sz w:val="24"/>
                <w:u w:val="single"/>
                <w:lang w:val="en-GB"/>
              </w:rPr>
              <w:t>Project Deliverables</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The high level deliverables of the project are identified here. Any information or deliverables which are excluded from the project should also be mentioned here.</w:t>
            </w:r>
          </w:p>
          <w:p>
            <w:pPr>
              <w:numPr>
                <w:ilvl w:val="0"/>
                <w:numId w:val="0"/>
              </w:numPr>
              <w:tabs>
                <w:tab w:val="left" w:pos="1720"/>
              </w:tabs>
              <w:overflowPunct w:val="0"/>
              <w:spacing w:beforeLines="0" w:afterLines="0"/>
              <w:ind w:leftChars="700"/>
              <w:jc w:val="both"/>
              <w:rPr>
                <w:rFonts w:hint="default" w:ascii="Calibri" w:hAnsi="Calibri" w:eastAsia="Calibri"/>
                <w:b/>
                <w:bCs/>
                <w:sz w:val="24"/>
                <w:u w:val="single"/>
                <w:lang w:val="en-GB"/>
              </w:rPr>
            </w:pPr>
            <w:r>
              <w:rPr>
                <w:rFonts w:hint="default" w:ascii="Calibri" w:hAnsi="Calibri" w:eastAsia="Calibri"/>
                <w:b/>
                <w:bCs/>
                <w:sz w:val="24"/>
                <w:u w:val="single"/>
                <w:lang w:val="en-GB"/>
              </w:rPr>
              <w:t>Project Objectives</w:t>
            </w:r>
          </w:p>
          <w:p>
            <w:pPr>
              <w:numPr>
                <w:ilvl w:val="0"/>
                <w:numId w:val="0"/>
              </w:numPr>
              <w:tabs>
                <w:tab w:val="left" w:pos="1720"/>
              </w:tabs>
              <w:overflowPunct w:val="0"/>
              <w:spacing w:beforeLines="0" w:afterLines="0"/>
              <w:ind w:leftChars="700"/>
              <w:jc w:val="both"/>
              <w:rPr>
                <w:rFonts w:hint="default" w:ascii="Calibri" w:hAnsi="Calibri" w:eastAsia="Calibri"/>
                <w:sz w:val="24"/>
                <w:lang w:val="en-GB"/>
              </w:rPr>
            </w:pPr>
            <w:r>
              <w:rPr>
                <w:rFonts w:hint="default" w:ascii="Calibri" w:hAnsi="Calibri" w:eastAsia="Calibri"/>
                <w:sz w:val="24"/>
                <w:lang w:val="en-GB"/>
              </w:rPr>
              <w:t>The objectives are the specific conditions(cost, time and quality) that determine the success of the project along with a list of all of the projects requirement as this forms an agreement between the project team and the stakeholders.</w:t>
            </w:r>
          </w:p>
          <w:p>
            <w:pPr>
              <w:spacing w:beforeLines="0" w:afterLines="0" w:line="10" w:lineRule="exact"/>
              <w:jc w:val="left"/>
              <w:rPr>
                <w:rFonts w:hint="default" w:ascii="Calibri" w:hAnsi="Calibri" w:eastAsia="Calibri"/>
                <w:sz w:val="24"/>
              </w:rPr>
            </w:pPr>
          </w:p>
          <w:p>
            <w:pPr>
              <w:numPr>
                <w:ilvl w:val="1"/>
                <w:numId w:val="4"/>
              </w:numPr>
              <w:tabs>
                <w:tab w:val="left" w:pos="1720"/>
              </w:tabs>
              <w:overflowPunct w:val="0"/>
              <w:spacing w:beforeLines="0" w:afterLines="0" w:line="213" w:lineRule="auto"/>
              <w:ind w:left="1720" w:hanging="594"/>
              <w:rPr>
                <w:rFonts w:hint="default" w:ascii="Calibri" w:hAnsi="Calibri" w:eastAsia="Calibri"/>
                <w:sz w:val="24"/>
              </w:rPr>
            </w:pPr>
            <w:r>
              <w:rPr>
                <w:rFonts w:hint="default" w:ascii="Calibri" w:hAnsi="Calibri" w:eastAsia="Calibri"/>
                <w:sz w:val="24"/>
              </w:rPr>
              <w:t>Explain the term “work package.”</w:t>
            </w:r>
          </w:p>
          <w:p>
            <w:pPr>
              <w:numPr>
                <w:ilvl w:val="0"/>
                <w:numId w:val="0"/>
              </w:numPr>
              <w:tabs>
                <w:tab w:val="left" w:pos="1720"/>
              </w:tabs>
              <w:overflowPunct w:val="0"/>
              <w:spacing w:beforeLines="0" w:afterLines="0" w:line="213" w:lineRule="auto"/>
              <w:ind w:leftChars="700"/>
              <w:jc w:val="both"/>
              <w:rPr>
                <w:rFonts w:hint="default" w:ascii="Calibri" w:hAnsi="Calibri" w:eastAsia="Calibri"/>
                <w:sz w:val="24"/>
                <w:lang w:val="en-GB"/>
              </w:rPr>
            </w:pPr>
            <w:r>
              <w:rPr>
                <w:rFonts w:hint="default" w:ascii="Calibri" w:hAnsi="Calibri" w:eastAsia="Calibri"/>
                <w:sz w:val="24"/>
                <w:lang w:val="en-GB"/>
              </w:rPr>
              <w:t>WBS or Work Breakdown Structure is document where the task related to the project are broken down or decomposed in a detailed and sequential manner. This document details the full scope of work that needs to be completed. This provides an estimate of cost and time while taking into account the quality and resourcing.</w:t>
            </w:r>
          </w:p>
          <w:p>
            <w:pPr>
              <w:numPr>
                <w:ilvl w:val="0"/>
                <w:numId w:val="0"/>
              </w:numPr>
              <w:tabs>
                <w:tab w:val="left" w:pos="1720"/>
              </w:tabs>
              <w:overflowPunct w:val="0"/>
              <w:spacing w:beforeLines="0" w:afterLines="0" w:line="213" w:lineRule="auto"/>
              <w:ind w:leftChars="700"/>
              <w:jc w:val="both"/>
              <w:rPr>
                <w:rFonts w:hint="default" w:ascii="Calibri" w:hAnsi="Calibri" w:eastAsia="Calibri"/>
                <w:sz w:val="24"/>
                <w:lang w:val="en-GB"/>
              </w:rPr>
            </w:pPr>
            <w:r>
              <w:rPr>
                <w:rFonts w:hint="default" w:ascii="Calibri" w:hAnsi="Calibri" w:eastAsia="Calibri"/>
                <w:sz w:val="24"/>
                <w:lang w:val="en-GB"/>
              </w:rPr>
              <w:t>The lowest level in Work Breakdown Structure is known as work package. So basically work package is a task that can be assigned people to work on it. It has its own budget and a time frame to complete. Based upon the constraints (cost, time and quality), estimates are assigned and determined at the work package level.</w:t>
            </w:r>
          </w:p>
          <w:p>
            <w:pPr>
              <w:numPr>
                <w:ilvl w:val="0"/>
                <w:numId w:val="0"/>
              </w:numPr>
              <w:tabs>
                <w:tab w:val="left" w:pos="1720"/>
              </w:tabs>
              <w:overflowPunct w:val="0"/>
              <w:spacing w:beforeLines="0" w:afterLines="0" w:line="213" w:lineRule="auto"/>
              <w:ind w:leftChars="700"/>
              <w:jc w:val="both"/>
              <w:rPr>
                <w:rFonts w:hint="default" w:ascii="Calibri" w:hAnsi="Calibri" w:eastAsia="Calibri"/>
                <w:sz w:val="24"/>
                <w:lang w:val="en-GB"/>
              </w:rPr>
            </w:pPr>
            <w:r>
              <w:rPr>
                <w:rFonts w:hint="default" w:ascii="Calibri" w:hAnsi="Calibri" w:eastAsia="Calibri"/>
                <w:sz w:val="24"/>
                <w:lang w:val="en-GB"/>
              </w:rPr>
              <w:t>WBS can have various levels, but regardless of the number of levels the lowest level in the WBS is the work package.</w:t>
            </w:r>
          </w:p>
          <w:p>
            <w:pPr>
              <w:numPr>
                <w:ilvl w:val="1"/>
                <w:numId w:val="4"/>
              </w:numPr>
              <w:tabs>
                <w:tab w:val="left" w:pos="1720"/>
              </w:tabs>
              <w:overflowPunct w:val="0"/>
              <w:spacing w:beforeLines="0" w:afterLines="0" w:line="205" w:lineRule="auto"/>
              <w:ind w:left="1720" w:right="1740" w:hanging="602"/>
              <w:rPr>
                <w:rFonts w:hint="default" w:ascii="Calibri" w:hAnsi="Calibri" w:eastAsia="Calibri"/>
                <w:sz w:val="20"/>
              </w:rPr>
            </w:pPr>
            <w:r>
              <w:rPr>
                <w:rFonts w:hint="default" w:ascii="Calibri" w:hAnsi="Calibri" w:eastAsia="Calibri"/>
                <w:sz w:val="24"/>
              </w:rPr>
              <w:t>Describe the importance of project scope statement? Which type of information does it contain?</w:t>
            </w:r>
          </w:p>
          <w:p>
            <w:pPr>
              <w:numPr>
                <w:ilvl w:val="0"/>
                <w:numId w:val="0"/>
              </w:numPr>
              <w:tabs>
                <w:tab w:val="left" w:pos="1720"/>
              </w:tabs>
              <w:overflowPunct w:val="0"/>
              <w:spacing w:beforeLines="0" w:afterLines="0" w:line="205" w:lineRule="auto"/>
              <w:ind w:leftChars="700" w:right="1740" w:rightChars="0"/>
              <w:jc w:val="both"/>
              <w:rPr>
                <w:rFonts w:hint="default" w:ascii="Calibri" w:hAnsi="Calibri" w:eastAsia="Calibri"/>
                <w:sz w:val="24"/>
                <w:lang w:val="en-GB"/>
              </w:rPr>
            </w:pPr>
            <w:r>
              <w:rPr>
                <w:rFonts w:hint="default" w:ascii="Calibri" w:hAnsi="Calibri" w:eastAsia="Calibri"/>
                <w:sz w:val="24"/>
                <w:lang w:val="en-GB"/>
              </w:rPr>
              <w:t>The Project Scope statement provides a baseline for the project. All of the project’s goals, deliverables and requirements are documented in this statement. As this contains all of this information, this document provides a benchmark for the future decisions regarding the current and future project(s).</w:t>
            </w:r>
          </w:p>
          <w:p>
            <w:pPr>
              <w:numPr>
                <w:ilvl w:val="0"/>
                <w:numId w:val="0"/>
              </w:numPr>
              <w:tabs>
                <w:tab w:val="left" w:pos="1720"/>
              </w:tabs>
              <w:overflowPunct w:val="0"/>
              <w:spacing w:beforeLines="0" w:afterLines="0" w:line="205" w:lineRule="auto"/>
              <w:ind w:leftChars="700" w:right="1740" w:rightChars="0"/>
              <w:jc w:val="both"/>
              <w:rPr>
                <w:rFonts w:hint="default" w:ascii="Calibri" w:hAnsi="Calibri" w:eastAsia="Calibri"/>
                <w:sz w:val="24"/>
                <w:lang w:val="en-GB"/>
              </w:rPr>
            </w:pPr>
            <w:r>
              <w:rPr>
                <w:rFonts w:hint="default" w:ascii="Calibri" w:hAnsi="Calibri" w:eastAsia="Calibri"/>
                <w:sz w:val="24"/>
                <w:lang w:val="en-GB"/>
              </w:rPr>
              <w:t>Project Charter is used as an input for the Scope statement as the Charter already contains the information around the goals, major deliverables and quality requirements.</w:t>
            </w:r>
          </w:p>
          <w:p>
            <w:pPr>
              <w:numPr>
                <w:ilvl w:val="0"/>
                <w:numId w:val="0"/>
              </w:numPr>
              <w:tabs>
                <w:tab w:val="left" w:pos="1720"/>
              </w:tabs>
              <w:overflowPunct w:val="0"/>
              <w:spacing w:beforeLines="0" w:afterLines="0" w:line="205" w:lineRule="auto"/>
              <w:ind w:leftChars="700" w:right="1740" w:rightChars="0"/>
              <w:jc w:val="both"/>
              <w:rPr>
                <w:rFonts w:hint="default" w:ascii="Calibri" w:hAnsi="Calibri" w:eastAsia="Calibri"/>
                <w:sz w:val="24"/>
              </w:rPr>
            </w:pPr>
            <w:r>
              <w:rPr>
                <w:rFonts w:hint="default" w:ascii="Calibri" w:hAnsi="Calibri" w:eastAsia="Calibri"/>
                <w:sz w:val="24"/>
                <w:lang w:val="en-GB"/>
              </w:rPr>
              <w:t>The scope statement provides a common understanding between the the stakeholders and the project team around the input and output of the project and creates a criteria which can be used to establish whether the project has been successful or not.</w:t>
            </w:r>
          </w:p>
          <w:p>
            <w:pPr>
              <w:spacing w:beforeLines="0" w:afterLines="0" w:line="176" w:lineRule="exact"/>
              <w:jc w:val="left"/>
              <w:rPr>
                <w:rFonts w:hint="default" w:ascii="Calibri" w:hAnsi="Calibri" w:eastAsia="Calibri"/>
                <w:sz w:val="20"/>
              </w:rPr>
            </w:pPr>
            <w:r>
              <w:rPr>
                <w:rFonts w:hint="default" w:ascii="Calibri" w:hAnsi="Calibri" w:eastAsia="Calibri"/>
                <w:sz w:val="20"/>
              </w:rPr>
              <w:br w:type="page"/>
            </w:r>
          </w:p>
          <w:p>
            <w:pPr>
              <w:numPr>
                <w:ilvl w:val="0"/>
                <w:numId w:val="5"/>
              </w:numPr>
              <w:tabs>
                <w:tab w:val="left" w:pos="900"/>
                <w:tab w:val="clear" w:pos="720"/>
              </w:tabs>
              <w:overflowPunct w:val="0"/>
              <w:spacing w:beforeLines="0" w:afterLines="0"/>
              <w:ind w:left="900" w:hanging="720"/>
              <w:rPr>
                <w:rFonts w:hint="default" w:ascii="Calibri" w:hAnsi="Calibri" w:eastAsia="Calibri"/>
                <w:b/>
                <w:color w:val="BF0000"/>
                <w:sz w:val="24"/>
              </w:rPr>
            </w:pPr>
            <w:r>
              <w:rPr>
                <w:rFonts w:hint="default" w:ascii="Calibri" w:hAnsi="Calibri" w:eastAsia="Calibri"/>
                <w:sz w:val="24"/>
              </w:rPr>
              <w:t>“Decomposition is the process of breaking down the major project deliverables into</w:t>
            </w:r>
            <w:r>
              <w:rPr>
                <w:rFonts w:hint="default" w:ascii="Calibri" w:hAnsi="Calibri" w:eastAsia="Calibri"/>
                <w:sz w:val="24"/>
              </w:rPr>
              <w:br w:type="textWrapping"/>
            </w:r>
            <w:r>
              <w:rPr>
                <w:rFonts w:hint="default" w:ascii="Calibri" w:hAnsi="Calibri" w:eastAsia="Calibri"/>
                <w:sz w:val="24"/>
              </w:rPr>
              <w:t>smaller manageable components.” How this is done?</w:t>
            </w:r>
          </w:p>
          <w:p>
            <w:pPr>
              <w:numPr>
                <w:ilvl w:val="0"/>
                <w:numId w:val="0"/>
              </w:numPr>
              <w:tabs>
                <w:tab w:val="left" w:pos="900"/>
              </w:tabs>
              <w:overflowPunct w:val="0"/>
              <w:spacing w:beforeLines="0" w:afterLines="0"/>
              <w:ind w:leftChars="400"/>
              <w:jc w:val="both"/>
              <w:rPr>
                <w:rFonts w:hint="default" w:ascii="Calibri" w:hAnsi="Calibri" w:eastAsia="Calibri"/>
                <w:sz w:val="24"/>
                <w:lang w:val="en-GB"/>
              </w:rPr>
            </w:pPr>
            <w:r>
              <w:rPr>
                <w:rFonts w:hint="default" w:ascii="Calibri" w:hAnsi="Calibri" w:eastAsia="Calibri"/>
                <w:sz w:val="24"/>
                <w:lang w:val="en-GB"/>
              </w:rPr>
              <w:t>Every project will have deliverables or the desired output against which the success of the project is measured on. To achieve the desired deliverables, they can be broken down into units or manageable components. These units can be assigned resources, measured, executed and controlled against the set guidelines of the project.</w:t>
            </w:r>
          </w:p>
          <w:p>
            <w:pPr>
              <w:numPr>
                <w:ilvl w:val="0"/>
                <w:numId w:val="0"/>
              </w:numPr>
              <w:tabs>
                <w:tab w:val="left" w:pos="900"/>
              </w:tabs>
              <w:overflowPunct w:val="0"/>
              <w:spacing w:beforeLines="0" w:afterLines="0"/>
              <w:ind w:leftChars="400"/>
              <w:jc w:val="both"/>
              <w:rPr>
                <w:rFonts w:hint="default" w:ascii="Calibri" w:hAnsi="Calibri" w:eastAsia="Calibri"/>
                <w:sz w:val="24"/>
                <w:lang w:val="en-GB"/>
              </w:rPr>
            </w:pPr>
            <w:r>
              <w:rPr>
                <w:rFonts w:hint="default" w:ascii="Calibri" w:hAnsi="Calibri" w:eastAsia="Calibri"/>
                <w:sz w:val="24"/>
                <w:lang w:val="en-GB"/>
              </w:rPr>
              <w:t xml:space="preserve">This is all achieved through WBS (Work Breakdown Structure). WBS collates all the deliverable and breaks them down into manageable chunks. Work that is not required by the project won’t make its way into the WBS. </w:t>
            </w:r>
          </w:p>
          <w:p>
            <w:pPr>
              <w:numPr>
                <w:ilvl w:val="0"/>
                <w:numId w:val="0"/>
              </w:numPr>
              <w:tabs>
                <w:tab w:val="left" w:pos="900"/>
              </w:tabs>
              <w:overflowPunct w:val="0"/>
              <w:spacing w:beforeLines="0" w:afterLines="0"/>
              <w:ind w:leftChars="400"/>
              <w:jc w:val="both"/>
              <w:rPr>
                <w:rFonts w:hint="default" w:ascii="Calibri" w:hAnsi="Calibri" w:eastAsia="Calibri"/>
                <w:sz w:val="24"/>
                <w:lang w:val="en-GB"/>
              </w:rPr>
            </w:pPr>
            <w:r>
              <w:rPr>
                <w:rFonts w:hint="default" w:ascii="Calibri" w:hAnsi="Calibri" w:eastAsia="Calibri"/>
                <w:sz w:val="24"/>
                <w:lang w:val="en-GB"/>
              </w:rPr>
              <w:tab/>
            </w:r>
            <w:r>
              <w:rPr>
                <w:rFonts w:hint="default" w:ascii="Calibri" w:hAnsi="Calibri" w:eastAsia="Calibri"/>
                <w:sz w:val="24"/>
                <w:lang w:val="en-GB"/>
              </w:rPr>
              <w:t>This can be achieved in the following ways:</w:t>
            </w:r>
          </w:p>
          <w:p>
            <w:pPr>
              <w:numPr>
                <w:ilvl w:val="0"/>
                <w:numId w:val="6"/>
              </w:numPr>
              <w:tabs>
                <w:tab w:val="left" w:pos="900"/>
              </w:tabs>
              <w:overflowPunct w:val="0"/>
              <w:spacing w:beforeLines="0" w:afterLines="0"/>
              <w:ind w:left="1260" w:leftChars="0" w:hanging="420" w:firstLineChars="0"/>
              <w:jc w:val="both"/>
              <w:rPr>
                <w:rFonts w:hint="default" w:ascii="Calibri" w:hAnsi="Calibri" w:eastAsia="Calibri"/>
                <w:sz w:val="24"/>
                <w:lang w:val="en-GB"/>
              </w:rPr>
            </w:pPr>
            <w:r>
              <w:rPr>
                <w:rFonts w:hint="default" w:ascii="Calibri" w:hAnsi="Calibri" w:eastAsia="Calibri"/>
                <w:sz w:val="24"/>
                <w:lang w:val="en-GB"/>
              </w:rPr>
              <w:t>While identifying the project deliverables the phases of the deliverables in the project life cycle should be identified also. This helps in determining the final output and the major milestones in the life of the project.</w:t>
            </w:r>
          </w:p>
          <w:p>
            <w:pPr>
              <w:numPr>
                <w:ilvl w:val="0"/>
                <w:numId w:val="6"/>
              </w:numPr>
              <w:tabs>
                <w:tab w:val="left" w:pos="900"/>
              </w:tabs>
              <w:overflowPunct w:val="0"/>
              <w:spacing w:beforeLines="0" w:afterLines="0"/>
              <w:ind w:left="1260" w:leftChars="0" w:hanging="420" w:firstLineChars="0"/>
              <w:jc w:val="both"/>
              <w:rPr>
                <w:rFonts w:hint="default" w:ascii="Calibri" w:hAnsi="Calibri" w:eastAsia="Calibri"/>
                <w:sz w:val="24"/>
                <w:lang w:val="en-GB"/>
              </w:rPr>
            </w:pPr>
            <w:r>
              <w:rPr>
                <w:rFonts w:hint="default" w:ascii="Calibri" w:hAnsi="Calibri" w:eastAsia="Calibri"/>
                <w:sz w:val="24"/>
                <w:lang w:val="en-GB"/>
              </w:rPr>
              <w:t>This facilitates allocating adequate resources to each component of the deliverables. The resources could be cost, time or actual physical resources. The term adequate here comes from the demand of the project and as to what has been agreed with the stakeholders in terms of cost, quality and time. A simple heuristic rule of decomposition is 8/80 which equates to no work package is smaller than 8 hours or bigger than 80 hours.</w:t>
            </w:r>
          </w:p>
          <w:p>
            <w:pPr>
              <w:numPr>
                <w:ilvl w:val="0"/>
                <w:numId w:val="6"/>
              </w:numPr>
              <w:tabs>
                <w:tab w:val="left" w:pos="900"/>
              </w:tabs>
              <w:overflowPunct w:val="0"/>
              <w:spacing w:beforeLines="0" w:afterLines="0"/>
              <w:ind w:left="1260" w:leftChars="0" w:hanging="420" w:firstLineChars="0"/>
              <w:jc w:val="both"/>
              <w:rPr>
                <w:rFonts w:hint="default" w:ascii="Calibri" w:hAnsi="Calibri" w:eastAsia="Calibri"/>
                <w:sz w:val="24"/>
                <w:lang w:val="en-GB"/>
              </w:rPr>
            </w:pPr>
            <w:r>
              <w:rPr>
                <w:rFonts w:hint="default" w:ascii="Calibri" w:hAnsi="Calibri" w:eastAsia="Calibri"/>
                <w:sz w:val="24"/>
                <w:lang w:val="en-GB"/>
              </w:rPr>
              <w:t>Measure any deliverable at any particular point of the decomposition process as each component of the work can be measured. This may require additional resources or time but must be achieved to fulfill the requirement.</w:t>
            </w:r>
          </w:p>
          <w:p>
            <w:pPr>
              <w:numPr>
                <w:ilvl w:val="0"/>
                <w:numId w:val="6"/>
              </w:numPr>
              <w:tabs>
                <w:tab w:val="left" w:pos="900"/>
              </w:tabs>
              <w:overflowPunct w:val="0"/>
              <w:spacing w:beforeLines="0" w:afterLines="0"/>
              <w:ind w:left="1260" w:leftChars="0" w:hanging="420" w:firstLineChars="0"/>
              <w:jc w:val="both"/>
              <w:rPr>
                <w:rFonts w:hint="default" w:ascii="Calibri" w:hAnsi="Calibri" w:eastAsia="Calibri"/>
                <w:sz w:val="24"/>
                <w:lang w:val="en-GB"/>
              </w:rPr>
            </w:pPr>
            <w:r>
              <w:rPr>
                <w:rFonts w:hint="default" w:ascii="Calibri" w:hAnsi="Calibri" w:eastAsia="Calibri"/>
                <w:sz w:val="24"/>
                <w:lang w:val="en-GB"/>
              </w:rPr>
              <w:t xml:space="preserve">Each item in the decomposition should be clearly defined and should be deliverable oriented. This allows to verify the decomposition and also allows to evaluate the low level components to their accuracy. </w:t>
            </w:r>
          </w:p>
          <w:p>
            <w:pPr>
              <w:numPr>
                <w:ilvl w:val="0"/>
                <w:numId w:val="6"/>
              </w:numPr>
              <w:tabs>
                <w:tab w:val="left" w:pos="900"/>
              </w:tabs>
              <w:overflowPunct w:val="0"/>
              <w:spacing w:beforeLines="0" w:afterLines="0"/>
              <w:ind w:left="1260" w:leftChars="0" w:hanging="420" w:firstLineChars="0"/>
              <w:jc w:val="both"/>
              <w:rPr>
                <w:b/>
                <w:lang w:val="en-US"/>
              </w:rPr>
            </w:pPr>
            <w:r>
              <w:rPr>
                <w:rFonts w:hint="default" w:ascii="Calibri" w:hAnsi="Calibri" w:eastAsia="Calibri"/>
                <w:sz w:val="24"/>
                <w:lang w:val="en-GB"/>
              </w:rPr>
              <w:t>Each items needs to be decomposed to the point where they can be scheduled, budgeted and assigned a resource.</w:t>
            </w: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15"/>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Abhijit Sharma</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11/01/2017</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15"/>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43"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Calibri">
    <w:panose1 w:val="020F0502020204030204"/>
    <w:charset w:val="00"/>
    <w:family w:val="auto"/>
    <w:pitch w:val="default"/>
    <w:sig w:usb0="E0002AFF" w:usb1="C000247B" w:usb2="00000009" w:usb3="00000000" w:csb0="200001FF" w:csb1="00000000"/>
  </w:font>
  <w:font w:name="FontAwesome">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Menl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elvetica">
    <w:altName w:val="Arial"/>
    <w:panose1 w:val="00000000000000000000"/>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8BE"/>
    <w:multiLevelType w:val="multilevel"/>
    <w:tmpl w:val="000018BE"/>
    <w:lvl w:ilvl="0" w:tentative="0">
      <w:start w:val="1"/>
      <w:numFmt w:val="lowerLetter"/>
      <w:lvlText w:val="%1"/>
      <w:lvlJc w:val="left"/>
      <w:pPr>
        <w:tabs>
          <w:tab w:val="left" w:pos="720"/>
        </w:tabs>
        <w:ind w:left="720" w:hanging="360"/>
      </w:pPr>
      <w:rPr>
        <w:rFonts w:hint="default"/>
        <w:u w:val="none" w:color="auto"/>
      </w:rPr>
    </w:lvl>
    <w:lvl w:ilvl="1" w:tentative="0">
      <w:start w:val="35"/>
      <w:numFmt w:val="lowerLetter"/>
      <w:lvlText w:val="%2."/>
      <w:lvlJc w:val="left"/>
      <w:pPr>
        <w:tabs>
          <w:tab w:val="left" w:pos="1440"/>
        </w:tabs>
        <w:ind w:left="1440" w:hanging="360"/>
      </w:pPr>
      <w:rPr>
        <w:rFonts w:hint="default"/>
        <w:u w:val="none" w:color="auto"/>
      </w:rPr>
    </w:lvl>
    <w:lvl w:ilvl="2" w:tentative="0">
      <w:start w:val="0"/>
      <w:numFmt w:val="lowerLetter"/>
      <w:lvlText w:val="%3."/>
      <w:lvlJc w:val="left"/>
      <w:pPr>
        <w:tabs>
          <w:tab w:val="left" w:pos="2160"/>
        </w:tabs>
        <w:ind w:left="2160" w:hanging="360"/>
      </w:pPr>
      <w:rPr>
        <w:rFonts w:hint="default"/>
        <w:u w:val="none" w:color="auto"/>
      </w:rPr>
    </w:lvl>
    <w:lvl w:ilvl="3" w:tentative="0">
      <w:start w:val="1"/>
      <w:numFmt w:val="lowerLetter"/>
      <w:lvlText w:val="%4."/>
      <w:lvlJc w:val="left"/>
      <w:pPr>
        <w:tabs>
          <w:tab w:val="left" w:pos="2880"/>
        </w:tabs>
        <w:ind w:left="2880" w:hanging="360"/>
      </w:pPr>
      <w:rPr>
        <w:rFonts w:hint="default"/>
        <w:u w:val="none" w:color="auto"/>
      </w:rPr>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0004823"/>
    <w:multiLevelType w:val="multilevel"/>
    <w:tmpl w:val="00004823"/>
    <w:lvl w:ilvl="0" w:tentative="0">
      <w:start w:val="1"/>
      <w:numFmt w:val="lowerLetter"/>
      <w:lvlText w:val="%1"/>
      <w:lvlJc w:val="left"/>
      <w:pPr>
        <w:tabs>
          <w:tab w:val="left" w:pos="720"/>
        </w:tabs>
        <w:ind w:left="720" w:hanging="360"/>
      </w:pPr>
      <w:rPr>
        <w:rFonts w:hint="default"/>
        <w:u w:val="none" w:color="auto"/>
      </w:rPr>
    </w:lvl>
    <w:lvl w:ilvl="1" w:tentative="0">
      <w:start w:val="1"/>
      <w:numFmt w:val="lowerLetter"/>
      <w:lvlText w:val="%2"/>
      <w:lvlJc w:val="left"/>
      <w:pPr>
        <w:tabs>
          <w:tab w:val="left" w:pos="1440"/>
        </w:tabs>
        <w:ind w:left="1440" w:hanging="360"/>
      </w:pPr>
      <w:rPr>
        <w:rFonts w:hint="default"/>
        <w:u w:val="none" w:color="auto"/>
      </w:rPr>
    </w:lvl>
    <w:lvl w:ilvl="2" w:tentative="0">
      <w:start w:val="1"/>
      <w:numFmt w:val="lowerLetter"/>
      <w:lvlText w:val="%3."/>
      <w:lvlJc w:val="left"/>
      <w:pPr>
        <w:tabs>
          <w:tab w:val="left" w:pos="2160"/>
        </w:tabs>
        <w:ind w:left="2160" w:hanging="360"/>
      </w:pPr>
      <w:rPr>
        <w:rFonts w:hint="default"/>
        <w:u w:val="none" w:color="auto"/>
      </w:rPr>
    </w:lvl>
    <w:lvl w:ilvl="3" w:tentative="0">
      <w:start w:val="1"/>
      <w:numFmt w:val="lowerLetter"/>
      <w:lvlText w:val="%4"/>
      <w:lvlJc w:val="left"/>
      <w:pPr>
        <w:tabs>
          <w:tab w:val="left" w:pos="2880"/>
        </w:tabs>
        <w:ind w:left="2880" w:hanging="360"/>
      </w:pPr>
      <w:rPr>
        <w:rFonts w:hint="default"/>
        <w:u w:val="none" w:color="auto"/>
      </w:rPr>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4AE1"/>
    <w:multiLevelType w:val="multilevel"/>
    <w:tmpl w:val="00004AE1"/>
    <w:lvl w:ilvl="0" w:tentative="0">
      <w:start w:val="3"/>
      <w:numFmt w:val="decimal"/>
      <w:lvlText w:val="%1."/>
      <w:lvlJc w:val="left"/>
      <w:pPr>
        <w:tabs>
          <w:tab w:val="left" w:pos="720"/>
        </w:tabs>
        <w:ind w:left="720" w:hanging="360"/>
      </w:pPr>
      <w:rPr>
        <w:rFonts w:hint="default"/>
        <w:u w:val="none" w:color="auto"/>
      </w:rPr>
    </w:lvl>
    <w:lvl w:ilvl="1" w:tentative="0">
      <w:start w:val="1"/>
      <w:numFmt w:val="lowerRoman"/>
      <w:lvlText w:val="%2"/>
      <w:lvlJc w:val="left"/>
      <w:pPr>
        <w:tabs>
          <w:tab w:val="left" w:pos="1440"/>
        </w:tabs>
        <w:ind w:left="1440" w:hanging="360"/>
      </w:pPr>
      <w:rPr>
        <w:rFonts w:hint="default"/>
        <w:u w:val="none" w:color="auto"/>
      </w:rPr>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6784"/>
    <w:multiLevelType w:val="multilevel"/>
    <w:tmpl w:val="00006784"/>
    <w:lvl w:ilvl="0" w:tentative="0">
      <w:start w:val="1"/>
      <w:numFmt w:val="decimal"/>
      <w:lvlText w:val="%1"/>
      <w:lvlJc w:val="left"/>
      <w:pPr>
        <w:tabs>
          <w:tab w:val="left" w:pos="720"/>
        </w:tabs>
        <w:ind w:left="720" w:hanging="360"/>
      </w:pPr>
      <w:rPr>
        <w:rFonts w:hint="default"/>
        <w:u w:val="none" w:color="auto"/>
      </w:rPr>
    </w:lvl>
    <w:lvl w:ilvl="1" w:tentative="0">
      <w:start w:val="1"/>
      <w:numFmt w:val="lowerRoman"/>
      <w:lvlText w:val="%2."/>
      <w:lvlJc w:val="left"/>
      <w:pPr>
        <w:tabs>
          <w:tab w:val="left" w:pos="1440"/>
        </w:tabs>
        <w:ind w:left="1440" w:hanging="360"/>
      </w:pPr>
      <w:rPr>
        <w:rFonts w:hint="default"/>
        <w:u w:val="none" w:color="auto"/>
      </w:rPr>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58753FBA"/>
    <w:multiLevelType w:val="singleLevel"/>
    <w:tmpl w:val="58753FBA"/>
    <w:lvl w:ilvl="0" w:tentative="0">
      <w:start w:val="1"/>
      <w:numFmt w:val="lowerRoman"/>
      <w:lvlText w:val="%1."/>
      <w:lvlJc w:val="left"/>
      <w:pPr>
        <w:ind w:left="425" w:leftChars="0" w:hanging="425" w:firstLineChars="0"/>
      </w:pPr>
      <w:rPr>
        <w:rFonts w:hint="default"/>
      </w:rPr>
    </w:lvl>
  </w:abstractNum>
  <w:abstractNum w:abstractNumId="5">
    <w:nsid w:val="587554B5"/>
    <w:multiLevelType w:val="singleLevel"/>
    <w:tmpl w:val="587554B5"/>
    <w:lvl w:ilvl="0" w:tentative="0">
      <w:start w:val="1"/>
      <w:numFmt w:val="bullet"/>
      <w:lvlText w:val=""/>
      <w:lvlJc w:val="left"/>
      <w:pPr>
        <w:ind w:left="420" w:leftChars="0" w:hanging="420" w:firstLineChars="0"/>
      </w:pPr>
      <w:rPr>
        <w:rFonts w:hint="default" w:ascii="Wingdings" w:hAnsi="Wingdings"/>
      </w:r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68013A4"/>
    <w:rsid w:val="209E0F33"/>
    <w:rsid w:val="3506022C"/>
    <w:rsid w:val="395451FB"/>
    <w:rsid w:val="5D2C3FA2"/>
    <w:rsid w:val="79FD5EC4"/>
    <w:rsid w:val="7AAA1F4A"/>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8"/>
    <w:unhideWhenUsed/>
    <w:uiPriority w:val="99"/>
    <w:pPr>
      <w:spacing w:after="0" w:line="240" w:lineRule="auto"/>
    </w:pPr>
    <w:rPr>
      <w:rFonts w:ascii="Tahoma" w:hAnsi="Tahoma" w:cs="Tahoma"/>
      <w:sz w:val="16"/>
      <w:szCs w:val="16"/>
    </w:rPr>
  </w:style>
  <w:style w:type="paragraph" w:styleId="3">
    <w:name w:val="footer"/>
    <w:basedOn w:val="1"/>
    <w:link w:val="17"/>
    <w:unhideWhenUsed/>
    <w:uiPriority w:val="99"/>
    <w:pPr>
      <w:tabs>
        <w:tab w:val="center" w:pos="4513"/>
        <w:tab w:val="right" w:pos="9026"/>
      </w:tabs>
      <w:spacing w:after="0" w:line="240" w:lineRule="auto"/>
    </w:pPr>
  </w:style>
  <w:style w:type="paragraph" w:styleId="4">
    <w:name w:val="header"/>
    <w:basedOn w:val="1"/>
    <w:link w:val="16"/>
    <w:unhideWhenUsed/>
    <w:uiPriority w:val="99"/>
    <w:pPr>
      <w:tabs>
        <w:tab w:val="center" w:pos="4513"/>
        <w:tab w:val="right" w:pos="9026"/>
      </w:tabs>
      <w:spacing w:after="0" w:line="240" w:lineRule="auto"/>
    </w:pPr>
  </w:style>
  <w:style w:type="character" w:styleId="6">
    <w:name w:val="FollowedHyperlink"/>
    <w:basedOn w:val="5"/>
    <w:unhideWhenUsed/>
    <w:uiPriority w:val="99"/>
    <w:rPr>
      <w:color w:val="0D638F"/>
      <w:u w:val="none"/>
    </w:rPr>
  </w:style>
  <w:style w:type="character" w:styleId="7">
    <w:name w:val="HTML Cite"/>
    <w:basedOn w:val="5"/>
    <w:unhideWhenUsed/>
    <w:uiPriority w:val="99"/>
    <w:rPr>
      <w:iCs/>
    </w:rPr>
  </w:style>
  <w:style w:type="character" w:styleId="8">
    <w:name w:val="HTML Code"/>
    <w:basedOn w:val="5"/>
    <w:unhideWhenUsed/>
    <w:uiPriority w:val="99"/>
    <w:rPr>
      <w:rFonts w:hint="default" w:ascii="Menlo" w:hAnsi="Menlo" w:eastAsia="Menlo" w:cs="Menlo"/>
      <w:color w:val="C7254E"/>
      <w:sz w:val="21"/>
      <w:szCs w:val="21"/>
      <w:bdr w:val="single" w:color="E1E1E1" w:sz="6" w:space="0"/>
      <w:shd w:val="clear" w:fill="F9F2F4"/>
    </w:rPr>
  </w:style>
  <w:style w:type="character" w:styleId="9">
    <w:name w:val="HTML Definition"/>
    <w:basedOn w:val="5"/>
    <w:unhideWhenUsed/>
    <w:uiPriority w:val="99"/>
    <w:rPr>
      <w:i/>
      <w:iCs/>
    </w:rPr>
  </w:style>
  <w:style w:type="character" w:styleId="10">
    <w:name w:val="HTML Keyboard"/>
    <w:basedOn w:val="5"/>
    <w:unhideWhenUsed/>
    <w:uiPriority w:val="99"/>
    <w:rPr>
      <w:rFonts w:ascii="Menlo" w:hAnsi="Menlo" w:eastAsia="Menlo" w:cs="Menlo"/>
      <w:color w:val="FFFFFF"/>
      <w:sz w:val="21"/>
      <w:szCs w:val="21"/>
      <w:bdr w:val="none" w:color="auto" w:sz="0" w:space="0"/>
      <w:shd w:val="clear" w:fill="333333"/>
    </w:rPr>
  </w:style>
  <w:style w:type="character" w:styleId="11">
    <w:name w:val="HTML Sample"/>
    <w:basedOn w:val="5"/>
    <w:unhideWhenUsed/>
    <w:uiPriority w:val="99"/>
    <w:rPr>
      <w:rFonts w:hint="default" w:ascii="Menlo" w:hAnsi="Menlo" w:eastAsia="Menlo" w:cs="Menlo"/>
      <w:sz w:val="21"/>
      <w:szCs w:val="21"/>
    </w:rPr>
  </w:style>
  <w:style w:type="character" w:styleId="12">
    <w:name w:val="Hyperlink"/>
    <w:basedOn w:val="5"/>
    <w:unhideWhenUsed/>
    <w:uiPriority w:val="99"/>
    <w:rPr>
      <w:color w:val="0D638F"/>
      <w:u w:val="none"/>
    </w:rPr>
  </w:style>
  <w:style w:type="character" w:styleId="13">
    <w:name w:val="Strong"/>
    <w:basedOn w:val="5"/>
    <w:qFormat/>
    <w:uiPriority w:val="22"/>
    <w:rPr>
      <w:b/>
      <w:bCs/>
    </w:rPr>
  </w:style>
  <w:style w:type="table" w:styleId="15">
    <w:name w:val="Table Grid"/>
    <w:basedOn w:val="14"/>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Header Char"/>
    <w:basedOn w:val="5"/>
    <w:link w:val="4"/>
    <w:semiHidden/>
    <w:uiPriority w:val="99"/>
  </w:style>
  <w:style w:type="character" w:customStyle="1" w:styleId="17">
    <w:name w:val="Footer Char"/>
    <w:basedOn w:val="5"/>
    <w:link w:val="3"/>
    <w:semiHidden/>
    <w:uiPriority w:val="99"/>
  </w:style>
  <w:style w:type="character" w:customStyle="1" w:styleId="18">
    <w:name w:val="Balloon Text Char"/>
    <w:basedOn w:val="5"/>
    <w:link w:val="2"/>
    <w:semiHidden/>
    <w:uiPriority w:val="99"/>
    <w:rPr>
      <w:rFonts w:ascii="Tahoma" w:hAnsi="Tahoma" w:cs="Tahoma"/>
      <w:sz w:val="16"/>
      <w:szCs w:val="16"/>
    </w:rPr>
  </w:style>
  <w:style w:type="paragraph" w:customStyle="1" w:styleId="19">
    <w:name w:val="List Paragraph"/>
    <w:basedOn w:val="1"/>
    <w:qFormat/>
    <w:uiPriority w:val="34"/>
    <w:pPr>
      <w:ind w:left="720"/>
      <w:contextualSpacing/>
    </w:pPr>
    <w:rPr>
      <w:rFonts w:ascii="Calibri" w:hAnsi="Calibri" w:eastAsia="Calibri" w:cs="Times New Roman"/>
      <w:lang w:val="en-US"/>
    </w:rPr>
  </w:style>
  <w:style w:type="paragraph" w:customStyle="1" w:styleId="20">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 w:type="character" w:customStyle="1" w:styleId="21">
    <w:name w:val="lang_h"/>
    <w:uiPriority w:val="0"/>
    <w:rPr>
      <w:sz w:val="15"/>
      <w:szCs w:val="15"/>
    </w:rPr>
  </w:style>
  <w:style w:type="character" w:customStyle="1" w:styleId="22">
    <w:name w:val="filename"/>
    <w:uiPriority w:val="0"/>
    <w:rPr>
      <w:color w:val="777777"/>
      <w:sz w:val="16"/>
      <w:szCs w:val="16"/>
      <w:bdr w:val="none" w:color="auto" w:sz="0" w:space="0"/>
    </w:rPr>
  </w:style>
  <w:style w:type="character" w:customStyle="1" w:styleId="23">
    <w:name w:val="checked"/>
    <w:uiPriority w:val="0"/>
  </w:style>
  <w:style w:type="character" w:customStyle="1" w:styleId="24">
    <w:name w:val="checked1"/>
    <w:uiPriority w:val="0"/>
  </w:style>
  <w:style w:type="character" w:customStyle="1" w:styleId="25">
    <w:name w:val="action"/>
    <w:uiPriority w:val="0"/>
    <w:rPr>
      <w:b/>
      <w:sz w:val="16"/>
      <w:szCs w:val="16"/>
      <w:shd w:val="clear" w:fill="FFFFFF"/>
    </w:rPr>
  </w:style>
  <w:style w:type="character" w:customStyle="1" w:styleId="26">
    <w:name w:val="star"/>
    <w:uiPriority w:val="0"/>
    <w:rPr>
      <w:rFonts w:hint="default" w:ascii="FontAwesome" w:hAnsi="FontAwesome" w:eastAsia="FontAwesome" w:cs="FontAwesome"/>
    </w:rPr>
  </w:style>
  <w:style w:type="character" w:customStyle="1" w:styleId="27">
    <w:name w:val="tag"/>
    <w:uiPriority w:val="0"/>
    <w:rPr>
      <w:color w:val="FFFFFF"/>
      <w:bdr w:val="none" w:color="auto" w:sz="0" w:space="0"/>
      <w:shd w:val="clear" w:fill="AAAAAA"/>
    </w:rPr>
  </w:style>
  <w:style w:type="character" w:customStyle="1" w:styleId="28">
    <w:name w:val="d_time"/>
    <w:uiPriority w:val="0"/>
    <w:rPr>
      <w:color w:val="999999"/>
      <w:sz w:val="18"/>
      <w:szCs w:val="18"/>
    </w:rPr>
  </w:style>
  <w:style w:type="character" w:customStyle="1" w:styleId="29">
    <w:name w:val="d_time_l"/>
    <w:uiPriority w:val="0"/>
    <w:rPr>
      <w:color w:val="999999"/>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Office_10.2.0.5811_F1E327BC-269C-435d-A152-05C5408002CA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Abhijit</cp:lastModifiedBy>
  <dcterms:modified xsi:type="dcterms:W3CDTF">2017-01-11T00:48:12Z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