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032EB"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072FF">
            <w:pPr>
              <w:pStyle w:val="Default"/>
              <w:rPr>
                <w:rFonts w:asciiTheme="minorHAnsi" w:hAnsiTheme="minorHAnsi"/>
              </w:rPr>
            </w:pPr>
            <w:r>
              <w:rPr>
                <w:rFonts w:asciiTheme="minorHAnsi" w:hAnsiTheme="minorHAnsi"/>
              </w:rPr>
              <w:t xml:space="preserve">Godwin  </w:t>
            </w:r>
            <w:proofErr w:type="spellStart"/>
            <w:r>
              <w:rPr>
                <w:rFonts w:asciiTheme="minorHAnsi" w:hAnsiTheme="minorHAnsi"/>
              </w:rPr>
              <w:t>Okech</w:t>
            </w:r>
            <w:proofErr w:type="spellEnd"/>
            <w:r>
              <w:rPr>
                <w:rFonts w:asciiTheme="minorHAnsi" w:hAnsiTheme="minorHAnsi"/>
              </w:rPr>
              <w:t xml:space="preserve">   </w:t>
            </w:r>
            <w:proofErr w:type="spellStart"/>
            <w:r>
              <w:rPr>
                <w:rFonts w:asciiTheme="minorHAnsi" w:hAnsiTheme="minorHAnsi"/>
              </w:rPr>
              <w:t>Odera</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072FF">
            <w:pPr>
              <w:pStyle w:val="Default"/>
              <w:rPr>
                <w:rFonts w:asciiTheme="minorHAnsi" w:hAnsiTheme="minorHAnsi"/>
              </w:rPr>
            </w:pPr>
            <w:r>
              <w:rPr>
                <w:rFonts w:asciiTheme="minorHAnsi" w:hAnsiTheme="minorHAnsi"/>
              </w:rPr>
              <w:t>1678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072FF">
            <w:pPr>
              <w:pStyle w:val="Default"/>
              <w:rPr>
                <w:rFonts w:asciiTheme="minorHAnsi" w:hAnsiTheme="minorHAnsi"/>
              </w:rPr>
            </w:pPr>
            <w:r>
              <w:rPr>
                <w:rFonts w:asciiTheme="minorHAnsi" w:hAnsiTheme="minorHAnsi"/>
              </w:rPr>
              <w:t>Diploma  in Hotel  Management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072FF">
            <w:r>
              <w:t>9</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2072FF" w:rsidRDefault="002072FF" w:rsidP="002072FF">
            <w:pPr>
              <w:spacing w:line="360" w:lineRule="auto"/>
              <w:rPr>
                <w:rFonts w:ascii="Arial" w:hAnsi="Arial" w:cs="Arial"/>
                <w:sz w:val="24"/>
                <w:szCs w:val="24"/>
              </w:rPr>
            </w:pPr>
            <w:r>
              <w:rPr>
                <w:rFonts w:ascii="Arial" w:hAnsi="Arial" w:cs="Arial"/>
                <w:sz w:val="24"/>
                <w:szCs w:val="24"/>
              </w:rPr>
              <w:t>l</w:t>
            </w:r>
            <w:bookmarkStart w:id="0" w:name="_GoBack"/>
            <w:bookmarkEnd w:id="0"/>
            <w:r w:rsidRPr="00440368">
              <w:rPr>
                <w:rFonts w:ascii="Arial" w:hAnsi="Arial" w:cs="Arial"/>
                <w:sz w:val="24"/>
                <w:szCs w:val="24"/>
              </w:rPr>
              <w:t xml:space="preserve"> Assignment 9</w:t>
            </w:r>
          </w:p>
          <w:p w:rsidR="002072FF" w:rsidRPr="00AF3133" w:rsidRDefault="002072FF" w:rsidP="002072FF">
            <w:pPr>
              <w:pStyle w:val="ListParagraph"/>
              <w:numPr>
                <w:ilvl w:val="0"/>
                <w:numId w:val="6"/>
              </w:numPr>
              <w:spacing w:line="360" w:lineRule="auto"/>
              <w:rPr>
                <w:rFonts w:ascii="Arial" w:hAnsi="Arial" w:cs="Arial"/>
                <w:sz w:val="24"/>
                <w:szCs w:val="24"/>
              </w:rPr>
            </w:pPr>
          </w:p>
          <w:p w:rsidR="002072FF" w:rsidRPr="00440368" w:rsidRDefault="002072FF" w:rsidP="002072FF">
            <w:pPr>
              <w:pStyle w:val="ListParagraph"/>
              <w:numPr>
                <w:ilvl w:val="0"/>
                <w:numId w:val="2"/>
              </w:numPr>
              <w:spacing w:line="360" w:lineRule="auto"/>
              <w:rPr>
                <w:rFonts w:ascii="Arial" w:hAnsi="Arial" w:cs="Arial"/>
                <w:sz w:val="24"/>
                <w:szCs w:val="24"/>
              </w:rPr>
            </w:pPr>
            <w:r w:rsidRPr="00440368">
              <w:rPr>
                <w:rFonts w:ascii="Arial" w:hAnsi="Arial" w:cs="Arial"/>
                <w:sz w:val="24"/>
                <w:szCs w:val="24"/>
              </w:rPr>
              <w:t xml:space="preserve">The type of information which sales and marketing department require from the front office </w:t>
            </w:r>
          </w:p>
          <w:p w:rsidR="002072FF" w:rsidRPr="00440368" w:rsidRDefault="002072FF" w:rsidP="002072FF">
            <w:pPr>
              <w:pStyle w:val="ListParagraph"/>
              <w:numPr>
                <w:ilvl w:val="0"/>
                <w:numId w:val="3"/>
              </w:numPr>
              <w:spacing w:line="360" w:lineRule="auto"/>
              <w:rPr>
                <w:rFonts w:ascii="Arial" w:hAnsi="Arial" w:cs="Arial"/>
                <w:sz w:val="24"/>
                <w:szCs w:val="24"/>
              </w:rPr>
            </w:pPr>
            <w:r w:rsidRPr="00440368">
              <w:rPr>
                <w:rFonts w:ascii="Arial" w:hAnsi="Arial" w:cs="Arial"/>
                <w:sz w:val="24"/>
                <w:szCs w:val="24"/>
              </w:rPr>
              <w:t>To make guest history data available to them specifies regarding the visit of each guest. Partial information is collected based on the zip code</w:t>
            </w:r>
          </w:p>
          <w:p w:rsidR="002072FF" w:rsidRPr="00440368" w:rsidRDefault="002072FF" w:rsidP="002072FF">
            <w:pPr>
              <w:pStyle w:val="ListParagraph"/>
              <w:numPr>
                <w:ilvl w:val="0"/>
                <w:numId w:val="3"/>
              </w:numPr>
              <w:spacing w:line="360" w:lineRule="auto"/>
              <w:rPr>
                <w:rFonts w:ascii="Arial" w:hAnsi="Arial" w:cs="Arial"/>
                <w:sz w:val="24"/>
                <w:szCs w:val="24"/>
              </w:rPr>
            </w:pPr>
            <w:r w:rsidRPr="00440368">
              <w:rPr>
                <w:rFonts w:ascii="Arial" w:hAnsi="Arial" w:cs="Arial"/>
                <w:sz w:val="24"/>
                <w:szCs w:val="24"/>
              </w:rPr>
              <w:t>It is the responsibility of the front office to make a good first impression with the visitors</w:t>
            </w:r>
          </w:p>
          <w:p w:rsidR="002072FF" w:rsidRPr="00440368" w:rsidRDefault="002072FF" w:rsidP="002072FF">
            <w:pPr>
              <w:pStyle w:val="ListParagraph"/>
              <w:numPr>
                <w:ilvl w:val="0"/>
                <w:numId w:val="3"/>
              </w:numPr>
              <w:spacing w:line="360" w:lineRule="auto"/>
              <w:rPr>
                <w:rFonts w:ascii="Arial" w:hAnsi="Arial" w:cs="Arial"/>
                <w:sz w:val="24"/>
                <w:szCs w:val="24"/>
              </w:rPr>
            </w:pPr>
            <w:r w:rsidRPr="00440368">
              <w:rPr>
                <w:rFonts w:ascii="Arial" w:hAnsi="Arial" w:cs="Arial"/>
                <w:sz w:val="24"/>
                <w:szCs w:val="24"/>
              </w:rPr>
              <w:t>To pass a long messages and to fulfill the guests request who use the hotel for seminars, meetings and banquets.</w:t>
            </w:r>
          </w:p>
          <w:p w:rsidR="002072FF" w:rsidRPr="00440368" w:rsidRDefault="002072FF" w:rsidP="002072FF">
            <w:pPr>
              <w:pStyle w:val="ListParagraph"/>
              <w:numPr>
                <w:ilvl w:val="0"/>
                <w:numId w:val="2"/>
              </w:numPr>
              <w:spacing w:line="360" w:lineRule="auto"/>
              <w:rPr>
                <w:rFonts w:ascii="Arial" w:hAnsi="Arial" w:cs="Arial"/>
                <w:sz w:val="24"/>
                <w:szCs w:val="24"/>
              </w:rPr>
            </w:pPr>
            <w:r w:rsidRPr="00440368">
              <w:rPr>
                <w:rFonts w:ascii="Arial" w:hAnsi="Arial" w:cs="Arial"/>
                <w:sz w:val="24"/>
                <w:szCs w:val="24"/>
              </w:rPr>
              <w:t>The “guest history” is an important source of information for the sales and marketing department</w:t>
            </w:r>
          </w:p>
          <w:p w:rsidR="002072FF" w:rsidRPr="00440368" w:rsidRDefault="002072FF" w:rsidP="002072FF">
            <w:pPr>
              <w:pStyle w:val="ListParagraph"/>
              <w:numPr>
                <w:ilvl w:val="0"/>
                <w:numId w:val="4"/>
              </w:numPr>
              <w:spacing w:line="360" w:lineRule="auto"/>
              <w:rPr>
                <w:rFonts w:ascii="Arial" w:hAnsi="Arial" w:cs="Arial"/>
                <w:sz w:val="24"/>
                <w:szCs w:val="24"/>
              </w:rPr>
            </w:pPr>
            <w:r w:rsidRPr="00440368">
              <w:rPr>
                <w:rFonts w:ascii="Arial" w:hAnsi="Arial" w:cs="Arial"/>
                <w:sz w:val="24"/>
                <w:szCs w:val="24"/>
              </w:rPr>
              <w:t>It is used for target marketing campaign to develop promotions, get mailing, labels ready and choose appropriate adversity media. The front office staff has to make every effort to maintain this data base up to date and accurate.</w:t>
            </w:r>
          </w:p>
          <w:p w:rsidR="002072FF" w:rsidRPr="00440368" w:rsidRDefault="002072FF" w:rsidP="002072FF">
            <w:pPr>
              <w:pStyle w:val="ListParagraph"/>
              <w:numPr>
                <w:ilvl w:val="0"/>
                <w:numId w:val="2"/>
              </w:numPr>
              <w:spacing w:line="360" w:lineRule="auto"/>
              <w:rPr>
                <w:rFonts w:ascii="Arial" w:hAnsi="Arial" w:cs="Arial"/>
                <w:sz w:val="24"/>
                <w:szCs w:val="24"/>
              </w:rPr>
            </w:pPr>
            <w:r w:rsidRPr="00440368">
              <w:rPr>
                <w:rFonts w:ascii="Arial" w:hAnsi="Arial" w:cs="Arial"/>
                <w:sz w:val="24"/>
                <w:szCs w:val="24"/>
              </w:rPr>
              <w:t>The role of banquet manager</w:t>
            </w:r>
          </w:p>
          <w:p w:rsidR="002072FF" w:rsidRPr="00440368" w:rsidRDefault="002072FF" w:rsidP="002072FF">
            <w:pPr>
              <w:pStyle w:val="ListParagraph"/>
              <w:numPr>
                <w:ilvl w:val="0"/>
                <w:numId w:val="4"/>
              </w:numPr>
              <w:spacing w:line="360" w:lineRule="auto"/>
              <w:rPr>
                <w:rFonts w:ascii="Arial" w:hAnsi="Arial" w:cs="Arial"/>
                <w:sz w:val="24"/>
                <w:szCs w:val="24"/>
              </w:rPr>
            </w:pPr>
            <w:r w:rsidRPr="00440368">
              <w:rPr>
                <w:rFonts w:ascii="Arial" w:hAnsi="Arial" w:cs="Arial"/>
                <w:sz w:val="24"/>
                <w:szCs w:val="24"/>
              </w:rPr>
              <w:lastRenderedPageBreak/>
              <w:t>Is to fulfill the details of the banquet or the special event or the sales associate, the employee who books the request of the guest for the banquet with a different function.</w:t>
            </w:r>
          </w:p>
          <w:p w:rsidR="002072FF" w:rsidRPr="00440368" w:rsidRDefault="002072FF" w:rsidP="002072FF">
            <w:pPr>
              <w:pStyle w:val="ListParagraph"/>
              <w:numPr>
                <w:ilvl w:val="0"/>
                <w:numId w:val="2"/>
              </w:numPr>
              <w:spacing w:line="360" w:lineRule="auto"/>
              <w:rPr>
                <w:rFonts w:ascii="Arial" w:hAnsi="Arial" w:cs="Arial"/>
                <w:sz w:val="24"/>
                <w:szCs w:val="24"/>
              </w:rPr>
            </w:pPr>
            <w:r w:rsidRPr="00440368">
              <w:rPr>
                <w:rFonts w:ascii="Arial" w:hAnsi="Arial" w:cs="Arial"/>
                <w:sz w:val="24"/>
                <w:szCs w:val="24"/>
              </w:rPr>
              <w:t>The terms used to describe housekeeping room status - The housekeeping status may be detailed in the following conversational terms;</w:t>
            </w:r>
          </w:p>
          <w:p w:rsidR="002072FF" w:rsidRPr="00440368" w:rsidRDefault="002072FF" w:rsidP="002072FF">
            <w:pPr>
              <w:pStyle w:val="ListParagraph"/>
              <w:numPr>
                <w:ilvl w:val="0"/>
                <w:numId w:val="4"/>
              </w:numPr>
              <w:spacing w:line="360" w:lineRule="auto"/>
              <w:rPr>
                <w:rFonts w:ascii="Arial" w:hAnsi="Arial" w:cs="Arial"/>
                <w:sz w:val="24"/>
                <w:szCs w:val="24"/>
              </w:rPr>
            </w:pPr>
            <w:r w:rsidRPr="00440368">
              <w:rPr>
                <w:rFonts w:ascii="Arial" w:hAnsi="Arial" w:cs="Arial"/>
                <w:sz w:val="24"/>
                <w:szCs w:val="24"/>
              </w:rPr>
              <w:t>Available clean or ready – the rooms is ready to occupied</w:t>
            </w:r>
          </w:p>
          <w:p w:rsidR="002072FF" w:rsidRPr="00440368" w:rsidRDefault="002072FF" w:rsidP="002072FF">
            <w:pPr>
              <w:pStyle w:val="ListParagraph"/>
              <w:numPr>
                <w:ilvl w:val="0"/>
                <w:numId w:val="4"/>
              </w:numPr>
              <w:spacing w:line="360" w:lineRule="auto"/>
              <w:rPr>
                <w:rFonts w:ascii="Arial" w:hAnsi="Arial" w:cs="Arial"/>
                <w:sz w:val="24"/>
                <w:szCs w:val="24"/>
              </w:rPr>
            </w:pPr>
            <w:r w:rsidRPr="00440368">
              <w:rPr>
                <w:rFonts w:ascii="Arial" w:hAnsi="Arial" w:cs="Arial"/>
                <w:sz w:val="24"/>
                <w:szCs w:val="24"/>
              </w:rPr>
              <w:t>Occupied – guest or guests are already occupying a room</w:t>
            </w:r>
          </w:p>
          <w:p w:rsidR="002072FF" w:rsidRPr="00440368" w:rsidRDefault="002072FF" w:rsidP="002072FF">
            <w:pPr>
              <w:pStyle w:val="ListParagraph"/>
              <w:numPr>
                <w:ilvl w:val="0"/>
                <w:numId w:val="4"/>
              </w:numPr>
              <w:spacing w:line="360" w:lineRule="auto"/>
              <w:rPr>
                <w:rFonts w:ascii="Arial" w:hAnsi="Arial" w:cs="Arial"/>
                <w:sz w:val="24"/>
                <w:szCs w:val="24"/>
              </w:rPr>
            </w:pPr>
            <w:r w:rsidRPr="00440368">
              <w:rPr>
                <w:rFonts w:ascii="Arial" w:hAnsi="Arial" w:cs="Arial"/>
                <w:sz w:val="24"/>
                <w:szCs w:val="24"/>
              </w:rPr>
              <w:t>Stay over –guest will not be checking out of a room on the current day</w:t>
            </w:r>
          </w:p>
          <w:p w:rsidR="002072FF" w:rsidRPr="00440368" w:rsidRDefault="002072FF" w:rsidP="002072FF">
            <w:pPr>
              <w:pStyle w:val="ListParagraph"/>
              <w:numPr>
                <w:ilvl w:val="0"/>
                <w:numId w:val="4"/>
              </w:numPr>
              <w:spacing w:line="360" w:lineRule="auto"/>
              <w:rPr>
                <w:rFonts w:ascii="Arial" w:hAnsi="Arial" w:cs="Arial"/>
                <w:sz w:val="24"/>
                <w:szCs w:val="24"/>
              </w:rPr>
            </w:pPr>
            <w:r w:rsidRPr="00440368">
              <w:rPr>
                <w:rFonts w:ascii="Arial" w:hAnsi="Arial" w:cs="Arial"/>
                <w:sz w:val="24"/>
                <w:szCs w:val="24"/>
              </w:rPr>
              <w:t>Dirty or on –change – guest has checked out of a room but the housekeeping staff has not released the room for occupancy</w:t>
            </w:r>
          </w:p>
          <w:p w:rsidR="002072FF" w:rsidRPr="00440368" w:rsidRDefault="002072FF" w:rsidP="002072FF">
            <w:pPr>
              <w:pStyle w:val="ListParagraph"/>
              <w:numPr>
                <w:ilvl w:val="0"/>
                <w:numId w:val="4"/>
              </w:numPr>
              <w:spacing w:line="360" w:lineRule="auto"/>
              <w:rPr>
                <w:rFonts w:ascii="Arial" w:hAnsi="Arial" w:cs="Arial"/>
                <w:sz w:val="24"/>
                <w:szCs w:val="24"/>
              </w:rPr>
            </w:pPr>
            <w:r w:rsidRPr="00440368">
              <w:rPr>
                <w:rFonts w:ascii="Arial" w:hAnsi="Arial" w:cs="Arial"/>
                <w:sz w:val="24"/>
                <w:szCs w:val="24"/>
              </w:rPr>
              <w:t>Out-of-order – Room is not available for occupancy because of a mechanical malfunction</w:t>
            </w:r>
          </w:p>
          <w:p w:rsidR="002072FF" w:rsidRPr="00440368" w:rsidRDefault="002072FF" w:rsidP="002072FF">
            <w:pPr>
              <w:pStyle w:val="ListParagraph"/>
              <w:numPr>
                <w:ilvl w:val="0"/>
                <w:numId w:val="2"/>
              </w:numPr>
              <w:spacing w:line="360" w:lineRule="auto"/>
              <w:rPr>
                <w:rFonts w:ascii="Arial" w:hAnsi="Arial" w:cs="Arial"/>
                <w:sz w:val="24"/>
                <w:szCs w:val="24"/>
              </w:rPr>
            </w:pPr>
            <w:r w:rsidRPr="00440368">
              <w:rPr>
                <w:rFonts w:ascii="Arial" w:hAnsi="Arial" w:cs="Arial"/>
                <w:sz w:val="24"/>
                <w:szCs w:val="24"/>
              </w:rPr>
              <w:t>The communication is important between the front office and the food and beverage department – a portion of this communication is passed information on transfers in the way forms used to pass information regarding a change to a guests account. Predicted house counts is another communication activity, this is an estimated number of guests expected to register determined by using prior occupancy activities and processing request for amount of monies paid from the cashier drawers on behalf of a guest or an employee of the establishment. Such vital services aid the overworked food and beverage manager, restaurant manager or the banquet captain fulfill the public demands.</w:t>
            </w:r>
          </w:p>
          <w:p w:rsidR="002072FF" w:rsidRDefault="002072FF" w:rsidP="002072FF">
            <w:pPr>
              <w:pStyle w:val="ListParagraph"/>
              <w:numPr>
                <w:ilvl w:val="0"/>
                <w:numId w:val="2"/>
              </w:numPr>
              <w:spacing w:line="360" w:lineRule="auto"/>
              <w:rPr>
                <w:rFonts w:ascii="Arial" w:hAnsi="Arial" w:cs="Arial"/>
                <w:sz w:val="24"/>
                <w:szCs w:val="24"/>
              </w:rPr>
            </w:pPr>
            <w:r>
              <w:rPr>
                <w:rFonts w:ascii="Arial" w:hAnsi="Arial" w:cs="Arial"/>
                <w:sz w:val="24"/>
                <w:szCs w:val="24"/>
              </w:rPr>
              <w:t>The important of communication between the front office and security department.</w:t>
            </w:r>
          </w:p>
          <w:p w:rsidR="002072FF" w:rsidRDefault="002072FF" w:rsidP="002072FF">
            <w:pPr>
              <w:pStyle w:val="ListParagraph"/>
              <w:numPr>
                <w:ilvl w:val="0"/>
                <w:numId w:val="5"/>
              </w:numPr>
              <w:spacing w:line="360" w:lineRule="auto"/>
              <w:rPr>
                <w:rFonts w:ascii="Arial" w:hAnsi="Arial" w:cs="Arial"/>
                <w:sz w:val="24"/>
                <w:szCs w:val="24"/>
              </w:rPr>
            </w:pPr>
            <w:r>
              <w:rPr>
                <w:rFonts w:ascii="Arial" w:hAnsi="Arial" w:cs="Arial"/>
                <w:sz w:val="24"/>
                <w:szCs w:val="24"/>
              </w:rPr>
              <w:t>This is crucial when providing hospitality to the guest</w:t>
            </w:r>
          </w:p>
          <w:p w:rsidR="002072FF" w:rsidRDefault="002072FF" w:rsidP="002072FF">
            <w:pPr>
              <w:pStyle w:val="ListParagraph"/>
              <w:numPr>
                <w:ilvl w:val="0"/>
                <w:numId w:val="5"/>
              </w:numPr>
              <w:spacing w:line="360" w:lineRule="auto"/>
              <w:rPr>
                <w:rFonts w:ascii="Arial" w:hAnsi="Arial" w:cs="Arial"/>
                <w:sz w:val="24"/>
                <w:szCs w:val="24"/>
              </w:rPr>
            </w:pPr>
            <w:r>
              <w:rPr>
                <w:rFonts w:ascii="Arial" w:hAnsi="Arial" w:cs="Arial"/>
                <w:sz w:val="24"/>
                <w:szCs w:val="24"/>
              </w:rPr>
              <w:t>Both division works in close collaboration to uphold guest security.</w:t>
            </w:r>
          </w:p>
          <w:p w:rsidR="002072FF" w:rsidRDefault="002072FF" w:rsidP="002072FF">
            <w:pPr>
              <w:pStyle w:val="ListParagraph"/>
              <w:numPr>
                <w:ilvl w:val="0"/>
                <w:numId w:val="5"/>
              </w:numPr>
              <w:spacing w:line="360" w:lineRule="auto"/>
              <w:rPr>
                <w:rFonts w:ascii="Arial" w:hAnsi="Arial" w:cs="Arial"/>
                <w:sz w:val="24"/>
                <w:szCs w:val="24"/>
              </w:rPr>
            </w:pPr>
            <w:r>
              <w:rPr>
                <w:rFonts w:ascii="Arial" w:hAnsi="Arial" w:cs="Arial"/>
                <w:sz w:val="24"/>
                <w:szCs w:val="24"/>
              </w:rPr>
              <w:t>Such as emergency communication systems and fire safety procedures in addition to the system of routine investigation of guest security issues necessitate co-operation between these divisions.</w:t>
            </w:r>
          </w:p>
          <w:p w:rsidR="002072FF" w:rsidRDefault="002072FF" w:rsidP="002072FF">
            <w:pPr>
              <w:pStyle w:val="ListParagraph"/>
              <w:numPr>
                <w:ilvl w:val="0"/>
                <w:numId w:val="6"/>
              </w:numPr>
              <w:spacing w:line="360" w:lineRule="auto"/>
              <w:rPr>
                <w:rFonts w:ascii="Arial" w:hAnsi="Arial" w:cs="Arial"/>
                <w:sz w:val="24"/>
                <w:szCs w:val="24"/>
              </w:rPr>
            </w:pPr>
            <w:r>
              <w:rPr>
                <w:rFonts w:ascii="Arial" w:hAnsi="Arial" w:cs="Arial"/>
                <w:sz w:val="24"/>
                <w:szCs w:val="24"/>
              </w:rPr>
              <w:t xml:space="preserve">Total quality management technique – These technique used by managers to </w:t>
            </w:r>
            <w:r>
              <w:rPr>
                <w:rFonts w:ascii="Arial" w:hAnsi="Arial" w:cs="Arial"/>
                <w:sz w:val="24"/>
                <w:szCs w:val="24"/>
              </w:rPr>
              <w:lastRenderedPageBreak/>
              <w:t>critically review processes employed to deliver products and services. Managers are required to ask frontline employee and supervisors to interrogate every step in the techniques employed to provide hospitality to the guest.</w:t>
            </w:r>
          </w:p>
          <w:p w:rsidR="002072FF" w:rsidRDefault="002072FF" w:rsidP="002072FF">
            <w:pPr>
              <w:pStyle w:val="ListParagraph"/>
              <w:spacing w:line="360" w:lineRule="auto"/>
              <w:rPr>
                <w:rFonts w:ascii="Arial" w:hAnsi="Arial" w:cs="Arial"/>
                <w:sz w:val="24"/>
                <w:szCs w:val="24"/>
              </w:rPr>
            </w:pPr>
            <w:r>
              <w:rPr>
                <w:rFonts w:ascii="Arial" w:hAnsi="Arial" w:cs="Arial"/>
                <w:sz w:val="24"/>
                <w:szCs w:val="24"/>
              </w:rPr>
              <w:t>The role of the total quality management technique played in the success of a hotel – The most critical facet of a hotel quality management resulting in improved products and services for the guest in the hotel industry, is the interaction taking place between frontline employee and their respective supervisors. The employee interaction is group and or one-on-one basis to determine “what is the root of the problems”, and total quality management practices would ensure that front office checks with housekeeping to determine availability of a room in this situation.</w:t>
            </w:r>
          </w:p>
          <w:p w:rsidR="002072FF" w:rsidRPr="00AF3133" w:rsidRDefault="002072FF" w:rsidP="002072FF">
            <w:pPr>
              <w:pStyle w:val="ListParagraph"/>
              <w:spacing w:line="360" w:lineRule="auto"/>
              <w:rPr>
                <w:rFonts w:ascii="Arial" w:hAnsi="Arial" w:cs="Arial"/>
                <w:sz w:val="24"/>
                <w:szCs w:val="24"/>
              </w:rPr>
            </w:pPr>
            <w:r>
              <w:rPr>
                <w:rFonts w:ascii="Arial" w:hAnsi="Arial" w:cs="Arial"/>
                <w:sz w:val="24"/>
                <w:szCs w:val="24"/>
              </w:rPr>
              <w:t xml:space="preserve">The basis is that communication between departments is promoted every time </w:t>
            </w:r>
            <w:proofErr w:type="gramStart"/>
            <w:r>
              <w:rPr>
                <w:rFonts w:ascii="Arial" w:hAnsi="Arial" w:cs="Arial"/>
                <w:sz w:val="24"/>
                <w:szCs w:val="24"/>
              </w:rPr>
              <w:t>a team made up of member of different divisions meet</w:t>
            </w:r>
            <w:proofErr w:type="gramEnd"/>
            <w:r>
              <w:rPr>
                <w:rFonts w:ascii="Arial" w:hAnsi="Arial" w:cs="Arial"/>
                <w:sz w:val="24"/>
                <w:szCs w:val="24"/>
              </w:rPr>
              <w:t xml:space="preserve"> to analyze challenges to delivering hospitality.</w:t>
            </w:r>
          </w:p>
          <w:p w:rsidR="002072FF" w:rsidRPr="00440368" w:rsidRDefault="002072FF" w:rsidP="002072FF">
            <w:pPr>
              <w:pStyle w:val="ListParagraph"/>
              <w:spacing w:line="360" w:lineRule="auto"/>
              <w:ind w:left="1080"/>
              <w:rPr>
                <w:rFonts w:ascii="Arial" w:hAnsi="Arial" w:cs="Arial"/>
                <w:sz w:val="24"/>
                <w:szCs w:val="24"/>
              </w:rPr>
            </w:pPr>
          </w:p>
          <w:p w:rsidR="00CC2FB3" w:rsidRPr="00CC2FB3" w:rsidRDefault="00CC2FB3"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2072FF" w:rsidRDefault="002072FF" w:rsidP="00A851DA">
      <w:pPr>
        <w:autoSpaceDE w:val="0"/>
        <w:autoSpaceDN w:val="0"/>
        <w:adjustRightInd w:val="0"/>
        <w:spacing w:after="0" w:line="240" w:lineRule="auto"/>
        <w:rPr>
          <w:rFonts w:cs="CalvertMT-Bold"/>
          <w:b/>
          <w:bCs/>
          <w:color w:val="002060"/>
          <w:sz w:val="28"/>
          <w:lang w:val="en-US"/>
        </w:rPr>
      </w:pPr>
    </w:p>
    <w:p w:rsidR="002072FF" w:rsidRDefault="002072FF" w:rsidP="00A851DA">
      <w:pPr>
        <w:autoSpaceDE w:val="0"/>
        <w:autoSpaceDN w:val="0"/>
        <w:adjustRightInd w:val="0"/>
        <w:spacing w:after="0" w:line="240" w:lineRule="auto"/>
        <w:rPr>
          <w:rFonts w:cs="CalvertMT-Bold"/>
          <w:b/>
          <w:bCs/>
          <w:color w:val="002060"/>
          <w:sz w:val="28"/>
          <w:lang w:val="en-US"/>
        </w:rPr>
      </w:pPr>
    </w:p>
    <w:p w:rsidR="002072FF" w:rsidRDefault="002072FF" w:rsidP="00A851DA">
      <w:pPr>
        <w:autoSpaceDE w:val="0"/>
        <w:autoSpaceDN w:val="0"/>
        <w:adjustRightInd w:val="0"/>
        <w:spacing w:after="0" w:line="240" w:lineRule="auto"/>
        <w:rPr>
          <w:rFonts w:cs="CalvertMT-Bold"/>
          <w:b/>
          <w:bCs/>
          <w:color w:val="002060"/>
          <w:sz w:val="28"/>
          <w:lang w:val="en-US"/>
        </w:rPr>
      </w:pPr>
    </w:p>
    <w:p w:rsidR="002072FF" w:rsidRDefault="002072FF" w:rsidP="00A851DA">
      <w:pPr>
        <w:autoSpaceDE w:val="0"/>
        <w:autoSpaceDN w:val="0"/>
        <w:adjustRightInd w:val="0"/>
        <w:spacing w:after="0" w:line="240" w:lineRule="auto"/>
        <w:rPr>
          <w:rFonts w:cs="CalvertMT-Bold"/>
          <w:b/>
          <w:bCs/>
          <w:color w:val="002060"/>
          <w:sz w:val="28"/>
          <w:lang w:val="en-US"/>
        </w:rPr>
      </w:pPr>
    </w:p>
    <w:p w:rsidR="002072FF" w:rsidRDefault="002072FF" w:rsidP="00A851DA">
      <w:pPr>
        <w:autoSpaceDE w:val="0"/>
        <w:autoSpaceDN w:val="0"/>
        <w:adjustRightInd w:val="0"/>
        <w:spacing w:after="0" w:line="240" w:lineRule="auto"/>
        <w:rPr>
          <w:rFonts w:cs="CalvertMT-Bold"/>
          <w:b/>
          <w:bCs/>
          <w:color w:val="002060"/>
          <w:sz w:val="28"/>
          <w:lang w:val="en-US"/>
        </w:rPr>
      </w:pPr>
    </w:p>
    <w:p w:rsidR="002072FF" w:rsidRDefault="002072FF" w:rsidP="00A851DA">
      <w:pPr>
        <w:autoSpaceDE w:val="0"/>
        <w:autoSpaceDN w:val="0"/>
        <w:adjustRightInd w:val="0"/>
        <w:spacing w:after="0" w:line="240" w:lineRule="auto"/>
        <w:rPr>
          <w:rFonts w:cs="CalvertMT-Bold"/>
          <w:b/>
          <w:bCs/>
          <w:color w:val="002060"/>
          <w:sz w:val="28"/>
          <w:lang w:val="en-US"/>
        </w:rPr>
      </w:pPr>
    </w:p>
    <w:p w:rsidR="002072FF" w:rsidRDefault="002072FF"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072FF" w:rsidP="00A851DA">
            <w:pPr>
              <w:rPr>
                <w:rFonts w:cs="Bliss-Regular"/>
                <w:color w:val="000000"/>
              </w:rPr>
            </w:pPr>
            <w:r>
              <w:rPr>
                <w:rFonts w:cs="Bliss-Regular"/>
                <w:color w:val="000000"/>
              </w:rPr>
              <w:t xml:space="preserve">Godwin  </w:t>
            </w:r>
            <w:proofErr w:type="spellStart"/>
            <w:r>
              <w:rPr>
                <w:rFonts w:cs="Bliss-Regular"/>
                <w:color w:val="000000"/>
              </w:rPr>
              <w:t>Okech</w:t>
            </w:r>
            <w:proofErr w:type="spellEnd"/>
            <w:r>
              <w:rPr>
                <w:rFonts w:cs="Bliss-Regular"/>
                <w:color w:val="000000"/>
              </w:rPr>
              <w:t xml:space="preserve">   </w:t>
            </w:r>
            <w:proofErr w:type="spellStart"/>
            <w:r>
              <w:rPr>
                <w:rFonts w:cs="Bliss-Regular"/>
                <w:color w:val="000000"/>
              </w:rPr>
              <w:t>Odera</w:t>
            </w:r>
            <w:proofErr w:type="spellEnd"/>
            <w:r>
              <w:rPr>
                <w:rFonts w:cs="Bliss-Regular"/>
                <w:color w:val="000000"/>
              </w:rPr>
              <w:t xml:space="preserve">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072FF" w:rsidP="00A851DA">
            <w:pPr>
              <w:rPr>
                <w:rFonts w:cs="Bliss-Regular"/>
                <w:color w:val="000000"/>
              </w:rPr>
            </w:pPr>
            <w:r>
              <w:rPr>
                <w:rFonts w:cs="Bliss-Regular"/>
                <w:color w:val="000000"/>
              </w:rPr>
              <w:t>4</w:t>
            </w:r>
            <w:r w:rsidRPr="002072FF">
              <w:rPr>
                <w:rFonts w:cs="Bliss-Regular"/>
                <w:color w:val="000000"/>
                <w:vertAlign w:val="superscript"/>
              </w:rPr>
              <w:t>th</w:t>
            </w:r>
            <w:r>
              <w:rPr>
                <w:rFonts w:cs="Bliss-Regular"/>
                <w:color w:val="000000"/>
              </w:rPr>
              <w:t xml:space="preserve">  may 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53029" w:rsidRDefault="00C53029" w:rsidP="00CB4D0A">
      <w:pPr>
        <w:spacing w:after="0" w:line="240" w:lineRule="auto"/>
      </w:pPr>
      <w:r>
        <w:separator/>
      </w:r>
    </w:p>
  </w:endnote>
  <w:endnote w:type="continuationSeparator" w:id="1">
    <w:p w:rsidR="00C53029" w:rsidRDefault="00C5302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53029" w:rsidRDefault="00C53029" w:rsidP="00CB4D0A">
      <w:pPr>
        <w:spacing w:after="0" w:line="240" w:lineRule="auto"/>
      </w:pPr>
      <w:r>
        <w:separator/>
      </w:r>
    </w:p>
  </w:footnote>
  <w:footnote w:type="continuationSeparator" w:id="1">
    <w:p w:rsidR="00C53029" w:rsidRDefault="00C53029"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3F4F3A"/>
    <w:multiLevelType w:val="hybridMultilevel"/>
    <w:tmpl w:val="AD1237DA"/>
    <w:lvl w:ilvl="0" w:tplc="2A32494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D0942DA"/>
    <w:multiLevelType w:val="hybridMultilevel"/>
    <w:tmpl w:val="1BC241F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nsid w:val="26C219BB"/>
    <w:multiLevelType w:val="hybridMultilevel"/>
    <w:tmpl w:val="9934053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nsid w:val="342D5730"/>
    <w:multiLevelType w:val="hybridMultilevel"/>
    <w:tmpl w:val="09F8DFD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nsid w:val="47320456"/>
    <w:multiLevelType w:val="hybridMultilevel"/>
    <w:tmpl w:val="F9F279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0"/>
  </w:num>
  <w:num w:numId="3">
    <w:abstractNumId w:val="2"/>
  </w:num>
  <w:num w:numId="4">
    <w:abstractNumId w:val="1"/>
  </w:num>
  <w:num w:numId="5">
    <w:abstractNumId w:val="3"/>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48129">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072FF"/>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2E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659</Words>
  <Characters>3760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speedlink</cp:lastModifiedBy>
  <cp:revision>2</cp:revision>
  <dcterms:created xsi:type="dcterms:W3CDTF">2016-05-04T09:25:00Z</dcterms:created>
  <dcterms:modified xsi:type="dcterms:W3CDTF">2016-05-04T09:25:00Z</dcterms:modified>
</cp:coreProperties>
</file>