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75C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F7D7E">
            <w:pPr>
              <w:pStyle w:val="Default"/>
              <w:rPr>
                <w:rFonts w:asciiTheme="minorHAnsi" w:hAnsiTheme="minorHAnsi"/>
              </w:rPr>
            </w:pPr>
            <w:r>
              <w:rPr>
                <w:rFonts w:asciiTheme="minorHAnsi" w:hAnsiTheme="minorHAnsi"/>
              </w:rPr>
              <w:t>Syed Abdul Abubacker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04524">
            <w:pPr>
              <w:pStyle w:val="Default"/>
              <w:rPr>
                <w:rFonts w:asciiTheme="minorHAnsi" w:hAnsiTheme="minorHAnsi"/>
              </w:rPr>
            </w:pPr>
            <w:r>
              <w:rPr>
                <w:rFonts w:asciiTheme="minorHAnsi" w:hAnsiTheme="minorHAnsi"/>
              </w:rPr>
              <w:t>2602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04524">
            <w:pPr>
              <w:pStyle w:val="Default"/>
              <w:rPr>
                <w:rFonts w:asciiTheme="minorHAnsi" w:hAnsiTheme="minorHAnsi"/>
              </w:rPr>
            </w:pPr>
            <w:r>
              <w:rPr>
                <w:rFonts w:asciiTheme="minorHAnsi" w:hAnsiTheme="minorHAnsi"/>
              </w:rPr>
              <w:t>Certificate in Inventory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70156">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E76C3B" w:rsidRDefault="00527C11" w:rsidP="00A851DA">
      <w:pPr>
        <w:rPr>
          <w:rFonts w:ascii="Arial" w:hAnsi="Arial" w:cs="Arial"/>
          <w:sz w:val="24"/>
          <w:szCs w:val="24"/>
          <w:lang w:val="en-US"/>
        </w:rPr>
      </w:pPr>
      <w:r w:rsidRPr="00E76C3B">
        <w:rPr>
          <w:rFonts w:ascii="Arial" w:hAnsi="Arial" w:cs="Arial"/>
          <w:b/>
          <w:sz w:val="24"/>
          <w:szCs w:val="24"/>
          <w:lang w:val="en-US"/>
        </w:rPr>
        <w:t xml:space="preserve"> </w:t>
      </w:r>
      <w:r w:rsidRPr="00E76C3B">
        <w:rPr>
          <w:rFonts w:ascii="Arial" w:hAnsi="Arial" w:cs="Arial"/>
          <w:sz w:val="24"/>
          <w:szCs w:val="24"/>
          <w:lang w:val="en-US"/>
        </w:rPr>
        <w:t>We expect the learner</w:t>
      </w:r>
      <w:r w:rsidR="00443E6F" w:rsidRPr="00E76C3B">
        <w:rPr>
          <w:rFonts w:ascii="Arial" w:hAnsi="Arial" w:cs="Arial"/>
          <w:sz w:val="24"/>
          <w:szCs w:val="24"/>
          <w:lang w:val="en-US"/>
        </w:rPr>
        <w:t>s</w:t>
      </w:r>
      <w:r w:rsidRPr="00E76C3B">
        <w:rPr>
          <w:rFonts w:ascii="Arial" w:hAnsi="Arial" w:cs="Arial"/>
          <w:sz w:val="24"/>
          <w:szCs w:val="24"/>
          <w:lang w:val="en-US"/>
        </w:rPr>
        <w:t xml:space="preserve"> to write minimum one well expressed point in</w:t>
      </w:r>
      <w:r w:rsidR="00443E6F" w:rsidRPr="00E76C3B">
        <w:rPr>
          <w:rFonts w:ascii="Arial" w:hAnsi="Arial" w:cs="Arial"/>
          <w:sz w:val="24"/>
          <w:szCs w:val="24"/>
          <w:lang w:val="en-US"/>
        </w:rPr>
        <w:t xml:space="preserve"> </w:t>
      </w:r>
      <w:r w:rsidRPr="00E76C3B">
        <w:rPr>
          <w:rFonts w:ascii="Arial" w:hAnsi="Arial" w:cs="Arial"/>
          <w:sz w:val="24"/>
          <w:szCs w:val="24"/>
          <w:lang w:val="en-US"/>
        </w:rPr>
        <w:t>three lines</w:t>
      </w:r>
      <w:r w:rsidR="00443E6F" w:rsidRPr="00E76C3B">
        <w:rPr>
          <w:rFonts w:ascii="Arial" w:hAnsi="Arial" w:cs="Arial"/>
          <w:sz w:val="24"/>
          <w:szCs w:val="24"/>
          <w:lang w:val="en-US"/>
        </w:rPr>
        <w:t xml:space="preserve"> against each allocated mark. This means one need</w:t>
      </w:r>
      <w:r w:rsidR="009E41F4" w:rsidRPr="00E76C3B">
        <w:rPr>
          <w:rFonts w:ascii="Arial" w:hAnsi="Arial" w:cs="Arial"/>
          <w:sz w:val="24"/>
          <w:szCs w:val="24"/>
          <w:lang w:val="en-US"/>
        </w:rPr>
        <w:t>s</w:t>
      </w:r>
      <w:r w:rsidR="00443E6F" w:rsidRPr="00E76C3B">
        <w:rPr>
          <w:rFonts w:ascii="Arial" w:hAnsi="Arial" w:cs="Arial"/>
          <w:sz w:val="24"/>
          <w:szCs w:val="24"/>
          <w:lang w:val="en-US"/>
        </w:rPr>
        <w:t xml:space="preserve"> to write 15 lines with </w:t>
      </w:r>
      <w:r w:rsidR="00402786" w:rsidRPr="00E76C3B">
        <w:rPr>
          <w:rFonts w:ascii="Arial" w:hAnsi="Arial" w:cs="Arial"/>
          <w:sz w:val="24"/>
          <w:szCs w:val="24"/>
          <w:lang w:val="en-US"/>
        </w:rPr>
        <w:t>5 well expressed</w:t>
      </w:r>
      <w:r w:rsidR="00443E6F" w:rsidRPr="00E76C3B">
        <w:rPr>
          <w:rFonts w:ascii="Arial" w:hAnsi="Arial" w:cs="Arial"/>
          <w:sz w:val="24"/>
          <w:szCs w:val="24"/>
          <w:lang w:val="en-US"/>
        </w:rPr>
        <w:t xml:space="preserve"> points to get high grades for a 5 marks question.</w:t>
      </w:r>
    </w:p>
    <w:p w:rsidR="00527C11" w:rsidRPr="00E76C3B" w:rsidRDefault="00687EE8" w:rsidP="00A851DA">
      <w:pPr>
        <w:rPr>
          <w:rFonts w:ascii="Arial" w:hAnsi="Arial" w:cs="Arial"/>
          <w:sz w:val="24"/>
          <w:szCs w:val="24"/>
          <w:lang w:val="en-US"/>
        </w:rPr>
      </w:pPr>
      <w:r w:rsidRPr="00E76C3B">
        <w:rPr>
          <w:rFonts w:ascii="Arial" w:hAnsi="Arial" w:cs="Arial"/>
          <w:sz w:val="24"/>
          <w:szCs w:val="24"/>
          <w:lang w:val="en-US"/>
        </w:rPr>
        <w:t xml:space="preserve">For high grades use </w:t>
      </w:r>
      <w:r w:rsidR="00527C11" w:rsidRPr="00E76C3B">
        <w:rPr>
          <w:rFonts w:ascii="Arial" w:hAnsi="Arial" w:cs="Arial"/>
          <w:sz w:val="24"/>
          <w:szCs w:val="24"/>
          <w:lang w:val="en-US"/>
        </w:rPr>
        <w:t xml:space="preserve">examples and illustrations </w:t>
      </w:r>
      <w:r w:rsidR="00443E6F" w:rsidRPr="00E76C3B">
        <w:rPr>
          <w:rFonts w:ascii="Arial" w:hAnsi="Arial" w:cs="Arial"/>
          <w:sz w:val="24"/>
          <w:szCs w:val="24"/>
          <w:lang w:val="en-US"/>
        </w:rPr>
        <w:t>where appropriate</w:t>
      </w:r>
      <w:r w:rsidRPr="00E76C3B">
        <w:rPr>
          <w:rFonts w:ascii="Arial" w:hAnsi="Arial" w:cs="Arial"/>
          <w:sz w:val="24"/>
          <w:szCs w:val="24"/>
          <w:lang w:val="en-US"/>
        </w:rPr>
        <w:t>.</w:t>
      </w:r>
      <w:r w:rsidR="00443E6F" w:rsidRPr="00E76C3B">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70156" w:rsidRDefault="00270156" w:rsidP="00270156">
            <w:pPr>
              <w:autoSpaceDE w:val="0"/>
              <w:autoSpaceDN w:val="0"/>
              <w:adjustRightInd w:val="0"/>
              <w:rPr>
                <w:rFonts w:ascii="Arial" w:hAnsi="Arial" w:cs="Arial"/>
                <w:sz w:val="24"/>
                <w:szCs w:val="24"/>
              </w:rPr>
            </w:pPr>
          </w:p>
          <w:p w:rsidR="00270156" w:rsidRPr="00270156" w:rsidRDefault="00270156" w:rsidP="00270156">
            <w:pPr>
              <w:autoSpaceDE w:val="0"/>
              <w:autoSpaceDN w:val="0"/>
              <w:adjustRightInd w:val="0"/>
              <w:rPr>
                <w:rFonts w:ascii="Arial" w:hAnsi="Arial" w:cs="Arial"/>
                <w:b/>
                <w:sz w:val="24"/>
                <w:szCs w:val="24"/>
              </w:rPr>
            </w:pPr>
            <w:r w:rsidRPr="00270156">
              <w:rPr>
                <w:rFonts w:ascii="Arial" w:hAnsi="Arial" w:cs="Arial"/>
                <w:b/>
                <w:sz w:val="24"/>
                <w:szCs w:val="24"/>
              </w:rPr>
              <w:t>1. What are the various types of inventory?</w:t>
            </w:r>
          </w:p>
          <w:p w:rsidR="00FA42BC" w:rsidRPr="00FA42BC" w:rsidRDefault="00FA42BC" w:rsidP="00270156">
            <w:pPr>
              <w:autoSpaceDE w:val="0"/>
              <w:autoSpaceDN w:val="0"/>
              <w:adjustRightInd w:val="0"/>
              <w:rPr>
                <w:rFonts w:ascii="Arial" w:hAnsi="Arial" w:cs="Arial"/>
                <w:sz w:val="36"/>
                <w:szCs w:val="36"/>
              </w:rPr>
            </w:pPr>
          </w:p>
          <w:p w:rsidR="00270156" w:rsidRPr="00270156" w:rsidRDefault="00270156" w:rsidP="00270156">
            <w:pPr>
              <w:autoSpaceDE w:val="0"/>
              <w:autoSpaceDN w:val="0"/>
              <w:adjustRightInd w:val="0"/>
              <w:rPr>
                <w:rFonts w:ascii="Arial" w:hAnsi="Arial" w:cs="Arial"/>
                <w:b/>
                <w:sz w:val="24"/>
                <w:szCs w:val="24"/>
                <w:u w:val="single"/>
              </w:rPr>
            </w:pPr>
            <w:r w:rsidRPr="00270156">
              <w:rPr>
                <w:rFonts w:ascii="Arial" w:hAnsi="Arial" w:cs="Arial"/>
                <w:b/>
                <w:sz w:val="24"/>
                <w:szCs w:val="24"/>
                <w:u w:val="single"/>
              </w:rPr>
              <w:t>Anticipation Inventories</w:t>
            </w:r>
          </w:p>
          <w:p w:rsidR="00270156" w:rsidRPr="00270156" w:rsidRDefault="00270156" w:rsidP="00270156">
            <w:pPr>
              <w:autoSpaceDE w:val="0"/>
              <w:autoSpaceDN w:val="0"/>
              <w:adjustRightInd w:val="0"/>
              <w:rPr>
                <w:rFonts w:ascii="Arial" w:hAnsi="Arial" w:cs="Arial"/>
                <w:sz w:val="24"/>
                <w:szCs w:val="24"/>
              </w:rPr>
            </w:pPr>
          </w:p>
          <w:p w:rsidR="00270156" w:rsidRDefault="00270156" w:rsidP="00270156">
            <w:pPr>
              <w:autoSpaceDE w:val="0"/>
              <w:autoSpaceDN w:val="0"/>
              <w:adjustRightInd w:val="0"/>
              <w:jc w:val="both"/>
              <w:rPr>
                <w:rFonts w:ascii="Arial" w:hAnsi="Arial" w:cs="Arial"/>
                <w:sz w:val="24"/>
                <w:szCs w:val="24"/>
              </w:rPr>
            </w:pPr>
            <w:r w:rsidRPr="00270156">
              <w:rPr>
                <w:rFonts w:ascii="Arial" w:hAnsi="Arial" w:cs="Arial"/>
                <w:sz w:val="24"/>
                <w:szCs w:val="24"/>
              </w:rPr>
              <w:t>Anticipation inventories are built in anticipation of future demand. Many firms have seasonal periods of</w:t>
            </w:r>
            <w:r>
              <w:rPr>
                <w:rFonts w:ascii="Arial" w:hAnsi="Arial" w:cs="Arial"/>
                <w:sz w:val="24"/>
                <w:szCs w:val="24"/>
              </w:rPr>
              <w:t xml:space="preserve"> </w:t>
            </w:r>
            <w:r w:rsidRPr="00270156">
              <w:rPr>
                <w:rFonts w:ascii="Arial" w:hAnsi="Arial" w:cs="Arial"/>
                <w:sz w:val="24"/>
                <w:szCs w:val="24"/>
              </w:rPr>
              <w:t>high sales, and the work force cannot keep up with customer demand during this period. Therefore,</w:t>
            </w:r>
            <w:r>
              <w:rPr>
                <w:rFonts w:ascii="Arial" w:hAnsi="Arial" w:cs="Arial"/>
                <w:sz w:val="24"/>
                <w:szCs w:val="24"/>
              </w:rPr>
              <w:t xml:space="preserve"> </w:t>
            </w:r>
            <w:r w:rsidRPr="00270156">
              <w:rPr>
                <w:rFonts w:ascii="Arial" w:hAnsi="Arial" w:cs="Arial"/>
                <w:sz w:val="24"/>
                <w:szCs w:val="24"/>
              </w:rPr>
              <w:t>inventories are built prior to the seasonal increase to satisfy customers and to maintain a stable</w:t>
            </w:r>
            <w:r>
              <w:rPr>
                <w:rFonts w:ascii="Arial" w:hAnsi="Arial" w:cs="Arial"/>
                <w:sz w:val="24"/>
                <w:szCs w:val="24"/>
              </w:rPr>
              <w:t xml:space="preserve"> </w:t>
            </w:r>
            <w:r w:rsidRPr="00270156">
              <w:rPr>
                <w:rFonts w:ascii="Arial" w:hAnsi="Arial" w:cs="Arial"/>
                <w:sz w:val="24"/>
                <w:szCs w:val="24"/>
              </w:rPr>
              <w:t>workforce. Promotions and new products normally require the building of anticipation-type inventories.</w:t>
            </w:r>
            <w:r>
              <w:rPr>
                <w:rFonts w:ascii="Arial" w:hAnsi="Arial" w:cs="Arial"/>
                <w:sz w:val="24"/>
                <w:szCs w:val="24"/>
              </w:rPr>
              <w:t xml:space="preserve"> </w:t>
            </w:r>
            <w:r w:rsidRPr="00270156">
              <w:rPr>
                <w:rFonts w:ascii="Arial" w:hAnsi="Arial" w:cs="Arial"/>
                <w:sz w:val="24"/>
                <w:szCs w:val="24"/>
              </w:rPr>
              <w:t>Possible labor strikes and vacation shutdowns are other reasons for building this type of inventory.</w:t>
            </w:r>
            <w:r>
              <w:rPr>
                <w:rFonts w:ascii="Arial" w:hAnsi="Arial" w:cs="Arial"/>
                <w:sz w:val="24"/>
                <w:szCs w:val="24"/>
              </w:rPr>
              <w:t xml:space="preserve"> </w:t>
            </w:r>
            <w:r w:rsidRPr="00270156">
              <w:rPr>
                <w:rFonts w:ascii="Arial" w:hAnsi="Arial" w:cs="Arial"/>
                <w:sz w:val="24"/>
                <w:szCs w:val="24"/>
              </w:rPr>
              <w:t>Examples of this type of inventory include seasonal merchandise such as lawn mowers and snow</w:t>
            </w:r>
            <w:r>
              <w:rPr>
                <w:rFonts w:ascii="Arial" w:hAnsi="Arial" w:cs="Arial"/>
                <w:sz w:val="24"/>
                <w:szCs w:val="24"/>
              </w:rPr>
              <w:t xml:space="preserve"> </w:t>
            </w:r>
            <w:r w:rsidRPr="00270156">
              <w:rPr>
                <w:rFonts w:ascii="Arial" w:hAnsi="Arial" w:cs="Arial"/>
                <w:sz w:val="24"/>
                <w:szCs w:val="24"/>
              </w:rPr>
              <w:t>blowers.</w:t>
            </w:r>
          </w:p>
          <w:p w:rsidR="00270156" w:rsidRPr="00270156" w:rsidRDefault="00270156" w:rsidP="00270156">
            <w:pPr>
              <w:autoSpaceDE w:val="0"/>
              <w:autoSpaceDN w:val="0"/>
              <w:adjustRightInd w:val="0"/>
              <w:jc w:val="both"/>
              <w:rPr>
                <w:rFonts w:ascii="Arial" w:hAnsi="Arial" w:cs="Arial"/>
                <w:sz w:val="24"/>
                <w:szCs w:val="24"/>
              </w:rPr>
            </w:pPr>
          </w:p>
          <w:p w:rsidR="00270156" w:rsidRPr="00270156" w:rsidRDefault="00270156" w:rsidP="00270156">
            <w:pPr>
              <w:autoSpaceDE w:val="0"/>
              <w:autoSpaceDN w:val="0"/>
              <w:adjustRightInd w:val="0"/>
              <w:jc w:val="both"/>
              <w:rPr>
                <w:rFonts w:ascii="Arial" w:hAnsi="Arial" w:cs="Arial"/>
                <w:b/>
                <w:sz w:val="24"/>
                <w:szCs w:val="24"/>
                <w:u w:val="single"/>
              </w:rPr>
            </w:pPr>
            <w:r w:rsidRPr="00270156">
              <w:rPr>
                <w:rFonts w:ascii="Arial" w:hAnsi="Arial" w:cs="Arial"/>
                <w:b/>
                <w:sz w:val="24"/>
                <w:szCs w:val="24"/>
                <w:u w:val="single"/>
              </w:rPr>
              <w:t>Fluctuation Inventories</w:t>
            </w:r>
          </w:p>
          <w:p w:rsidR="00270156" w:rsidRDefault="00270156" w:rsidP="00270156">
            <w:pPr>
              <w:autoSpaceDE w:val="0"/>
              <w:autoSpaceDN w:val="0"/>
              <w:adjustRightInd w:val="0"/>
              <w:jc w:val="both"/>
              <w:rPr>
                <w:rFonts w:ascii="Arial" w:hAnsi="Arial" w:cs="Arial"/>
                <w:sz w:val="24"/>
                <w:szCs w:val="24"/>
              </w:rPr>
            </w:pPr>
            <w:r w:rsidRPr="00270156">
              <w:rPr>
                <w:rFonts w:ascii="Arial" w:hAnsi="Arial" w:cs="Arial"/>
                <w:sz w:val="24"/>
                <w:szCs w:val="24"/>
              </w:rPr>
              <w:t>These inventories are necessary when demand and supply fluctuate. Safety stocks are typical examples</w:t>
            </w:r>
            <w:r>
              <w:rPr>
                <w:rFonts w:ascii="Arial" w:hAnsi="Arial" w:cs="Arial"/>
                <w:sz w:val="24"/>
                <w:szCs w:val="24"/>
              </w:rPr>
              <w:t xml:space="preserve"> </w:t>
            </w:r>
            <w:r w:rsidRPr="00270156">
              <w:rPr>
                <w:rFonts w:ascii="Arial" w:hAnsi="Arial" w:cs="Arial"/>
                <w:sz w:val="24"/>
                <w:szCs w:val="24"/>
              </w:rPr>
              <w:t>of fluctuation inventories. Another example would be turkeys, which are in small demand except for</w:t>
            </w:r>
            <w:r>
              <w:rPr>
                <w:rFonts w:ascii="Arial" w:hAnsi="Arial" w:cs="Arial"/>
                <w:sz w:val="24"/>
                <w:szCs w:val="24"/>
              </w:rPr>
              <w:t xml:space="preserve"> </w:t>
            </w:r>
            <w:r w:rsidRPr="00270156">
              <w:rPr>
                <w:rFonts w:ascii="Arial" w:hAnsi="Arial" w:cs="Arial"/>
                <w:sz w:val="24"/>
                <w:szCs w:val="24"/>
              </w:rPr>
              <w:t>around certain holidays.</w:t>
            </w:r>
          </w:p>
          <w:p w:rsidR="00270156" w:rsidRPr="00270156" w:rsidRDefault="00270156" w:rsidP="00270156">
            <w:pPr>
              <w:autoSpaceDE w:val="0"/>
              <w:autoSpaceDN w:val="0"/>
              <w:adjustRightInd w:val="0"/>
              <w:jc w:val="both"/>
              <w:rPr>
                <w:rFonts w:ascii="Arial" w:hAnsi="Arial" w:cs="Arial"/>
                <w:sz w:val="24"/>
                <w:szCs w:val="24"/>
              </w:rPr>
            </w:pPr>
          </w:p>
          <w:p w:rsidR="00270156" w:rsidRPr="00270156" w:rsidRDefault="00270156" w:rsidP="00270156">
            <w:pPr>
              <w:autoSpaceDE w:val="0"/>
              <w:autoSpaceDN w:val="0"/>
              <w:adjustRightInd w:val="0"/>
              <w:jc w:val="both"/>
              <w:rPr>
                <w:rFonts w:ascii="Arial" w:hAnsi="Arial" w:cs="Arial"/>
                <w:b/>
                <w:sz w:val="24"/>
                <w:szCs w:val="24"/>
                <w:u w:val="single"/>
              </w:rPr>
            </w:pPr>
            <w:r w:rsidRPr="00270156">
              <w:rPr>
                <w:rFonts w:ascii="Arial" w:hAnsi="Arial" w:cs="Arial"/>
                <w:b/>
                <w:sz w:val="24"/>
                <w:szCs w:val="24"/>
                <w:u w:val="single"/>
              </w:rPr>
              <w:t>Lot Size Inventories</w:t>
            </w:r>
          </w:p>
          <w:p w:rsidR="00270156" w:rsidRDefault="00270156" w:rsidP="00270156">
            <w:pPr>
              <w:autoSpaceDE w:val="0"/>
              <w:autoSpaceDN w:val="0"/>
              <w:adjustRightInd w:val="0"/>
              <w:jc w:val="both"/>
              <w:rPr>
                <w:rFonts w:ascii="Arial" w:hAnsi="Arial" w:cs="Arial"/>
                <w:sz w:val="24"/>
                <w:szCs w:val="24"/>
              </w:rPr>
            </w:pPr>
            <w:r w:rsidRPr="00270156">
              <w:rPr>
                <w:rFonts w:ascii="Arial" w:hAnsi="Arial" w:cs="Arial"/>
                <w:sz w:val="24"/>
                <w:szCs w:val="24"/>
              </w:rPr>
              <w:t>Most manufacturing companies do not produce or purchase items exactly at the rate they are used or</w:t>
            </w:r>
            <w:r>
              <w:rPr>
                <w:rFonts w:ascii="Arial" w:hAnsi="Arial" w:cs="Arial"/>
                <w:sz w:val="24"/>
                <w:szCs w:val="24"/>
              </w:rPr>
              <w:t xml:space="preserve"> </w:t>
            </w:r>
            <w:r w:rsidRPr="00270156">
              <w:rPr>
                <w:rFonts w:ascii="Arial" w:hAnsi="Arial" w:cs="Arial"/>
                <w:sz w:val="24"/>
                <w:szCs w:val="24"/>
              </w:rPr>
              <w:t>sold because of setup charges for manufactured items or ordering costs for purchased items. Items in</w:t>
            </w:r>
            <w:r>
              <w:rPr>
                <w:rFonts w:ascii="Arial" w:hAnsi="Arial" w:cs="Arial"/>
                <w:sz w:val="24"/>
                <w:szCs w:val="24"/>
              </w:rPr>
              <w:t xml:space="preserve"> </w:t>
            </w:r>
            <w:r w:rsidRPr="00270156">
              <w:rPr>
                <w:rFonts w:ascii="Arial" w:hAnsi="Arial" w:cs="Arial"/>
                <w:sz w:val="24"/>
                <w:szCs w:val="24"/>
              </w:rPr>
              <w:t>excess of immediate needs (such as</w:t>
            </w:r>
            <w:r>
              <w:rPr>
                <w:rFonts w:ascii="Arial" w:hAnsi="Arial" w:cs="Arial"/>
                <w:sz w:val="24"/>
                <w:szCs w:val="24"/>
              </w:rPr>
              <w:t xml:space="preserve"> </w:t>
            </w:r>
            <w:r w:rsidRPr="00270156">
              <w:rPr>
                <w:rFonts w:ascii="Arial" w:hAnsi="Arial" w:cs="Arial"/>
                <w:sz w:val="24"/>
                <w:szCs w:val="24"/>
              </w:rPr>
              <w:t>pharmaceutical lot control for recalls and legal requirements)</w:t>
            </w:r>
            <w:r>
              <w:rPr>
                <w:rFonts w:ascii="Arial" w:hAnsi="Arial" w:cs="Arial"/>
                <w:sz w:val="24"/>
                <w:szCs w:val="24"/>
              </w:rPr>
              <w:t xml:space="preserve"> </w:t>
            </w:r>
            <w:r w:rsidRPr="00270156">
              <w:rPr>
                <w:rFonts w:ascii="Arial" w:hAnsi="Arial" w:cs="Arial"/>
                <w:sz w:val="24"/>
                <w:szCs w:val="24"/>
              </w:rPr>
              <w:t>provide an example of lot size inventory.</w:t>
            </w:r>
          </w:p>
          <w:p w:rsidR="008D1CC4" w:rsidRDefault="008D1CC4" w:rsidP="00270156">
            <w:pPr>
              <w:autoSpaceDE w:val="0"/>
              <w:autoSpaceDN w:val="0"/>
              <w:adjustRightInd w:val="0"/>
              <w:rPr>
                <w:rFonts w:ascii="Arial" w:hAnsi="Arial" w:cs="Arial"/>
                <w:b/>
                <w:sz w:val="24"/>
                <w:szCs w:val="24"/>
                <w:u w:val="single"/>
              </w:rPr>
            </w:pPr>
          </w:p>
          <w:p w:rsidR="008D1CC4" w:rsidRDefault="008D1CC4" w:rsidP="00270156">
            <w:pPr>
              <w:autoSpaceDE w:val="0"/>
              <w:autoSpaceDN w:val="0"/>
              <w:adjustRightInd w:val="0"/>
              <w:rPr>
                <w:rFonts w:ascii="Arial" w:hAnsi="Arial" w:cs="Arial"/>
                <w:b/>
                <w:sz w:val="24"/>
                <w:szCs w:val="24"/>
                <w:u w:val="single"/>
              </w:rPr>
            </w:pPr>
          </w:p>
          <w:p w:rsidR="00270156" w:rsidRDefault="00270156" w:rsidP="00270156">
            <w:pPr>
              <w:autoSpaceDE w:val="0"/>
              <w:autoSpaceDN w:val="0"/>
              <w:adjustRightInd w:val="0"/>
              <w:rPr>
                <w:rFonts w:ascii="Arial" w:hAnsi="Arial" w:cs="Arial"/>
                <w:b/>
                <w:sz w:val="24"/>
                <w:szCs w:val="24"/>
                <w:u w:val="single"/>
              </w:rPr>
            </w:pPr>
            <w:r w:rsidRPr="00270156">
              <w:rPr>
                <w:rFonts w:ascii="Arial" w:hAnsi="Arial" w:cs="Arial"/>
                <w:b/>
                <w:sz w:val="24"/>
                <w:szCs w:val="24"/>
                <w:u w:val="single"/>
              </w:rPr>
              <w:lastRenderedPageBreak/>
              <w:t>Transportation Inventories</w:t>
            </w:r>
          </w:p>
          <w:p w:rsidR="00270156" w:rsidRPr="00270156" w:rsidRDefault="00270156" w:rsidP="00270156">
            <w:pPr>
              <w:autoSpaceDE w:val="0"/>
              <w:autoSpaceDN w:val="0"/>
              <w:adjustRightInd w:val="0"/>
              <w:rPr>
                <w:rFonts w:ascii="Arial" w:hAnsi="Arial" w:cs="Arial"/>
                <w:b/>
                <w:sz w:val="24"/>
                <w:szCs w:val="24"/>
                <w:u w:val="single"/>
              </w:rPr>
            </w:pPr>
          </w:p>
          <w:p w:rsidR="00CC2FB3" w:rsidRDefault="00270156" w:rsidP="00270156">
            <w:pPr>
              <w:autoSpaceDE w:val="0"/>
              <w:autoSpaceDN w:val="0"/>
              <w:adjustRightInd w:val="0"/>
              <w:jc w:val="both"/>
              <w:rPr>
                <w:rFonts w:ascii="Arial" w:hAnsi="Arial" w:cs="Arial"/>
                <w:sz w:val="24"/>
                <w:szCs w:val="24"/>
              </w:rPr>
            </w:pPr>
            <w:r w:rsidRPr="00270156">
              <w:rPr>
                <w:rFonts w:ascii="Arial" w:hAnsi="Arial" w:cs="Arial"/>
                <w:sz w:val="24"/>
                <w:szCs w:val="24"/>
              </w:rPr>
              <w:t>These inventories are necessary because materials are moved. Most manufacturing companies sell on a</w:t>
            </w:r>
            <w:r>
              <w:rPr>
                <w:rFonts w:ascii="Arial" w:hAnsi="Arial" w:cs="Arial"/>
                <w:sz w:val="24"/>
                <w:szCs w:val="24"/>
              </w:rPr>
              <w:t xml:space="preserve"> </w:t>
            </w:r>
            <w:r w:rsidRPr="00270156">
              <w:rPr>
                <w:rFonts w:ascii="Arial" w:hAnsi="Arial" w:cs="Arial"/>
                <w:sz w:val="24"/>
                <w:szCs w:val="24"/>
              </w:rPr>
              <w:t>regional, national, or even world basis. Where regional warehouses are used or where product is</w:t>
            </w:r>
            <w:r>
              <w:rPr>
                <w:rFonts w:ascii="Arial" w:hAnsi="Arial" w:cs="Arial"/>
                <w:sz w:val="24"/>
                <w:szCs w:val="24"/>
              </w:rPr>
              <w:t xml:space="preserve"> </w:t>
            </w:r>
            <w:r w:rsidRPr="00270156">
              <w:rPr>
                <w:rFonts w:ascii="Arial" w:hAnsi="Arial" w:cs="Arial"/>
                <w:sz w:val="24"/>
                <w:szCs w:val="24"/>
              </w:rPr>
              <w:t>transferred between plants prior to or during the selling process, the inventory required to support the</w:t>
            </w:r>
            <w:r>
              <w:rPr>
                <w:rFonts w:ascii="Arial" w:hAnsi="Arial" w:cs="Arial"/>
                <w:sz w:val="24"/>
                <w:szCs w:val="24"/>
              </w:rPr>
              <w:t xml:space="preserve"> </w:t>
            </w:r>
            <w:r w:rsidRPr="00270156">
              <w:rPr>
                <w:rFonts w:ascii="Arial" w:hAnsi="Arial" w:cs="Arial"/>
                <w:sz w:val="24"/>
                <w:szCs w:val="24"/>
              </w:rPr>
              <w:t>transit time is known as transportation inventory.</w:t>
            </w:r>
          </w:p>
          <w:p w:rsidR="00270156" w:rsidRDefault="00270156" w:rsidP="00270156">
            <w:pPr>
              <w:autoSpaceDE w:val="0"/>
              <w:autoSpaceDN w:val="0"/>
              <w:adjustRightInd w:val="0"/>
              <w:rPr>
                <w:rFonts w:ascii="Arial" w:eastAsia="Calibri" w:hAnsi="Arial" w:cs="Arial"/>
                <w:color w:val="000000"/>
                <w:sz w:val="24"/>
                <w:szCs w:val="24"/>
              </w:rPr>
            </w:pPr>
          </w:p>
          <w:p w:rsidR="00270156" w:rsidRPr="00270156" w:rsidRDefault="00270156" w:rsidP="00270156">
            <w:pPr>
              <w:autoSpaceDE w:val="0"/>
              <w:autoSpaceDN w:val="0"/>
              <w:adjustRightInd w:val="0"/>
              <w:rPr>
                <w:rFonts w:ascii="Arial" w:hAnsi="Arial" w:cs="Arial"/>
                <w:b/>
                <w:sz w:val="24"/>
                <w:szCs w:val="24"/>
              </w:rPr>
            </w:pPr>
            <w:r w:rsidRPr="00270156">
              <w:rPr>
                <w:rFonts w:ascii="Arial" w:hAnsi="Arial" w:cs="Arial"/>
                <w:b/>
                <w:sz w:val="24"/>
                <w:szCs w:val="24"/>
              </w:rPr>
              <w:t>2. Outline the key goals for an effective inventory management?</w:t>
            </w:r>
          </w:p>
          <w:p w:rsidR="00270156" w:rsidRDefault="00270156" w:rsidP="00270156">
            <w:pPr>
              <w:autoSpaceDE w:val="0"/>
              <w:autoSpaceDN w:val="0"/>
              <w:adjustRightInd w:val="0"/>
              <w:rPr>
                <w:rFonts w:ascii="Arial" w:eastAsia="Calibri" w:hAnsi="Arial" w:cs="Arial"/>
                <w:color w:val="000000"/>
                <w:sz w:val="24"/>
                <w:szCs w:val="24"/>
              </w:rPr>
            </w:pPr>
          </w:p>
          <w:p w:rsidR="00270156" w:rsidRPr="00270156" w:rsidRDefault="00270156" w:rsidP="00270156">
            <w:pPr>
              <w:shd w:val="clear" w:color="auto" w:fill="FFFFFF"/>
              <w:spacing w:line="264" w:lineRule="atLeast"/>
              <w:textAlignment w:val="baseline"/>
              <w:outlineLvl w:val="0"/>
              <w:rPr>
                <w:rFonts w:ascii="Arial" w:hAnsi="Arial" w:cs="Arial"/>
                <w:sz w:val="36"/>
                <w:szCs w:val="36"/>
              </w:rPr>
            </w:pPr>
            <w:r w:rsidRPr="00270156">
              <w:rPr>
                <w:rFonts w:ascii="Arial" w:hAnsi="Arial" w:cs="Arial"/>
                <w:sz w:val="36"/>
                <w:szCs w:val="36"/>
              </w:rPr>
              <w:t>Goals of Inventory Management</w:t>
            </w:r>
          </w:p>
          <w:p w:rsidR="00270156" w:rsidRPr="00FA42BC" w:rsidRDefault="00FA42BC" w:rsidP="00FA42BC">
            <w:pPr>
              <w:autoSpaceDE w:val="0"/>
              <w:autoSpaceDN w:val="0"/>
              <w:adjustRightInd w:val="0"/>
              <w:jc w:val="both"/>
              <w:rPr>
                <w:rFonts w:ascii="Arial" w:hAnsi="Arial" w:cs="Arial"/>
                <w:sz w:val="24"/>
                <w:szCs w:val="24"/>
              </w:rPr>
            </w:pPr>
            <w:r w:rsidRPr="00FA42BC">
              <w:rPr>
                <w:rFonts w:ascii="Arial" w:hAnsi="Arial" w:cs="Arial"/>
                <w:sz w:val="24"/>
                <w:szCs w:val="24"/>
              </w:rPr>
              <w:t>Inventory management is essential for a business to succeed. Good management of your company’s stock decreases excess inventory and ensures that you have enough product on hand to meet customer demand. Develop an inventory management plan to streamline ordering and reduce wasted time on inventory control.</w:t>
            </w:r>
          </w:p>
          <w:p w:rsidR="00FA42BC" w:rsidRPr="00FA42BC" w:rsidRDefault="00FA42BC" w:rsidP="00FA42BC">
            <w:pPr>
              <w:autoSpaceDE w:val="0"/>
              <w:autoSpaceDN w:val="0"/>
              <w:adjustRightInd w:val="0"/>
              <w:jc w:val="both"/>
              <w:rPr>
                <w:rFonts w:ascii="Arial" w:hAnsi="Arial" w:cs="Arial"/>
                <w:sz w:val="24"/>
                <w:szCs w:val="24"/>
              </w:rPr>
            </w:pPr>
          </w:p>
          <w:p w:rsidR="00FA42BC" w:rsidRDefault="00FA42BC" w:rsidP="00FA42BC">
            <w:pPr>
              <w:autoSpaceDE w:val="0"/>
              <w:autoSpaceDN w:val="0"/>
              <w:adjustRightInd w:val="0"/>
              <w:jc w:val="both"/>
              <w:rPr>
                <w:rFonts w:ascii="Arial" w:hAnsi="Arial" w:cs="Arial"/>
                <w:b/>
                <w:sz w:val="24"/>
                <w:szCs w:val="24"/>
                <w:u w:val="single"/>
              </w:rPr>
            </w:pPr>
            <w:r w:rsidRPr="00FA42BC">
              <w:rPr>
                <w:rFonts w:ascii="Arial" w:hAnsi="Arial" w:cs="Arial"/>
                <w:b/>
                <w:sz w:val="24"/>
                <w:szCs w:val="24"/>
                <w:u w:val="single"/>
              </w:rPr>
              <w:t>Ensuring Safety of Inventory</w:t>
            </w:r>
          </w:p>
          <w:p w:rsidR="00FA42BC" w:rsidRPr="00FA42BC" w:rsidRDefault="00FA42BC" w:rsidP="00FA42BC">
            <w:pPr>
              <w:autoSpaceDE w:val="0"/>
              <w:autoSpaceDN w:val="0"/>
              <w:adjustRightInd w:val="0"/>
              <w:jc w:val="both"/>
              <w:rPr>
                <w:rFonts w:ascii="Arial" w:hAnsi="Arial" w:cs="Arial"/>
                <w:b/>
                <w:sz w:val="24"/>
                <w:szCs w:val="24"/>
                <w:u w:val="single"/>
              </w:rPr>
            </w:pPr>
          </w:p>
          <w:p w:rsid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r w:rsidRPr="00FA42BC">
              <w:rPr>
                <w:rFonts w:ascii="Arial" w:eastAsiaTheme="minorHAnsi" w:hAnsi="Arial" w:cs="Arial"/>
                <w:lang w:eastAsia="en-US"/>
              </w:rPr>
              <w:t>One of the goals of inventory management is to keep products safe. Inventory should be kept in a safe area, where it is protected against theft. Depending on the size of your company, this could mean using surveillance equipment, guards or alarm systems. The inventory should be handled carefully, as well, to avoid breakage. Broken or lost inventory means a financial loss for your company.</w:t>
            </w:r>
          </w:p>
          <w:p w:rsidR="00FA42BC" w:rsidRP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p>
          <w:p w:rsidR="00FA42BC" w:rsidRDefault="00FA42BC" w:rsidP="00FA42BC">
            <w:pPr>
              <w:autoSpaceDE w:val="0"/>
              <w:autoSpaceDN w:val="0"/>
              <w:adjustRightInd w:val="0"/>
              <w:jc w:val="both"/>
              <w:rPr>
                <w:rFonts w:ascii="Arial" w:hAnsi="Arial" w:cs="Arial"/>
                <w:b/>
                <w:sz w:val="24"/>
                <w:szCs w:val="24"/>
                <w:u w:val="single"/>
              </w:rPr>
            </w:pPr>
            <w:r w:rsidRPr="00FA42BC">
              <w:rPr>
                <w:rFonts w:ascii="Arial" w:hAnsi="Arial" w:cs="Arial"/>
                <w:b/>
                <w:sz w:val="24"/>
                <w:szCs w:val="24"/>
                <w:u w:val="single"/>
              </w:rPr>
              <w:t>Tracking Sales</w:t>
            </w:r>
          </w:p>
          <w:p w:rsidR="00FA42BC" w:rsidRPr="00FA42BC" w:rsidRDefault="00FA42BC" w:rsidP="00FA42BC">
            <w:pPr>
              <w:autoSpaceDE w:val="0"/>
              <w:autoSpaceDN w:val="0"/>
              <w:adjustRightInd w:val="0"/>
              <w:jc w:val="both"/>
              <w:rPr>
                <w:rFonts w:ascii="Arial" w:hAnsi="Arial" w:cs="Arial"/>
                <w:b/>
                <w:sz w:val="24"/>
                <w:szCs w:val="24"/>
                <w:u w:val="single"/>
              </w:rPr>
            </w:pPr>
          </w:p>
          <w:p w:rsid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r w:rsidRPr="00FA42BC">
              <w:rPr>
                <w:rFonts w:ascii="Arial" w:eastAsiaTheme="minorHAnsi" w:hAnsi="Arial" w:cs="Arial"/>
                <w:lang w:eastAsia="en-US"/>
              </w:rPr>
              <w:t>Track and review company sales on a regular basis as part of your inventory management plan. Note the items that don’t sell and have a tendency to sit for prolonged periods of time. Also, track the best sellers and seasonal items that experience increased sales at different times of the year. Use this data to manage the quantity of items and when to order them. Although you want to avoid excess stock, don’t be too safe with ordering inventory. You don’t want to be out of stock when new orders are requested.</w:t>
            </w:r>
          </w:p>
          <w:p w:rsidR="00FA42BC" w:rsidRP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p>
          <w:p w:rsidR="00FA42BC" w:rsidRDefault="00FA42BC" w:rsidP="00FA42BC">
            <w:pPr>
              <w:autoSpaceDE w:val="0"/>
              <w:autoSpaceDN w:val="0"/>
              <w:adjustRightInd w:val="0"/>
              <w:jc w:val="both"/>
              <w:rPr>
                <w:rFonts w:ascii="Arial" w:hAnsi="Arial" w:cs="Arial"/>
                <w:b/>
                <w:sz w:val="24"/>
                <w:szCs w:val="24"/>
                <w:u w:val="single"/>
              </w:rPr>
            </w:pPr>
            <w:r w:rsidRPr="00FA42BC">
              <w:rPr>
                <w:rFonts w:ascii="Arial" w:hAnsi="Arial" w:cs="Arial"/>
                <w:b/>
                <w:sz w:val="24"/>
                <w:szCs w:val="24"/>
                <w:u w:val="single"/>
              </w:rPr>
              <w:t>Ensuring Accuracy of Inventory Systems</w:t>
            </w:r>
          </w:p>
          <w:p w:rsidR="00FA42BC" w:rsidRPr="00FA42BC" w:rsidRDefault="00FA42BC" w:rsidP="00FA42BC">
            <w:pPr>
              <w:autoSpaceDE w:val="0"/>
              <w:autoSpaceDN w:val="0"/>
              <w:adjustRightInd w:val="0"/>
              <w:jc w:val="both"/>
              <w:rPr>
                <w:rFonts w:ascii="Arial" w:hAnsi="Arial" w:cs="Arial"/>
                <w:b/>
                <w:sz w:val="24"/>
                <w:szCs w:val="24"/>
                <w:u w:val="single"/>
              </w:rPr>
            </w:pPr>
          </w:p>
          <w:p w:rsid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r w:rsidRPr="00FA42BC">
              <w:rPr>
                <w:rFonts w:ascii="Arial" w:eastAsiaTheme="minorHAnsi" w:hAnsi="Arial" w:cs="Arial"/>
                <w:lang w:eastAsia="en-US"/>
              </w:rPr>
              <w:t>Manage your computer inventory systems. Incorrect information displayed on inventory databases can cause problems in your company. A goal of inventory management should be to keep the inventory database up to date. Each item sold should be removed from the inventory log promptly. Stock receipts should be entered into the inventory database within a 24-hour period.</w:t>
            </w:r>
          </w:p>
          <w:p w:rsidR="00FA42BC" w:rsidRP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p>
          <w:p w:rsidR="00FA42BC" w:rsidRDefault="00FA42BC" w:rsidP="00FA42BC">
            <w:pPr>
              <w:pStyle w:val="Heading2"/>
              <w:shd w:val="clear" w:color="auto" w:fill="FFFFFF"/>
              <w:spacing w:before="0" w:line="300" w:lineRule="atLeast"/>
              <w:jc w:val="both"/>
              <w:textAlignment w:val="baseline"/>
              <w:outlineLvl w:val="1"/>
              <w:rPr>
                <w:rFonts w:ascii="Arial" w:eastAsiaTheme="minorHAnsi" w:hAnsi="Arial" w:cs="Arial"/>
                <w:b/>
                <w:color w:val="auto"/>
                <w:sz w:val="24"/>
                <w:szCs w:val="24"/>
                <w:u w:val="single"/>
              </w:rPr>
            </w:pPr>
            <w:r w:rsidRPr="00FA42BC">
              <w:rPr>
                <w:rFonts w:ascii="Arial" w:eastAsiaTheme="minorHAnsi" w:hAnsi="Arial" w:cs="Arial"/>
                <w:b/>
                <w:color w:val="auto"/>
                <w:sz w:val="24"/>
                <w:szCs w:val="24"/>
                <w:u w:val="single"/>
              </w:rPr>
              <w:t>Eliminating Excess Products</w:t>
            </w:r>
          </w:p>
          <w:p w:rsidR="00FA42BC" w:rsidRPr="00FA42BC" w:rsidRDefault="00FA42BC" w:rsidP="00FA42BC"/>
          <w:p w:rsidR="00FA42BC" w:rsidRPr="00FA42BC" w:rsidRDefault="00FA42BC" w:rsidP="00FA42BC">
            <w:pPr>
              <w:pStyle w:val="NormalWeb"/>
              <w:shd w:val="clear" w:color="auto" w:fill="FFFFFF"/>
              <w:spacing w:before="0" w:beforeAutospacing="0" w:after="45" w:afterAutospacing="0" w:line="285" w:lineRule="atLeast"/>
              <w:jc w:val="both"/>
              <w:textAlignment w:val="baseline"/>
              <w:rPr>
                <w:rFonts w:ascii="Arial" w:eastAsiaTheme="minorHAnsi" w:hAnsi="Arial" w:cs="Arial"/>
                <w:lang w:eastAsia="en-US"/>
              </w:rPr>
            </w:pPr>
            <w:r w:rsidRPr="00FA42BC">
              <w:rPr>
                <w:rFonts w:ascii="Arial" w:eastAsiaTheme="minorHAnsi" w:hAnsi="Arial" w:cs="Arial"/>
                <w:lang w:eastAsia="en-US"/>
              </w:rPr>
              <w:t xml:space="preserve">Inventory control also will keep dead stock off of the shelves. Stock that does not sell drains company’s resources because it takes up space in your store or warehouse. Sales events can be used to push stock that has not been performing well. Another </w:t>
            </w:r>
            <w:r w:rsidRPr="00FA42BC">
              <w:rPr>
                <w:rFonts w:ascii="Arial" w:eastAsiaTheme="minorHAnsi" w:hAnsi="Arial" w:cs="Arial"/>
                <w:lang w:eastAsia="en-US"/>
              </w:rPr>
              <w:lastRenderedPageBreak/>
              <w:t>strategy would be to return stock that is not selling or offer the products at a discounted rate to another company.</w:t>
            </w:r>
          </w:p>
          <w:p w:rsidR="00FA42BC" w:rsidRPr="00FA42BC" w:rsidRDefault="00FA42BC" w:rsidP="00270156">
            <w:pPr>
              <w:autoSpaceDE w:val="0"/>
              <w:autoSpaceDN w:val="0"/>
              <w:adjustRightInd w:val="0"/>
              <w:rPr>
                <w:rFonts w:ascii="Arial" w:hAnsi="Arial" w:cs="Arial"/>
                <w:sz w:val="24"/>
                <w:szCs w:val="24"/>
              </w:rPr>
            </w:pPr>
          </w:p>
          <w:p w:rsidR="00270156" w:rsidRPr="00FA42BC" w:rsidRDefault="00FA42BC" w:rsidP="00FA42BC">
            <w:pPr>
              <w:shd w:val="clear" w:color="auto" w:fill="FFFFFF"/>
              <w:spacing w:line="264" w:lineRule="atLeast"/>
              <w:textAlignment w:val="baseline"/>
              <w:outlineLvl w:val="0"/>
              <w:rPr>
                <w:rFonts w:ascii="Arial" w:hAnsi="Arial" w:cs="Arial"/>
                <w:b/>
                <w:sz w:val="24"/>
                <w:szCs w:val="24"/>
              </w:rPr>
            </w:pPr>
            <w:r w:rsidRPr="00FA42BC">
              <w:rPr>
                <w:rFonts w:ascii="Arial" w:hAnsi="Arial" w:cs="Arial"/>
                <w:b/>
                <w:sz w:val="24"/>
                <w:szCs w:val="24"/>
              </w:rPr>
              <w:t>3. What are the various costs involved for carrying the stock?</w:t>
            </w:r>
          </w:p>
          <w:p w:rsidR="00FA42BC" w:rsidRDefault="00FA42BC" w:rsidP="00270156">
            <w:pPr>
              <w:autoSpaceDE w:val="0"/>
              <w:autoSpaceDN w:val="0"/>
              <w:adjustRightInd w:val="0"/>
              <w:rPr>
                <w:rFonts w:ascii="Arial" w:eastAsia="Calibri" w:hAnsi="Arial" w:cs="Arial"/>
                <w:color w:val="000000"/>
                <w:sz w:val="24"/>
                <w:szCs w:val="24"/>
              </w:rPr>
            </w:pPr>
          </w:p>
          <w:p w:rsidR="00FA42BC" w:rsidRPr="00FA42BC" w:rsidRDefault="00FA42BC" w:rsidP="00FA42BC">
            <w:pPr>
              <w:pStyle w:val="NormalWeb"/>
              <w:shd w:val="clear" w:color="auto" w:fill="FFFFFF"/>
              <w:jc w:val="both"/>
              <w:rPr>
                <w:rFonts w:ascii="Arial" w:eastAsiaTheme="minorHAnsi" w:hAnsi="Arial" w:cs="Arial"/>
                <w:lang w:eastAsia="en-US"/>
              </w:rPr>
            </w:pPr>
            <w:r w:rsidRPr="00FA42BC">
              <w:rPr>
                <w:rFonts w:ascii="Arial" w:eastAsiaTheme="minorHAnsi" w:hAnsi="Arial" w:cs="Arial"/>
                <w:lang w:eastAsia="en-US"/>
              </w:rPr>
              <w:t>The cost of carrying inventory is used to help companies determine how much profit can be made on current inventory. The cost is what a business will incur over a certain period of time, to hold and store its inventory. The carrying cost of inventory is often described as a percentage of the inventory value. This percentage can include taxes, employee costs, depreciation, insurance, and the cost of insuring and replacing items.</w:t>
            </w:r>
          </w:p>
          <w:p w:rsidR="00FA42BC" w:rsidRPr="00FA42BC" w:rsidRDefault="00FA42BC" w:rsidP="00FA42BC">
            <w:pPr>
              <w:pStyle w:val="cb-split"/>
              <w:shd w:val="clear" w:color="auto" w:fill="FFFFFF"/>
              <w:jc w:val="both"/>
              <w:rPr>
                <w:rFonts w:ascii="Arial" w:eastAsiaTheme="minorHAnsi" w:hAnsi="Arial" w:cs="Arial"/>
                <w:lang w:eastAsia="en-US"/>
              </w:rPr>
            </w:pPr>
            <w:r w:rsidRPr="00FA42BC">
              <w:rPr>
                <w:rFonts w:ascii="Arial" w:eastAsiaTheme="minorHAnsi" w:hAnsi="Arial" w:cs="Arial"/>
                <w:lang w:eastAsia="en-US"/>
              </w:rPr>
              <w:t>There are four main components to the carrying cost of inventory; capital cost, storage space cost, inventory service cost, and inventory risk cost.</w:t>
            </w:r>
          </w:p>
          <w:p w:rsidR="00FA42BC" w:rsidRPr="00FA42BC" w:rsidRDefault="00FA42BC" w:rsidP="00FA42BC">
            <w:pPr>
              <w:pStyle w:val="Heading3"/>
              <w:shd w:val="clear" w:color="auto" w:fill="FFFFFF"/>
              <w:rPr>
                <w:rFonts w:ascii="Arial" w:eastAsiaTheme="minorHAnsi" w:hAnsi="Arial" w:cs="Arial"/>
                <w:b/>
                <w:color w:val="auto"/>
                <w:u w:val="single"/>
              </w:rPr>
            </w:pPr>
            <w:r w:rsidRPr="00FA42BC">
              <w:rPr>
                <w:rFonts w:ascii="Arial" w:eastAsiaTheme="minorHAnsi" w:hAnsi="Arial" w:cs="Arial"/>
                <w:b/>
                <w:color w:val="auto"/>
                <w:u w:val="single"/>
              </w:rPr>
              <w:t>Capital Cost</w:t>
            </w:r>
          </w:p>
          <w:p w:rsidR="00FA42BC" w:rsidRPr="00FA42BC" w:rsidRDefault="00FA42BC" w:rsidP="00621613">
            <w:pPr>
              <w:pStyle w:val="NormalWeb"/>
              <w:shd w:val="clear" w:color="auto" w:fill="FFFFFF"/>
              <w:jc w:val="both"/>
              <w:rPr>
                <w:rFonts w:ascii="Arial" w:eastAsiaTheme="minorHAnsi" w:hAnsi="Arial" w:cs="Arial"/>
                <w:lang w:eastAsia="en-US"/>
              </w:rPr>
            </w:pPr>
            <w:r w:rsidRPr="00FA42BC">
              <w:rPr>
                <w:rFonts w:ascii="Arial" w:eastAsiaTheme="minorHAnsi" w:hAnsi="Arial" w:cs="Arial"/>
                <w:lang w:eastAsia="en-US"/>
              </w:rPr>
              <w:t>The</w:t>
            </w:r>
            <w:r w:rsidRPr="00FA42BC">
              <w:rPr>
                <w:rFonts w:ascii="Arial" w:eastAsiaTheme="minorHAnsi" w:hAnsi="Arial" w:cs="Arial"/>
                <w:lang w:eastAsia="en-US"/>
              </w:rPr>
              <w:t> </w:t>
            </w:r>
            <w:hyperlink r:id="rId9" w:history="1">
              <w:r w:rsidRPr="00FA42BC">
                <w:rPr>
                  <w:rFonts w:ascii="Arial" w:eastAsiaTheme="minorHAnsi" w:hAnsi="Arial" w:cs="Arial"/>
                  <w:lang w:eastAsia="en-US"/>
                </w:rPr>
                <w:t>capital cost</w:t>
              </w:r>
            </w:hyperlink>
            <w:r w:rsidRPr="00FA42BC">
              <w:rPr>
                <w:rFonts w:ascii="Arial" w:eastAsiaTheme="minorHAnsi" w:hAnsi="Arial" w:cs="Arial"/>
                <w:lang w:eastAsia="en-US"/>
              </w:rPr>
              <w:t> </w:t>
            </w:r>
            <w:r w:rsidRPr="00FA42BC">
              <w:rPr>
                <w:rFonts w:ascii="Arial" w:eastAsiaTheme="minorHAnsi" w:hAnsi="Arial" w:cs="Arial"/>
                <w:lang w:eastAsia="en-US"/>
              </w:rPr>
              <w:t>is the cost that a business expends on carrying inventory. It is the largest component of the total costs of carrying inventory. A company will express the capital cost as a percentage of the dollar value of the total inventory it is holding. For example, if a company says that the capital cost is 35 percent of its total inventory costs, and the total inventory held is $6000, then the capital cost is $2100.</w:t>
            </w:r>
          </w:p>
          <w:p w:rsidR="00FA42BC" w:rsidRPr="00FA42BC" w:rsidRDefault="00FA42BC" w:rsidP="00621613">
            <w:pPr>
              <w:pStyle w:val="NormalWeb"/>
              <w:shd w:val="clear" w:color="auto" w:fill="FFFFFF"/>
              <w:jc w:val="both"/>
              <w:rPr>
                <w:rFonts w:ascii="Arial" w:eastAsiaTheme="minorHAnsi" w:hAnsi="Arial" w:cs="Arial"/>
                <w:lang w:eastAsia="en-US"/>
              </w:rPr>
            </w:pPr>
            <w:r w:rsidRPr="00FA42BC">
              <w:rPr>
                <w:rFonts w:ascii="Arial" w:eastAsiaTheme="minorHAnsi" w:hAnsi="Arial" w:cs="Arial"/>
                <w:lang w:eastAsia="en-US"/>
              </w:rPr>
              <w:t>Although companies will give a percentage of their capital cost, this figure may be an objective figure, derived from a calculation, or a subjective figure, derived from experience or industry standards.</w:t>
            </w:r>
          </w:p>
          <w:p w:rsidR="00FA42BC" w:rsidRPr="00FA42BC" w:rsidRDefault="00FA42BC" w:rsidP="00621613">
            <w:pPr>
              <w:pStyle w:val="Heading3"/>
              <w:shd w:val="clear" w:color="auto" w:fill="FFFFFF"/>
              <w:jc w:val="both"/>
              <w:rPr>
                <w:rFonts w:ascii="Arial" w:eastAsiaTheme="minorHAnsi" w:hAnsi="Arial" w:cs="Arial"/>
                <w:b/>
                <w:color w:val="auto"/>
                <w:u w:val="single"/>
              </w:rPr>
            </w:pPr>
            <w:r w:rsidRPr="00FA42BC">
              <w:rPr>
                <w:rFonts w:ascii="Arial" w:eastAsiaTheme="minorHAnsi" w:hAnsi="Arial" w:cs="Arial"/>
                <w:b/>
                <w:color w:val="auto"/>
                <w:u w:val="single"/>
              </w:rPr>
              <w:t>Storage Space Cost</w:t>
            </w:r>
          </w:p>
          <w:p w:rsidR="00FA42BC" w:rsidRPr="00FA42BC" w:rsidRDefault="00FA42BC" w:rsidP="00621613">
            <w:pPr>
              <w:pStyle w:val="NormalWeb"/>
              <w:shd w:val="clear" w:color="auto" w:fill="FFFFFF"/>
              <w:jc w:val="both"/>
              <w:rPr>
                <w:rFonts w:ascii="Arial" w:eastAsiaTheme="minorHAnsi" w:hAnsi="Arial" w:cs="Arial"/>
                <w:lang w:eastAsia="en-US"/>
              </w:rPr>
            </w:pPr>
            <w:r w:rsidRPr="00FA42BC">
              <w:rPr>
                <w:rFonts w:ascii="Arial" w:eastAsiaTheme="minorHAnsi" w:hAnsi="Arial" w:cs="Arial"/>
                <w:lang w:eastAsia="en-US"/>
              </w:rPr>
              <w:t>The storage space cost is a combination of the warehouse rent or mortgage, lighting, heating, air conditioning, plus the handling costs of moving the materials in and out of the</w:t>
            </w:r>
            <w:r w:rsidRPr="00FA42BC">
              <w:rPr>
                <w:rFonts w:ascii="Arial" w:eastAsiaTheme="minorHAnsi" w:hAnsi="Arial" w:cs="Arial"/>
                <w:lang w:eastAsia="en-US"/>
              </w:rPr>
              <w:t> </w:t>
            </w:r>
            <w:hyperlink r:id="rId10" w:history="1">
              <w:r w:rsidRPr="00FA42BC">
                <w:rPr>
                  <w:rFonts w:ascii="Arial" w:eastAsiaTheme="minorHAnsi" w:hAnsi="Arial" w:cs="Arial"/>
                  <w:lang w:eastAsia="en-US"/>
                </w:rPr>
                <w:t>warehouse</w:t>
              </w:r>
            </w:hyperlink>
            <w:r w:rsidRPr="00FA42BC">
              <w:rPr>
                <w:rFonts w:ascii="Arial" w:eastAsiaTheme="minorHAnsi" w:hAnsi="Arial" w:cs="Arial"/>
                <w:lang w:eastAsia="en-US"/>
              </w:rPr>
              <w:t>.</w:t>
            </w:r>
          </w:p>
          <w:p w:rsidR="00FA42BC" w:rsidRPr="00FA42BC" w:rsidRDefault="00FA42BC" w:rsidP="00621613">
            <w:pPr>
              <w:pStyle w:val="cb-split"/>
              <w:shd w:val="clear" w:color="auto" w:fill="FFFFFF"/>
              <w:jc w:val="both"/>
              <w:rPr>
                <w:rFonts w:ascii="Arial" w:eastAsiaTheme="minorHAnsi" w:hAnsi="Arial" w:cs="Arial"/>
                <w:lang w:eastAsia="en-US"/>
              </w:rPr>
            </w:pPr>
            <w:r w:rsidRPr="00FA42BC">
              <w:rPr>
                <w:rFonts w:ascii="Arial" w:eastAsiaTheme="minorHAnsi" w:hAnsi="Arial" w:cs="Arial"/>
                <w:lang w:eastAsia="en-US"/>
              </w:rPr>
              <w:t>Some of the costs are fixed, such as rent or mortgage, but there are</w:t>
            </w:r>
            <w:r w:rsidRPr="00FA42BC">
              <w:rPr>
                <w:rFonts w:ascii="Arial" w:eastAsiaTheme="minorHAnsi" w:hAnsi="Arial" w:cs="Arial"/>
                <w:lang w:eastAsia="en-US"/>
              </w:rPr>
              <w:t> </w:t>
            </w:r>
            <w:hyperlink r:id="rId11" w:history="1">
              <w:r w:rsidRPr="00FA42BC">
                <w:rPr>
                  <w:rFonts w:ascii="Arial" w:eastAsiaTheme="minorHAnsi" w:hAnsi="Arial" w:cs="Arial"/>
                  <w:lang w:eastAsia="en-US"/>
                </w:rPr>
                <w:t>variable costs</w:t>
              </w:r>
            </w:hyperlink>
            <w:r w:rsidRPr="00FA42BC">
              <w:rPr>
                <w:rFonts w:ascii="Arial" w:eastAsiaTheme="minorHAnsi" w:hAnsi="Arial" w:cs="Arial"/>
                <w:lang w:eastAsia="en-US"/>
              </w:rPr>
              <w:t>, such as the handling of the materials that will vary with the level of inventory. When a</w:t>
            </w:r>
            <w:r w:rsidRPr="00FA42BC">
              <w:rPr>
                <w:rFonts w:ascii="Arial" w:eastAsiaTheme="minorHAnsi" w:hAnsi="Arial" w:cs="Arial"/>
                <w:lang w:eastAsia="en-US"/>
              </w:rPr>
              <w:t> </w:t>
            </w:r>
            <w:hyperlink r:id="rId12" w:history="1">
              <w:r w:rsidRPr="00FA42BC">
                <w:rPr>
                  <w:rFonts w:ascii="Arial" w:eastAsiaTheme="minorHAnsi" w:hAnsi="Arial" w:cs="Arial"/>
                  <w:lang w:eastAsia="en-US"/>
                </w:rPr>
                <w:t>3PL</w:t>
              </w:r>
            </w:hyperlink>
            <w:r w:rsidRPr="00FA42BC">
              <w:rPr>
                <w:rFonts w:ascii="Arial" w:eastAsiaTheme="minorHAnsi" w:hAnsi="Arial" w:cs="Arial"/>
                <w:lang w:eastAsia="en-US"/>
              </w:rPr>
              <w:t> </w:t>
            </w:r>
            <w:r w:rsidRPr="00FA42BC">
              <w:rPr>
                <w:rFonts w:ascii="Arial" w:eastAsiaTheme="minorHAnsi" w:hAnsi="Arial" w:cs="Arial"/>
                <w:lang w:eastAsia="en-US"/>
              </w:rPr>
              <w:t>is used or a private warehouse, all the costs may be included in a monthly cost so the storage space cost is not relevant when determining the cost of carrying inventory.</w:t>
            </w:r>
          </w:p>
          <w:p w:rsidR="00FA42BC" w:rsidRPr="00FA42BC" w:rsidRDefault="00FA42BC" w:rsidP="00621613">
            <w:pPr>
              <w:pStyle w:val="Heading3"/>
              <w:shd w:val="clear" w:color="auto" w:fill="FFFFFF"/>
              <w:jc w:val="both"/>
              <w:rPr>
                <w:rFonts w:ascii="Arial" w:eastAsiaTheme="minorHAnsi" w:hAnsi="Arial" w:cs="Arial"/>
                <w:b/>
                <w:color w:val="auto"/>
                <w:u w:val="single"/>
              </w:rPr>
            </w:pPr>
            <w:r w:rsidRPr="00FA42BC">
              <w:rPr>
                <w:rFonts w:ascii="Arial" w:eastAsiaTheme="minorHAnsi" w:hAnsi="Arial" w:cs="Arial"/>
                <w:b/>
                <w:color w:val="auto"/>
                <w:u w:val="single"/>
              </w:rPr>
              <w:t>Inventory Service Cost</w:t>
            </w:r>
          </w:p>
          <w:p w:rsidR="00FA42BC" w:rsidRDefault="00FA42BC" w:rsidP="00621613">
            <w:pPr>
              <w:pStyle w:val="NormalWeb"/>
              <w:shd w:val="clear" w:color="auto" w:fill="FFFFFF"/>
              <w:jc w:val="both"/>
              <w:rPr>
                <w:color w:val="222222"/>
                <w:sz w:val="26"/>
                <w:szCs w:val="26"/>
              </w:rPr>
            </w:pPr>
            <w:r w:rsidRPr="00FA42BC">
              <w:rPr>
                <w:rFonts w:ascii="Arial" w:eastAsiaTheme="minorHAnsi" w:hAnsi="Arial" w:cs="Arial"/>
                <w:lang w:eastAsia="en-US"/>
              </w:rPr>
              <w:t>The cost of carrying inventory will include inventory service costs. These costs include insurance paid on the inventory and taxes to local government. The insurance that a company pays is dependent on the type of goods in the warehouse as well as the level of inventory. The higher the level of inventory in the warehouse, the higher the</w:t>
            </w:r>
            <w:r w:rsidRPr="00FA42BC">
              <w:rPr>
                <w:rFonts w:ascii="Arial" w:eastAsiaTheme="minorHAnsi" w:hAnsi="Arial" w:cs="Arial"/>
                <w:lang w:eastAsia="en-US"/>
              </w:rPr>
              <w:t> </w:t>
            </w:r>
            <w:hyperlink r:id="rId13" w:history="1">
              <w:r w:rsidRPr="00FA42BC">
                <w:rPr>
                  <w:rFonts w:ascii="Arial" w:eastAsiaTheme="minorHAnsi" w:hAnsi="Arial" w:cs="Arial"/>
                  <w:lang w:eastAsia="en-US"/>
                </w:rPr>
                <w:t>insurance premium</w:t>
              </w:r>
            </w:hyperlink>
            <w:r w:rsidRPr="00FA42BC">
              <w:rPr>
                <w:rFonts w:ascii="Arial" w:eastAsiaTheme="minorHAnsi" w:hAnsi="Arial" w:cs="Arial"/>
                <w:lang w:eastAsia="en-US"/>
              </w:rPr>
              <w:t> </w:t>
            </w:r>
            <w:r w:rsidRPr="00FA42BC">
              <w:rPr>
                <w:rFonts w:ascii="Arial" w:eastAsiaTheme="minorHAnsi" w:hAnsi="Arial" w:cs="Arial"/>
                <w:lang w:eastAsia="en-US"/>
              </w:rPr>
              <w:t>will be. Many local authorities tax the level of inventory in the warehouse, so higher levels of inventory will lead to higher taxes paid and a higher</w:t>
            </w:r>
            <w:r w:rsidRPr="00621613">
              <w:rPr>
                <w:rFonts w:ascii="Arial" w:eastAsiaTheme="minorHAnsi" w:hAnsi="Arial" w:cs="Arial"/>
                <w:lang w:eastAsia="en-US"/>
              </w:rPr>
              <w:t xml:space="preserve"> inventory service cost.</w:t>
            </w:r>
          </w:p>
          <w:p w:rsidR="00FA42BC" w:rsidRPr="00FA42BC" w:rsidRDefault="00FA42BC" w:rsidP="00621613">
            <w:pPr>
              <w:pStyle w:val="Heading3"/>
              <w:shd w:val="clear" w:color="auto" w:fill="FFFFFF"/>
              <w:jc w:val="both"/>
              <w:rPr>
                <w:rFonts w:ascii="Arial" w:eastAsiaTheme="minorHAnsi" w:hAnsi="Arial" w:cs="Arial"/>
                <w:b/>
                <w:color w:val="auto"/>
                <w:u w:val="single"/>
              </w:rPr>
            </w:pPr>
            <w:r w:rsidRPr="00FA42BC">
              <w:rPr>
                <w:rFonts w:ascii="Arial" w:eastAsiaTheme="minorHAnsi" w:hAnsi="Arial" w:cs="Arial"/>
                <w:b/>
                <w:color w:val="auto"/>
                <w:u w:val="single"/>
              </w:rPr>
              <w:lastRenderedPageBreak/>
              <w:t>Inventory Risk Cost</w:t>
            </w:r>
          </w:p>
          <w:p w:rsidR="00FA42BC" w:rsidRPr="00621613" w:rsidRDefault="00FA42BC" w:rsidP="00621613">
            <w:pPr>
              <w:pStyle w:val="NormalWeb"/>
              <w:shd w:val="clear" w:color="auto" w:fill="FFFFFF"/>
              <w:jc w:val="both"/>
              <w:rPr>
                <w:rFonts w:ascii="Arial" w:eastAsiaTheme="minorHAnsi" w:hAnsi="Arial" w:cs="Arial"/>
                <w:lang w:eastAsia="en-US"/>
              </w:rPr>
            </w:pPr>
            <w:r w:rsidRPr="00621613">
              <w:rPr>
                <w:rFonts w:ascii="Arial" w:eastAsiaTheme="minorHAnsi" w:hAnsi="Arial" w:cs="Arial"/>
                <w:lang w:eastAsia="en-US"/>
              </w:rPr>
              <w:t>Carrying inventory comes with a certain degree of risk. This risk is a component of the cost of carrying inventory. When a company stocks items in the warehouse there is always the risk that the items may fall in real value during the period they are stored. For example, an item could become obsolete or superseded by a new model or version. If a company stored parts for their work centers or equipment, but those parts were replaced with a new version, the parts in the warehouse could be worth far less than the price that was originally paid.</w:t>
            </w:r>
          </w:p>
          <w:p w:rsidR="00FA42BC" w:rsidRPr="00621613" w:rsidRDefault="00FA42BC" w:rsidP="00621613">
            <w:pPr>
              <w:pStyle w:val="cb-split"/>
              <w:shd w:val="clear" w:color="auto" w:fill="FFFFFF"/>
              <w:jc w:val="both"/>
              <w:rPr>
                <w:rFonts w:ascii="Arial" w:eastAsiaTheme="minorHAnsi" w:hAnsi="Arial" w:cs="Arial"/>
                <w:lang w:eastAsia="en-US"/>
              </w:rPr>
            </w:pPr>
            <w:r w:rsidRPr="00621613">
              <w:rPr>
                <w:rFonts w:ascii="Arial" w:eastAsiaTheme="minorHAnsi" w:hAnsi="Arial" w:cs="Arial"/>
                <w:lang w:eastAsia="en-US"/>
              </w:rPr>
              <w:t>In the retail industry, the risk is much higher as finished items may be seasonally specific. If the items remain in the warehouse too long, the value may be a fraction of the original worth.</w:t>
            </w:r>
          </w:p>
          <w:p w:rsidR="00FA42BC" w:rsidRPr="00621613" w:rsidRDefault="00FA42BC" w:rsidP="00621613">
            <w:pPr>
              <w:pStyle w:val="NormalWeb"/>
              <w:shd w:val="clear" w:color="auto" w:fill="FFFFFF"/>
              <w:jc w:val="both"/>
              <w:rPr>
                <w:rFonts w:ascii="Arial" w:eastAsiaTheme="minorHAnsi" w:hAnsi="Arial" w:cs="Arial"/>
                <w:lang w:eastAsia="en-US"/>
              </w:rPr>
            </w:pPr>
            <w:r w:rsidRPr="00621613">
              <w:rPr>
                <w:rFonts w:ascii="Arial" w:eastAsiaTheme="minorHAnsi" w:hAnsi="Arial" w:cs="Arial"/>
                <w:lang w:eastAsia="en-US"/>
              </w:rPr>
              <w:t>Other aspects of inventory risk include the possibility that the stored items may expire, especially with items that have a sell-by date or use-by date. If the items expire then they can become worthless and have to be scraped. Items in the warehouse can also degrade, by water damage, heat damage, or by incorrect storage.</w:t>
            </w:r>
            <w:r w:rsidRPr="00621613">
              <w:rPr>
                <w:rFonts w:ascii="Arial" w:eastAsiaTheme="minorHAnsi" w:hAnsi="Arial" w:cs="Arial"/>
                <w:lang w:eastAsia="en-US"/>
              </w:rPr>
              <w:t> </w:t>
            </w:r>
            <w:hyperlink r:id="rId14" w:history="1">
              <w:r w:rsidRPr="00621613">
                <w:rPr>
                  <w:rFonts w:ascii="Arial" w:eastAsiaTheme="minorHAnsi" w:hAnsi="Arial" w:cs="Arial"/>
                  <w:lang w:eastAsia="en-US"/>
                </w:rPr>
                <w:t>Pilferage and theft</w:t>
              </w:r>
            </w:hyperlink>
            <w:r w:rsidRPr="00621613">
              <w:rPr>
                <w:rFonts w:ascii="Arial" w:eastAsiaTheme="minorHAnsi" w:hAnsi="Arial" w:cs="Arial"/>
                <w:lang w:eastAsia="en-US"/>
              </w:rPr>
              <w:t> </w:t>
            </w:r>
            <w:r w:rsidRPr="00621613">
              <w:rPr>
                <w:rFonts w:ascii="Arial" w:eastAsiaTheme="minorHAnsi" w:hAnsi="Arial" w:cs="Arial"/>
                <w:lang w:eastAsia="en-US"/>
              </w:rPr>
              <w:t>should also be included in the inventory risk cost.</w:t>
            </w:r>
          </w:p>
          <w:p w:rsidR="00FA42BC" w:rsidRDefault="00FA42BC" w:rsidP="00621613">
            <w:pPr>
              <w:pStyle w:val="Heading3"/>
              <w:shd w:val="clear" w:color="auto" w:fill="FFFFFF"/>
              <w:jc w:val="both"/>
              <w:rPr>
                <w:rFonts w:ascii="Helvetica" w:hAnsi="Helvetica"/>
                <w:color w:val="222222"/>
                <w:sz w:val="31"/>
                <w:szCs w:val="31"/>
              </w:rPr>
            </w:pPr>
            <w:r>
              <w:rPr>
                <w:rFonts w:ascii="Helvetica" w:hAnsi="Helvetica"/>
                <w:b/>
                <w:bCs/>
                <w:color w:val="222222"/>
                <w:sz w:val="31"/>
                <w:szCs w:val="31"/>
              </w:rPr>
              <w:t>Summary</w:t>
            </w:r>
          </w:p>
          <w:p w:rsidR="00FA42BC" w:rsidRDefault="00FA42BC" w:rsidP="00F643B5">
            <w:pPr>
              <w:pStyle w:val="NormalWeb"/>
              <w:shd w:val="clear" w:color="auto" w:fill="FFFFFF"/>
              <w:jc w:val="both"/>
              <w:rPr>
                <w:rFonts w:ascii="Arial" w:eastAsiaTheme="minorHAnsi" w:hAnsi="Arial" w:cs="Arial"/>
                <w:lang w:eastAsia="en-US"/>
              </w:rPr>
            </w:pPr>
            <w:r w:rsidRPr="00621613">
              <w:rPr>
                <w:rFonts w:ascii="Arial" w:eastAsiaTheme="minorHAnsi" w:hAnsi="Arial" w:cs="Arial"/>
                <w:lang w:eastAsia="en-US"/>
              </w:rPr>
              <w:t>When companies are looking to reduce costs, a great many times they ignore the inventory sitting in their warehouses and the cost of carrying that inventory. It is important for businesses to carefully examine all the costs of carrying inventory and determine where they can make changes to reduce that cost and help with the company’s</w:t>
            </w:r>
            <w:r w:rsidRPr="00621613">
              <w:rPr>
                <w:rFonts w:ascii="Arial" w:eastAsiaTheme="minorHAnsi" w:hAnsi="Arial" w:cs="Arial"/>
                <w:lang w:eastAsia="en-US"/>
              </w:rPr>
              <w:t> </w:t>
            </w:r>
            <w:hyperlink r:id="rId15" w:history="1">
              <w:r w:rsidRPr="00621613">
                <w:rPr>
                  <w:rFonts w:ascii="Arial" w:eastAsiaTheme="minorHAnsi" w:hAnsi="Arial" w:cs="Arial"/>
                  <w:lang w:eastAsia="en-US"/>
                </w:rPr>
                <w:t>bottom line</w:t>
              </w:r>
            </w:hyperlink>
            <w:r w:rsidRPr="00621613">
              <w:rPr>
                <w:rFonts w:ascii="Arial" w:eastAsiaTheme="minorHAnsi" w:hAnsi="Arial" w:cs="Arial"/>
                <w:lang w:eastAsia="en-US"/>
              </w:rPr>
              <w:t>.</w:t>
            </w:r>
          </w:p>
          <w:p w:rsidR="008D1CC4" w:rsidRPr="003020C5" w:rsidRDefault="008D1CC4" w:rsidP="00F643B5">
            <w:pPr>
              <w:pStyle w:val="NormalWeb"/>
              <w:shd w:val="clear" w:color="auto" w:fill="FFFFFF"/>
              <w:jc w:val="both"/>
              <w:rPr>
                <w:rFonts w:ascii="Arial" w:eastAsia="Calibri" w:hAnsi="Arial" w:cs="Arial"/>
                <w:color w:val="000000"/>
              </w:rPr>
            </w:pPr>
            <w:bookmarkStart w:id="0" w:name="_GoBack"/>
            <w:bookmarkEnd w:id="0"/>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B46B8C" w:rsidRPr="00B0415E" w:rsidRDefault="00B46B8C"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316563" w:rsidRDefault="00405895" w:rsidP="00A851DA">
      <w:pPr>
        <w:autoSpaceDE w:val="0"/>
        <w:autoSpaceDN w:val="0"/>
        <w:adjustRightInd w:val="0"/>
        <w:spacing w:after="0" w:line="240" w:lineRule="auto"/>
        <w:rPr>
          <w:rFonts w:ascii="Arial" w:hAnsi="Arial" w:cs="Arial"/>
          <w:color w:val="000000"/>
          <w:sz w:val="24"/>
          <w:szCs w:val="24"/>
          <w:lang w:val="en-US"/>
        </w:rPr>
      </w:pPr>
      <w:r w:rsidRPr="00316563">
        <w:rPr>
          <w:rFonts w:ascii="Arial" w:hAnsi="Arial" w:cs="Arial"/>
          <w:color w:val="000000"/>
          <w:sz w:val="24"/>
          <w:szCs w:val="24"/>
          <w:lang w:val="en-US"/>
        </w:rPr>
        <w:t>By submitting this assignment, I confirm that this is my own work.</w:t>
      </w:r>
    </w:p>
    <w:p w:rsidR="00503D7E" w:rsidRPr="00316563"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16563" w:rsidP="00A851DA">
            <w:pPr>
              <w:rPr>
                <w:rFonts w:cs="Bliss-Regular"/>
                <w:color w:val="000000"/>
              </w:rPr>
            </w:pPr>
            <w:r>
              <w:t>Syed Abdul Abubacker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1CC4" w:rsidP="00A851DA">
            <w:pPr>
              <w:rPr>
                <w:rFonts w:cs="Bliss-Regular"/>
                <w:color w:val="000000"/>
              </w:rPr>
            </w:pPr>
            <w:r>
              <w:rPr>
                <w:rFonts w:cs="Bliss-Regular"/>
                <w:color w:val="000000"/>
              </w:rPr>
              <w:t>12.10.2016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31656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5C3" w:rsidRDefault="00CA75C3" w:rsidP="00CB4D0A">
      <w:pPr>
        <w:spacing w:after="0" w:line="240" w:lineRule="auto"/>
      </w:pPr>
      <w:r>
        <w:separator/>
      </w:r>
    </w:p>
  </w:endnote>
  <w:endnote w:type="continuationSeparator" w:id="0">
    <w:p w:rsidR="00CA75C3" w:rsidRDefault="00CA75C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5C3" w:rsidRDefault="00CA75C3" w:rsidP="00CB4D0A">
      <w:pPr>
        <w:spacing w:after="0" w:line="240" w:lineRule="auto"/>
      </w:pPr>
      <w:r>
        <w:separator/>
      </w:r>
    </w:p>
  </w:footnote>
  <w:footnote w:type="continuationSeparator" w:id="0">
    <w:p w:rsidR="00CA75C3" w:rsidRDefault="00CA75C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25D6"/>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9C7346"/>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5C10FF"/>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9234E77"/>
    <w:multiLevelType w:val="hybridMultilevel"/>
    <w:tmpl w:val="2C8A2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166412D"/>
    <w:multiLevelType w:val="hybridMultilevel"/>
    <w:tmpl w:val="1DC20A80"/>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3186554"/>
    <w:multiLevelType w:val="hybridMultilevel"/>
    <w:tmpl w:val="A5620B6C"/>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B61776"/>
    <w:multiLevelType w:val="hybridMultilevel"/>
    <w:tmpl w:val="4508A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C54902"/>
    <w:multiLevelType w:val="hybridMultilevel"/>
    <w:tmpl w:val="1C9608F0"/>
    <w:lvl w:ilvl="0" w:tplc="E154080C">
      <w:start w:val="1"/>
      <w:numFmt w:val="lowerRoman"/>
      <w:lvlText w:val="%1)"/>
      <w:lvlJc w:val="left"/>
      <w:pPr>
        <w:ind w:left="1080" w:hanging="72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50B5504"/>
    <w:multiLevelType w:val="hybridMultilevel"/>
    <w:tmpl w:val="1DC20A80"/>
    <w:lvl w:ilvl="0" w:tplc="E7CE90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C11E02"/>
    <w:multiLevelType w:val="hybridMultilevel"/>
    <w:tmpl w:val="5B58B4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3"/>
  </w:num>
  <w:num w:numId="3">
    <w:abstractNumId w:val="6"/>
  </w:num>
  <w:num w:numId="4">
    <w:abstractNumId w:val="10"/>
  </w:num>
  <w:num w:numId="5">
    <w:abstractNumId w:val="4"/>
  </w:num>
  <w:num w:numId="6">
    <w:abstractNumId w:val="9"/>
  </w:num>
  <w:num w:numId="7">
    <w:abstractNumId w:val="5"/>
  </w:num>
  <w:num w:numId="8">
    <w:abstractNumId w:val="0"/>
  </w:num>
  <w:num w:numId="9">
    <w:abstractNumId w:val="2"/>
  </w:num>
  <w:num w:numId="10">
    <w:abstractNumId w:val="8"/>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29C5"/>
    <w:rsid w:val="001175EE"/>
    <w:rsid w:val="001453AA"/>
    <w:rsid w:val="00157CF6"/>
    <w:rsid w:val="00182416"/>
    <w:rsid w:val="00187EB4"/>
    <w:rsid w:val="001F0481"/>
    <w:rsid w:val="00200C92"/>
    <w:rsid w:val="0020451E"/>
    <w:rsid w:val="00206B9D"/>
    <w:rsid w:val="0023259C"/>
    <w:rsid w:val="00270156"/>
    <w:rsid w:val="00277EE8"/>
    <w:rsid w:val="002B0BD7"/>
    <w:rsid w:val="002B573D"/>
    <w:rsid w:val="002C5CB2"/>
    <w:rsid w:val="002F779F"/>
    <w:rsid w:val="002F7D7E"/>
    <w:rsid w:val="003020C5"/>
    <w:rsid w:val="00316563"/>
    <w:rsid w:val="00371885"/>
    <w:rsid w:val="003E2B87"/>
    <w:rsid w:val="00402786"/>
    <w:rsid w:val="00405895"/>
    <w:rsid w:val="004058DF"/>
    <w:rsid w:val="00443E6F"/>
    <w:rsid w:val="00486F1A"/>
    <w:rsid w:val="00490CB9"/>
    <w:rsid w:val="004A2CE2"/>
    <w:rsid w:val="004E3CDA"/>
    <w:rsid w:val="004E42F3"/>
    <w:rsid w:val="004F4B4D"/>
    <w:rsid w:val="0050216D"/>
    <w:rsid w:val="00503D7E"/>
    <w:rsid w:val="0050778F"/>
    <w:rsid w:val="00527C11"/>
    <w:rsid w:val="00535F31"/>
    <w:rsid w:val="00574D64"/>
    <w:rsid w:val="00591365"/>
    <w:rsid w:val="005B31E4"/>
    <w:rsid w:val="005F6441"/>
    <w:rsid w:val="006034F6"/>
    <w:rsid w:val="00607874"/>
    <w:rsid w:val="00607E77"/>
    <w:rsid w:val="00617BB3"/>
    <w:rsid w:val="00621613"/>
    <w:rsid w:val="00645CDD"/>
    <w:rsid w:val="006823A7"/>
    <w:rsid w:val="00687EE8"/>
    <w:rsid w:val="0070347F"/>
    <w:rsid w:val="0070678E"/>
    <w:rsid w:val="00831C11"/>
    <w:rsid w:val="0085626E"/>
    <w:rsid w:val="008A60B4"/>
    <w:rsid w:val="008B3C31"/>
    <w:rsid w:val="008B64FE"/>
    <w:rsid w:val="008D1CC4"/>
    <w:rsid w:val="00935BF7"/>
    <w:rsid w:val="0095442C"/>
    <w:rsid w:val="00983942"/>
    <w:rsid w:val="009C37E0"/>
    <w:rsid w:val="009E41F4"/>
    <w:rsid w:val="00A11BA6"/>
    <w:rsid w:val="00A14B66"/>
    <w:rsid w:val="00A65CF7"/>
    <w:rsid w:val="00A81AB4"/>
    <w:rsid w:val="00A851DA"/>
    <w:rsid w:val="00AC7D5B"/>
    <w:rsid w:val="00AE1481"/>
    <w:rsid w:val="00B0415E"/>
    <w:rsid w:val="00B04678"/>
    <w:rsid w:val="00B46B8C"/>
    <w:rsid w:val="00BC46DF"/>
    <w:rsid w:val="00C0313B"/>
    <w:rsid w:val="00C03577"/>
    <w:rsid w:val="00C04524"/>
    <w:rsid w:val="00C53029"/>
    <w:rsid w:val="00C65FEA"/>
    <w:rsid w:val="00CA0AC2"/>
    <w:rsid w:val="00CA75C3"/>
    <w:rsid w:val="00CB4D0A"/>
    <w:rsid w:val="00CC2FB3"/>
    <w:rsid w:val="00CC575A"/>
    <w:rsid w:val="00CE6D1C"/>
    <w:rsid w:val="00CF123B"/>
    <w:rsid w:val="00D039AC"/>
    <w:rsid w:val="00D427DE"/>
    <w:rsid w:val="00D5587D"/>
    <w:rsid w:val="00D707CC"/>
    <w:rsid w:val="00D821FE"/>
    <w:rsid w:val="00DB0793"/>
    <w:rsid w:val="00E00821"/>
    <w:rsid w:val="00E04DB4"/>
    <w:rsid w:val="00E30679"/>
    <w:rsid w:val="00E3126B"/>
    <w:rsid w:val="00E4597D"/>
    <w:rsid w:val="00E54832"/>
    <w:rsid w:val="00E56A90"/>
    <w:rsid w:val="00E641CC"/>
    <w:rsid w:val="00E76C3B"/>
    <w:rsid w:val="00EA30AB"/>
    <w:rsid w:val="00EB3925"/>
    <w:rsid w:val="00F643B5"/>
    <w:rsid w:val="00F96EB3"/>
    <w:rsid w:val="00FA42BC"/>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9C359"/>
  <w15:docId w15:val="{1EF0A984-E2BA-45BB-B428-DD619B1B5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link w:val="Heading1Char"/>
    <w:uiPriority w:val="9"/>
    <w:qFormat/>
    <w:rsid w:val="0027015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FA42B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FA42B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0156"/>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semiHidden/>
    <w:rsid w:val="00FA42BC"/>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unhideWhenUsed/>
    <w:rsid w:val="00FA42B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b-split">
    <w:name w:val="cb-split"/>
    <w:basedOn w:val="Normal"/>
    <w:rsid w:val="00FA42B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FA42BC"/>
    <w:rPr>
      <w:rFonts w:asciiTheme="majorHAnsi" w:eastAsiaTheme="majorEastAsia" w:hAnsiTheme="majorHAnsi" w:cstheme="majorBidi"/>
      <w:color w:val="243F60" w:themeColor="accent1" w:themeShade="7F"/>
      <w:sz w:val="24"/>
      <w:szCs w:val="24"/>
    </w:rPr>
  </w:style>
  <w:style w:type="character" w:customStyle="1" w:styleId="apple-converted-space">
    <w:name w:val="apple-converted-space"/>
    <w:basedOn w:val="DefaultParagraphFont"/>
    <w:rsid w:val="00FA42BC"/>
  </w:style>
  <w:style w:type="character" w:styleId="Hyperlink">
    <w:name w:val="Hyperlink"/>
    <w:basedOn w:val="DefaultParagraphFont"/>
    <w:uiPriority w:val="99"/>
    <w:semiHidden/>
    <w:unhideWhenUsed/>
    <w:rsid w:val="00FA42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6235">
      <w:bodyDiv w:val="1"/>
      <w:marLeft w:val="0"/>
      <w:marRight w:val="0"/>
      <w:marTop w:val="0"/>
      <w:marBottom w:val="0"/>
      <w:divBdr>
        <w:top w:val="none" w:sz="0" w:space="0" w:color="auto"/>
        <w:left w:val="none" w:sz="0" w:space="0" w:color="auto"/>
        <w:bottom w:val="none" w:sz="0" w:space="0" w:color="auto"/>
        <w:right w:val="none" w:sz="0" w:space="0" w:color="auto"/>
      </w:divBdr>
    </w:div>
    <w:div w:id="178861342">
      <w:bodyDiv w:val="1"/>
      <w:marLeft w:val="0"/>
      <w:marRight w:val="0"/>
      <w:marTop w:val="0"/>
      <w:marBottom w:val="0"/>
      <w:divBdr>
        <w:top w:val="none" w:sz="0" w:space="0" w:color="auto"/>
        <w:left w:val="none" w:sz="0" w:space="0" w:color="auto"/>
        <w:bottom w:val="none" w:sz="0" w:space="0" w:color="auto"/>
        <w:right w:val="none" w:sz="0" w:space="0" w:color="auto"/>
      </w:divBdr>
      <w:divsChild>
        <w:div w:id="1426878969">
          <w:marLeft w:val="0"/>
          <w:marRight w:val="0"/>
          <w:marTop w:val="0"/>
          <w:marBottom w:val="0"/>
          <w:divBdr>
            <w:top w:val="none" w:sz="0" w:space="0" w:color="auto"/>
            <w:left w:val="none" w:sz="0" w:space="0" w:color="auto"/>
            <w:bottom w:val="none" w:sz="0" w:space="0" w:color="auto"/>
            <w:right w:val="none" w:sz="0" w:space="0" w:color="auto"/>
          </w:divBdr>
        </w:div>
      </w:divsChild>
    </w:div>
    <w:div w:id="286359000">
      <w:bodyDiv w:val="1"/>
      <w:marLeft w:val="0"/>
      <w:marRight w:val="0"/>
      <w:marTop w:val="0"/>
      <w:marBottom w:val="0"/>
      <w:divBdr>
        <w:top w:val="none" w:sz="0" w:space="0" w:color="auto"/>
        <w:left w:val="none" w:sz="0" w:space="0" w:color="auto"/>
        <w:bottom w:val="none" w:sz="0" w:space="0" w:color="auto"/>
        <w:right w:val="none" w:sz="0" w:space="0" w:color="auto"/>
      </w:divBdr>
    </w:div>
    <w:div w:id="637227501">
      <w:bodyDiv w:val="1"/>
      <w:marLeft w:val="0"/>
      <w:marRight w:val="0"/>
      <w:marTop w:val="0"/>
      <w:marBottom w:val="0"/>
      <w:divBdr>
        <w:top w:val="none" w:sz="0" w:space="0" w:color="auto"/>
        <w:left w:val="none" w:sz="0" w:space="0" w:color="auto"/>
        <w:bottom w:val="none" w:sz="0" w:space="0" w:color="auto"/>
        <w:right w:val="none" w:sz="0" w:space="0" w:color="auto"/>
      </w:divBdr>
      <w:divsChild>
        <w:div w:id="1431196795">
          <w:marLeft w:val="0"/>
          <w:marRight w:val="0"/>
          <w:marTop w:val="0"/>
          <w:marBottom w:val="0"/>
          <w:divBdr>
            <w:top w:val="none" w:sz="0" w:space="0" w:color="auto"/>
            <w:left w:val="none" w:sz="0" w:space="0" w:color="auto"/>
            <w:bottom w:val="none" w:sz="0" w:space="0" w:color="auto"/>
            <w:right w:val="none" w:sz="0" w:space="0" w:color="auto"/>
          </w:divBdr>
        </w:div>
        <w:div w:id="580912268">
          <w:marLeft w:val="0"/>
          <w:marRight w:val="0"/>
          <w:marTop w:val="0"/>
          <w:marBottom w:val="0"/>
          <w:divBdr>
            <w:top w:val="none" w:sz="0" w:space="0" w:color="auto"/>
            <w:left w:val="none" w:sz="0" w:space="0" w:color="auto"/>
            <w:bottom w:val="none" w:sz="0" w:space="0" w:color="auto"/>
            <w:right w:val="none" w:sz="0" w:space="0" w:color="auto"/>
          </w:divBdr>
        </w:div>
        <w:div w:id="1768888375">
          <w:marLeft w:val="0"/>
          <w:marRight w:val="0"/>
          <w:marTop w:val="0"/>
          <w:marBottom w:val="0"/>
          <w:divBdr>
            <w:top w:val="none" w:sz="0" w:space="0" w:color="auto"/>
            <w:left w:val="none" w:sz="0" w:space="0" w:color="auto"/>
            <w:bottom w:val="none" w:sz="0" w:space="0" w:color="auto"/>
            <w:right w:val="none" w:sz="0" w:space="0" w:color="auto"/>
          </w:divBdr>
        </w:div>
        <w:div w:id="279722643">
          <w:marLeft w:val="0"/>
          <w:marRight w:val="0"/>
          <w:marTop w:val="0"/>
          <w:marBottom w:val="0"/>
          <w:divBdr>
            <w:top w:val="none" w:sz="0" w:space="0" w:color="auto"/>
            <w:left w:val="none" w:sz="0" w:space="0" w:color="auto"/>
            <w:bottom w:val="none" w:sz="0" w:space="0" w:color="auto"/>
            <w:right w:val="none" w:sz="0" w:space="0" w:color="auto"/>
          </w:divBdr>
        </w:div>
      </w:divsChild>
    </w:div>
    <w:div w:id="70937783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thebalance.com/business-insurance-premiums-are-tax-deductible-462519"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hebalance.com/selecting-a-third-party-logistics-3pl-provider-2221230"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hebalance.com/fixed-and-variable-expenses-in-business-budgets-398512" TargetMode="External"/><Relationship Id="rId5" Type="http://schemas.openxmlformats.org/officeDocument/2006/relationships/webSettings" Target="webSettings.xml"/><Relationship Id="rId15" Type="http://schemas.openxmlformats.org/officeDocument/2006/relationships/hyperlink" Target="https://www.thebalance.com/understanding-the-bottom-line-in-business-2275163" TargetMode="External"/><Relationship Id="rId10" Type="http://schemas.openxmlformats.org/officeDocument/2006/relationships/hyperlink" Target="https://www.thebalance.com/warehouse-best-practices-2221401" TargetMode="External"/><Relationship Id="rId4" Type="http://schemas.openxmlformats.org/officeDocument/2006/relationships/settings" Target="settings.xml"/><Relationship Id="rId9" Type="http://schemas.openxmlformats.org/officeDocument/2006/relationships/hyperlink" Target="https://www.thebalance.com/capital-cost-allowance-2947323" TargetMode="External"/><Relationship Id="rId14" Type="http://schemas.openxmlformats.org/officeDocument/2006/relationships/hyperlink" Target="https://www.thebalance.com/insurance-fraud-not-a-victimless-crime-4624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020F3-13EC-4F5B-8F69-9D47CE92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1361</Words>
  <Characters>7759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Abubacker</cp:lastModifiedBy>
  <cp:revision>6</cp:revision>
  <dcterms:created xsi:type="dcterms:W3CDTF">2016-09-25T13:18:00Z</dcterms:created>
  <dcterms:modified xsi:type="dcterms:W3CDTF">2016-10-12T11:26:00Z</dcterms:modified>
</cp:coreProperties>
</file>