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727E8" w:rsidP="00A851DA">
      <w:pPr>
        <w:rPr>
          <w:lang w:val="en-US"/>
        </w:rPr>
      </w:pPr>
      <w:r w:rsidRPr="00E727E8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E22BA2" w:rsidRDefault="00E22BA2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E22BA2" w:rsidRDefault="00E22BA2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5533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Obajuwon-Ogunlana Olugbenga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5533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1393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5533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E59BC">
            <w: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7F4476">
        <w:tc>
          <w:tcPr>
            <w:tcW w:w="9242" w:type="dxa"/>
          </w:tcPr>
          <w:p w:rsidR="002B5438" w:rsidRPr="00010297" w:rsidRDefault="002B5438" w:rsidP="002B543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</w:t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Name: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010297">
              <w:rPr>
                <w:rFonts w:ascii="Arial" w:hAnsi="Arial" w:cs="Arial"/>
                <w:sz w:val="24"/>
                <w:szCs w:val="24"/>
              </w:rPr>
              <w:t>Obajuwon-Ogunlana Olugbenga A.</w:t>
            </w:r>
          </w:p>
          <w:p w:rsidR="002B5438" w:rsidRPr="00010297" w:rsidRDefault="002B5438" w:rsidP="002B543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Student Number:</w:t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  <w:t>1393</w:t>
            </w:r>
          </w:p>
          <w:p w:rsidR="002B5438" w:rsidRPr="002F313D" w:rsidRDefault="002B5438" w:rsidP="002B543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Assignment Number: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E59BC">
              <w:rPr>
                <w:rFonts w:ascii="Arial" w:hAnsi="Arial" w:cs="Arial"/>
                <w:sz w:val="24"/>
                <w:szCs w:val="24"/>
              </w:rPr>
              <w:t>4</w:t>
            </w:r>
          </w:p>
          <w:p w:rsidR="002B5438" w:rsidRDefault="002B5438" w:rsidP="0083790E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Page 1.</w:t>
            </w:r>
          </w:p>
          <w:p w:rsidR="00CC2FB3" w:rsidRPr="002B5438" w:rsidRDefault="002B5438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B5438">
              <w:rPr>
                <w:rFonts w:ascii="Arial" w:hAnsi="Arial" w:cs="Arial"/>
                <w:b/>
                <w:sz w:val="24"/>
                <w:szCs w:val="24"/>
              </w:rPr>
              <w:t>QUESTION 1.</w:t>
            </w:r>
          </w:p>
          <w:p w:rsidR="009E59BC" w:rsidRPr="00F549A8" w:rsidRDefault="009E59BC" w:rsidP="00F549A8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549A8">
              <w:rPr>
                <w:rFonts w:ascii="Arial" w:hAnsi="Arial" w:cs="Arial"/>
                <w:b/>
                <w:sz w:val="24"/>
                <w:szCs w:val="24"/>
              </w:rPr>
              <w:t>Fraud Risk Factors:</w:t>
            </w:r>
          </w:p>
          <w:p w:rsidR="009E59BC" w:rsidRDefault="009E59BC" w:rsidP="003F642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These are factors or situation that influences how at risk,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i.e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how vulnerable and exposed an organization is to fraud. These factors are the indicators and potential signals of fraud. Examples are: </w:t>
            </w:r>
          </w:p>
          <w:p w:rsidR="009E59BC" w:rsidRDefault="009E59BC" w:rsidP="009E59BC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nature of the business and environment in which the business operates.</w:t>
            </w:r>
          </w:p>
          <w:p w:rsidR="009E59BC" w:rsidRDefault="009E59BC" w:rsidP="009E59BC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Effectiveness of internal controls within the organization processes. Although no system o</w:t>
            </w:r>
            <w:r w:rsidR="005034BA">
              <w:rPr>
                <w:rFonts w:ascii="Arial" w:hAnsi="Arial" w:cs="Arial"/>
                <w:sz w:val="24"/>
                <w:szCs w:val="24"/>
              </w:rPr>
              <w:t xml:space="preserve">f internal control can fully eliminate fraud risk, but a </w:t>
            </w:r>
            <w:proofErr w:type="spellStart"/>
            <w:r w:rsidR="005034BA">
              <w:rPr>
                <w:rFonts w:ascii="Arial" w:hAnsi="Arial" w:cs="Arial"/>
                <w:sz w:val="24"/>
                <w:szCs w:val="24"/>
              </w:rPr>
              <w:t>wel</w:t>
            </w:r>
            <w:proofErr w:type="spellEnd"/>
            <w:r w:rsidR="005034BA">
              <w:rPr>
                <w:rFonts w:ascii="Arial" w:hAnsi="Arial" w:cs="Arial"/>
                <w:sz w:val="24"/>
                <w:szCs w:val="24"/>
              </w:rPr>
              <w:t>-designed and effective one can deter and reduce the opportunity to commit fraud.</w:t>
            </w:r>
          </w:p>
          <w:p w:rsidR="005034BA" w:rsidRDefault="005034BA" w:rsidP="009E59BC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ethics and values of the organization and that of the employees. Organization with clear and consistent ethics will significantly reduce the risk of fraud. </w:t>
            </w:r>
          </w:p>
          <w:p w:rsidR="005034BA" w:rsidRDefault="005034BA" w:rsidP="005034BA">
            <w:pPr>
              <w:pStyle w:val="ListParagraph"/>
              <w:spacing w:line="360" w:lineRule="auto"/>
              <w:ind w:left="78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E59BC" w:rsidRDefault="009E59BC" w:rsidP="003F642B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F642B" w:rsidRPr="00010297" w:rsidRDefault="003F642B" w:rsidP="003F642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                                                                </w:t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Name: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010297">
              <w:rPr>
                <w:rFonts w:ascii="Arial" w:hAnsi="Arial" w:cs="Arial"/>
                <w:sz w:val="24"/>
                <w:szCs w:val="24"/>
              </w:rPr>
              <w:t>Obajuwon-Ogunlana Olugbenga A.</w:t>
            </w:r>
          </w:p>
          <w:p w:rsidR="003F642B" w:rsidRPr="00010297" w:rsidRDefault="003F642B" w:rsidP="003F642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Student Number:</w:t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  <w:t>1393</w:t>
            </w:r>
          </w:p>
          <w:p w:rsidR="003F642B" w:rsidRPr="002F313D" w:rsidRDefault="003F642B" w:rsidP="003F642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Assignment Number: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  <w:p w:rsidR="003F642B" w:rsidRDefault="003F642B" w:rsidP="003F642B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="00EA05B1">
              <w:rPr>
                <w:rFonts w:ascii="Arial" w:hAnsi="Arial" w:cs="Arial"/>
                <w:b/>
                <w:sz w:val="24"/>
                <w:szCs w:val="24"/>
              </w:rPr>
              <w:t>Page 2</w:t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5034BA" w:rsidRDefault="005034BA" w:rsidP="00BD408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SAS 99 categorized fraud risk factors into Management Characteristics, Industry Characteristics and Operating Characteristics. The 3 conditions of fraud as indicated in fraud triangle are directly examples of fraud risk factors.</w:t>
            </w:r>
          </w:p>
          <w:p w:rsidR="005034BA" w:rsidRDefault="005034BA" w:rsidP="00BD408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4476">
              <w:rPr>
                <w:rFonts w:ascii="Arial" w:hAnsi="Arial" w:cs="Arial"/>
                <w:b/>
                <w:sz w:val="24"/>
                <w:szCs w:val="24"/>
              </w:rPr>
              <w:t>Incentive/Pressure</w:t>
            </w:r>
            <w:r>
              <w:rPr>
                <w:rFonts w:ascii="Arial" w:hAnsi="Arial" w:cs="Arial"/>
                <w:sz w:val="24"/>
                <w:szCs w:val="24"/>
              </w:rPr>
              <w:t xml:space="preserve">: These could either be pressure on the company as a whole or </w:t>
            </w:r>
            <w:r w:rsidR="007F4476">
              <w:rPr>
                <w:rFonts w:ascii="Arial" w:hAnsi="Arial" w:cs="Arial"/>
                <w:sz w:val="24"/>
                <w:szCs w:val="24"/>
              </w:rPr>
              <w:t>employee personal pressures.</w:t>
            </w:r>
          </w:p>
          <w:p w:rsidR="00F549A8" w:rsidRDefault="007F4476" w:rsidP="00BD408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4476">
              <w:rPr>
                <w:rFonts w:ascii="Arial" w:hAnsi="Arial" w:cs="Arial"/>
                <w:b/>
                <w:sz w:val="24"/>
                <w:szCs w:val="24"/>
              </w:rPr>
              <w:t>Op</w:t>
            </w:r>
            <w:r>
              <w:rPr>
                <w:rFonts w:ascii="Arial" w:hAnsi="Arial" w:cs="Arial"/>
                <w:b/>
                <w:sz w:val="24"/>
                <w:szCs w:val="24"/>
              </w:rPr>
              <w:t>portu</w:t>
            </w:r>
            <w:r w:rsidRPr="007F4476">
              <w:rPr>
                <w:rFonts w:ascii="Arial" w:hAnsi="Arial" w:cs="Arial"/>
                <w:b/>
                <w:sz w:val="24"/>
                <w:szCs w:val="24"/>
              </w:rPr>
              <w:t>nities: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This can also be on the part of the company or employee. </w:t>
            </w: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i.e</w:t>
            </w:r>
            <w:proofErr w:type="spellEnd"/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lack of segregation of duties among the employees or </w:t>
            </w:r>
            <w:r w:rsidR="00830E56">
              <w:rPr>
                <w:rFonts w:ascii="Arial" w:hAnsi="Arial" w:cs="Arial"/>
                <w:sz w:val="24"/>
                <w:szCs w:val="24"/>
              </w:rPr>
              <w:t>where the management are allowed to exercise unlimited discretion with no oversight control over their activities by the board of directors.</w:t>
            </w:r>
          </w:p>
          <w:p w:rsidR="00F549A8" w:rsidRDefault="00830E56" w:rsidP="00BD408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30E56">
              <w:rPr>
                <w:rFonts w:ascii="Arial" w:hAnsi="Arial" w:cs="Arial"/>
                <w:b/>
                <w:sz w:val="24"/>
                <w:szCs w:val="24"/>
              </w:rPr>
              <w:t>Rationalization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F549A8" w:rsidRPr="00D70382" w:rsidRDefault="00F549A8" w:rsidP="00BD4084">
            <w:pPr>
              <w:spacing w:line="360" w:lineRule="auto"/>
              <w:jc w:val="both"/>
              <w:rPr>
                <w:rFonts w:ascii="Arial" w:hAnsi="Arial" w:cs="Arial"/>
                <w:sz w:val="10"/>
                <w:szCs w:val="24"/>
              </w:rPr>
            </w:pPr>
          </w:p>
          <w:p w:rsidR="00830E56" w:rsidRDefault="00F549A8" w:rsidP="00BD4084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549A8">
              <w:rPr>
                <w:rFonts w:ascii="Arial" w:hAnsi="Arial" w:cs="Arial"/>
                <w:b/>
                <w:sz w:val="24"/>
                <w:szCs w:val="24"/>
              </w:rPr>
              <w:t xml:space="preserve">(ii) </w:t>
            </w:r>
            <w:r w:rsidR="00830E56" w:rsidRPr="00F549A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Control Mechanisms against corruption</w:t>
            </w:r>
          </w:p>
          <w:p w:rsidR="00F549A8" w:rsidRPr="00F549A8" w:rsidRDefault="00F549A8" w:rsidP="00F549A8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Promoting transparency and integrity in processes </w:t>
            </w:r>
          </w:p>
          <w:p w:rsidR="00F549A8" w:rsidRPr="00F549A8" w:rsidRDefault="00F549A8" w:rsidP="00F549A8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Enhancing accountability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e.g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in a case of public officer that are entrusted with public fund.</w:t>
            </w:r>
          </w:p>
          <w:p w:rsidR="00F549A8" w:rsidRPr="00F549A8" w:rsidRDefault="00F549A8" w:rsidP="00F549A8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Rotation of employees through different vendors assignment </w:t>
            </w:r>
          </w:p>
          <w:p w:rsidR="00F549A8" w:rsidRPr="00FF59F4" w:rsidRDefault="00F549A8" w:rsidP="00F549A8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Delegation of duties and ensure that no given task </w:t>
            </w:r>
            <w:r w:rsidR="00FF59F4">
              <w:rPr>
                <w:rFonts w:ascii="Arial" w:hAnsi="Arial" w:cs="Arial"/>
                <w:sz w:val="24"/>
                <w:szCs w:val="24"/>
              </w:rPr>
              <w:t>begins and ends with a single employee.</w:t>
            </w:r>
          </w:p>
          <w:p w:rsidR="00FF59F4" w:rsidRPr="00FF59F4" w:rsidRDefault="00FF59F4" w:rsidP="00F549A8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Establishment of law or policy on total disclosure of conflict of interest, receipt of gift etc.</w:t>
            </w:r>
          </w:p>
          <w:p w:rsidR="00955ECB" w:rsidRPr="00666316" w:rsidRDefault="00FF59F4" w:rsidP="00955ECB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Establishing institution to enable vendor report any act of corruption.</w:t>
            </w:r>
          </w:p>
          <w:p w:rsidR="00666316" w:rsidRPr="00D70382" w:rsidRDefault="00666316" w:rsidP="00666316">
            <w:pPr>
              <w:pStyle w:val="ListParagraph"/>
              <w:spacing w:line="360" w:lineRule="auto"/>
              <w:jc w:val="both"/>
              <w:rPr>
                <w:rFonts w:ascii="Arial" w:hAnsi="Arial" w:cs="Arial"/>
                <w:b/>
                <w:sz w:val="2"/>
                <w:szCs w:val="24"/>
              </w:rPr>
            </w:pPr>
          </w:p>
          <w:p w:rsidR="00955ECB" w:rsidRDefault="00955ECB" w:rsidP="00BD4084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(iii)</w:t>
            </w:r>
            <w:r w:rsidR="00666316">
              <w:rPr>
                <w:rFonts w:ascii="Arial" w:hAnsi="Arial" w:cs="Arial"/>
                <w:b/>
                <w:sz w:val="24"/>
                <w:szCs w:val="24"/>
              </w:rPr>
              <w:t xml:space="preserve"> Outline the main benefit</w:t>
            </w:r>
            <w:r w:rsidR="001E0490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666316">
              <w:rPr>
                <w:rFonts w:ascii="Arial" w:hAnsi="Arial" w:cs="Arial"/>
                <w:b/>
                <w:sz w:val="24"/>
                <w:szCs w:val="24"/>
              </w:rPr>
              <w:t xml:space="preserve"> of using analytical procedures in an audit process</w:t>
            </w:r>
          </w:p>
          <w:p w:rsidR="00666316" w:rsidRPr="001E0490" w:rsidRDefault="001E0490" w:rsidP="001E0490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One of the benefits of using analytical procedure in an audit process is to assessing the ability of a company to remain as going concern by assessing its financial performance and ability to meet its obligation and future financial problems. </w:t>
            </w:r>
          </w:p>
          <w:p w:rsidR="001E0490" w:rsidRDefault="001E0490" w:rsidP="001E0490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0382">
              <w:rPr>
                <w:rFonts w:ascii="Arial" w:hAnsi="Arial" w:cs="Arial"/>
                <w:sz w:val="24"/>
                <w:szCs w:val="24"/>
              </w:rPr>
              <w:t>It help</w:t>
            </w:r>
            <w:r w:rsidR="00D70382">
              <w:rPr>
                <w:rFonts w:ascii="Arial" w:hAnsi="Arial" w:cs="Arial"/>
                <w:sz w:val="24"/>
                <w:szCs w:val="24"/>
              </w:rPr>
              <w:t>s</w:t>
            </w:r>
            <w:r w:rsidR="00D70382" w:rsidRPr="00D7038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70382">
              <w:rPr>
                <w:rFonts w:ascii="Arial" w:hAnsi="Arial" w:cs="Arial"/>
                <w:sz w:val="24"/>
                <w:szCs w:val="24"/>
              </w:rPr>
              <w:t>in identifying unexpected relationship</w:t>
            </w:r>
            <w:r w:rsidR="00D70382" w:rsidRPr="00D7038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70382" w:rsidRPr="00D70382" w:rsidRDefault="00D70382" w:rsidP="001E0490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helps to reveal discrepancies between the company’s actual and expected performances. </w:t>
            </w:r>
          </w:p>
          <w:p w:rsidR="00D70382" w:rsidRPr="00010297" w:rsidRDefault="00D70382" w:rsidP="00D7038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                                                                </w:t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Name: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010297">
              <w:rPr>
                <w:rFonts w:ascii="Arial" w:hAnsi="Arial" w:cs="Arial"/>
                <w:sz w:val="24"/>
                <w:szCs w:val="24"/>
              </w:rPr>
              <w:t>Obajuwon-Ogunlana Olugbenga A.</w:t>
            </w:r>
          </w:p>
          <w:p w:rsidR="00D70382" w:rsidRPr="00010297" w:rsidRDefault="00D70382" w:rsidP="00D7038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Student Number:</w:t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  <w:t>1393</w:t>
            </w:r>
          </w:p>
          <w:p w:rsidR="00D70382" w:rsidRPr="002F313D" w:rsidRDefault="00D70382" w:rsidP="00D7038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Assignment Number: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  <w:p w:rsidR="00D70382" w:rsidRDefault="00D70382" w:rsidP="00BD4084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>Page 3</w:t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955ECB" w:rsidRDefault="00955ECB" w:rsidP="00BD4084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(iv)  Common rationalization of a fraudster: </w:t>
            </w:r>
          </w:p>
          <w:p w:rsidR="00955ECB" w:rsidRDefault="00955ECB" w:rsidP="00BD408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According to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Cressey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rationalization is not only a mean of justifying a fraud that has already occurred but also a necessary component of fraud before it takes place. Common rationalization of a fraudster includes:</w:t>
            </w:r>
          </w:p>
          <w:p w:rsidR="00955ECB" w:rsidRPr="00D70382" w:rsidRDefault="00955ECB" w:rsidP="00BD4084">
            <w:pPr>
              <w:spacing w:line="360" w:lineRule="auto"/>
              <w:jc w:val="both"/>
              <w:rPr>
                <w:rFonts w:ascii="Arial" w:hAnsi="Arial" w:cs="Arial"/>
                <w:sz w:val="10"/>
                <w:szCs w:val="24"/>
              </w:rPr>
            </w:pPr>
          </w:p>
          <w:p w:rsidR="00955ECB" w:rsidRPr="00093F2C" w:rsidRDefault="00955ECB" w:rsidP="00955ECB">
            <w:pPr>
              <w:pStyle w:val="ListParagraph"/>
              <w:numPr>
                <w:ilvl w:val="0"/>
                <w:numId w:val="17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 prospect in the company and I am badly remunerated, so this fraud will compensate </w:t>
            </w:r>
            <w:r w:rsidR="00093F2C">
              <w:rPr>
                <w:rFonts w:ascii="Arial" w:hAnsi="Arial" w:cs="Arial"/>
                <w:sz w:val="24"/>
                <w:szCs w:val="24"/>
              </w:rPr>
              <w:t>for what the company is depriving me.</w:t>
            </w:r>
          </w:p>
          <w:p w:rsidR="00093F2C" w:rsidRPr="00093F2C" w:rsidRDefault="00093F2C" w:rsidP="00955ECB">
            <w:pPr>
              <w:pStyle w:val="ListParagraph"/>
              <w:numPr>
                <w:ilvl w:val="0"/>
                <w:numId w:val="17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Even the management engaged in fraudulent activities such as window dressing/creative accounting, so why can’t I?</w:t>
            </w:r>
          </w:p>
          <w:p w:rsidR="00093F2C" w:rsidRPr="00093F2C" w:rsidRDefault="00093F2C" w:rsidP="00955ECB">
            <w:pPr>
              <w:pStyle w:val="ListParagraph"/>
              <w:numPr>
                <w:ilvl w:val="0"/>
                <w:numId w:val="17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Let me take this little money, the company is big, no one will notice. Moreover, the company will make more money next financial quarter</w:t>
            </w:r>
          </w:p>
          <w:p w:rsidR="00093F2C" w:rsidRPr="00093F2C" w:rsidRDefault="00093F2C" w:rsidP="00955ECB">
            <w:pPr>
              <w:pStyle w:val="ListParagraph"/>
              <w:numPr>
                <w:ilvl w:val="0"/>
                <w:numId w:val="17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 not stealing but just borrowing to meet my urgent need, I will definitely refund it</w:t>
            </w:r>
          </w:p>
          <w:p w:rsidR="00293062" w:rsidRDefault="00093F2C" w:rsidP="00293062">
            <w:pPr>
              <w:pStyle w:val="ListParagraph"/>
              <w:numPr>
                <w:ilvl w:val="0"/>
                <w:numId w:val="17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 not hurting anybody.</w:t>
            </w:r>
          </w:p>
          <w:p w:rsidR="00293062" w:rsidRDefault="00293062" w:rsidP="0029306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392B" w:rsidRDefault="00293062" w:rsidP="0029306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(v) </w:t>
            </w:r>
            <w:r w:rsidR="002A392B">
              <w:rPr>
                <w:rFonts w:ascii="Arial" w:hAnsi="Arial" w:cs="Arial"/>
                <w:b/>
                <w:sz w:val="24"/>
                <w:szCs w:val="24"/>
              </w:rPr>
              <w:t xml:space="preserve">Important points to consider when evaluating fraud risk factors include: </w:t>
            </w:r>
          </w:p>
          <w:p w:rsidR="002A392B" w:rsidRPr="001E0490" w:rsidRDefault="002A392B" w:rsidP="0029306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a. </w:t>
            </w:r>
            <w:r w:rsidRPr="001E0490">
              <w:rPr>
                <w:rFonts w:ascii="Arial" w:hAnsi="Arial" w:cs="Arial"/>
                <w:sz w:val="24"/>
                <w:szCs w:val="24"/>
              </w:rPr>
              <w:t>The environment in which the business operates</w:t>
            </w:r>
            <w:r w:rsidR="00F002D1" w:rsidRPr="001E0490">
              <w:rPr>
                <w:rFonts w:ascii="Arial" w:hAnsi="Arial" w:cs="Arial"/>
                <w:sz w:val="24"/>
                <w:szCs w:val="24"/>
              </w:rPr>
              <w:t>, economic environment</w:t>
            </w:r>
            <w:r w:rsidRPr="001E0490">
              <w:rPr>
                <w:rFonts w:ascii="Arial" w:hAnsi="Arial" w:cs="Arial"/>
                <w:sz w:val="24"/>
                <w:szCs w:val="24"/>
              </w:rPr>
              <w:t xml:space="preserve"> is </w:t>
            </w:r>
            <w:proofErr w:type="gramStart"/>
            <w:r w:rsidRPr="001E0490">
              <w:rPr>
                <w:rFonts w:ascii="Arial" w:hAnsi="Arial" w:cs="Arial"/>
                <w:sz w:val="24"/>
                <w:szCs w:val="24"/>
              </w:rPr>
              <w:t>key</w:t>
            </w:r>
            <w:proofErr w:type="gramEnd"/>
            <w:r w:rsidRPr="001E0490">
              <w:rPr>
                <w:rFonts w:ascii="Arial" w:hAnsi="Arial" w:cs="Arial"/>
                <w:sz w:val="24"/>
                <w:szCs w:val="24"/>
              </w:rPr>
              <w:t xml:space="preserve"> when evaluating risk factors. </w:t>
            </w:r>
          </w:p>
          <w:p w:rsidR="002A392B" w:rsidRPr="001E0490" w:rsidRDefault="002A392B" w:rsidP="0029306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0490">
              <w:rPr>
                <w:rFonts w:ascii="Arial" w:hAnsi="Arial" w:cs="Arial"/>
                <w:sz w:val="24"/>
                <w:szCs w:val="24"/>
              </w:rPr>
              <w:t>b. The structure and culture of the business entity</w:t>
            </w:r>
          </w:p>
          <w:p w:rsidR="002A392B" w:rsidRPr="001E0490" w:rsidRDefault="002A392B" w:rsidP="0029306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0490">
              <w:rPr>
                <w:rFonts w:ascii="Arial" w:hAnsi="Arial" w:cs="Arial"/>
                <w:sz w:val="24"/>
                <w:szCs w:val="24"/>
              </w:rPr>
              <w:t xml:space="preserve">c. The internal control program </w:t>
            </w:r>
            <w:r w:rsidR="00F002D1" w:rsidRPr="001E0490">
              <w:rPr>
                <w:rFonts w:ascii="Arial" w:hAnsi="Arial" w:cs="Arial"/>
                <w:sz w:val="24"/>
                <w:szCs w:val="24"/>
              </w:rPr>
              <w:t xml:space="preserve">&amp; mechanism </w:t>
            </w:r>
            <w:r w:rsidRPr="001E0490">
              <w:rPr>
                <w:rFonts w:ascii="Arial" w:hAnsi="Arial" w:cs="Arial"/>
                <w:sz w:val="24"/>
                <w:szCs w:val="24"/>
              </w:rPr>
              <w:t>of the business.</w:t>
            </w:r>
          </w:p>
          <w:p w:rsidR="00F002D1" w:rsidRPr="001E0490" w:rsidRDefault="00590E78" w:rsidP="0029306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0490">
              <w:rPr>
                <w:rFonts w:ascii="Arial" w:hAnsi="Arial" w:cs="Arial"/>
                <w:sz w:val="24"/>
                <w:szCs w:val="24"/>
              </w:rPr>
              <w:t>d. T</w:t>
            </w:r>
            <w:r w:rsidR="002A392B" w:rsidRPr="001E0490">
              <w:rPr>
                <w:rFonts w:ascii="Arial" w:hAnsi="Arial" w:cs="Arial"/>
                <w:sz w:val="24"/>
                <w:szCs w:val="24"/>
              </w:rPr>
              <w:t>he</w:t>
            </w:r>
            <w:r w:rsidR="00F002D1" w:rsidRPr="001E0490">
              <w:rPr>
                <w:rFonts w:ascii="Arial" w:hAnsi="Arial" w:cs="Arial"/>
                <w:sz w:val="24"/>
                <w:szCs w:val="24"/>
              </w:rPr>
              <w:t xml:space="preserve"> business entity’s relationship with stakeholders such as customers, suppliers, partners etc. </w:t>
            </w:r>
          </w:p>
          <w:p w:rsidR="00293062" w:rsidRPr="001E0490" w:rsidRDefault="002A392B" w:rsidP="00293062">
            <w:pPr>
              <w:spacing w:line="360" w:lineRule="auto"/>
              <w:jc w:val="both"/>
              <w:rPr>
                <w:rFonts w:ascii="Arial" w:hAnsi="Arial" w:cs="Arial"/>
                <w:sz w:val="14"/>
                <w:szCs w:val="24"/>
              </w:rPr>
            </w:pPr>
            <w:r w:rsidRPr="001E0490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F002D1" w:rsidRDefault="00293062" w:rsidP="0029306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(vi)  Primary purpose of analytical procedures during audit process:</w:t>
            </w:r>
          </w:p>
          <w:p w:rsidR="00293062" w:rsidRPr="001977C5" w:rsidRDefault="00293062" w:rsidP="00293062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provide insight into the company, identify high risk areas </w:t>
            </w:r>
          </w:p>
          <w:p w:rsidR="001977C5" w:rsidRPr="001977C5" w:rsidRDefault="001977C5" w:rsidP="00293062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evaluate the account balances and also obtain audit evidences</w:t>
            </w:r>
          </w:p>
          <w:p w:rsidR="002A279C" w:rsidRPr="002A279C" w:rsidRDefault="001977C5" w:rsidP="002A279C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carry out final assessment of the financial statement and assess whether audit conclusion are correct or not. </w:t>
            </w:r>
          </w:p>
          <w:p w:rsidR="002A279C" w:rsidRDefault="002A279C" w:rsidP="002A279C">
            <w:pPr>
              <w:pStyle w:val="ListParagraph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E3FD9" w:rsidRDefault="00EE3FD9" w:rsidP="002A279C">
            <w:pPr>
              <w:pStyle w:val="ListParagraph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E3FD9" w:rsidRPr="00010297" w:rsidRDefault="00EE3FD9" w:rsidP="00EE3FD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                                                                </w:t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Name: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010297">
              <w:rPr>
                <w:rFonts w:ascii="Arial" w:hAnsi="Arial" w:cs="Arial"/>
                <w:sz w:val="24"/>
                <w:szCs w:val="24"/>
              </w:rPr>
              <w:t>Obajuwon-Ogunlana Olugbenga A.</w:t>
            </w:r>
          </w:p>
          <w:p w:rsidR="00EE3FD9" w:rsidRPr="00010297" w:rsidRDefault="00EE3FD9" w:rsidP="00EE3FD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Student Number:</w:t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  <w:t>1393</w:t>
            </w:r>
          </w:p>
          <w:p w:rsidR="00EE3FD9" w:rsidRPr="002F313D" w:rsidRDefault="00EE3FD9" w:rsidP="00EE3FD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Assignment Number: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  <w:p w:rsidR="00EE3FD9" w:rsidRDefault="00EE3FD9" w:rsidP="00EE3FD9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>Page 4</w:t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EE3FD9" w:rsidRDefault="00EE3FD9" w:rsidP="002A279C">
            <w:pPr>
              <w:pStyle w:val="ListParagraph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79C" w:rsidRPr="002B5438" w:rsidRDefault="002A279C" w:rsidP="002A279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QUESTION 2</w:t>
            </w:r>
            <w:r w:rsidRPr="002B5438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2A279C" w:rsidRDefault="002A279C" w:rsidP="002A279C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Circumstances may exist that create opportunities for management or other staff to commit fraud.</w:t>
            </w:r>
          </w:p>
          <w:p w:rsidR="00F35131" w:rsidRDefault="00F35131" w:rsidP="002A279C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A279C" w:rsidRDefault="002A279C" w:rsidP="002A279C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Answer:</w:t>
            </w:r>
          </w:p>
          <w:p w:rsidR="00180082" w:rsidRDefault="00180082" w:rsidP="002A279C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34C51" w:rsidRPr="00F34C51" w:rsidRDefault="00F34C51" w:rsidP="00CD2062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Dominance: </w:t>
            </w:r>
            <w:r w:rsidRPr="00F34C51">
              <w:rPr>
                <w:rFonts w:ascii="Arial" w:hAnsi="Arial" w:cs="Arial"/>
                <w:sz w:val="24"/>
                <w:szCs w:val="24"/>
              </w:rPr>
              <w:t xml:space="preserve">Lack of division of duties or over reliance on an employee: Some employee are seen as ‘’super-staff’’. Management believe that if they are not available things would go wrong, at times you notice that such employee have not gone on leave for quite a long time. </w:t>
            </w:r>
            <w:r>
              <w:rPr>
                <w:rFonts w:ascii="Arial" w:hAnsi="Arial" w:cs="Arial"/>
                <w:sz w:val="24"/>
                <w:szCs w:val="24"/>
              </w:rPr>
              <w:t>This situation can create huge opportunity for employee to commit fraud. There should be division of duties and rotation of staff.</w:t>
            </w:r>
          </w:p>
          <w:p w:rsidR="00CD2062" w:rsidRPr="00CD2062" w:rsidRDefault="00CD2062" w:rsidP="00CD2062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Poor incentive and lack of prospect</w:t>
            </w:r>
            <w:r w:rsidR="00F34C51">
              <w:rPr>
                <w:rFonts w:ascii="Arial" w:hAnsi="Arial" w:cs="Arial"/>
                <w:sz w:val="24"/>
                <w:szCs w:val="24"/>
              </w:rPr>
              <w:t>: If employees are not well remunerated</w:t>
            </w:r>
            <w:r w:rsidR="00F35131">
              <w:rPr>
                <w:rFonts w:ascii="Arial" w:hAnsi="Arial" w:cs="Arial"/>
                <w:sz w:val="24"/>
                <w:szCs w:val="24"/>
              </w:rPr>
              <w:t xml:space="preserve"> and not happy with the company, this</w:t>
            </w:r>
            <w:r w:rsidR="00F34C51">
              <w:rPr>
                <w:rFonts w:ascii="Arial" w:hAnsi="Arial" w:cs="Arial"/>
                <w:sz w:val="24"/>
                <w:szCs w:val="24"/>
              </w:rPr>
              <w:t xml:space="preserve"> too can create opportunity for fraud.</w:t>
            </w:r>
            <w:r w:rsidR="002A392B">
              <w:rPr>
                <w:rFonts w:ascii="Arial" w:hAnsi="Arial" w:cs="Arial"/>
                <w:sz w:val="24"/>
                <w:szCs w:val="24"/>
              </w:rPr>
              <w:t xml:space="preserve"> If employee </w:t>
            </w:r>
            <w:r w:rsidR="00F35131">
              <w:rPr>
                <w:rFonts w:ascii="Arial" w:hAnsi="Arial" w:cs="Arial"/>
                <w:sz w:val="24"/>
                <w:szCs w:val="24"/>
              </w:rPr>
              <w:t>believe</w:t>
            </w:r>
            <w:r w:rsidR="002A392B">
              <w:rPr>
                <w:rFonts w:ascii="Arial" w:hAnsi="Arial" w:cs="Arial"/>
                <w:sz w:val="24"/>
                <w:szCs w:val="24"/>
              </w:rPr>
              <w:t>s</w:t>
            </w:r>
            <w:r w:rsidR="00F35131">
              <w:rPr>
                <w:rFonts w:ascii="Arial" w:hAnsi="Arial" w:cs="Arial"/>
                <w:sz w:val="24"/>
                <w:szCs w:val="24"/>
              </w:rPr>
              <w:t xml:space="preserve"> they are not being fairly treated, statistically they are at much higher risk of trying to balance the scale. </w:t>
            </w:r>
            <w:r w:rsidR="00F34C51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1800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D2062" w:rsidRPr="00CD2062" w:rsidRDefault="00CD2062" w:rsidP="00CD2062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Pressure from the organization</w:t>
            </w:r>
            <w:r w:rsidR="00180082">
              <w:rPr>
                <w:rFonts w:ascii="Arial" w:hAnsi="Arial" w:cs="Arial"/>
                <w:sz w:val="24"/>
                <w:szCs w:val="24"/>
              </w:rPr>
              <w:t>:</w:t>
            </w:r>
            <w:r w:rsidR="00F34C51">
              <w:rPr>
                <w:rFonts w:ascii="Arial" w:hAnsi="Arial" w:cs="Arial"/>
                <w:sz w:val="24"/>
                <w:szCs w:val="24"/>
              </w:rPr>
              <w:t xml:space="preserve"> Some managers are often given strict and unrealistic target. </w:t>
            </w:r>
            <w:r w:rsidR="0018008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22BA2">
              <w:rPr>
                <w:rFonts w:ascii="Arial" w:hAnsi="Arial" w:cs="Arial"/>
                <w:sz w:val="24"/>
                <w:szCs w:val="24"/>
              </w:rPr>
              <w:t>]34’09OL;OK6;6-[P</w:t>
            </w:r>
          </w:p>
          <w:p w:rsidR="00CD2062" w:rsidRPr="00CD2062" w:rsidRDefault="00CD2062" w:rsidP="00CD2062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Lack of internal control</w:t>
            </w:r>
            <w:r w:rsidR="0018008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5131">
              <w:rPr>
                <w:rFonts w:ascii="Arial" w:hAnsi="Arial" w:cs="Arial"/>
                <w:sz w:val="24"/>
                <w:szCs w:val="24"/>
              </w:rPr>
              <w:t xml:space="preserve">and audit </w:t>
            </w:r>
            <w:r w:rsidR="00180082">
              <w:rPr>
                <w:rFonts w:ascii="Arial" w:hAnsi="Arial" w:cs="Arial"/>
                <w:sz w:val="24"/>
                <w:szCs w:val="24"/>
              </w:rPr>
              <w:t>gives an ample opportunity for both the employee and management to commit fraud because the probability that a fraud would be detected is low.</w:t>
            </w:r>
          </w:p>
          <w:p w:rsidR="00CD2062" w:rsidRPr="00CD2062" w:rsidRDefault="00CD2062" w:rsidP="00CD2062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Lack of ethics and value</w:t>
            </w:r>
            <w:r w:rsidR="00180082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CD2062" w:rsidRPr="00180082" w:rsidRDefault="00CD2062" w:rsidP="00CD2062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strict punishment past offender</w:t>
            </w:r>
            <w:r w:rsidR="00180082">
              <w:rPr>
                <w:rFonts w:ascii="Arial" w:hAnsi="Arial" w:cs="Arial"/>
                <w:sz w:val="24"/>
                <w:szCs w:val="24"/>
              </w:rPr>
              <w:t xml:space="preserve">: This is another situation that </w:t>
            </w:r>
            <w:proofErr w:type="gramStart"/>
            <w:r w:rsidR="00180082">
              <w:rPr>
                <w:rFonts w:ascii="Arial" w:hAnsi="Arial" w:cs="Arial"/>
                <w:sz w:val="24"/>
                <w:szCs w:val="24"/>
              </w:rPr>
              <w:t>create</w:t>
            </w:r>
            <w:proofErr w:type="gramEnd"/>
            <w:r w:rsidR="00180082">
              <w:rPr>
                <w:rFonts w:ascii="Arial" w:hAnsi="Arial" w:cs="Arial"/>
                <w:sz w:val="24"/>
                <w:szCs w:val="24"/>
              </w:rPr>
              <w:t xml:space="preserve"> opportunity for employee to commit fraud. If past offenders were not </w:t>
            </w:r>
            <w:proofErr w:type="spellStart"/>
            <w:r w:rsidR="00E22BA2">
              <w:rPr>
                <w:rFonts w:ascii="Arial" w:hAnsi="Arial" w:cs="Arial"/>
                <w:sz w:val="24"/>
                <w:szCs w:val="24"/>
              </w:rPr>
              <w:t>C</w:t>
            </w:r>
            <w:r w:rsidR="00180082">
              <w:rPr>
                <w:rFonts w:ascii="Arial" w:hAnsi="Arial" w:cs="Arial"/>
                <w:sz w:val="24"/>
                <w:szCs w:val="24"/>
              </w:rPr>
              <w:t>punished</w:t>
            </w:r>
            <w:proofErr w:type="spellEnd"/>
            <w:r w:rsidR="00180082">
              <w:rPr>
                <w:rFonts w:ascii="Arial" w:hAnsi="Arial" w:cs="Arial"/>
                <w:sz w:val="24"/>
                <w:szCs w:val="24"/>
              </w:rPr>
              <w:t>, it gives prospective criminal to commit fraud, because if the pat offenders were punished, it would serve as deterrence for others.</w:t>
            </w:r>
          </w:p>
          <w:p w:rsidR="00180082" w:rsidRPr="00CD2062" w:rsidRDefault="00180082" w:rsidP="00CD2062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External Factors: </w:t>
            </w:r>
            <w:r>
              <w:rPr>
                <w:rFonts w:ascii="Arial" w:hAnsi="Arial" w:cs="Arial"/>
                <w:sz w:val="24"/>
                <w:szCs w:val="24"/>
              </w:rPr>
              <w:t xml:space="preserve">External factors such as the business environment or competitors can make management to engage in fraudulent activities in a bid </w:t>
            </w:r>
            <w:r w:rsidR="00F34C51">
              <w:rPr>
                <w:rFonts w:ascii="Arial" w:hAnsi="Arial" w:cs="Arial"/>
                <w:sz w:val="24"/>
                <w:szCs w:val="24"/>
              </w:rPr>
              <w:t xml:space="preserve">have a better performance over their competitors. </w:t>
            </w:r>
          </w:p>
          <w:p w:rsidR="002E7506" w:rsidRPr="00010297" w:rsidRDefault="002E7506" w:rsidP="002E750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                                                                </w:t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Name: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010297">
              <w:rPr>
                <w:rFonts w:ascii="Arial" w:hAnsi="Arial" w:cs="Arial"/>
                <w:sz w:val="24"/>
                <w:szCs w:val="24"/>
              </w:rPr>
              <w:t>Obajuwon-Ogunlana Olugbenga A.</w:t>
            </w:r>
          </w:p>
          <w:p w:rsidR="002E7506" w:rsidRPr="00010297" w:rsidRDefault="002E7506" w:rsidP="002E750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Student Number:</w:t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  <w:t>1393</w:t>
            </w:r>
          </w:p>
          <w:p w:rsidR="002E7506" w:rsidRPr="002F313D" w:rsidRDefault="002E7506" w:rsidP="002E750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Assignment Number: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  <w:p w:rsidR="002E7506" w:rsidRDefault="002E7506" w:rsidP="002E7506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>Page 5</w:t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293062" w:rsidRPr="00955ECB" w:rsidRDefault="00293062" w:rsidP="00293062">
            <w:pPr>
              <w:pStyle w:val="ListParagraph"/>
              <w:spacing w:line="360" w:lineRule="auto"/>
              <w:ind w:left="78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35131" w:rsidRDefault="00F35131" w:rsidP="00F3513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Question 3:</w:t>
            </w:r>
          </w:p>
          <w:p w:rsidR="00E30C43" w:rsidRDefault="00E30C43" w:rsidP="00F351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auditor should ask management questions like: </w:t>
            </w:r>
          </w:p>
          <w:p w:rsidR="00DE1E64" w:rsidRDefault="00DE1E64" w:rsidP="00DE1E64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If the management identify specific area, activities or transaction that is vulnerable to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fraud?</w:t>
            </w:r>
          </w:p>
          <w:p w:rsidR="00DE1E64" w:rsidRDefault="00DE1E64" w:rsidP="00DE1E64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If yes, what are the reason for the vulnerability</w:t>
            </w:r>
          </w:p>
          <w:p w:rsidR="00DE1E64" w:rsidRDefault="00DE1E64" w:rsidP="00DE1E64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If the management put in place any programs or internal control mechanism to mitigate fraud risk, if yes, are the programs effective, monitored and supervised?</w:t>
            </w:r>
          </w:p>
          <w:p w:rsidR="00DE1E64" w:rsidRDefault="00240588" w:rsidP="00DE1E64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="00DE1E64">
              <w:rPr>
                <w:rFonts w:ascii="Arial" w:hAnsi="Arial" w:cs="Arial"/>
                <w:sz w:val="24"/>
                <w:szCs w:val="24"/>
              </w:rPr>
              <w:t xml:space="preserve">management showing commitment to support the program and internal control </w:t>
            </w:r>
            <w:r w:rsidR="002A392B">
              <w:rPr>
                <w:rFonts w:ascii="Arial" w:hAnsi="Arial" w:cs="Arial"/>
                <w:sz w:val="24"/>
                <w:szCs w:val="24"/>
              </w:rPr>
              <w:t>mechanism?</w:t>
            </w:r>
          </w:p>
          <w:p w:rsidR="00DE1E64" w:rsidRDefault="00240588" w:rsidP="00DE1E64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the fraud risk in the organization?</w:t>
            </w:r>
          </w:p>
          <w:p w:rsidR="00240588" w:rsidRDefault="00240588" w:rsidP="00DE1E64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are the views of the management on ethics and business morals of the organization? Are these views well communicated to the employee?</w:t>
            </w:r>
          </w:p>
          <w:p w:rsidR="00240588" w:rsidRDefault="00240588" w:rsidP="00DE1E64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What about the other branches and segments of the organization? How are they monitored? What about the internal control put in place? Is there any branch or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segment that are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prone to fraud?</w:t>
            </w:r>
          </w:p>
          <w:p w:rsidR="00240588" w:rsidRPr="00DE1E64" w:rsidRDefault="00240588" w:rsidP="00240588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E30C43" w:rsidRDefault="00E30C43" w:rsidP="00F3513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CASE STUDY: </w:t>
            </w:r>
          </w:p>
          <w:p w:rsidR="00F35131" w:rsidRDefault="00F35131" w:rsidP="00F3513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Evidence the expert would have gathered includes:</w:t>
            </w:r>
          </w:p>
          <w:p w:rsidR="00F35131" w:rsidRPr="00607838" w:rsidRDefault="008F1C61" w:rsidP="00F35131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7838">
              <w:rPr>
                <w:rFonts w:ascii="Arial" w:hAnsi="Arial" w:cs="Arial"/>
                <w:sz w:val="24"/>
                <w:szCs w:val="24"/>
              </w:rPr>
              <w:t>How the man commenced the business of buying and selling properties</w:t>
            </w:r>
          </w:p>
          <w:p w:rsidR="008F1C61" w:rsidRPr="00607838" w:rsidRDefault="008F1C61" w:rsidP="00F35131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7838">
              <w:rPr>
                <w:rFonts w:ascii="Arial" w:hAnsi="Arial" w:cs="Arial"/>
                <w:sz w:val="24"/>
                <w:szCs w:val="24"/>
              </w:rPr>
              <w:t>When and how the first property was purchased, how the purchase was financed and source of the money.</w:t>
            </w:r>
          </w:p>
          <w:p w:rsidR="008F1C61" w:rsidRPr="00607838" w:rsidRDefault="008F1C61" w:rsidP="00F35131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7838">
              <w:rPr>
                <w:rFonts w:ascii="Arial" w:hAnsi="Arial" w:cs="Arial"/>
                <w:sz w:val="24"/>
                <w:szCs w:val="24"/>
              </w:rPr>
              <w:t>When the first property was sold, to whom and at what price?</w:t>
            </w:r>
          </w:p>
          <w:p w:rsidR="008F1C61" w:rsidRPr="00607838" w:rsidRDefault="008F1C61" w:rsidP="00F35131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7838">
              <w:rPr>
                <w:rFonts w:ascii="Arial" w:hAnsi="Arial" w:cs="Arial"/>
                <w:sz w:val="24"/>
                <w:szCs w:val="24"/>
              </w:rPr>
              <w:t>How subsequent property were purchased, documentation and financial records of the purchases and sale of subsequent properties</w:t>
            </w:r>
          </w:p>
          <w:p w:rsidR="008F1C61" w:rsidRDefault="008F1C61" w:rsidP="00F35131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7838">
              <w:rPr>
                <w:rFonts w:ascii="Arial" w:hAnsi="Arial" w:cs="Arial"/>
                <w:sz w:val="24"/>
                <w:szCs w:val="24"/>
              </w:rPr>
              <w:t>He must have also gathered evidence that the man has a registered business that is legally allowed to transact such business</w:t>
            </w:r>
          </w:p>
          <w:p w:rsidR="002E7506" w:rsidRPr="00607838" w:rsidRDefault="002E7506" w:rsidP="002E7506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E7506" w:rsidRPr="00010297" w:rsidRDefault="002E7506" w:rsidP="002E750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                                                               </w:t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Name: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010297">
              <w:rPr>
                <w:rFonts w:ascii="Arial" w:hAnsi="Arial" w:cs="Arial"/>
                <w:sz w:val="24"/>
                <w:szCs w:val="24"/>
              </w:rPr>
              <w:t>Obajuwon-Ogunlana Olugbenga A.</w:t>
            </w:r>
          </w:p>
          <w:p w:rsidR="002E7506" w:rsidRPr="00010297" w:rsidRDefault="002E7506" w:rsidP="002E750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Student Number:</w:t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  <w:t>1393</w:t>
            </w:r>
          </w:p>
          <w:p w:rsidR="002E7506" w:rsidRPr="002F313D" w:rsidRDefault="002E7506" w:rsidP="002E750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Assignment Number: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  <w:p w:rsidR="002E7506" w:rsidRDefault="002E7506" w:rsidP="002E7506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 w:rsidRPr="00010297"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>Page 6</w:t>
            </w:r>
            <w:r w:rsidRPr="00010297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607838" w:rsidRDefault="008F1C61" w:rsidP="00F35131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7838">
              <w:rPr>
                <w:rFonts w:ascii="Arial" w:hAnsi="Arial" w:cs="Arial"/>
                <w:sz w:val="24"/>
                <w:szCs w:val="24"/>
              </w:rPr>
              <w:t>From the scenario, it</w:t>
            </w:r>
            <w:r w:rsidR="00607838">
              <w:rPr>
                <w:rFonts w:ascii="Arial" w:hAnsi="Arial" w:cs="Arial"/>
                <w:sz w:val="24"/>
                <w:szCs w:val="24"/>
              </w:rPr>
              <w:t xml:space="preserve"> i</w:t>
            </w:r>
            <w:r w:rsidRPr="00607838">
              <w:rPr>
                <w:rFonts w:ascii="Arial" w:hAnsi="Arial" w:cs="Arial"/>
                <w:sz w:val="24"/>
                <w:szCs w:val="24"/>
              </w:rPr>
              <w:t xml:space="preserve">s obvious that the man was in a trade, he must have generated profits from the business from where he was able to support his family lifestyle, </w:t>
            </w:r>
            <w:r w:rsidR="00E30C43" w:rsidRPr="00607838">
              <w:rPr>
                <w:rFonts w:ascii="Arial" w:hAnsi="Arial" w:cs="Arial"/>
                <w:sz w:val="24"/>
                <w:szCs w:val="24"/>
              </w:rPr>
              <w:t>and hence</w:t>
            </w:r>
            <w:r w:rsidRPr="00607838">
              <w:rPr>
                <w:rFonts w:ascii="Arial" w:hAnsi="Arial" w:cs="Arial"/>
                <w:sz w:val="24"/>
                <w:szCs w:val="24"/>
              </w:rPr>
              <w:t xml:space="preserve"> he must have equally paid taxes on his income. The expert must have gathered evidence to this effect too.</w:t>
            </w:r>
          </w:p>
          <w:p w:rsidR="008F1C61" w:rsidRPr="00607838" w:rsidRDefault="00607838" w:rsidP="00607838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2"/>
                <w:szCs w:val="24"/>
              </w:rPr>
              <w:t>/</w:t>
            </w:r>
            <w:r w:rsidR="008F1C61" w:rsidRPr="00607838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607838" w:rsidRDefault="00607838" w:rsidP="00BD4084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Documents that could have helped the forensic expert:       </w:t>
            </w:r>
          </w:p>
          <w:p w:rsidR="00607838" w:rsidRPr="00607838" w:rsidRDefault="00607838" w:rsidP="00607838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Business Registration document </w:t>
            </w:r>
          </w:p>
          <w:p w:rsidR="00607838" w:rsidRPr="00607838" w:rsidRDefault="00607838" w:rsidP="00607838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Statement of account </w:t>
            </w:r>
          </w:p>
          <w:p w:rsidR="00607838" w:rsidRPr="00607838" w:rsidRDefault="00607838" w:rsidP="00607838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Tax papers</w:t>
            </w:r>
          </w:p>
          <w:p w:rsidR="00607838" w:rsidRPr="00607838" w:rsidRDefault="00607838" w:rsidP="00607838">
            <w:pPr>
              <w:pStyle w:val="ListParagraph"/>
              <w:numPr>
                <w:ilvl w:val="0"/>
                <w:numId w:val="21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Invoices and receipts for the purchase and sale of the properties</w:t>
            </w:r>
          </w:p>
          <w:p w:rsidR="00EA05B1" w:rsidRPr="002E7506" w:rsidRDefault="00607838" w:rsidP="002E7506">
            <w:pPr>
              <w:pStyle w:val="ListParagraph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0783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D4084" w:rsidRPr="00607838">
              <w:rPr>
                <w:rFonts w:ascii="Arial" w:hAnsi="Arial" w:cs="Arial"/>
                <w:b/>
                <w:sz w:val="24"/>
                <w:szCs w:val="24"/>
              </w:rPr>
              <w:t xml:space="preserve">          </w:t>
            </w:r>
            <w:r w:rsidR="00BD4084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</w:t>
            </w:r>
          </w:p>
        </w:tc>
      </w:tr>
      <w:tr w:rsidR="007F4476" w:rsidTr="002B5438">
        <w:tc>
          <w:tcPr>
            <w:tcW w:w="9242" w:type="dxa"/>
            <w:tcBorders>
              <w:bottom w:val="single" w:sz="4" w:space="0" w:color="auto"/>
            </w:tcBorders>
          </w:tcPr>
          <w:p w:rsidR="007F4476" w:rsidRDefault="007F4476" w:rsidP="002B5438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A2F9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Obajuwon-Ogunlana Olugbenga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E750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07-07</w:t>
            </w:r>
            <w:r w:rsidR="00AA2F9E">
              <w:rPr>
                <w:rFonts w:cs="Bliss-Regular"/>
                <w:color w:val="000000"/>
              </w:rPr>
              <w:t>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6A9" w:rsidRDefault="00C556A9" w:rsidP="00CB4D0A">
      <w:pPr>
        <w:spacing w:after="0" w:line="240" w:lineRule="auto"/>
      </w:pPr>
      <w:r>
        <w:separator/>
      </w:r>
    </w:p>
  </w:endnote>
  <w:endnote w:type="continuationSeparator" w:id="0">
    <w:p w:rsidR="00C556A9" w:rsidRDefault="00C556A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6A9" w:rsidRDefault="00C556A9" w:rsidP="00CB4D0A">
      <w:pPr>
        <w:spacing w:after="0" w:line="240" w:lineRule="auto"/>
      </w:pPr>
      <w:r>
        <w:separator/>
      </w:r>
    </w:p>
  </w:footnote>
  <w:footnote w:type="continuationSeparator" w:id="0">
    <w:p w:rsidR="00C556A9" w:rsidRDefault="00C556A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6B88"/>
    <w:multiLevelType w:val="hybridMultilevel"/>
    <w:tmpl w:val="FD6E2A0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A6419"/>
    <w:multiLevelType w:val="hybridMultilevel"/>
    <w:tmpl w:val="28909D40"/>
    <w:lvl w:ilvl="0" w:tplc="4E3CA90E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A4F0C"/>
    <w:multiLevelType w:val="hybridMultilevel"/>
    <w:tmpl w:val="DF3220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A44A4"/>
    <w:multiLevelType w:val="hybridMultilevel"/>
    <w:tmpl w:val="2460CD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737E63"/>
    <w:multiLevelType w:val="hybridMultilevel"/>
    <w:tmpl w:val="757ED83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A41FCE"/>
    <w:multiLevelType w:val="hybridMultilevel"/>
    <w:tmpl w:val="18A4CA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9263CF"/>
    <w:multiLevelType w:val="hybridMultilevel"/>
    <w:tmpl w:val="B4AA69E2"/>
    <w:lvl w:ilvl="0" w:tplc="08090019">
      <w:start w:val="1"/>
      <w:numFmt w:val="lowerLetter"/>
      <w:lvlText w:val="%1."/>
      <w:lvlJc w:val="left"/>
      <w:pPr>
        <w:ind w:left="787" w:hanging="360"/>
      </w:pPr>
    </w:lvl>
    <w:lvl w:ilvl="1" w:tplc="08090019" w:tentative="1">
      <w:start w:val="1"/>
      <w:numFmt w:val="lowerLetter"/>
      <w:lvlText w:val="%2."/>
      <w:lvlJc w:val="left"/>
      <w:pPr>
        <w:ind w:left="1507" w:hanging="360"/>
      </w:pPr>
    </w:lvl>
    <w:lvl w:ilvl="2" w:tplc="0809001B" w:tentative="1">
      <w:start w:val="1"/>
      <w:numFmt w:val="lowerRoman"/>
      <w:lvlText w:val="%3."/>
      <w:lvlJc w:val="right"/>
      <w:pPr>
        <w:ind w:left="2227" w:hanging="180"/>
      </w:pPr>
    </w:lvl>
    <w:lvl w:ilvl="3" w:tplc="0809000F" w:tentative="1">
      <w:start w:val="1"/>
      <w:numFmt w:val="decimal"/>
      <w:lvlText w:val="%4."/>
      <w:lvlJc w:val="left"/>
      <w:pPr>
        <w:ind w:left="2947" w:hanging="360"/>
      </w:pPr>
    </w:lvl>
    <w:lvl w:ilvl="4" w:tplc="08090019" w:tentative="1">
      <w:start w:val="1"/>
      <w:numFmt w:val="lowerLetter"/>
      <w:lvlText w:val="%5."/>
      <w:lvlJc w:val="left"/>
      <w:pPr>
        <w:ind w:left="3667" w:hanging="360"/>
      </w:pPr>
    </w:lvl>
    <w:lvl w:ilvl="5" w:tplc="0809001B" w:tentative="1">
      <w:start w:val="1"/>
      <w:numFmt w:val="lowerRoman"/>
      <w:lvlText w:val="%6."/>
      <w:lvlJc w:val="right"/>
      <w:pPr>
        <w:ind w:left="4387" w:hanging="180"/>
      </w:pPr>
    </w:lvl>
    <w:lvl w:ilvl="6" w:tplc="0809000F" w:tentative="1">
      <w:start w:val="1"/>
      <w:numFmt w:val="decimal"/>
      <w:lvlText w:val="%7."/>
      <w:lvlJc w:val="left"/>
      <w:pPr>
        <w:ind w:left="5107" w:hanging="360"/>
      </w:pPr>
    </w:lvl>
    <w:lvl w:ilvl="7" w:tplc="08090019" w:tentative="1">
      <w:start w:val="1"/>
      <w:numFmt w:val="lowerLetter"/>
      <w:lvlText w:val="%8."/>
      <w:lvlJc w:val="left"/>
      <w:pPr>
        <w:ind w:left="5827" w:hanging="360"/>
      </w:pPr>
    </w:lvl>
    <w:lvl w:ilvl="8" w:tplc="08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>
    <w:nsid w:val="2B830750"/>
    <w:multiLevelType w:val="hybridMultilevel"/>
    <w:tmpl w:val="6784C7E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236AFD"/>
    <w:multiLevelType w:val="hybridMultilevel"/>
    <w:tmpl w:val="72F6ACCE"/>
    <w:lvl w:ilvl="0" w:tplc="0809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>
    <w:nsid w:val="34B240B2"/>
    <w:multiLevelType w:val="hybridMultilevel"/>
    <w:tmpl w:val="83C0C088"/>
    <w:lvl w:ilvl="0" w:tplc="EAAC744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34C66091"/>
    <w:multiLevelType w:val="hybridMultilevel"/>
    <w:tmpl w:val="9230C07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50F86"/>
    <w:multiLevelType w:val="hybridMultilevel"/>
    <w:tmpl w:val="651EC51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AE595D"/>
    <w:multiLevelType w:val="hybridMultilevel"/>
    <w:tmpl w:val="E068A1D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55647A"/>
    <w:multiLevelType w:val="hybridMultilevel"/>
    <w:tmpl w:val="F21EEA7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2E6430"/>
    <w:multiLevelType w:val="hybridMultilevel"/>
    <w:tmpl w:val="87845FE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8901C8"/>
    <w:multiLevelType w:val="hybridMultilevel"/>
    <w:tmpl w:val="B3A4377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E57DC9"/>
    <w:multiLevelType w:val="hybridMultilevel"/>
    <w:tmpl w:val="9C4CBAF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50417B"/>
    <w:multiLevelType w:val="hybridMultilevel"/>
    <w:tmpl w:val="9EACC6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82309A"/>
    <w:multiLevelType w:val="hybridMultilevel"/>
    <w:tmpl w:val="1B92FA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0269DF"/>
    <w:multiLevelType w:val="hybridMultilevel"/>
    <w:tmpl w:val="EACC59A8"/>
    <w:lvl w:ilvl="0" w:tplc="DFA43176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1">
    <w:nsid w:val="7379417E"/>
    <w:multiLevelType w:val="hybridMultilevel"/>
    <w:tmpl w:val="7A406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898393E"/>
    <w:multiLevelType w:val="hybridMultilevel"/>
    <w:tmpl w:val="74C64254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5"/>
  </w:num>
  <w:num w:numId="4">
    <w:abstractNumId w:val="7"/>
  </w:num>
  <w:num w:numId="5">
    <w:abstractNumId w:val="21"/>
  </w:num>
  <w:num w:numId="6">
    <w:abstractNumId w:val="8"/>
  </w:num>
  <w:num w:numId="7">
    <w:abstractNumId w:val="20"/>
  </w:num>
  <w:num w:numId="8">
    <w:abstractNumId w:val="3"/>
  </w:num>
  <w:num w:numId="9">
    <w:abstractNumId w:val="2"/>
  </w:num>
  <w:num w:numId="10">
    <w:abstractNumId w:val="18"/>
  </w:num>
  <w:num w:numId="11">
    <w:abstractNumId w:val="5"/>
  </w:num>
  <w:num w:numId="12">
    <w:abstractNumId w:val="19"/>
  </w:num>
  <w:num w:numId="13">
    <w:abstractNumId w:val="10"/>
  </w:num>
  <w:num w:numId="14">
    <w:abstractNumId w:val="22"/>
  </w:num>
  <w:num w:numId="15">
    <w:abstractNumId w:val="1"/>
  </w:num>
  <w:num w:numId="16">
    <w:abstractNumId w:val="17"/>
  </w:num>
  <w:num w:numId="17">
    <w:abstractNumId w:val="6"/>
  </w:num>
  <w:num w:numId="18">
    <w:abstractNumId w:val="0"/>
  </w:num>
  <w:num w:numId="19">
    <w:abstractNumId w:val="13"/>
  </w:num>
  <w:num w:numId="20">
    <w:abstractNumId w:val="12"/>
  </w:num>
  <w:num w:numId="21">
    <w:abstractNumId w:val="16"/>
  </w:num>
  <w:num w:numId="22">
    <w:abstractNumId w:val="4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8294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27AB2"/>
    <w:rsid w:val="00035CDD"/>
    <w:rsid w:val="00040083"/>
    <w:rsid w:val="00041C6E"/>
    <w:rsid w:val="00055992"/>
    <w:rsid w:val="00063DAE"/>
    <w:rsid w:val="000820E8"/>
    <w:rsid w:val="00093F2C"/>
    <w:rsid w:val="00115D2A"/>
    <w:rsid w:val="001175EE"/>
    <w:rsid w:val="00126B0E"/>
    <w:rsid w:val="00146337"/>
    <w:rsid w:val="00157CF6"/>
    <w:rsid w:val="00180082"/>
    <w:rsid w:val="00182416"/>
    <w:rsid w:val="00187EB4"/>
    <w:rsid w:val="001977C5"/>
    <w:rsid w:val="001E0490"/>
    <w:rsid w:val="001F0481"/>
    <w:rsid w:val="00200C92"/>
    <w:rsid w:val="00203875"/>
    <w:rsid w:val="0020451E"/>
    <w:rsid w:val="00206B9D"/>
    <w:rsid w:val="0023259C"/>
    <w:rsid w:val="00240588"/>
    <w:rsid w:val="00242C26"/>
    <w:rsid w:val="00286625"/>
    <w:rsid w:val="00293062"/>
    <w:rsid w:val="002970CE"/>
    <w:rsid w:val="002A279C"/>
    <w:rsid w:val="002A392B"/>
    <w:rsid w:val="002A5BA8"/>
    <w:rsid w:val="002B0BD7"/>
    <w:rsid w:val="002B5438"/>
    <w:rsid w:val="002B573D"/>
    <w:rsid w:val="002C0DCB"/>
    <w:rsid w:val="002C5CB2"/>
    <w:rsid w:val="002E7506"/>
    <w:rsid w:val="002F779F"/>
    <w:rsid w:val="00311070"/>
    <w:rsid w:val="003131C5"/>
    <w:rsid w:val="00324EF6"/>
    <w:rsid w:val="00371885"/>
    <w:rsid w:val="003C394B"/>
    <w:rsid w:val="003C533B"/>
    <w:rsid w:val="003E2B87"/>
    <w:rsid w:val="003F642B"/>
    <w:rsid w:val="00402786"/>
    <w:rsid w:val="00405895"/>
    <w:rsid w:val="004058DF"/>
    <w:rsid w:val="00443E6F"/>
    <w:rsid w:val="00486F1A"/>
    <w:rsid w:val="00490CB9"/>
    <w:rsid w:val="004A0060"/>
    <w:rsid w:val="004A2CE2"/>
    <w:rsid w:val="004D0A4E"/>
    <w:rsid w:val="004E3CDA"/>
    <w:rsid w:val="004F1A35"/>
    <w:rsid w:val="004F4B4D"/>
    <w:rsid w:val="0050216D"/>
    <w:rsid w:val="005034BA"/>
    <w:rsid w:val="00503D7E"/>
    <w:rsid w:val="0050778F"/>
    <w:rsid w:val="00527C11"/>
    <w:rsid w:val="00535F31"/>
    <w:rsid w:val="00574D64"/>
    <w:rsid w:val="00590E78"/>
    <w:rsid w:val="00591365"/>
    <w:rsid w:val="005B31E4"/>
    <w:rsid w:val="006034F6"/>
    <w:rsid w:val="00606155"/>
    <w:rsid w:val="00607838"/>
    <w:rsid w:val="00607874"/>
    <w:rsid w:val="00607E77"/>
    <w:rsid w:val="00617BB3"/>
    <w:rsid w:val="00645CDD"/>
    <w:rsid w:val="00646A4D"/>
    <w:rsid w:val="00666316"/>
    <w:rsid w:val="006823A7"/>
    <w:rsid w:val="00687888"/>
    <w:rsid w:val="00687EE8"/>
    <w:rsid w:val="00694555"/>
    <w:rsid w:val="006D1E55"/>
    <w:rsid w:val="006D2C84"/>
    <w:rsid w:val="0070347F"/>
    <w:rsid w:val="007048ED"/>
    <w:rsid w:val="0070678E"/>
    <w:rsid w:val="00783FDD"/>
    <w:rsid w:val="00786A68"/>
    <w:rsid w:val="007A552F"/>
    <w:rsid w:val="007B0CC1"/>
    <w:rsid w:val="007C561D"/>
    <w:rsid w:val="007C76C7"/>
    <w:rsid w:val="007F4476"/>
    <w:rsid w:val="00814C77"/>
    <w:rsid w:val="00822E25"/>
    <w:rsid w:val="00830E56"/>
    <w:rsid w:val="00831C11"/>
    <w:rsid w:val="0083790E"/>
    <w:rsid w:val="00880C51"/>
    <w:rsid w:val="008A60B4"/>
    <w:rsid w:val="008B14E1"/>
    <w:rsid w:val="008B3C31"/>
    <w:rsid w:val="008B64FE"/>
    <w:rsid w:val="008D34B7"/>
    <w:rsid w:val="008F1C61"/>
    <w:rsid w:val="009029D2"/>
    <w:rsid w:val="009129E4"/>
    <w:rsid w:val="00935BF7"/>
    <w:rsid w:val="0095442C"/>
    <w:rsid w:val="00954D0E"/>
    <w:rsid w:val="00955ECB"/>
    <w:rsid w:val="00966B1C"/>
    <w:rsid w:val="00983942"/>
    <w:rsid w:val="009C37E0"/>
    <w:rsid w:val="009C66AD"/>
    <w:rsid w:val="009E419F"/>
    <w:rsid w:val="009E41F4"/>
    <w:rsid w:val="009E59BC"/>
    <w:rsid w:val="00A14B66"/>
    <w:rsid w:val="00A33CE8"/>
    <w:rsid w:val="00A37B0F"/>
    <w:rsid w:val="00A476F5"/>
    <w:rsid w:val="00A614DD"/>
    <w:rsid w:val="00A65CF7"/>
    <w:rsid w:val="00A81AB4"/>
    <w:rsid w:val="00A851DA"/>
    <w:rsid w:val="00A963F2"/>
    <w:rsid w:val="00AA2F9E"/>
    <w:rsid w:val="00AC0020"/>
    <w:rsid w:val="00AC7D5B"/>
    <w:rsid w:val="00AE1481"/>
    <w:rsid w:val="00AF7A14"/>
    <w:rsid w:val="00B0415E"/>
    <w:rsid w:val="00B04678"/>
    <w:rsid w:val="00B75BF4"/>
    <w:rsid w:val="00BC46DF"/>
    <w:rsid w:val="00BD4084"/>
    <w:rsid w:val="00BD5E65"/>
    <w:rsid w:val="00C03577"/>
    <w:rsid w:val="00C53029"/>
    <w:rsid w:val="00C556A9"/>
    <w:rsid w:val="00C6210E"/>
    <w:rsid w:val="00C65828"/>
    <w:rsid w:val="00C65FEA"/>
    <w:rsid w:val="00C84DB8"/>
    <w:rsid w:val="00C96FCD"/>
    <w:rsid w:val="00CA0AC2"/>
    <w:rsid w:val="00CB4D0A"/>
    <w:rsid w:val="00CC2FB3"/>
    <w:rsid w:val="00CC575A"/>
    <w:rsid w:val="00CD2062"/>
    <w:rsid w:val="00CF123B"/>
    <w:rsid w:val="00D039AC"/>
    <w:rsid w:val="00D427DE"/>
    <w:rsid w:val="00D46428"/>
    <w:rsid w:val="00D5587D"/>
    <w:rsid w:val="00D70382"/>
    <w:rsid w:val="00D707CC"/>
    <w:rsid w:val="00D821FE"/>
    <w:rsid w:val="00DB0793"/>
    <w:rsid w:val="00DE1E64"/>
    <w:rsid w:val="00E00821"/>
    <w:rsid w:val="00E04DB4"/>
    <w:rsid w:val="00E151E1"/>
    <w:rsid w:val="00E22BA2"/>
    <w:rsid w:val="00E30679"/>
    <w:rsid w:val="00E30C43"/>
    <w:rsid w:val="00E34DC5"/>
    <w:rsid w:val="00E4230B"/>
    <w:rsid w:val="00E4597D"/>
    <w:rsid w:val="00E54832"/>
    <w:rsid w:val="00E5533F"/>
    <w:rsid w:val="00E56A90"/>
    <w:rsid w:val="00E641CC"/>
    <w:rsid w:val="00E727E8"/>
    <w:rsid w:val="00EA05B1"/>
    <w:rsid w:val="00EA30AB"/>
    <w:rsid w:val="00EA6390"/>
    <w:rsid w:val="00EB0729"/>
    <w:rsid w:val="00EB3925"/>
    <w:rsid w:val="00EE3FD9"/>
    <w:rsid w:val="00F002D1"/>
    <w:rsid w:val="00F34C51"/>
    <w:rsid w:val="00F35131"/>
    <w:rsid w:val="00F549A8"/>
    <w:rsid w:val="00F60530"/>
    <w:rsid w:val="00F7057A"/>
    <w:rsid w:val="00F77307"/>
    <w:rsid w:val="00F96EB3"/>
    <w:rsid w:val="00FE45E2"/>
    <w:rsid w:val="00FE6659"/>
    <w:rsid w:val="00FF5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4ACFB-F535-4BB3-81A2-B10A294B1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6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Oba</cp:lastModifiedBy>
  <cp:revision>19</cp:revision>
  <dcterms:created xsi:type="dcterms:W3CDTF">2016-06-25T13:42:00Z</dcterms:created>
  <dcterms:modified xsi:type="dcterms:W3CDTF">2016-07-07T16:53:00Z</dcterms:modified>
</cp:coreProperties>
</file>