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2B9" w:rsidRPr="00046259" w:rsidRDefault="008572B9" w:rsidP="008572B9">
      <w:pPr>
        <w:pStyle w:val="Default"/>
        <w:spacing w:line="360" w:lineRule="auto"/>
        <w:rPr>
          <w:rFonts w:ascii="Arial" w:hAnsi="Arial" w:cs="Arial"/>
        </w:rPr>
      </w:pPr>
      <w:r w:rsidRPr="00046259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6259">
        <w:rPr>
          <w:rFonts w:ascii="Arial" w:hAnsi="Arial" w:cs="Arial"/>
        </w:rPr>
        <w:t xml:space="preserve">                                                                  </w:t>
      </w:r>
    </w:p>
    <w:p w:rsidR="008572B9" w:rsidRPr="00046259" w:rsidRDefault="00F86977" w:rsidP="008572B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58240;mso-width-relative:margin;mso-height-relative:margin" stroked="f">
            <v:textbox>
              <w:txbxContent>
                <w:p w:rsidR="008572B9" w:rsidRDefault="008572B9" w:rsidP="008572B9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8572B9" w:rsidRDefault="008572B9" w:rsidP="008572B9"/>
              </w:txbxContent>
            </v:textbox>
          </v:shape>
        </w:pict>
      </w:r>
    </w:p>
    <w:p w:rsidR="008572B9" w:rsidRPr="00046259" w:rsidRDefault="008572B9" w:rsidP="008572B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8572B9" w:rsidRPr="00046259" w:rsidRDefault="008572B9" w:rsidP="008572B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8572B9" w:rsidRPr="00046259" w:rsidRDefault="008572B9" w:rsidP="008572B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8572B9" w:rsidRPr="00046259" w:rsidTr="00E84167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B9" w:rsidRPr="00046259" w:rsidRDefault="008572B9" w:rsidP="00E84167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046259">
              <w:rPr>
                <w:rFonts w:ascii="Arial" w:hAnsi="Arial" w:cs="Arial"/>
              </w:rPr>
              <w:t xml:space="preserve"> ADEGBEHIN ADEDAYO ADETUNJI</w:t>
            </w:r>
          </w:p>
        </w:tc>
      </w:tr>
      <w:tr w:rsidR="008572B9" w:rsidRPr="00046259" w:rsidTr="00E84167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B9" w:rsidRPr="00046259" w:rsidRDefault="008572B9" w:rsidP="00E84167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046259">
              <w:rPr>
                <w:rFonts w:ascii="Arial" w:hAnsi="Arial" w:cs="Arial"/>
              </w:rPr>
              <w:t>1500</w:t>
            </w:r>
          </w:p>
        </w:tc>
      </w:tr>
      <w:tr w:rsidR="008572B9" w:rsidRPr="00046259" w:rsidTr="00E84167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B9" w:rsidRPr="00A65ACB" w:rsidRDefault="009E6AAD" w:rsidP="00E84167">
            <w:pPr>
              <w:pStyle w:val="Defaul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Fraud Risk Assessment</w:t>
            </w:r>
          </w:p>
        </w:tc>
      </w:tr>
      <w:tr w:rsidR="008572B9" w:rsidRPr="00046259" w:rsidTr="00E84167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46259">
              <w:rPr>
                <w:rFonts w:ascii="Arial" w:hAnsi="Arial" w:cs="Arial"/>
                <w:sz w:val="24"/>
                <w:szCs w:val="24"/>
              </w:rPr>
              <w:t xml:space="preserve">UNIT 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:rsidR="008572B9" w:rsidRPr="00046259" w:rsidRDefault="008572B9" w:rsidP="008572B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8572B9" w:rsidRPr="00046259" w:rsidRDefault="008572B9" w:rsidP="008572B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46259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8572B9" w:rsidRPr="00046259" w:rsidRDefault="008572B9" w:rsidP="008572B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046259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046259">
        <w:rPr>
          <w:rFonts w:ascii="Arial" w:hAnsi="Arial" w:cs="Arial"/>
          <w:sz w:val="24"/>
          <w:szCs w:val="24"/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8572B9" w:rsidRPr="00046259" w:rsidRDefault="008572B9" w:rsidP="008572B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046259">
        <w:rPr>
          <w:rFonts w:ascii="Arial" w:hAnsi="Arial" w:cs="Arial"/>
          <w:sz w:val="24"/>
          <w:szCs w:val="24"/>
          <w:lang w:val="en-US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8572B9" w:rsidRPr="00046259" w:rsidTr="00E84167">
        <w:tc>
          <w:tcPr>
            <w:tcW w:w="9242" w:type="dxa"/>
          </w:tcPr>
          <w:p w:rsidR="008572B9" w:rsidRPr="00244828" w:rsidRDefault="00244828" w:rsidP="00244828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sz w:val="24"/>
                <w:szCs w:val="24"/>
              </w:rPr>
              <w:t>Give short answers for the following questions:</w:t>
            </w:r>
          </w:p>
          <w:p w:rsidR="00244828" w:rsidRDefault="00244828" w:rsidP="0024482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sz w:val="24"/>
                <w:szCs w:val="24"/>
              </w:rPr>
              <w:t>Outline the factors on which fraud risk assessment depends.</w:t>
            </w:r>
          </w:p>
          <w:p w:rsid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Factors that fraud risk assessment depends are considered on different levels such as: </w:t>
            </w:r>
          </w:p>
          <w:p w:rsid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Entity</w:t>
            </w:r>
          </w:p>
          <w:p w:rsid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Behavioural</w:t>
            </w:r>
            <w:proofErr w:type="spellEnd"/>
          </w:p>
          <w:p w:rsid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Product and Services</w:t>
            </w:r>
          </w:p>
          <w:p w:rsid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Geography</w:t>
            </w:r>
          </w:p>
          <w:p w:rsid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Divisions</w:t>
            </w:r>
          </w:p>
          <w:p w:rsid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Accounting and Business processes</w:t>
            </w:r>
          </w:p>
          <w:p w:rsid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Controls</w:t>
            </w:r>
          </w:p>
          <w:p w:rsidR="00371A8C" w:rsidRP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Computerized systems.</w:t>
            </w:r>
          </w:p>
          <w:p w:rsidR="00244828" w:rsidRDefault="00244828" w:rsidP="0024482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sz w:val="24"/>
                <w:szCs w:val="24"/>
              </w:rPr>
              <w:lastRenderedPageBreak/>
              <w:t>What are the main concepts about risk assessment?</w:t>
            </w:r>
          </w:p>
          <w:p w:rsid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Probability (i.e. the likelihood of an event occurring.)</w:t>
            </w:r>
          </w:p>
          <w:p w:rsid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Impact/outcome (i.e. the magnitude of the event.)</w:t>
            </w:r>
          </w:p>
          <w:p w:rsidR="00371A8C" w:rsidRPr="00371A8C" w:rsidRDefault="00371A8C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244828" w:rsidRDefault="00244828" w:rsidP="0024482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sz w:val="24"/>
                <w:szCs w:val="24"/>
              </w:rPr>
              <w:t>What are the internal factors that should be considered for fraud risk assessment?</w:t>
            </w:r>
          </w:p>
          <w:p w:rsidR="00371A8C" w:rsidRDefault="00DB7869" w:rsidP="00371A8C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371A8C">
              <w:rPr>
                <w:rFonts w:ascii="Arial" w:hAnsi="Arial" w:cs="Arial"/>
                <w:sz w:val="24"/>
                <w:szCs w:val="24"/>
              </w:rPr>
              <w:t>nternal factors that should be considered for fraud risk assessment are lack of monitoring activities and inadequate controls such as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DB7869" w:rsidRDefault="00DB7869" w:rsidP="00DB7869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Absence of a culture that encourages honesty.</w:t>
            </w:r>
          </w:p>
          <w:p w:rsidR="00DB7869" w:rsidRDefault="00DB7869" w:rsidP="00DB7869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Inability to set and communicate performance standards and standards for personal conduct.</w:t>
            </w:r>
          </w:p>
          <w:p w:rsidR="00DB7869" w:rsidRDefault="00DB7869" w:rsidP="00DB7869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Inadequate legal, ethical, fraud detection and security-related training.</w:t>
            </w:r>
          </w:p>
          <w:p w:rsidR="00DB7869" w:rsidRDefault="00DB7869" w:rsidP="00DB7869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Absence of company policy regarding sanctions for financial crime and breach of security.</w:t>
            </w:r>
          </w:p>
          <w:p w:rsidR="00DB7869" w:rsidRDefault="00DB7869" w:rsidP="00DB7869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Failure to provide counsel or take action against unsatisfactory levels of performance or questionable personal behavior that violates organizational principles.</w:t>
            </w:r>
          </w:p>
          <w:p w:rsidR="00DB7869" w:rsidRDefault="00DB7869" w:rsidP="00DB7869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Lack of clarity in job roles, accountability, duties and responsibilities.</w:t>
            </w:r>
          </w:p>
          <w:p w:rsidR="000454B4" w:rsidRPr="00570B20" w:rsidRDefault="00DB7869" w:rsidP="00DB7869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70B20">
              <w:rPr>
                <w:rFonts w:ascii="Arial" w:hAnsi="Arial" w:cs="Arial"/>
                <w:sz w:val="24"/>
                <w:szCs w:val="24"/>
              </w:rPr>
              <w:t>Irregular audits, inspections and follow-throughs to monitor compliance with organizational goals, policies, procedures, priorities and government regulations due to which there is a general lack of accountability in key positions.</w:t>
            </w:r>
          </w:p>
          <w:p w:rsidR="00244828" w:rsidRPr="00244828" w:rsidRDefault="00244828" w:rsidP="0024482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sz w:val="24"/>
                <w:szCs w:val="24"/>
              </w:rPr>
              <w:t>What is ‘inherent risk’?</w:t>
            </w:r>
          </w:p>
          <w:p w:rsidR="00244828" w:rsidRPr="00244828" w:rsidRDefault="00AE67F9" w:rsidP="00244828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risk that an activity would pose if no controls or other mitigating factors were in place (the gross risk or risk before control).</w:t>
            </w:r>
          </w:p>
          <w:p w:rsidR="00244828" w:rsidRDefault="00244828" w:rsidP="0024482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sz w:val="24"/>
                <w:szCs w:val="24"/>
              </w:rPr>
              <w:t>Define the term ‘residual risk’.</w:t>
            </w:r>
          </w:p>
          <w:p w:rsidR="00AE67F9" w:rsidRDefault="00AE67F9" w:rsidP="00AE67F9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risk that remains after controls are taken into account (the net risk or risk after controls).</w:t>
            </w:r>
          </w:p>
          <w:p w:rsidR="007C5E77" w:rsidRDefault="007C5E77" w:rsidP="00AE67F9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3F2653" w:rsidRDefault="003F2653" w:rsidP="00AE67F9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3F2653" w:rsidRPr="00AE67F9" w:rsidRDefault="003F2653" w:rsidP="00AE67F9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244828" w:rsidRDefault="00244828" w:rsidP="00244828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sz w:val="24"/>
                <w:szCs w:val="24"/>
              </w:rPr>
              <w:t>Prepare a fraud- risk assessment check list for any business of your choice.</w:t>
            </w:r>
          </w:p>
          <w:p w:rsidR="002E747A" w:rsidRDefault="002E747A" w:rsidP="002E747A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2E747A">
              <w:rPr>
                <w:rFonts w:ascii="Arial" w:hAnsi="Arial" w:cs="Arial"/>
                <w:b/>
                <w:sz w:val="24"/>
                <w:szCs w:val="24"/>
                <w:u w:val="single"/>
              </w:rPr>
              <w:t>TASUED UNIVERSITY FRAUD RISK ASSESSMENT CHECKLIST</w:t>
            </w:r>
          </w:p>
          <w:p w:rsidR="002E747A" w:rsidRPr="002E747A" w:rsidRDefault="002E747A" w:rsidP="002E747A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tbl>
            <w:tblPr>
              <w:tblStyle w:val="TableGrid"/>
              <w:tblW w:w="0" w:type="auto"/>
              <w:tblInd w:w="1440" w:type="dxa"/>
              <w:tblLook w:val="04A0"/>
            </w:tblPr>
            <w:tblGrid>
              <w:gridCol w:w="2671"/>
              <w:gridCol w:w="1054"/>
              <w:gridCol w:w="988"/>
              <w:gridCol w:w="1018"/>
              <w:gridCol w:w="1054"/>
              <w:gridCol w:w="791"/>
            </w:tblGrid>
            <w:tr w:rsidR="0023069F" w:rsidTr="00EC0C6F">
              <w:tc>
                <w:tcPr>
                  <w:tcW w:w="1501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Fraud Scheme</w:t>
                  </w:r>
                </w:p>
              </w:tc>
              <w:tc>
                <w:tcPr>
                  <w:tcW w:w="1502" w:type="dxa"/>
                </w:tcPr>
                <w:p w:rsidR="00EC0C6F" w:rsidRDefault="007D54E5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YES</w:t>
                  </w:r>
                </w:p>
              </w:tc>
              <w:tc>
                <w:tcPr>
                  <w:tcW w:w="1502" w:type="dxa"/>
                </w:tcPr>
                <w:p w:rsidR="00EC0C6F" w:rsidRDefault="007D54E5" w:rsidP="007D54E5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NO</w:t>
                  </w:r>
                </w:p>
              </w:tc>
              <w:tc>
                <w:tcPr>
                  <w:tcW w:w="1502" w:type="dxa"/>
                </w:tcPr>
                <w:p w:rsidR="00EC0C6F" w:rsidRDefault="007D54E5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502" w:type="dxa"/>
                </w:tcPr>
                <w:p w:rsidR="00EC0C6F" w:rsidRDefault="007D54E5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REF</w:t>
                  </w: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23069F" w:rsidTr="00EC0C6F">
              <w:tc>
                <w:tcPr>
                  <w:tcW w:w="1501" w:type="dxa"/>
                </w:tcPr>
                <w:p w:rsidR="00E61579" w:rsidRDefault="007D54E5" w:rsidP="00E61579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ETHICS:</w:t>
                  </w:r>
                  <w:r w:rsidR="00E61579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E61579" w:rsidRDefault="00E61579" w:rsidP="00E61579">
                  <w:pPr>
                    <w:pStyle w:val="ListParagraph"/>
                    <w:numPr>
                      <w:ilvl w:val="0"/>
                      <w:numId w:val="12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Are you aware of any employee that exhibits behavior that is unethical or inappropriate for the workplace?</w:t>
                  </w:r>
                </w:p>
                <w:p w:rsidR="00E61579" w:rsidRPr="00E61579" w:rsidRDefault="00E61579" w:rsidP="00E61579">
                  <w:pPr>
                    <w:pStyle w:val="ListParagraph"/>
                    <w:numPr>
                      <w:ilvl w:val="0"/>
                      <w:numId w:val="12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Are you aware of any conflicts of interest or nepotism in your</w:t>
                  </w:r>
                  <w:r w:rsidR="0023069F">
                    <w:rPr>
                      <w:rFonts w:ascii="Arial" w:hAnsi="Arial" w:cs="Arial"/>
                      <w:sz w:val="24"/>
                      <w:szCs w:val="24"/>
                    </w:rPr>
                    <w:t xml:space="preserve"> department or the University?</w:t>
                  </w:r>
                </w:p>
                <w:p w:rsidR="00EF712C" w:rsidRPr="00EF712C" w:rsidRDefault="00EF712C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23069F" w:rsidTr="00EC0C6F">
              <w:tc>
                <w:tcPr>
                  <w:tcW w:w="1501" w:type="dxa"/>
                </w:tcPr>
                <w:p w:rsidR="00EC0C6F" w:rsidRDefault="007D54E5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FRAUD AWARENESS:</w:t>
                  </w:r>
                </w:p>
                <w:p w:rsidR="00EF712C" w:rsidRDefault="00EF712C" w:rsidP="00E61579">
                  <w:pPr>
                    <w:pStyle w:val="ListParagraph"/>
                    <w:numPr>
                      <w:ilvl w:val="0"/>
                      <w:numId w:val="9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Are measures taken to reduce the risk of Fraud in the Bursary</w:t>
                  </w:r>
                  <w:r w:rsidR="0095427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95427E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department</w:t>
                  </w:r>
                  <w:r w:rsidR="00CE56F6">
                    <w:rPr>
                      <w:rFonts w:ascii="Arial" w:hAnsi="Arial" w:cs="Arial"/>
                      <w:sz w:val="24"/>
                      <w:szCs w:val="24"/>
                    </w:rPr>
                    <w:t>?</w:t>
                  </w:r>
                </w:p>
                <w:p w:rsidR="0095427E" w:rsidRDefault="0095427E" w:rsidP="00E61579">
                  <w:pPr>
                    <w:pStyle w:val="ListParagraph"/>
                    <w:numPr>
                      <w:ilvl w:val="0"/>
                      <w:numId w:val="9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Are employees aware of how to report occurrences of suspected fraud or suspicious activity</w:t>
                  </w:r>
                  <w:r w:rsidR="00CE56F6">
                    <w:rPr>
                      <w:rFonts w:ascii="Arial" w:hAnsi="Arial" w:cs="Arial"/>
                      <w:sz w:val="24"/>
                      <w:szCs w:val="24"/>
                    </w:rPr>
                    <w:t>?</w:t>
                  </w:r>
                </w:p>
                <w:p w:rsidR="0095427E" w:rsidRDefault="0095427E" w:rsidP="00E61579">
                  <w:pPr>
                    <w:pStyle w:val="ListParagraph"/>
                    <w:numPr>
                      <w:ilvl w:val="0"/>
                      <w:numId w:val="9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Can you identify potential ‘red flags’ which are indicators of possible fraud</w:t>
                  </w:r>
                  <w:r w:rsidR="00CE56F6">
                    <w:rPr>
                      <w:rFonts w:ascii="Arial" w:hAnsi="Arial" w:cs="Arial"/>
                      <w:sz w:val="24"/>
                      <w:szCs w:val="24"/>
                    </w:rPr>
                    <w:t xml:space="preserve"> or fraudulent behavior?</w:t>
                  </w:r>
                </w:p>
                <w:p w:rsidR="00E61579" w:rsidRDefault="00E61579" w:rsidP="00E61579">
                  <w:pPr>
                    <w:pStyle w:val="ListParagraph"/>
                    <w:numPr>
                      <w:ilvl w:val="0"/>
                      <w:numId w:val="9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Are you aware of any weaknesses in internal controls that would provide an opportunity for someone to steal or commit fraud?</w:t>
                  </w:r>
                </w:p>
                <w:p w:rsidR="0023069F" w:rsidRDefault="0023069F" w:rsidP="00E61579">
                  <w:pPr>
                    <w:pStyle w:val="ListParagraph"/>
                    <w:numPr>
                      <w:ilvl w:val="0"/>
                      <w:numId w:val="9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Do you have any knowledge of fraud in your department or the University?</w:t>
                  </w:r>
                </w:p>
                <w:p w:rsidR="005C620F" w:rsidRPr="00EF712C" w:rsidRDefault="005C620F" w:rsidP="005C620F">
                  <w:pPr>
                    <w:pStyle w:val="ListParagraph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23069F" w:rsidTr="00EC0C6F">
              <w:tc>
                <w:tcPr>
                  <w:tcW w:w="1501" w:type="dxa"/>
                </w:tcPr>
                <w:p w:rsidR="00EC0C6F" w:rsidRDefault="007D54E5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lastRenderedPageBreak/>
                    <w:t>SEGREGATION OF DUTIES:</w:t>
                  </w:r>
                </w:p>
                <w:p w:rsidR="00EF712C" w:rsidRPr="0023069F" w:rsidRDefault="00EF712C" w:rsidP="0023069F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3069F">
                    <w:rPr>
                      <w:rFonts w:ascii="Arial" w:hAnsi="Arial" w:cs="Arial"/>
                      <w:sz w:val="24"/>
                      <w:szCs w:val="24"/>
                    </w:rPr>
                    <w:t>Do you currently have employees in positions that, as the result of budget cuts and/or other cutbacks, may have an issue with segregation of duties</w:t>
                  </w:r>
                  <w:r w:rsidR="00E61579" w:rsidRPr="0023069F">
                    <w:rPr>
                      <w:rFonts w:ascii="Arial" w:hAnsi="Arial" w:cs="Arial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23069F" w:rsidTr="00EC0C6F">
              <w:tc>
                <w:tcPr>
                  <w:tcW w:w="1501" w:type="dxa"/>
                </w:tcPr>
                <w:p w:rsidR="00EC0C6F" w:rsidRDefault="007D54E5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PROCESS REVIEW:</w:t>
                  </w:r>
                </w:p>
                <w:p w:rsidR="00EF712C" w:rsidRDefault="00EF712C" w:rsidP="0023069F">
                  <w:pPr>
                    <w:pStyle w:val="ListParagraph"/>
                    <w:numPr>
                      <w:ilvl w:val="0"/>
                      <w:numId w:val="13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Are background check done on all new employees within the past three years</w:t>
                  </w:r>
                  <w:r w:rsidR="0023069F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:rsidR="0023069F" w:rsidRPr="00EF712C" w:rsidRDefault="0023069F" w:rsidP="0023069F">
                  <w:pPr>
                    <w:pStyle w:val="ListParagraph"/>
                    <w:numPr>
                      <w:ilvl w:val="0"/>
                      <w:numId w:val="13"/>
                    </w:numPr>
                    <w:spacing w:line="360" w:lineRule="auto"/>
                    <w:ind w:left="607" w:hanging="2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Is management effective with providing feedback</w:t>
                  </w: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23069F" w:rsidTr="00EC0C6F">
              <w:tc>
                <w:tcPr>
                  <w:tcW w:w="1501" w:type="dxa"/>
                </w:tcPr>
                <w:p w:rsidR="00EC0C6F" w:rsidRDefault="007D54E5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REPORTING:</w:t>
                  </w:r>
                </w:p>
                <w:p w:rsidR="00D54107" w:rsidRDefault="00D54107" w:rsidP="0023069F">
                  <w:pPr>
                    <w:pStyle w:val="ListParagraph"/>
                    <w:numPr>
                      <w:ilvl w:val="0"/>
                      <w:numId w:val="14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If you had knowledge that an unethical/fraudulent activity was occurring within</w:t>
                  </w:r>
                  <w:r w:rsidR="0095427E">
                    <w:rPr>
                      <w:rFonts w:ascii="Arial" w:hAnsi="Arial" w:cs="Arial"/>
                      <w:sz w:val="24"/>
                      <w:szCs w:val="24"/>
                    </w:rPr>
                    <w:t xml:space="preserve"> your department or the University, would you </w:t>
                  </w:r>
                  <w:r w:rsidR="0095427E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report the incident.</w:t>
                  </w:r>
                </w:p>
                <w:p w:rsidR="0023069F" w:rsidRPr="00D54107" w:rsidRDefault="0023069F" w:rsidP="0023069F">
                  <w:pPr>
                    <w:pStyle w:val="ListParagraph"/>
                    <w:numPr>
                      <w:ilvl w:val="0"/>
                      <w:numId w:val="14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The reporting of fraud or abuse to the University can truly be completely anonymous</w:t>
                  </w:r>
                  <w:r w:rsidR="005C620F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23069F" w:rsidTr="00EC0C6F">
              <w:tc>
                <w:tcPr>
                  <w:tcW w:w="1501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23069F" w:rsidTr="00EC0C6F">
              <w:tc>
                <w:tcPr>
                  <w:tcW w:w="1501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02" w:type="dxa"/>
                </w:tcPr>
                <w:p w:rsidR="00EC0C6F" w:rsidRDefault="00EC0C6F" w:rsidP="00244828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244828" w:rsidRPr="00244828" w:rsidRDefault="00244828" w:rsidP="00244828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4828" w:rsidRPr="00244828" w:rsidRDefault="00244828" w:rsidP="0024482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2B9" w:rsidRPr="00046259" w:rsidTr="00E84167">
        <w:tc>
          <w:tcPr>
            <w:tcW w:w="9242" w:type="dxa"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2B9" w:rsidRPr="00046259" w:rsidTr="00E84167">
        <w:tc>
          <w:tcPr>
            <w:tcW w:w="9242" w:type="dxa"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572B9" w:rsidRPr="00046259" w:rsidRDefault="008572B9" w:rsidP="008572B9">
      <w:pPr>
        <w:spacing w:line="360" w:lineRule="auto"/>
        <w:rPr>
          <w:rFonts w:ascii="Arial" w:hAnsi="Arial" w:cs="Arial"/>
        </w:rPr>
      </w:pPr>
    </w:p>
    <w:p w:rsidR="008572B9" w:rsidRPr="00046259" w:rsidRDefault="008572B9" w:rsidP="008572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046259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 Statement:</w:t>
      </w:r>
    </w:p>
    <w:p w:rsidR="008572B9" w:rsidRPr="00046259" w:rsidRDefault="008572B9" w:rsidP="008572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8572B9" w:rsidRPr="00046259" w:rsidRDefault="008572B9" w:rsidP="008572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046259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8572B9" w:rsidRPr="00046259" w:rsidRDefault="008572B9" w:rsidP="008572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572B9" w:rsidRPr="00046259" w:rsidRDefault="008572B9" w:rsidP="008572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572B9" w:rsidRPr="00046259" w:rsidRDefault="008572B9" w:rsidP="008572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8572B9" w:rsidRPr="00122E37" w:rsidTr="00E84167">
        <w:tc>
          <w:tcPr>
            <w:tcW w:w="2310" w:type="dxa"/>
            <w:shd w:val="clear" w:color="auto" w:fill="D9D9D9" w:themeFill="background1" w:themeFillShade="D9"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6259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6259">
              <w:rPr>
                <w:rFonts w:ascii="Arial" w:hAnsi="Arial" w:cs="Arial"/>
                <w:color w:val="000000"/>
                <w:sz w:val="24"/>
                <w:szCs w:val="24"/>
              </w:rPr>
              <w:t>ADEGBEHIN ADEDAYO ADETUNJI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6259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8572B9" w:rsidRPr="00122E37" w:rsidRDefault="005C620F" w:rsidP="00122E37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 w:rsidR="000454B4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="00EC0C6F">
              <w:rPr>
                <w:rFonts w:ascii="Arial" w:hAnsi="Arial" w:cs="Arial"/>
                <w:color w:val="000000"/>
                <w:sz w:val="24"/>
                <w:szCs w:val="24"/>
              </w:rPr>
              <w:t>, May</w:t>
            </w:r>
            <w:r w:rsidR="008572B9" w:rsidRPr="00122E37">
              <w:rPr>
                <w:rFonts w:ascii="Arial" w:hAnsi="Arial" w:cs="Arial"/>
                <w:color w:val="000000"/>
                <w:sz w:val="24"/>
                <w:szCs w:val="24"/>
              </w:rPr>
              <w:t xml:space="preserve"> 2016</w:t>
            </w:r>
          </w:p>
        </w:tc>
      </w:tr>
    </w:tbl>
    <w:p w:rsidR="008572B9" w:rsidRPr="00046259" w:rsidRDefault="008572B9" w:rsidP="008572B9">
      <w:pPr>
        <w:spacing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572B9" w:rsidRPr="00046259" w:rsidRDefault="008572B9" w:rsidP="008572B9">
      <w:pPr>
        <w:spacing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572B9" w:rsidRPr="00046259" w:rsidRDefault="008572B9" w:rsidP="008572B9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46259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8572B9" w:rsidRPr="00046259" w:rsidTr="00E84167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2B9" w:rsidRPr="00046259" w:rsidTr="00E84167">
        <w:tc>
          <w:tcPr>
            <w:tcW w:w="4621" w:type="dxa"/>
            <w:shd w:val="clear" w:color="auto" w:fill="D9D9D9" w:themeFill="background1" w:themeFillShade="D9"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2B9" w:rsidRPr="00046259" w:rsidTr="00E84167">
        <w:tc>
          <w:tcPr>
            <w:tcW w:w="4621" w:type="dxa"/>
            <w:shd w:val="clear" w:color="auto" w:fill="D9D9D9" w:themeFill="background1" w:themeFillShade="D9"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8572B9" w:rsidRPr="00046259" w:rsidRDefault="008572B9" w:rsidP="00E8416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572B9" w:rsidRPr="00046259" w:rsidRDefault="008572B9" w:rsidP="008572B9">
      <w:pPr>
        <w:spacing w:line="360" w:lineRule="auto"/>
        <w:rPr>
          <w:rFonts w:ascii="Arial" w:hAnsi="Arial" w:cs="Arial"/>
          <w:sz w:val="24"/>
          <w:szCs w:val="24"/>
        </w:rPr>
      </w:pPr>
    </w:p>
    <w:p w:rsidR="008572B9" w:rsidRPr="00046259" w:rsidRDefault="008572B9" w:rsidP="008572B9">
      <w:pPr>
        <w:spacing w:line="360" w:lineRule="auto"/>
        <w:rPr>
          <w:rFonts w:ascii="Arial" w:hAnsi="Arial" w:cs="Arial"/>
          <w:sz w:val="24"/>
          <w:szCs w:val="24"/>
        </w:rPr>
      </w:pPr>
    </w:p>
    <w:p w:rsidR="008572B9" w:rsidRPr="00046259" w:rsidRDefault="008572B9" w:rsidP="008572B9">
      <w:pPr>
        <w:spacing w:line="360" w:lineRule="auto"/>
        <w:rPr>
          <w:rFonts w:ascii="Arial" w:hAnsi="Arial" w:cs="Arial"/>
          <w:sz w:val="24"/>
          <w:szCs w:val="24"/>
        </w:rPr>
      </w:pPr>
    </w:p>
    <w:p w:rsidR="008572B9" w:rsidRPr="00046259" w:rsidRDefault="008572B9" w:rsidP="008572B9">
      <w:pPr>
        <w:spacing w:line="360" w:lineRule="auto"/>
        <w:rPr>
          <w:rFonts w:ascii="Arial" w:hAnsi="Arial" w:cs="Arial"/>
          <w:sz w:val="24"/>
          <w:szCs w:val="24"/>
        </w:rPr>
      </w:pPr>
    </w:p>
    <w:p w:rsidR="008572B9" w:rsidRDefault="008572B9" w:rsidP="008572B9"/>
    <w:p w:rsidR="00DF1C02" w:rsidRDefault="00DF1C02"/>
    <w:sectPr w:rsidR="00DF1C02" w:rsidSect="00D16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C2563"/>
    <w:multiLevelType w:val="hybridMultilevel"/>
    <w:tmpl w:val="9306D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64DD1"/>
    <w:multiLevelType w:val="hybridMultilevel"/>
    <w:tmpl w:val="CFB4E1A6"/>
    <w:lvl w:ilvl="0" w:tplc="AA646E3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9926E05"/>
    <w:multiLevelType w:val="hybridMultilevel"/>
    <w:tmpl w:val="BA5AA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A048C8"/>
    <w:multiLevelType w:val="hybridMultilevel"/>
    <w:tmpl w:val="77A0A596"/>
    <w:lvl w:ilvl="0" w:tplc="26421D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9BA5C0F"/>
    <w:multiLevelType w:val="hybridMultilevel"/>
    <w:tmpl w:val="EE5E1838"/>
    <w:lvl w:ilvl="0" w:tplc="CEB2F76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E8177A"/>
    <w:multiLevelType w:val="hybridMultilevel"/>
    <w:tmpl w:val="A35A42F8"/>
    <w:lvl w:ilvl="0" w:tplc="37DA02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A566DA9"/>
    <w:multiLevelType w:val="hybridMultilevel"/>
    <w:tmpl w:val="E9EA3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F76AB6"/>
    <w:multiLevelType w:val="hybridMultilevel"/>
    <w:tmpl w:val="6D26E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F48A5"/>
    <w:multiLevelType w:val="hybridMultilevel"/>
    <w:tmpl w:val="8F8EE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9A32F3"/>
    <w:multiLevelType w:val="hybridMultilevel"/>
    <w:tmpl w:val="EC2CF0AC"/>
    <w:lvl w:ilvl="0" w:tplc="3C1A211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15934CC"/>
    <w:multiLevelType w:val="hybridMultilevel"/>
    <w:tmpl w:val="ED1CF8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B1256"/>
    <w:multiLevelType w:val="hybridMultilevel"/>
    <w:tmpl w:val="8ECEF5F8"/>
    <w:lvl w:ilvl="0" w:tplc="84C04A3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1D30FB"/>
    <w:multiLevelType w:val="hybridMultilevel"/>
    <w:tmpl w:val="04CA0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0D637F"/>
    <w:multiLevelType w:val="hybridMultilevel"/>
    <w:tmpl w:val="AB5EA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9"/>
  </w:num>
  <w:num w:numId="6">
    <w:abstractNumId w:val="11"/>
  </w:num>
  <w:num w:numId="7">
    <w:abstractNumId w:val="2"/>
  </w:num>
  <w:num w:numId="8">
    <w:abstractNumId w:val="3"/>
  </w:num>
  <w:num w:numId="9">
    <w:abstractNumId w:val="12"/>
  </w:num>
  <w:num w:numId="10">
    <w:abstractNumId w:val="13"/>
  </w:num>
  <w:num w:numId="11">
    <w:abstractNumId w:val="8"/>
  </w:num>
  <w:num w:numId="12">
    <w:abstractNumId w:val="0"/>
  </w:num>
  <w:num w:numId="13">
    <w:abstractNumId w:val="7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572B9"/>
    <w:rsid w:val="000454B4"/>
    <w:rsid w:val="00122E37"/>
    <w:rsid w:val="00124886"/>
    <w:rsid w:val="001642A5"/>
    <w:rsid w:val="0023069F"/>
    <w:rsid w:val="00244828"/>
    <w:rsid w:val="002B4986"/>
    <w:rsid w:val="002E43E9"/>
    <w:rsid w:val="002E747A"/>
    <w:rsid w:val="002F00FB"/>
    <w:rsid w:val="00371A8C"/>
    <w:rsid w:val="003F2653"/>
    <w:rsid w:val="004F57BE"/>
    <w:rsid w:val="00570B20"/>
    <w:rsid w:val="005C620F"/>
    <w:rsid w:val="005F3094"/>
    <w:rsid w:val="0068714F"/>
    <w:rsid w:val="007C5E77"/>
    <w:rsid w:val="007D54E5"/>
    <w:rsid w:val="008572B9"/>
    <w:rsid w:val="00857563"/>
    <w:rsid w:val="0095427E"/>
    <w:rsid w:val="009E6AAD"/>
    <w:rsid w:val="00AE67F9"/>
    <w:rsid w:val="00B67577"/>
    <w:rsid w:val="00C96415"/>
    <w:rsid w:val="00CE56F6"/>
    <w:rsid w:val="00D54107"/>
    <w:rsid w:val="00D764A4"/>
    <w:rsid w:val="00DB7869"/>
    <w:rsid w:val="00DF1C02"/>
    <w:rsid w:val="00E56FB8"/>
    <w:rsid w:val="00E61579"/>
    <w:rsid w:val="00EB136E"/>
    <w:rsid w:val="00EC0C6F"/>
    <w:rsid w:val="00EF712C"/>
    <w:rsid w:val="00F86977"/>
    <w:rsid w:val="00F91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2B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72B9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8572B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57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7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 &amp; PASSAGES</dc:creator>
  <cp:keywords/>
  <dc:description/>
  <cp:lastModifiedBy>PROTOCOL &amp; PASSAGES</cp:lastModifiedBy>
  <cp:revision>11</cp:revision>
  <dcterms:created xsi:type="dcterms:W3CDTF">2016-04-17T07:07:00Z</dcterms:created>
  <dcterms:modified xsi:type="dcterms:W3CDTF">2016-05-05T13:37:00Z</dcterms:modified>
</cp:coreProperties>
</file>