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4E6F" w:rsidRPr="00FA48E9" w:rsidRDefault="00DE4711" w:rsidP="00404E6F">
      <w:pPr>
        <w:rPr>
          <w:rFonts w:asciiTheme="majorHAnsi" w:hAnsiTheme="majorHAnsi"/>
          <w:b/>
          <w:lang w:val="en-US"/>
        </w:rPr>
      </w:pPr>
      <w:r w:rsidRPr="00FA48E9">
        <w:rPr>
          <w:rFonts w:asciiTheme="majorHAnsi" w:hAnsiTheme="majorHAnsi" w:cs="Calibri"/>
          <w:b/>
          <w:bCs/>
          <w:noProof/>
          <w:sz w:val="28"/>
        </w:rPr>
        <w:pict>
          <v:shapetype id="_x0000_t202" coordsize="21600,21600" o:spt="202" path="m,l,21600r21600,l21600,xe">
            <v:stroke joinstyle="miter"/>
            <v:path gradientshapeok="t" o:connecttype="rect"/>
          </v:shapetype>
          <v:shape id="_x0000_s1026" type="#_x0000_t202" style="position:absolute;margin-left:227.55pt;margin-top:.3pt;width:245.2pt;height:36.75pt;z-index:251660288;mso-width-relative:margin;mso-height-relative:margin" stroked="f">
            <v:textbox>
              <w:txbxContent>
                <w:p w:rsidR="00404E6F" w:rsidRDefault="00404E6F" w:rsidP="00404E6F">
                  <w:pPr>
                    <w:jc w:val="center"/>
                    <w:rPr>
                      <w:b/>
                      <w:bCs/>
                      <w:color w:val="002060"/>
                      <w:sz w:val="44"/>
                      <w:szCs w:val="40"/>
                    </w:rPr>
                  </w:pPr>
                  <w:r>
                    <w:rPr>
                      <w:sz w:val="24"/>
                    </w:rPr>
                    <w:t xml:space="preserve">   </w:t>
                  </w:r>
                  <w:r>
                    <w:rPr>
                      <w:b/>
                      <w:bCs/>
                      <w:color w:val="002060"/>
                      <w:sz w:val="44"/>
                      <w:szCs w:val="40"/>
                    </w:rPr>
                    <w:t>Assignment Cover Sheet</w:t>
                  </w:r>
                </w:p>
                <w:p w:rsidR="00404E6F" w:rsidRDefault="00404E6F" w:rsidP="00404E6F"/>
              </w:txbxContent>
            </v:textbox>
          </v:shape>
        </w:pict>
      </w:r>
      <w:r w:rsidR="00404E6F" w:rsidRPr="00FA48E9">
        <w:rPr>
          <w:rFonts w:asciiTheme="majorHAnsi" w:hAnsiTheme="majorHAnsi"/>
          <w:b/>
          <w:noProof/>
        </w:rPr>
        <w:drawing>
          <wp:anchor distT="0" distB="0" distL="114300" distR="114300" simplePos="0" relativeHeight="251659264" behindDoc="0" locked="0" layoutInCell="1" allowOverlap="1">
            <wp:simplePos x="0" y="0"/>
            <wp:positionH relativeFrom="column">
              <wp:posOffset>-321543</wp:posOffset>
            </wp:positionH>
            <wp:positionV relativeFrom="paragraph">
              <wp:posOffset>-575733</wp:posOffset>
            </wp:positionV>
            <wp:extent cx="2810934" cy="1411111"/>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10934" cy="1411111"/>
                    </a:xfrm>
                    <a:prstGeom prst="rect">
                      <a:avLst/>
                    </a:prstGeom>
                    <a:noFill/>
                    <a:ln w="9525" algn="in">
                      <a:miter lim="800000"/>
                      <a:headEnd/>
                      <a:tailEnd/>
                    </a:ln>
                  </pic:spPr>
                </pic:pic>
              </a:graphicData>
            </a:graphic>
          </wp:anchor>
        </w:drawing>
      </w:r>
    </w:p>
    <w:p w:rsidR="00404E6F" w:rsidRPr="00FA48E9" w:rsidRDefault="00404E6F" w:rsidP="00F27248">
      <w:pPr>
        <w:rPr>
          <w:rFonts w:asciiTheme="majorHAnsi" w:hAnsiTheme="majorHAnsi" w:cs="Calibri"/>
          <w:b/>
          <w:bCs/>
          <w:sz w:val="28"/>
        </w:rPr>
      </w:pPr>
    </w:p>
    <w:tbl>
      <w:tblPr>
        <w:tblStyle w:val="TableGrid"/>
        <w:tblpPr w:leftFromText="180" w:rightFromText="180" w:vertAnchor="page" w:horzAnchor="margin" w:tblpY="2934"/>
        <w:tblW w:w="0" w:type="auto"/>
        <w:tblLook w:val="04A0"/>
      </w:tblPr>
      <w:tblGrid>
        <w:gridCol w:w="2566"/>
        <w:gridCol w:w="6676"/>
      </w:tblGrid>
      <w:tr w:rsidR="00404E6F" w:rsidRPr="00FA48E9" w:rsidTr="00404E6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04E6F" w:rsidRPr="00FA48E9" w:rsidRDefault="00404E6F" w:rsidP="00404E6F">
            <w:pPr>
              <w:rPr>
                <w:rFonts w:asciiTheme="majorHAnsi" w:hAnsiTheme="majorHAnsi"/>
                <w:b/>
                <w:color w:val="002060"/>
                <w:sz w:val="28"/>
                <w:szCs w:val="28"/>
              </w:rPr>
            </w:pPr>
            <w:r w:rsidRPr="00FA48E9">
              <w:rPr>
                <w:rFonts w:asciiTheme="majorHAnsi" w:hAnsiTheme="majorHAnsi"/>
                <w:b/>
                <w:color w:val="002060"/>
                <w:sz w:val="28"/>
                <w:szCs w:val="28"/>
              </w:rPr>
              <w:t>Student Name:</w:t>
            </w:r>
          </w:p>
        </w:tc>
        <w:tc>
          <w:tcPr>
            <w:tcW w:w="6676" w:type="dxa"/>
            <w:tcBorders>
              <w:top w:val="single" w:sz="4" w:space="0" w:color="auto"/>
              <w:left w:val="single" w:sz="4" w:space="0" w:color="auto"/>
              <w:bottom w:val="single" w:sz="4" w:space="0" w:color="auto"/>
              <w:right w:val="single" w:sz="4" w:space="0" w:color="auto"/>
            </w:tcBorders>
            <w:hideMark/>
          </w:tcPr>
          <w:p w:rsidR="00404E6F" w:rsidRPr="00FA48E9" w:rsidRDefault="00404E6F" w:rsidP="00404E6F">
            <w:pPr>
              <w:pStyle w:val="Default"/>
              <w:rPr>
                <w:rFonts w:asciiTheme="majorHAnsi" w:hAnsiTheme="majorHAnsi"/>
                <w:b/>
                <w:bCs/>
                <w:sz w:val="28"/>
                <w:szCs w:val="28"/>
              </w:rPr>
            </w:pPr>
            <w:proofErr w:type="spellStart"/>
            <w:r w:rsidRPr="00FA48E9">
              <w:rPr>
                <w:rFonts w:asciiTheme="majorHAnsi" w:hAnsiTheme="majorHAnsi"/>
                <w:b/>
                <w:bCs/>
                <w:sz w:val="28"/>
                <w:szCs w:val="28"/>
              </w:rPr>
              <w:t>Mokarram</w:t>
            </w:r>
            <w:proofErr w:type="spellEnd"/>
            <w:r w:rsidRPr="00FA48E9">
              <w:rPr>
                <w:rFonts w:asciiTheme="majorHAnsi" w:hAnsiTheme="majorHAnsi"/>
                <w:b/>
                <w:bCs/>
                <w:sz w:val="28"/>
                <w:szCs w:val="28"/>
              </w:rPr>
              <w:t xml:space="preserve"> </w:t>
            </w:r>
            <w:proofErr w:type="spellStart"/>
            <w:r w:rsidRPr="00FA48E9">
              <w:rPr>
                <w:rFonts w:asciiTheme="majorHAnsi" w:hAnsiTheme="majorHAnsi"/>
                <w:b/>
                <w:bCs/>
                <w:sz w:val="28"/>
                <w:szCs w:val="28"/>
              </w:rPr>
              <w:t>Hossain</w:t>
            </w:r>
            <w:proofErr w:type="spellEnd"/>
            <w:r w:rsidRPr="00FA48E9">
              <w:rPr>
                <w:rFonts w:asciiTheme="majorHAnsi" w:hAnsiTheme="majorHAnsi"/>
                <w:b/>
                <w:bCs/>
                <w:sz w:val="28"/>
                <w:szCs w:val="28"/>
              </w:rPr>
              <w:t xml:space="preserve"> </w:t>
            </w:r>
            <w:proofErr w:type="spellStart"/>
            <w:r w:rsidRPr="00FA48E9">
              <w:rPr>
                <w:rFonts w:asciiTheme="majorHAnsi" w:hAnsiTheme="majorHAnsi"/>
                <w:b/>
                <w:bCs/>
                <w:sz w:val="28"/>
                <w:szCs w:val="28"/>
              </w:rPr>
              <w:t>Shuva</w:t>
            </w:r>
            <w:proofErr w:type="spellEnd"/>
          </w:p>
        </w:tc>
      </w:tr>
      <w:tr w:rsidR="00404E6F" w:rsidRPr="00FA48E9" w:rsidTr="00404E6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04E6F" w:rsidRPr="00FA48E9" w:rsidRDefault="00404E6F" w:rsidP="00404E6F">
            <w:pPr>
              <w:rPr>
                <w:rFonts w:asciiTheme="majorHAnsi" w:hAnsiTheme="majorHAnsi"/>
                <w:b/>
                <w:color w:val="002060"/>
                <w:sz w:val="28"/>
                <w:szCs w:val="28"/>
              </w:rPr>
            </w:pPr>
            <w:r w:rsidRPr="00FA48E9">
              <w:rPr>
                <w:rFonts w:asciiTheme="majorHAnsi" w:hAnsiTheme="majorHAnsi"/>
                <w:b/>
                <w:color w:val="002060"/>
                <w:sz w:val="28"/>
                <w:szCs w:val="28"/>
              </w:rPr>
              <w:t>Student Number:</w:t>
            </w:r>
          </w:p>
        </w:tc>
        <w:tc>
          <w:tcPr>
            <w:tcW w:w="6676" w:type="dxa"/>
            <w:tcBorders>
              <w:top w:val="single" w:sz="4" w:space="0" w:color="auto"/>
              <w:left w:val="single" w:sz="4" w:space="0" w:color="auto"/>
              <w:bottom w:val="single" w:sz="4" w:space="0" w:color="auto"/>
              <w:right w:val="single" w:sz="4" w:space="0" w:color="auto"/>
            </w:tcBorders>
          </w:tcPr>
          <w:p w:rsidR="00404E6F" w:rsidRPr="00FA48E9" w:rsidRDefault="00404E6F" w:rsidP="00404E6F">
            <w:pPr>
              <w:pStyle w:val="Default"/>
              <w:rPr>
                <w:rFonts w:asciiTheme="majorHAnsi" w:hAnsiTheme="majorHAnsi"/>
                <w:b/>
                <w:bCs/>
                <w:sz w:val="28"/>
                <w:szCs w:val="28"/>
              </w:rPr>
            </w:pPr>
            <w:r w:rsidRPr="00FA48E9">
              <w:rPr>
                <w:rFonts w:asciiTheme="majorHAnsi" w:hAnsiTheme="majorHAnsi"/>
                <w:b/>
                <w:bCs/>
                <w:sz w:val="28"/>
                <w:szCs w:val="28"/>
              </w:rPr>
              <w:t>5112</w:t>
            </w:r>
          </w:p>
        </w:tc>
      </w:tr>
      <w:tr w:rsidR="00404E6F" w:rsidRPr="00FA48E9" w:rsidTr="00404E6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04E6F" w:rsidRPr="00FA48E9" w:rsidRDefault="00404E6F" w:rsidP="00404E6F">
            <w:pPr>
              <w:rPr>
                <w:rFonts w:asciiTheme="majorHAnsi" w:hAnsiTheme="majorHAnsi"/>
                <w:b/>
                <w:color w:val="002060"/>
                <w:sz w:val="28"/>
                <w:szCs w:val="28"/>
              </w:rPr>
            </w:pPr>
            <w:r w:rsidRPr="00FA48E9">
              <w:rPr>
                <w:rFonts w:asciiTheme="majorHAnsi" w:hAnsiTheme="majorHAnsi"/>
                <w:b/>
                <w:color w:val="002060"/>
                <w:sz w:val="28"/>
                <w:szCs w:val="28"/>
              </w:rPr>
              <w:t>Course:</w:t>
            </w:r>
          </w:p>
        </w:tc>
        <w:tc>
          <w:tcPr>
            <w:tcW w:w="6676" w:type="dxa"/>
            <w:tcBorders>
              <w:top w:val="single" w:sz="4" w:space="0" w:color="auto"/>
              <w:left w:val="single" w:sz="4" w:space="0" w:color="auto"/>
              <w:bottom w:val="single" w:sz="4" w:space="0" w:color="auto"/>
              <w:right w:val="single" w:sz="4" w:space="0" w:color="auto"/>
            </w:tcBorders>
            <w:hideMark/>
          </w:tcPr>
          <w:p w:rsidR="00404E6F" w:rsidRPr="00FA48E9" w:rsidRDefault="00404E6F" w:rsidP="00404E6F">
            <w:pPr>
              <w:pStyle w:val="Default"/>
              <w:rPr>
                <w:rFonts w:asciiTheme="majorHAnsi" w:hAnsiTheme="majorHAnsi"/>
                <w:sz w:val="28"/>
                <w:szCs w:val="28"/>
              </w:rPr>
            </w:pPr>
            <w:r w:rsidRPr="00FA48E9">
              <w:rPr>
                <w:rFonts w:asciiTheme="majorHAnsi" w:hAnsiTheme="majorHAnsi"/>
                <w:b/>
                <w:bCs/>
                <w:sz w:val="28"/>
                <w:szCs w:val="28"/>
              </w:rPr>
              <w:t>Customer Services (Short Courses)</w:t>
            </w:r>
          </w:p>
        </w:tc>
      </w:tr>
      <w:tr w:rsidR="00404E6F" w:rsidRPr="00FA48E9" w:rsidTr="00404E6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04E6F" w:rsidRPr="00FA48E9" w:rsidRDefault="00404E6F" w:rsidP="00404E6F">
            <w:pPr>
              <w:rPr>
                <w:rFonts w:asciiTheme="majorHAnsi" w:hAnsiTheme="majorHAnsi"/>
                <w:b/>
                <w:color w:val="002060"/>
                <w:sz w:val="28"/>
                <w:szCs w:val="28"/>
              </w:rPr>
            </w:pPr>
            <w:r w:rsidRPr="00FA48E9">
              <w:rPr>
                <w:rFonts w:asciiTheme="majorHAnsi" w:hAnsiTheme="majorHAnsi"/>
                <w:b/>
                <w:color w:val="002060"/>
                <w:sz w:val="28"/>
                <w:szCs w:val="28"/>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404E6F" w:rsidRPr="00FA48E9" w:rsidRDefault="00404E6F" w:rsidP="00404E6F">
            <w:pPr>
              <w:rPr>
                <w:rFonts w:asciiTheme="majorHAnsi" w:hAnsiTheme="majorHAnsi"/>
                <w:b/>
                <w:bCs/>
                <w:sz w:val="28"/>
                <w:szCs w:val="28"/>
              </w:rPr>
            </w:pPr>
            <w:r w:rsidRPr="00FA48E9">
              <w:rPr>
                <w:rFonts w:asciiTheme="majorHAnsi" w:hAnsiTheme="majorHAnsi"/>
                <w:b/>
                <w:bCs/>
                <w:sz w:val="28"/>
                <w:szCs w:val="28"/>
              </w:rPr>
              <w:t>1</w:t>
            </w:r>
          </w:p>
        </w:tc>
      </w:tr>
    </w:tbl>
    <w:p w:rsidR="00404E6F" w:rsidRPr="00FA48E9" w:rsidRDefault="00404E6F" w:rsidP="00F27248">
      <w:pPr>
        <w:rPr>
          <w:rFonts w:asciiTheme="majorHAnsi" w:hAnsiTheme="majorHAnsi" w:cs="Calibri"/>
          <w:b/>
          <w:bCs/>
          <w:sz w:val="28"/>
        </w:rPr>
      </w:pPr>
    </w:p>
    <w:p w:rsidR="00B679A4" w:rsidRPr="00FA48E9" w:rsidRDefault="00F27248" w:rsidP="00F27248">
      <w:pPr>
        <w:rPr>
          <w:rFonts w:asciiTheme="majorHAnsi" w:hAnsiTheme="majorHAnsi" w:cs="Calibri,Bold"/>
          <w:b/>
          <w:bCs/>
          <w:sz w:val="28"/>
        </w:rPr>
      </w:pPr>
      <w:r w:rsidRPr="00FA48E9">
        <w:rPr>
          <w:rFonts w:asciiTheme="majorHAnsi" w:hAnsiTheme="majorHAnsi" w:cs="Calibri"/>
          <w:b/>
          <w:bCs/>
          <w:sz w:val="28"/>
        </w:rPr>
        <w:t xml:space="preserve">1. </w:t>
      </w:r>
      <w:r w:rsidR="00EE285E" w:rsidRPr="00FA48E9">
        <w:rPr>
          <w:rFonts w:asciiTheme="majorHAnsi" w:hAnsiTheme="majorHAnsi" w:cs="Calibri"/>
          <w:b/>
          <w:bCs/>
          <w:sz w:val="28"/>
        </w:rPr>
        <w:t>Discuss the importance of customer services in an organization</w:t>
      </w:r>
    </w:p>
    <w:p w:rsidR="00404E6F" w:rsidRPr="00FA48E9" w:rsidRDefault="00B679A4" w:rsidP="00404E6F">
      <w:pPr>
        <w:rPr>
          <w:rFonts w:asciiTheme="majorHAnsi" w:hAnsiTheme="majorHAnsi" w:cs="Arial"/>
          <w:color w:val="000000"/>
          <w:sz w:val="28"/>
          <w:shd w:val="clear" w:color="auto" w:fill="FFFFFF"/>
        </w:rPr>
      </w:pPr>
      <w:r w:rsidRPr="00FA48E9">
        <w:rPr>
          <w:rFonts w:asciiTheme="majorHAnsi" w:hAnsiTheme="majorHAnsi"/>
          <w:b/>
          <w:bCs/>
          <w:sz w:val="28"/>
        </w:rPr>
        <w:t>Ans</w:t>
      </w:r>
      <w:r w:rsidR="00900F40" w:rsidRPr="00FA48E9">
        <w:rPr>
          <w:rFonts w:asciiTheme="majorHAnsi" w:hAnsiTheme="majorHAnsi"/>
          <w:b/>
          <w:bCs/>
          <w:sz w:val="28"/>
        </w:rPr>
        <w:t>wer</w:t>
      </w:r>
      <w:r w:rsidRPr="00FA48E9">
        <w:rPr>
          <w:rFonts w:asciiTheme="majorHAnsi" w:hAnsiTheme="majorHAnsi"/>
          <w:b/>
          <w:bCs/>
          <w:sz w:val="28"/>
        </w:rPr>
        <w:t>:</w:t>
      </w:r>
      <w:r w:rsidRPr="00FA48E9">
        <w:rPr>
          <w:rFonts w:asciiTheme="majorHAnsi" w:hAnsiTheme="majorHAnsi"/>
          <w:sz w:val="28"/>
        </w:rPr>
        <w:t xml:space="preserve"> </w:t>
      </w:r>
      <w:r w:rsidR="00091868" w:rsidRPr="00FA48E9">
        <w:rPr>
          <w:rFonts w:asciiTheme="majorHAnsi" w:hAnsiTheme="majorHAnsi" w:cs="Arial"/>
          <w:color w:val="000000"/>
          <w:sz w:val="28"/>
          <w:shd w:val="clear" w:color="auto" w:fill="FFFFFF"/>
        </w:rPr>
        <w:t xml:space="preserve">Customer service handles company issues in stores, over the phone and even by email. Companies that produce highly technical products, such as software or satellite television, often have technical support staffs to resolve problems. Customer service is important to an organization for a number of reasons. </w:t>
      </w:r>
    </w:p>
    <w:p w:rsidR="00404E6F" w:rsidRPr="00FA48E9" w:rsidRDefault="00091868" w:rsidP="00404E6F">
      <w:pPr>
        <w:rPr>
          <w:rFonts w:asciiTheme="majorHAnsi" w:hAnsiTheme="majorHAnsi" w:cs="Arial"/>
          <w:color w:val="000000"/>
          <w:sz w:val="28"/>
          <w:shd w:val="clear" w:color="auto" w:fill="FFFFFF"/>
        </w:rPr>
      </w:pPr>
      <w:r w:rsidRPr="00FA48E9">
        <w:rPr>
          <w:rFonts w:asciiTheme="majorHAnsi" w:eastAsia="Times New Roman" w:hAnsiTheme="majorHAnsi" w:cs="Times New Roman"/>
          <w:b/>
          <w:bCs/>
          <w:color w:val="000000"/>
          <w:sz w:val="28"/>
        </w:rPr>
        <w:t>Significance:</w:t>
      </w:r>
      <w:r w:rsidRPr="00FA48E9">
        <w:rPr>
          <w:rFonts w:asciiTheme="majorHAnsi" w:eastAsia="Times New Roman" w:hAnsiTheme="majorHAnsi" w:cs="Times New Roman"/>
          <w:color w:val="000000"/>
          <w:sz w:val="28"/>
        </w:rPr>
        <w:t xml:space="preserve"> </w:t>
      </w:r>
      <w:r w:rsidRPr="00FA48E9">
        <w:rPr>
          <w:rFonts w:asciiTheme="majorHAnsi" w:eastAsia="Times New Roman" w:hAnsiTheme="majorHAnsi" w:cs="Arial"/>
          <w:color w:val="000000"/>
          <w:sz w:val="28"/>
        </w:rPr>
        <w:t>Customer service is important to an organization because it is often the only contact a customer has with a company. Customers are vital to an organization. Some customers spend hundreds and even thousands of dollars per year with a company. Consequently, when they have a question or product issue, they expect a company's customer service department to resolve their issues.</w:t>
      </w:r>
    </w:p>
    <w:p w:rsidR="00404E6F" w:rsidRPr="00FA48E9" w:rsidRDefault="00091868" w:rsidP="00404E6F">
      <w:pPr>
        <w:rPr>
          <w:rFonts w:asciiTheme="majorHAnsi" w:hAnsiTheme="majorHAnsi" w:cs="Arial"/>
          <w:color w:val="000000"/>
          <w:sz w:val="28"/>
          <w:shd w:val="clear" w:color="auto" w:fill="FFFFFF"/>
        </w:rPr>
      </w:pPr>
      <w:r w:rsidRPr="00FA48E9">
        <w:rPr>
          <w:rFonts w:asciiTheme="majorHAnsi" w:eastAsia="Times New Roman" w:hAnsiTheme="majorHAnsi" w:cs="Times New Roman"/>
          <w:b/>
          <w:bCs/>
          <w:color w:val="000000"/>
          <w:sz w:val="28"/>
        </w:rPr>
        <w:t>Identification:</w:t>
      </w:r>
      <w:r w:rsidRPr="00FA48E9">
        <w:rPr>
          <w:rFonts w:asciiTheme="majorHAnsi" w:eastAsia="Times New Roman" w:hAnsiTheme="majorHAnsi" w:cs="Times New Roman"/>
          <w:color w:val="000000"/>
          <w:sz w:val="28"/>
        </w:rPr>
        <w:t xml:space="preserve"> </w:t>
      </w:r>
      <w:r w:rsidRPr="00FA48E9">
        <w:rPr>
          <w:rFonts w:asciiTheme="majorHAnsi" w:eastAsia="Times New Roman" w:hAnsiTheme="majorHAnsi" w:cs="Arial"/>
          <w:color w:val="000000"/>
          <w:sz w:val="28"/>
        </w:rPr>
        <w:t>Customer service is also important to an organization because it can help differentiate a company from it competitors, according to the article titled "The Importance of Customer Service" at Drew Stevens Consulting website. For example, it may be difficult to tell the difference between two small-town drug stores, especially if their prices are similar. Therefore, putting extra efforts into customer service may be thing that gives one drug store a competitive advantage.</w:t>
      </w:r>
    </w:p>
    <w:p w:rsidR="00404E6F" w:rsidRPr="00FA48E9" w:rsidRDefault="00091868" w:rsidP="00404E6F">
      <w:pPr>
        <w:rPr>
          <w:rFonts w:asciiTheme="majorHAnsi" w:eastAsia="Times New Roman" w:hAnsiTheme="majorHAnsi" w:cs="Arial"/>
          <w:color w:val="000000"/>
          <w:sz w:val="28"/>
        </w:rPr>
      </w:pPr>
      <w:r w:rsidRPr="00FA48E9">
        <w:rPr>
          <w:rFonts w:asciiTheme="majorHAnsi" w:eastAsia="Times New Roman" w:hAnsiTheme="majorHAnsi" w:cs="Times New Roman"/>
          <w:b/>
          <w:bCs/>
          <w:color w:val="000000"/>
          <w:sz w:val="28"/>
        </w:rPr>
        <w:t>Function</w:t>
      </w:r>
      <w:r w:rsidR="00F27248" w:rsidRPr="00FA48E9">
        <w:rPr>
          <w:rFonts w:asciiTheme="majorHAnsi" w:eastAsia="Times New Roman" w:hAnsiTheme="majorHAnsi" w:cs="Times New Roman"/>
          <w:b/>
          <w:bCs/>
          <w:color w:val="000000"/>
          <w:sz w:val="28"/>
        </w:rPr>
        <w:t xml:space="preserve">: </w:t>
      </w:r>
      <w:r w:rsidRPr="00FA48E9">
        <w:rPr>
          <w:rFonts w:asciiTheme="majorHAnsi" w:eastAsia="Times New Roman" w:hAnsiTheme="majorHAnsi" w:cs="Arial"/>
          <w:color w:val="000000"/>
          <w:sz w:val="28"/>
        </w:rPr>
        <w:t xml:space="preserve">A company with excellent customer service is more likely to get repeat business from customers. Consequently, the company will benefit with greater sales and profits. Contrarily, companies with poor customer service may lose customers, which will have a negative impact on business. It costs a lot more money for a company to acquire a customer than to retain them, due to advertising costs and the expense of sales calls. </w:t>
      </w:r>
      <w:r w:rsidRPr="00FA48E9">
        <w:rPr>
          <w:rFonts w:asciiTheme="majorHAnsi" w:eastAsia="Times New Roman" w:hAnsiTheme="majorHAnsi" w:cs="Arial"/>
          <w:color w:val="000000"/>
          <w:sz w:val="28"/>
        </w:rPr>
        <w:lastRenderedPageBreak/>
        <w:t>Therefore, the efforts that go into maintaining quality customer service can really pay dividends over time</w:t>
      </w:r>
      <w:r w:rsidR="00404E6F" w:rsidRPr="00FA48E9">
        <w:rPr>
          <w:rFonts w:asciiTheme="majorHAnsi" w:eastAsia="Times New Roman" w:hAnsiTheme="majorHAnsi" w:cs="Arial"/>
          <w:color w:val="000000"/>
          <w:sz w:val="28"/>
        </w:rPr>
        <w:t>.</w:t>
      </w:r>
    </w:p>
    <w:p w:rsidR="00091868" w:rsidRPr="00FA48E9" w:rsidRDefault="00091868" w:rsidP="00404E6F">
      <w:pPr>
        <w:rPr>
          <w:rFonts w:asciiTheme="majorHAnsi" w:hAnsiTheme="majorHAnsi" w:cs="Arial"/>
          <w:color w:val="000000"/>
          <w:sz w:val="28"/>
          <w:shd w:val="clear" w:color="auto" w:fill="FFFFFF"/>
        </w:rPr>
      </w:pPr>
      <w:r w:rsidRPr="00FA48E9">
        <w:rPr>
          <w:rFonts w:asciiTheme="majorHAnsi" w:eastAsia="Times New Roman" w:hAnsiTheme="majorHAnsi" w:cs="Times New Roman"/>
          <w:b/>
          <w:bCs/>
          <w:color w:val="000000"/>
          <w:sz w:val="28"/>
        </w:rPr>
        <w:t>Publicity</w:t>
      </w:r>
      <w:r w:rsidR="00F27248" w:rsidRPr="00FA48E9">
        <w:rPr>
          <w:rFonts w:asciiTheme="majorHAnsi" w:eastAsia="Times New Roman" w:hAnsiTheme="majorHAnsi" w:cs="Times New Roman"/>
          <w:b/>
          <w:bCs/>
          <w:color w:val="000000"/>
          <w:sz w:val="28"/>
        </w:rPr>
        <w:t>:</w:t>
      </w:r>
      <w:r w:rsidR="00F27248" w:rsidRPr="00FA48E9">
        <w:rPr>
          <w:rFonts w:asciiTheme="majorHAnsi" w:eastAsia="Times New Roman" w:hAnsiTheme="majorHAnsi" w:cs="Times New Roman"/>
          <w:color w:val="000000"/>
          <w:sz w:val="28"/>
        </w:rPr>
        <w:t xml:space="preserve"> </w:t>
      </w:r>
      <w:r w:rsidRPr="00FA48E9">
        <w:rPr>
          <w:rFonts w:asciiTheme="majorHAnsi" w:eastAsia="Times New Roman" w:hAnsiTheme="majorHAnsi" w:cs="Arial"/>
          <w:color w:val="000000"/>
          <w:sz w:val="28"/>
        </w:rPr>
        <w:t>People that have a positive experience with a company's customer service department will likely tell two or three others about their experience, according to Consumer Affairs website. Therefore, quality customer service can be a source of promotion for organizations. Contrarily, a person who has a bad customer service experience will likely tell between nine and 20 people.</w:t>
      </w:r>
    </w:p>
    <w:p w:rsidR="00091868" w:rsidRPr="00FA48E9" w:rsidRDefault="00091868" w:rsidP="00F27248">
      <w:pPr>
        <w:shd w:val="clear" w:color="auto" w:fill="FFFFFF"/>
        <w:spacing w:after="0" w:line="356" w:lineRule="atLeast"/>
        <w:textAlignment w:val="baseline"/>
        <w:outlineLvl w:val="1"/>
        <w:rPr>
          <w:rFonts w:asciiTheme="majorHAnsi" w:eastAsia="Times New Roman" w:hAnsiTheme="majorHAnsi" w:cs="Times New Roman"/>
          <w:color w:val="000000"/>
          <w:sz w:val="28"/>
        </w:rPr>
      </w:pPr>
      <w:r w:rsidRPr="00FA48E9">
        <w:rPr>
          <w:rFonts w:asciiTheme="majorHAnsi" w:eastAsia="Times New Roman" w:hAnsiTheme="majorHAnsi" w:cs="Times New Roman"/>
          <w:b/>
          <w:bCs/>
          <w:color w:val="000000"/>
          <w:sz w:val="28"/>
        </w:rPr>
        <w:t>Pre</w:t>
      </w:r>
      <w:r w:rsidR="00F27248" w:rsidRPr="00FA48E9">
        <w:rPr>
          <w:rFonts w:asciiTheme="majorHAnsi" w:eastAsia="Times New Roman" w:hAnsiTheme="majorHAnsi" w:cs="Times New Roman"/>
          <w:b/>
          <w:bCs/>
          <w:color w:val="000000"/>
          <w:sz w:val="28"/>
        </w:rPr>
        <w:t>vention:</w:t>
      </w:r>
      <w:r w:rsidR="00F27248" w:rsidRPr="00FA48E9">
        <w:rPr>
          <w:rFonts w:asciiTheme="majorHAnsi" w:eastAsia="Times New Roman" w:hAnsiTheme="majorHAnsi" w:cs="Times New Roman"/>
          <w:color w:val="000000"/>
          <w:sz w:val="28"/>
        </w:rPr>
        <w:t xml:space="preserve"> </w:t>
      </w:r>
      <w:r w:rsidRPr="00FA48E9">
        <w:rPr>
          <w:rFonts w:asciiTheme="majorHAnsi" w:eastAsia="Times New Roman" w:hAnsiTheme="majorHAnsi" w:cs="Arial"/>
          <w:color w:val="000000"/>
          <w:sz w:val="28"/>
        </w:rPr>
        <w:t>Customer service is important to an organization because of potential complaints. Consumers can file a complaint with the Better Business Bureau, Consumer Affairs or even a class action attorney if they are dissatisfied with a company's customer service. As long as a customer owns a product, they expect to be able to service it. Otherwise, they have certain rights to sue the company, as consumers are protected by the Federal Trade Commission.</w:t>
      </w:r>
    </w:p>
    <w:p w:rsidR="00404E6F" w:rsidRPr="00FA48E9" w:rsidRDefault="00404E6F" w:rsidP="00F27248">
      <w:pPr>
        <w:rPr>
          <w:rFonts w:asciiTheme="majorHAnsi" w:hAnsiTheme="majorHAnsi" w:cs="Arial"/>
          <w:color w:val="000000"/>
          <w:sz w:val="28"/>
          <w:shd w:val="clear" w:color="auto" w:fill="FFFFFF"/>
        </w:rPr>
      </w:pPr>
    </w:p>
    <w:p w:rsidR="00B679A4" w:rsidRPr="00FA48E9" w:rsidRDefault="00F27248" w:rsidP="00F27248">
      <w:pPr>
        <w:rPr>
          <w:rFonts w:asciiTheme="majorHAnsi" w:hAnsiTheme="majorHAnsi" w:cs="Calibri"/>
          <w:b/>
          <w:bCs/>
          <w:color w:val="000000" w:themeColor="text1"/>
          <w:sz w:val="28"/>
        </w:rPr>
      </w:pPr>
      <w:r w:rsidRPr="00FA48E9">
        <w:rPr>
          <w:rFonts w:asciiTheme="majorHAnsi" w:hAnsiTheme="majorHAnsi" w:cs="Calibri"/>
          <w:b/>
          <w:bCs/>
          <w:sz w:val="28"/>
        </w:rPr>
        <w:t xml:space="preserve">2. </w:t>
      </w:r>
      <w:r w:rsidR="00EE285E" w:rsidRPr="00FA48E9">
        <w:rPr>
          <w:rFonts w:asciiTheme="majorHAnsi" w:hAnsiTheme="majorHAnsi" w:cs="Calibri"/>
          <w:b/>
          <w:bCs/>
          <w:sz w:val="28"/>
        </w:rPr>
        <w:t>Why is it important to know about customer’s needs?</w:t>
      </w:r>
    </w:p>
    <w:p w:rsidR="00E57BB0" w:rsidRPr="00FA48E9" w:rsidRDefault="00B679A4" w:rsidP="00E57BB0">
      <w:pPr>
        <w:autoSpaceDE w:val="0"/>
        <w:autoSpaceDN w:val="0"/>
        <w:adjustRightInd w:val="0"/>
        <w:spacing w:after="0" w:line="240" w:lineRule="auto"/>
        <w:rPr>
          <w:rFonts w:asciiTheme="majorHAnsi" w:hAnsiTheme="majorHAnsi" w:cs="Calibri"/>
          <w:sz w:val="28"/>
        </w:rPr>
      </w:pPr>
      <w:r w:rsidRPr="00FA48E9">
        <w:rPr>
          <w:rFonts w:asciiTheme="majorHAnsi" w:hAnsiTheme="majorHAnsi"/>
          <w:b/>
          <w:bCs/>
          <w:color w:val="000000" w:themeColor="text1"/>
          <w:sz w:val="28"/>
        </w:rPr>
        <w:t>Ans</w:t>
      </w:r>
      <w:r w:rsidR="00900F40" w:rsidRPr="00FA48E9">
        <w:rPr>
          <w:rFonts w:asciiTheme="majorHAnsi" w:hAnsiTheme="majorHAnsi"/>
          <w:b/>
          <w:bCs/>
          <w:color w:val="000000" w:themeColor="text1"/>
          <w:sz w:val="28"/>
        </w:rPr>
        <w:t>wer</w:t>
      </w:r>
      <w:r w:rsidRPr="00FA48E9">
        <w:rPr>
          <w:rFonts w:asciiTheme="majorHAnsi" w:hAnsiTheme="majorHAnsi"/>
          <w:b/>
          <w:bCs/>
          <w:color w:val="000000" w:themeColor="text1"/>
          <w:sz w:val="28"/>
        </w:rPr>
        <w:t>:</w:t>
      </w:r>
      <w:r w:rsidR="00F27248" w:rsidRPr="00FA48E9">
        <w:rPr>
          <w:rFonts w:asciiTheme="majorHAnsi" w:hAnsiTheme="majorHAnsi" w:cs="Calibri"/>
          <w:sz w:val="28"/>
        </w:rPr>
        <w:t xml:space="preserve"> customer needs is key for the success of any business. An organization cannot provide</w:t>
      </w:r>
      <w:r w:rsidR="008E24AD" w:rsidRPr="00FA48E9">
        <w:rPr>
          <w:rFonts w:asciiTheme="majorHAnsi" w:hAnsiTheme="majorHAnsi" w:cs="Calibri"/>
          <w:sz w:val="28"/>
        </w:rPr>
        <w:t xml:space="preserve"> </w:t>
      </w:r>
      <w:r w:rsidR="00F27248" w:rsidRPr="00FA48E9">
        <w:rPr>
          <w:rFonts w:asciiTheme="majorHAnsi" w:hAnsiTheme="majorHAnsi" w:cs="Calibri"/>
          <w:sz w:val="28"/>
        </w:rPr>
        <w:t>services if it does not know what the customers want. On the other hand, providing services without</w:t>
      </w:r>
      <w:r w:rsidR="008E24AD" w:rsidRPr="00FA48E9">
        <w:rPr>
          <w:rFonts w:asciiTheme="majorHAnsi" w:hAnsiTheme="majorHAnsi" w:cs="Calibri"/>
          <w:sz w:val="28"/>
        </w:rPr>
        <w:t xml:space="preserve"> </w:t>
      </w:r>
      <w:r w:rsidR="00F27248" w:rsidRPr="00FA48E9">
        <w:rPr>
          <w:rFonts w:asciiTheme="majorHAnsi" w:hAnsiTheme="majorHAnsi" w:cs="Calibri"/>
          <w:sz w:val="28"/>
        </w:rPr>
        <w:t>proper knowledge of customer’s needs and demands can cost the business a lot and can ultimately lead</w:t>
      </w:r>
      <w:r w:rsidR="008E24AD" w:rsidRPr="00FA48E9">
        <w:rPr>
          <w:rFonts w:asciiTheme="majorHAnsi" w:hAnsiTheme="majorHAnsi" w:cs="Calibri"/>
          <w:sz w:val="28"/>
        </w:rPr>
        <w:t xml:space="preserve"> </w:t>
      </w:r>
      <w:r w:rsidR="00F27248" w:rsidRPr="00FA48E9">
        <w:rPr>
          <w:rFonts w:asciiTheme="majorHAnsi" w:hAnsiTheme="majorHAnsi" w:cs="Calibri"/>
          <w:sz w:val="28"/>
        </w:rPr>
        <w:t>to it being shut down.</w:t>
      </w:r>
      <w:r w:rsidR="00E57BB0" w:rsidRPr="00FA48E9">
        <w:rPr>
          <w:rFonts w:asciiTheme="majorHAnsi" w:hAnsiTheme="majorHAnsi" w:cs="Calibri"/>
          <w:sz w:val="28"/>
        </w:rPr>
        <w:t xml:space="preserve"> </w:t>
      </w:r>
      <w:proofErr w:type="gramStart"/>
      <w:r w:rsidR="00E57BB0" w:rsidRPr="00FA48E9">
        <w:rPr>
          <w:rFonts w:asciiTheme="majorHAnsi" w:hAnsiTheme="majorHAnsi" w:cs="Calibri"/>
          <w:sz w:val="28"/>
        </w:rPr>
        <w:t>the</w:t>
      </w:r>
      <w:proofErr w:type="gramEnd"/>
      <w:r w:rsidR="00E57BB0" w:rsidRPr="00FA48E9">
        <w:rPr>
          <w:rFonts w:asciiTheme="majorHAnsi" w:hAnsiTheme="majorHAnsi" w:cs="Calibri"/>
          <w:sz w:val="28"/>
        </w:rPr>
        <w:t xml:space="preserve"> organization has to have a whole department created solely for the purpose of research; research about the customer’s needs and expectations. Having direct communication with the customer can help a lot in this cause. Usually surveys, feedback and analysis of sales data helps an organization find out about its customer’s needs and in turn helps focus their attention to providing only those services which the customers need.</w:t>
      </w:r>
    </w:p>
    <w:p w:rsidR="00E57BB0" w:rsidRPr="00FA48E9" w:rsidRDefault="00E57BB0" w:rsidP="00E57BB0">
      <w:pPr>
        <w:autoSpaceDE w:val="0"/>
        <w:autoSpaceDN w:val="0"/>
        <w:adjustRightInd w:val="0"/>
        <w:spacing w:after="0" w:line="240" w:lineRule="auto"/>
        <w:rPr>
          <w:rFonts w:asciiTheme="majorHAnsi" w:hAnsiTheme="majorHAnsi" w:cs="Calibri"/>
          <w:sz w:val="28"/>
        </w:rPr>
      </w:pPr>
      <w:r w:rsidRPr="00FA48E9">
        <w:rPr>
          <w:rFonts w:asciiTheme="majorHAnsi" w:hAnsiTheme="majorHAnsi" w:cs="Calibri"/>
          <w:sz w:val="28"/>
        </w:rPr>
        <w:t>After working out the customer’s needs, the organization focuses on spending all funds and utilizing their assets to provide customer required services. They also focus on customer services to make sure their customers are happy.</w:t>
      </w:r>
    </w:p>
    <w:p w:rsidR="00404E6F" w:rsidRPr="00FA48E9" w:rsidRDefault="00404E6F" w:rsidP="008E24AD">
      <w:pPr>
        <w:autoSpaceDE w:val="0"/>
        <w:autoSpaceDN w:val="0"/>
        <w:adjustRightInd w:val="0"/>
        <w:spacing w:after="0" w:line="240" w:lineRule="auto"/>
        <w:rPr>
          <w:rFonts w:asciiTheme="majorHAnsi" w:hAnsiTheme="majorHAnsi" w:cs="Calibri"/>
          <w:b/>
          <w:bCs/>
          <w:sz w:val="28"/>
        </w:rPr>
      </w:pPr>
    </w:p>
    <w:p w:rsidR="00E62FAB" w:rsidRPr="00FA48E9" w:rsidRDefault="008E24AD" w:rsidP="008E24AD">
      <w:pPr>
        <w:autoSpaceDE w:val="0"/>
        <w:autoSpaceDN w:val="0"/>
        <w:adjustRightInd w:val="0"/>
        <w:spacing w:after="0" w:line="240" w:lineRule="auto"/>
        <w:rPr>
          <w:rFonts w:asciiTheme="majorHAnsi" w:hAnsiTheme="majorHAnsi" w:cs="Calibri"/>
          <w:b/>
          <w:bCs/>
          <w:sz w:val="28"/>
        </w:rPr>
      </w:pPr>
      <w:r w:rsidRPr="00FA48E9">
        <w:rPr>
          <w:rFonts w:asciiTheme="majorHAnsi" w:hAnsiTheme="majorHAnsi" w:cs="Calibri"/>
          <w:b/>
          <w:bCs/>
          <w:sz w:val="28"/>
        </w:rPr>
        <w:t xml:space="preserve">3. </w:t>
      </w:r>
      <w:r w:rsidR="00EE285E" w:rsidRPr="00FA48E9">
        <w:rPr>
          <w:rFonts w:asciiTheme="majorHAnsi" w:hAnsiTheme="majorHAnsi" w:cs="Calibri"/>
          <w:b/>
          <w:bCs/>
          <w:sz w:val="28"/>
        </w:rPr>
        <w:t>Discuss the importance of customer service training for an organization.</w:t>
      </w:r>
    </w:p>
    <w:p w:rsidR="00404E6F" w:rsidRPr="00FA48E9" w:rsidRDefault="00900F40" w:rsidP="006C33D3">
      <w:pPr>
        <w:pStyle w:val="NormalWeb"/>
        <w:shd w:val="clear" w:color="auto" w:fill="FFFFFF"/>
        <w:spacing w:before="120" w:beforeAutospacing="0" w:after="120" w:afterAutospacing="0"/>
        <w:rPr>
          <w:rFonts w:asciiTheme="majorHAnsi" w:hAnsiTheme="majorHAnsi" w:cs="Arial"/>
          <w:color w:val="252525"/>
          <w:sz w:val="28"/>
          <w:szCs w:val="28"/>
        </w:rPr>
      </w:pPr>
      <w:r w:rsidRPr="00FA48E9">
        <w:rPr>
          <w:rFonts w:asciiTheme="majorHAnsi" w:hAnsiTheme="majorHAnsi"/>
          <w:b/>
          <w:bCs/>
          <w:color w:val="000000" w:themeColor="text1"/>
          <w:sz w:val="28"/>
          <w:szCs w:val="28"/>
        </w:rPr>
        <w:t>Answer</w:t>
      </w:r>
      <w:r w:rsidR="00E62FAB" w:rsidRPr="00FA48E9">
        <w:rPr>
          <w:rFonts w:asciiTheme="majorHAnsi" w:hAnsiTheme="majorHAnsi"/>
          <w:b/>
          <w:bCs/>
          <w:color w:val="000000" w:themeColor="text1"/>
          <w:sz w:val="28"/>
          <w:szCs w:val="28"/>
        </w:rPr>
        <w:t>:</w:t>
      </w:r>
      <w:r w:rsidR="00E62FAB" w:rsidRPr="00FA48E9">
        <w:rPr>
          <w:rFonts w:asciiTheme="majorHAnsi" w:hAnsiTheme="majorHAnsi"/>
          <w:color w:val="000000" w:themeColor="text1"/>
          <w:sz w:val="28"/>
          <w:szCs w:val="28"/>
        </w:rPr>
        <w:t xml:space="preserve"> </w:t>
      </w:r>
      <w:r w:rsidR="0086255B" w:rsidRPr="00FA48E9">
        <w:rPr>
          <w:rFonts w:asciiTheme="majorHAnsi" w:hAnsiTheme="majorHAnsi" w:cs="Arial"/>
          <w:color w:val="252525"/>
          <w:sz w:val="28"/>
          <w:szCs w:val="28"/>
        </w:rPr>
        <w:t xml:space="preserve"> </w:t>
      </w:r>
      <w:r w:rsidR="006C33D3" w:rsidRPr="00FA48E9">
        <w:rPr>
          <w:rFonts w:asciiTheme="majorHAnsi" w:hAnsiTheme="majorHAnsi" w:cs="Arial"/>
          <w:color w:val="252525"/>
          <w:sz w:val="28"/>
          <w:szCs w:val="28"/>
        </w:rPr>
        <w:t xml:space="preserve">Employees who are properly trained and demonstrate professional customer service skills, can improve customer satisfaction and </w:t>
      </w:r>
      <w:r w:rsidR="006C33D3" w:rsidRPr="00FA48E9">
        <w:rPr>
          <w:rFonts w:asciiTheme="majorHAnsi" w:hAnsiTheme="majorHAnsi" w:cs="Arial"/>
          <w:color w:val="252525"/>
          <w:sz w:val="28"/>
          <w:szCs w:val="28"/>
        </w:rPr>
        <w:lastRenderedPageBreak/>
        <w:t>loyalty. This helps the business retain customers and improve profits. It costs less to retain loyal customers than to acquire new ones. In addition, satisfied customers are more open to additional sales messages and are likely to refer others to that business.</w:t>
      </w:r>
      <w:r w:rsidR="00404E6F" w:rsidRPr="00FA48E9">
        <w:rPr>
          <w:rFonts w:asciiTheme="majorHAnsi" w:hAnsiTheme="majorHAnsi" w:cs="Arial"/>
          <w:color w:val="252525"/>
          <w:sz w:val="28"/>
          <w:szCs w:val="28"/>
        </w:rPr>
        <w:t xml:space="preserve"> </w:t>
      </w:r>
    </w:p>
    <w:p w:rsidR="00404E6F" w:rsidRPr="00FA48E9" w:rsidRDefault="006C33D3" w:rsidP="006C33D3">
      <w:pPr>
        <w:pStyle w:val="NormalWeb"/>
        <w:shd w:val="clear" w:color="auto" w:fill="FFFFFF"/>
        <w:spacing w:before="120" w:beforeAutospacing="0" w:after="120" w:afterAutospacing="0"/>
        <w:rPr>
          <w:rFonts w:asciiTheme="majorHAnsi" w:hAnsiTheme="majorHAnsi" w:cs="Arial"/>
          <w:color w:val="252525"/>
          <w:sz w:val="28"/>
          <w:szCs w:val="28"/>
        </w:rPr>
      </w:pPr>
      <w:r w:rsidRPr="00FA48E9">
        <w:rPr>
          <w:rFonts w:asciiTheme="majorHAnsi" w:hAnsiTheme="majorHAnsi" w:cs="Arial"/>
          <w:color w:val="252525"/>
          <w:sz w:val="28"/>
          <w:szCs w:val="28"/>
        </w:rPr>
        <w:t>Good listening skills and questioning techniques can shorten the interaction time with customers. This allows an organization to serve more customers in less time, possibly with fewer staff. However, consumers are intelligent and do not want to feel rushed, when they have questions. So be proactive and make sure every consumer feels they are being heard and not just "listened" to.</w:t>
      </w:r>
      <w:r w:rsidR="00404E6F" w:rsidRPr="00FA48E9">
        <w:rPr>
          <w:rFonts w:asciiTheme="majorHAnsi" w:hAnsiTheme="majorHAnsi" w:cs="Arial"/>
          <w:color w:val="252525"/>
          <w:sz w:val="28"/>
          <w:szCs w:val="28"/>
        </w:rPr>
        <w:t xml:space="preserve"> </w:t>
      </w:r>
    </w:p>
    <w:p w:rsidR="006C33D3" w:rsidRPr="00FA48E9" w:rsidRDefault="006C33D3" w:rsidP="006C33D3">
      <w:pPr>
        <w:pStyle w:val="NormalWeb"/>
        <w:shd w:val="clear" w:color="auto" w:fill="FFFFFF"/>
        <w:spacing w:before="120" w:beforeAutospacing="0" w:after="120" w:afterAutospacing="0"/>
        <w:rPr>
          <w:rFonts w:asciiTheme="majorHAnsi" w:hAnsiTheme="majorHAnsi" w:cs="Arial"/>
          <w:color w:val="252525"/>
          <w:sz w:val="28"/>
          <w:szCs w:val="28"/>
        </w:rPr>
      </w:pPr>
      <w:r w:rsidRPr="00FA48E9">
        <w:rPr>
          <w:rFonts w:asciiTheme="majorHAnsi" w:hAnsiTheme="majorHAnsi" w:cs="Arial"/>
          <w:color w:val="252525"/>
          <w:sz w:val="28"/>
          <w:szCs w:val="28"/>
        </w:rPr>
        <w:t>Being able to clearly explain the next step in a process and confirming that the customer is satisfied, will decrease the number of call</w:t>
      </w:r>
      <w:r w:rsidR="0086255B" w:rsidRPr="00FA48E9">
        <w:rPr>
          <w:rFonts w:asciiTheme="majorHAnsi" w:hAnsiTheme="majorHAnsi" w:cs="Arial"/>
          <w:color w:val="252525"/>
          <w:sz w:val="28"/>
          <w:szCs w:val="28"/>
        </w:rPr>
        <w:t xml:space="preserve"> </w:t>
      </w:r>
      <w:r w:rsidRPr="00FA48E9">
        <w:rPr>
          <w:rFonts w:asciiTheme="majorHAnsi" w:hAnsiTheme="majorHAnsi" w:cs="Arial"/>
          <w:color w:val="252525"/>
          <w:sz w:val="28"/>
          <w:szCs w:val="28"/>
        </w:rPr>
        <w:t>backs and return customers. Improving "first contact" resolution is one of the primary drivers of customer satisfaction.</w:t>
      </w:r>
      <w:r w:rsidR="00404E6F" w:rsidRPr="00FA48E9">
        <w:rPr>
          <w:rFonts w:asciiTheme="majorHAnsi" w:hAnsiTheme="majorHAnsi" w:cs="Arial"/>
          <w:color w:val="252525"/>
          <w:sz w:val="28"/>
          <w:szCs w:val="28"/>
        </w:rPr>
        <w:t xml:space="preserve"> </w:t>
      </w:r>
      <w:r w:rsidRPr="00FA48E9">
        <w:rPr>
          <w:rFonts w:asciiTheme="majorHAnsi" w:hAnsiTheme="majorHAnsi" w:cs="Arial"/>
          <w:color w:val="252525"/>
          <w:sz w:val="28"/>
          <w:szCs w:val="28"/>
        </w:rPr>
        <w:t>Training all employees using consistent customer service skills, allows them to have a common process and language when assisting customers. This allows the business to brand their interaction of excellent service to the customer, which adds value to the business.</w:t>
      </w:r>
    </w:p>
    <w:p w:rsidR="006C33D3" w:rsidRPr="00FA48E9" w:rsidRDefault="006C33D3" w:rsidP="006C33D3">
      <w:pPr>
        <w:pStyle w:val="NormalWeb"/>
        <w:shd w:val="clear" w:color="auto" w:fill="FFFFFF"/>
        <w:spacing w:before="120" w:beforeAutospacing="0" w:after="120" w:afterAutospacing="0"/>
        <w:rPr>
          <w:rFonts w:asciiTheme="majorHAnsi" w:hAnsiTheme="majorHAnsi" w:cs="Arial"/>
          <w:color w:val="252525"/>
          <w:sz w:val="28"/>
          <w:szCs w:val="28"/>
        </w:rPr>
      </w:pPr>
      <w:r w:rsidRPr="00FA48E9">
        <w:rPr>
          <w:rFonts w:asciiTheme="majorHAnsi" w:hAnsiTheme="majorHAnsi" w:cs="Arial"/>
          <w:color w:val="252525"/>
          <w:sz w:val="28"/>
          <w:szCs w:val="28"/>
        </w:rPr>
        <w:t>Investing in employee training gives employees a feeling of value and improves morale. In addition, when employees feel valued, they value their customers. This could be a result of effective customer service skills training, which not only benefits the employee, but will enhance the relationships with the customers. These important factors can help to increase employee loyalty, reduce employee turnover, and lower productivity costs.</w:t>
      </w:r>
    </w:p>
    <w:p w:rsidR="006C33D3" w:rsidRPr="00FA48E9" w:rsidRDefault="006C33D3" w:rsidP="006C33D3">
      <w:pPr>
        <w:autoSpaceDE w:val="0"/>
        <w:autoSpaceDN w:val="0"/>
        <w:adjustRightInd w:val="0"/>
        <w:spacing w:after="0" w:line="240" w:lineRule="auto"/>
        <w:rPr>
          <w:rFonts w:asciiTheme="majorHAnsi" w:hAnsiTheme="majorHAnsi" w:cs="Calibri"/>
          <w:sz w:val="28"/>
        </w:rPr>
      </w:pPr>
    </w:p>
    <w:p w:rsidR="000619BB" w:rsidRPr="00FA48E9" w:rsidRDefault="0086255B" w:rsidP="006C33D3">
      <w:pPr>
        <w:autoSpaceDE w:val="0"/>
        <w:autoSpaceDN w:val="0"/>
        <w:adjustRightInd w:val="0"/>
        <w:spacing w:after="0" w:line="240" w:lineRule="auto"/>
        <w:rPr>
          <w:rFonts w:asciiTheme="majorHAnsi" w:hAnsiTheme="majorHAnsi" w:cs="Calibri"/>
          <w:b/>
          <w:bCs/>
          <w:color w:val="000000"/>
          <w:sz w:val="28"/>
        </w:rPr>
      </w:pPr>
      <w:r w:rsidRPr="00FA48E9">
        <w:rPr>
          <w:rFonts w:asciiTheme="majorHAnsi" w:hAnsiTheme="majorHAnsi" w:cs="Calibri"/>
          <w:b/>
          <w:bCs/>
          <w:color w:val="000000"/>
          <w:sz w:val="28"/>
        </w:rPr>
        <w:t xml:space="preserve">4. </w:t>
      </w:r>
      <w:r w:rsidR="00196658" w:rsidRPr="00FA48E9">
        <w:rPr>
          <w:rFonts w:asciiTheme="majorHAnsi" w:hAnsiTheme="majorHAnsi" w:cs="Calibri"/>
          <w:b/>
          <w:bCs/>
          <w:color w:val="000000"/>
          <w:sz w:val="28"/>
        </w:rPr>
        <w:t>Discuss pros and cons of a loyalty scheme</w:t>
      </w:r>
    </w:p>
    <w:p w:rsidR="004779CC" w:rsidRPr="00FA48E9" w:rsidRDefault="00196658" w:rsidP="004779CC">
      <w:pPr>
        <w:autoSpaceDE w:val="0"/>
        <w:autoSpaceDN w:val="0"/>
        <w:adjustRightInd w:val="0"/>
        <w:spacing w:after="0" w:line="240" w:lineRule="auto"/>
        <w:rPr>
          <w:rFonts w:asciiTheme="majorHAnsi" w:hAnsiTheme="majorHAnsi" w:cstheme="minorHAnsi"/>
          <w:sz w:val="28"/>
        </w:rPr>
      </w:pPr>
      <w:r w:rsidRPr="00FA48E9">
        <w:rPr>
          <w:rFonts w:asciiTheme="majorHAnsi" w:hAnsiTheme="majorHAnsi"/>
          <w:color w:val="000000" w:themeColor="text1"/>
          <w:sz w:val="28"/>
        </w:rPr>
        <w:t xml:space="preserve"> </w:t>
      </w:r>
      <w:r w:rsidRPr="00FA48E9">
        <w:rPr>
          <w:rFonts w:asciiTheme="majorHAnsi" w:hAnsiTheme="majorHAnsi"/>
          <w:b/>
          <w:bCs/>
          <w:color w:val="000000" w:themeColor="text1"/>
          <w:sz w:val="28"/>
        </w:rPr>
        <w:t>Answer:</w:t>
      </w:r>
    </w:p>
    <w:p w:rsidR="004779CC" w:rsidRPr="00FA48E9" w:rsidRDefault="004779CC" w:rsidP="004779CC">
      <w:pPr>
        <w:shd w:val="clear" w:color="auto" w:fill="FFFFFF"/>
        <w:spacing w:before="156" w:after="156" w:line="240" w:lineRule="auto"/>
        <w:rPr>
          <w:rFonts w:asciiTheme="majorHAnsi" w:eastAsia="Times New Roman" w:hAnsiTheme="majorHAnsi" w:cs="Arial"/>
          <w:b/>
          <w:bCs/>
          <w:color w:val="333333"/>
          <w:sz w:val="28"/>
        </w:rPr>
      </w:pPr>
      <w:r w:rsidRPr="00FA48E9">
        <w:rPr>
          <w:rFonts w:asciiTheme="majorHAnsi" w:eastAsia="Times New Roman" w:hAnsiTheme="majorHAnsi" w:cs="Arial"/>
          <w:b/>
          <w:bCs/>
          <w:color w:val="333333"/>
          <w:sz w:val="28"/>
        </w:rPr>
        <w:t>Pros:</w:t>
      </w:r>
    </w:p>
    <w:p w:rsidR="004779CC" w:rsidRPr="00FA48E9" w:rsidRDefault="004779CC" w:rsidP="004779CC">
      <w:pPr>
        <w:numPr>
          <w:ilvl w:val="0"/>
          <w:numId w:val="8"/>
        </w:numPr>
        <w:shd w:val="clear" w:color="auto" w:fill="FFFFFF"/>
        <w:spacing w:before="100" w:beforeAutospacing="1" w:after="178" w:line="240" w:lineRule="auto"/>
        <w:ind w:left="0"/>
        <w:rPr>
          <w:rFonts w:asciiTheme="majorHAnsi" w:eastAsia="Times New Roman" w:hAnsiTheme="majorHAnsi" w:cs="Arial"/>
          <w:color w:val="333333"/>
          <w:sz w:val="28"/>
        </w:rPr>
      </w:pPr>
      <w:r w:rsidRPr="00FA48E9">
        <w:rPr>
          <w:rFonts w:asciiTheme="majorHAnsi" w:eastAsia="Times New Roman" w:hAnsiTheme="majorHAnsi" w:cs="Arial"/>
          <w:color w:val="333333"/>
          <w:sz w:val="28"/>
        </w:rPr>
        <w:t>It’s simple—customers can’t help but understand how it works.</w:t>
      </w:r>
    </w:p>
    <w:p w:rsidR="004779CC" w:rsidRPr="00FA48E9" w:rsidRDefault="004779CC" w:rsidP="004779CC">
      <w:pPr>
        <w:numPr>
          <w:ilvl w:val="0"/>
          <w:numId w:val="8"/>
        </w:numPr>
        <w:shd w:val="clear" w:color="auto" w:fill="FFFFFF"/>
        <w:spacing w:before="100" w:beforeAutospacing="1" w:after="178" w:line="240" w:lineRule="auto"/>
        <w:ind w:left="0"/>
        <w:rPr>
          <w:rFonts w:asciiTheme="majorHAnsi" w:eastAsia="Times New Roman" w:hAnsiTheme="majorHAnsi" w:cs="Arial"/>
          <w:color w:val="333333"/>
          <w:sz w:val="28"/>
        </w:rPr>
      </w:pPr>
      <w:r w:rsidRPr="00FA48E9">
        <w:rPr>
          <w:rFonts w:asciiTheme="majorHAnsi" w:eastAsia="Times New Roman" w:hAnsiTheme="majorHAnsi" w:cs="Arial"/>
          <w:color w:val="333333"/>
          <w:sz w:val="28"/>
        </w:rPr>
        <w:t>It’s incredibly low cost to run. A few printed cards and you’re off and running.</w:t>
      </w:r>
    </w:p>
    <w:p w:rsidR="004779CC" w:rsidRPr="00FA48E9" w:rsidRDefault="004779CC" w:rsidP="004779CC">
      <w:pPr>
        <w:numPr>
          <w:ilvl w:val="0"/>
          <w:numId w:val="8"/>
        </w:numPr>
        <w:shd w:val="clear" w:color="auto" w:fill="FFFFFF"/>
        <w:spacing w:before="100" w:beforeAutospacing="1" w:after="178" w:line="240" w:lineRule="auto"/>
        <w:ind w:left="0"/>
        <w:rPr>
          <w:rFonts w:asciiTheme="majorHAnsi" w:eastAsia="Times New Roman" w:hAnsiTheme="majorHAnsi" w:cs="Arial"/>
          <w:color w:val="333333"/>
          <w:sz w:val="28"/>
        </w:rPr>
      </w:pPr>
      <w:r w:rsidRPr="00FA48E9">
        <w:rPr>
          <w:rFonts w:asciiTheme="majorHAnsi" w:eastAsia="Times New Roman" w:hAnsiTheme="majorHAnsi" w:cs="Arial"/>
          <w:color w:val="333333"/>
          <w:sz w:val="28"/>
        </w:rPr>
        <w:t>It’s easy to set up tiers that reward for ever-increasing levels of purchase behaviour.</w:t>
      </w:r>
    </w:p>
    <w:p w:rsidR="004779CC" w:rsidRPr="00FA48E9" w:rsidRDefault="004779CC" w:rsidP="004779CC">
      <w:pPr>
        <w:numPr>
          <w:ilvl w:val="0"/>
          <w:numId w:val="8"/>
        </w:numPr>
        <w:shd w:val="clear" w:color="auto" w:fill="FFFFFF"/>
        <w:spacing w:before="100" w:beforeAutospacing="1" w:after="178" w:line="240" w:lineRule="auto"/>
        <w:ind w:left="0"/>
        <w:rPr>
          <w:rFonts w:asciiTheme="majorHAnsi" w:eastAsia="Times New Roman" w:hAnsiTheme="majorHAnsi" w:cs="Arial"/>
          <w:color w:val="333333"/>
          <w:sz w:val="28"/>
        </w:rPr>
      </w:pPr>
      <w:r w:rsidRPr="00FA48E9">
        <w:rPr>
          <w:rFonts w:asciiTheme="majorHAnsi" w:eastAsia="Times New Roman" w:hAnsiTheme="majorHAnsi" w:cs="Arial"/>
          <w:color w:val="333333"/>
          <w:sz w:val="28"/>
        </w:rPr>
        <w:t>Like the frequency program, it’s also simple to understand for customers—buy X get Y points.</w:t>
      </w:r>
    </w:p>
    <w:p w:rsidR="004779CC" w:rsidRPr="00FA48E9" w:rsidRDefault="004779CC" w:rsidP="004779CC">
      <w:pPr>
        <w:numPr>
          <w:ilvl w:val="0"/>
          <w:numId w:val="8"/>
        </w:numPr>
        <w:shd w:val="clear" w:color="auto" w:fill="FFFFFF"/>
        <w:spacing w:before="100" w:beforeAutospacing="1" w:after="178" w:line="240" w:lineRule="auto"/>
        <w:ind w:left="0"/>
        <w:rPr>
          <w:rFonts w:asciiTheme="majorHAnsi" w:eastAsia="Times New Roman" w:hAnsiTheme="majorHAnsi" w:cs="Arial"/>
          <w:color w:val="333333"/>
          <w:sz w:val="28"/>
        </w:rPr>
      </w:pPr>
      <w:r w:rsidRPr="00FA48E9">
        <w:rPr>
          <w:rFonts w:asciiTheme="majorHAnsi" w:eastAsia="Times New Roman" w:hAnsiTheme="majorHAnsi" w:cs="Arial"/>
          <w:color w:val="333333"/>
          <w:sz w:val="28"/>
        </w:rPr>
        <w:lastRenderedPageBreak/>
        <w:t>Also easily tiered for customers to achieve even greater rewards for greater purchases.</w:t>
      </w:r>
    </w:p>
    <w:p w:rsidR="004779CC" w:rsidRPr="00FA48E9" w:rsidRDefault="004779CC" w:rsidP="004779CC">
      <w:pPr>
        <w:numPr>
          <w:ilvl w:val="0"/>
          <w:numId w:val="8"/>
        </w:numPr>
        <w:shd w:val="clear" w:color="auto" w:fill="FFFFFF"/>
        <w:spacing w:before="100" w:beforeAutospacing="1" w:after="178" w:line="240" w:lineRule="auto"/>
        <w:ind w:left="0"/>
        <w:rPr>
          <w:rFonts w:asciiTheme="majorHAnsi" w:eastAsia="Times New Roman" w:hAnsiTheme="majorHAnsi" w:cs="Arial"/>
          <w:color w:val="333333"/>
          <w:sz w:val="28"/>
        </w:rPr>
      </w:pPr>
      <w:r w:rsidRPr="00FA48E9">
        <w:rPr>
          <w:rFonts w:asciiTheme="majorHAnsi" w:eastAsia="Times New Roman" w:hAnsiTheme="majorHAnsi" w:cs="Arial"/>
          <w:color w:val="333333"/>
          <w:sz w:val="28"/>
        </w:rPr>
        <w:t>It’s consistent—there’s no change in rewards for sales. What you spend equals the points you get.</w:t>
      </w:r>
    </w:p>
    <w:p w:rsidR="004779CC" w:rsidRPr="00FA48E9" w:rsidRDefault="004779CC" w:rsidP="004779CC">
      <w:pPr>
        <w:numPr>
          <w:ilvl w:val="0"/>
          <w:numId w:val="8"/>
        </w:numPr>
        <w:shd w:val="clear" w:color="auto" w:fill="FFFFFF"/>
        <w:spacing w:before="100" w:beforeAutospacing="1" w:after="178" w:line="240" w:lineRule="auto"/>
        <w:ind w:left="0"/>
        <w:rPr>
          <w:rFonts w:asciiTheme="majorHAnsi" w:eastAsia="Times New Roman" w:hAnsiTheme="majorHAnsi" w:cs="Arial"/>
          <w:color w:val="333333"/>
          <w:sz w:val="28"/>
        </w:rPr>
      </w:pPr>
      <w:r w:rsidRPr="00FA48E9">
        <w:rPr>
          <w:rFonts w:asciiTheme="majorHAnsi" w:eastAsia="Times New Roman" w:hAnsiTheme="majorHAnsi" w:cs="Arial"/>
          <w:color w:val="333333"/>
          <w:sz w:val="28"/>
        </w:rPr>
        <w:t>Customers love cash, and accruing cash back is a great way to make a customer feel good about frequenting your business.</w:t>
      </w:r>
    </w:p>
    <w:p w:rsidR="004779CC" w:rsidRPr="00FA48E9" w:rsidRDefault="004779CC" w:rsidP="004779CC">
      <w:pPr>
        <w:numPr>
          <w:ilvl w:val="0"/>
          <w:numId w:val="10"/>
        </w:numPr>
        <w:shd w:val="clear" w:color="auto" w:fill="FFFFFF"/>
        <w:spacing w:before="100" w:beforeAutospacing="1" w:after="178" w:line="240" w:lineRule="auto"/>
        <w:ind w:left="0"/>
        <w:rPr>
          <w:rFonts w:asciiTheme="majorHAnsi" w:eastAsia="Times New Roman" w:hAnsiTheme="majorHAnsi" w:cs="Arial"/>
          <w:color w:val="333333"/>
          <w:sz w:val="28"/>
        </w:rPr>
      </w:pPr>
      <w:r w:rsidRPr="00FA48E9">
        <w:rPr>
          <w:rFonts w:asciiTheme="majorHAnsi" w:eastAsia="Times New Roman" w:hAnsiTheme="majorHAnsi" w:cs="Arial"/>
          <w:color w:val="333333"/>
          <w:sz w:val="28"/>
        </w:rPr>
        <w:t>Requiring users to spend the reward in your store drives users back for additional visits—always a good thing for a business owner.</w:t>
      </w:r>
    </w:p>
    <w:p w:rsidR="004779CC" w:rsidRPr="00FA48E9" w:rsidRDefault="004779CC" w:rsidP="004779CC">
      <w:pPr>
        <w:numPr>
          <w:ilvl w:val="0"/>
          <w:numId w:val="10"/>
        </w:numPr>
        <w:shd w:val="clear" w:color="auto" w:fill="FFFFFF"/>
        <w:spacing w:before="100" w:beforeAutospacing="1" w:after="178" w:line="240" w:lineRule="auto"/>
        <w:ind w:left="0"/>
        <w:rPr>
          <w:rFonts w:asciiTheme="majorHAnsi" w:eastAsia="Times New Roman" w:hAnsiTheme="majorHAnsi" w:cs="Arial"/>
          <w:color w:val="333333"/>
          <w:sz w:val="28"/>
        </w:rPr>
      </w:pPr>
      <w:r w:rsidRPr="00FA48E9">
        <w:rPr>
          <w:rFonts w:asciiTheme="majorHAnsi" w:eastAsia="Times New Roman" w:hAnsiTheme="majorHAnsi" w:cs="Arial"/>
          <w:color w:val="333333"/>
          <w:sz w:val="28"/>
        </w:rPr>
        <w:t>It’s simple to understand for customers—spend X, get Y back.</w:t>
      </w:r>
    </w:p>
    <w:p w:rsidR="00404E6F" w:rsidRPr="00FA48E9" w:rsidRDefault="00404E6F" w:rsidP="004779CC">
      <w:pPr>
        <w:shd w:val="clear" w:color="auto" w:fill="FFFFFF"/>
        <w:spacing w:before="156" w:after="156" w:line="240" w:lineRule="auto"/>
        <w:rPr>
          <w:rFonts w:asciiTheme="majorHAnsi" w:eastAsia="Times New Roman" w:hAnsiTheme="majorHAnsi" w:cs="Arial"/>
          <w:color w:val="333333"/>
          <w:sz w:val="28"/>
        </w:rPr>
      </w:pPr>
    </w:p>
    <w:p w:rsidR="004779CC" w:rsidRPr="00FA48E9" w:rsidRDefault="004779CC" w:rsidP="004779CC">
      <w:pPr>
        <w:shd w:val="clear" w:color="auto" w:fill="FFFFFF"/>
        <w:spacing w:before="156" w:after="156" w:line="240" w:lineRule="auto"/>
        <w:rPr>
          <w:rFonts w:asciiTheme="majorHAnsi" w:eastAsia="Times New Roman" w:hAnsiTheme="majorHAnsi" w:cs="Arial"/>
          <w:b/>
          <w:bCs/>
          <w:color w:val="333333"/>
          <w:sz w:val="28"/>
        </w:rPr>
      </w:pPr>
      <w:r w:rsidRPr="00FA48E9">
        <w:rPr>
          <w:rFonts w:asciiTheme="majorHAnsi" w:eastAsia="Times New Roman" w:hAnsiTheme="majorHAnsi" w:cs="Arial"/>
          <w:b/>
          <w:bCs/>
          <w:color w:val="333333"/>
          <w:sz w:val="28"/>
        </w:rPr>
        <w:t>Cons:</w:t>
      </w:r>
    </w:p>
    <w:p w:rsidR="004779CC" w:rsidRPr="00FA48E9" w:rsidRDefault="004779CC" w:rsidP="004779CC">
      <w:pPr>
        <w:numPr>
          <w:ilvl w:val="0"/>
          <w:numId w:val="11"/>
        </w:numPr>
        <w:shd w:val="clear" w:color="auto" w:fill="FFFFFF"/>
        <w:spacing w:before="100" w:beforeAutospacing="1" w:after="178" w:line="240" w:lineRule="auto"/>
        <w:ind w:left="0"/>
        <w:rPr>
          <w:rFonts w:asciiTheme="majorHAnsi" w:eastAsia="Times New Roman" w:hAnsiTheme="majorHAnsi" w:cs="Arial"/>
          <w:color w:val="333333"/>
          <w:sz w:val="28"/>
        </w:rPr>
      </w:pPr>
      <w:r w:rsidRPr="00FA48E9">
        <w:rPr>
          <w:rFonts w:asciiTheme="majorHAnsi" w:eastAsia="Times New Roman" w:hAnsiTheme="majorHAnsi" w:cs="Arial"/>
          <w:color w:val="333333"/>
          <w:sz w:val="28"/>
        </w:rPr>
        <w:t>It relies on customers to bring a physical thing with them to the store—sometimes that’s a lot of responsibility for customers.</w:t>
      </w:r>
    </w:p>
    <w:p w:rsidR="004779CC" w:rsidRPr="00FA48E9" w:rsidRDefault="004779CC" w:rsidP="004779CC">
      <w:pPr>
        <w:numPr>
          <w:ilvl w:val="0"/>
          <w:numId w:val="11"/>
        </w:numPr>
        <w:shd w:val="clear" w:color="auto" w:fill="FFFFFF"/>
        <w:spacing w:before="100" w:beforeAutospacing="1" w:after="178" w:line="240" w:lineRule="auto"/>
        <w:ind w:left="0"/>
        <w:rPr>
          <w:rFonts w:asciiTheme="majorHAnsi" w:eastAsia="Times New Roman" w:hAnsiTheme="majorHAnsi" w:cs="Arial"/>
          <w:color w:val="333333"/>
          <w:sz w:val="28"/>
        </w:rPr>
      </w:pPr>
      <w:r w:rsidRPr="00FA48E9">
        <w:rPr>
          <w:rFonts w:asciiTheme="majorHAnsi" w:eastAsia="Times New Roman" w:hAnsiTheme="majorHAnsi" w:cs="Arial"/>
          <w:color w:val="333333"/>
          <w:sz w:val="28"/>
        </w:rPr>
        <w:t>It’s really easy for customers to cheat the system—a custom whole punch or stamp is very necessary.</w:t>
      </w:r>
    </w:p>
    <w:p w:rsidR="004779CC" w:rsidRPr="00FA48E9" w:rsidRDefault="004779CC" w:rsidP="004779CC">
      <w:pPr>
        <w:numPr>
          <w:ilvl w:val="0"/>
          <w:numId w:val="11"/>
        </w:numPr>
        <w:shd w:val="clear" w:color="auto" w:fill="FFFFFF"/>
        <w:spacing w:before="100" w:beforeAutospacing="1" w:after="178" w:line="240" w:lineRule="auto"/>
        <w:ind w:left="0"/>
        <w:rPr>
          <w:rFonts w:asciiTheme="majorHAnsi" w:eastAsia="Times New Roman" w:hAnsiTheme="majorHAnsi" w:cs="Arial"/>
          <w:color w:val="333333"/>
          <w:sz w:val="28"/>
        </w:rPr>
      </w:pPr>
      <w:r w:rsidRPr="00FA48E9">
        <w:rPr>
          <w:rFonts w:asciiTheme="majorHAnsi" w:eastAsia="Times New Roman" w:hAnsiTheme="majorHAnsi" w:cs="Arial"/>
          <w:color w:val="333333"/>
          <w:sz w:val="28"/>
        </w:rPr>
        <w:t>Its simplicity is its downfall—you don’t collect any information about customers, or about complimentary purchases, barring any further marketing efforts based on what you learn.</w:t>
      </w:r>
    </w:p>
    <w:p w:rsidR="004779CC" w:rsidRPr="00FA48E9" w:rsidRDefault="004779CC" w:rsidP="004779CC">
      <w:pPr>
        <w:numPr>
          <w:ilvl w:val="0"/>
          <w:numId w:val="11"/>
        </w:numPr>
        <w:shd w:val="clear" w:color="auto" w:fill="FFFFFF"/>
        <w:spacing w:before="100" w:beforeAutospacing="1" w:after="178" w:line="240" w:lineRule="auto"/>
        <w:ind w:left="0"/>
        <w:rPr>
          <w:rFonts w:asciiTheme="majorHAnsi" w:eastAsia="Times New Roman" w:hAnsiTheme="majorHAnsi" w:cs="Arial"/>
          <w:color w:val="333333"/>
          <w:sz w:val="28"/>
        </w:rPr>
      </w:pPr>
      <w:r w:rsidRPr="00FA48E9">
        <w:rPr>
          <w:rFonts w:asciiTheme="majorHAnsi" w:eastAsia="Times New Roman" w:hAnsiTheme="majorHAnsi" w:cs="Arial"/>
          <w:color w:val="333333"/>
          <w:sz w:val="28"/>
        </w:rPr>
        <w:t>This type, more than others, usually makes users have to wait the longest to collect—there’s no instant gratification.</w:t>
      </w:r>
    </w:p>
    <w:p w:rsidR="004779CC" w:rsidRPr="00FA48E9" w:rsidRDefault="004779CC" w:rsidP="004779CC">
      <w:pPr>
        <w:numPr>
          <w:ilvl w:val="0"/>
          <w:numId w:val="11"/>
        </w:numPr>
        <w:shd w:val="clear" w:color="auto" w:fill="FFFFFF"/>
        <w:spacing w:before="100" w:beforeAutospacing="1" w:after="178" w:line="240" w:lineRule="auto"/>
        <w:ind w:left="0"/>
        <w:rPr>
          <w:rFonts w:asciiTheme="majorHAnsi" w:eastAsia="Times New Roman" w:hAnsiTheme="majorHAnsi" w:cs="Arial"/>
          <w:color w:val="333333"/>
          <w:sz w:val="28"/>
        </w:rPr>
      </w:pPr>
      <w:r w:rsidRPr="00FA48E9">
        <w:rPr>
          <w:rFonts w:asciiTheme="majorHAnsi" w:eastAsia="Times New Roman" w:hAnsiTheme="majorHAnsi" w:cs="Arial"/>
          <w:color w:val="333333"/>
          <w:sz w:val="28"/>
        </w:rPr>
        <w:t>Maintaining the program takes more effort—you have to keep track for customers, and then remind them of where they’re at.</w:t>
      </w:r>
    </w:p>
    <w:p w:rsidR="004779CC" w:rsidRPr="00FA48E9" w:rsidRDefault="004779CC" w:rsidP="004779CC">
      <w:pPr>
        <w:numPr>
          <w:ilvl w:val="0"/>
          <w:numId w:val="11"/>
        </w:numPr>
        <w:shd w:val="clear" w:color="auto" w:fill="FFFFFF"/>
        <w:spacing w:before="100" w:beforeAutospacing="1" w:after="178" w:line="240" w:lineRule="auto"/>
        <w:ind w:left="0"/>
        <w:rPr>
          <w:rFonts w:asciiTheme="majorHAnsi" w:eastAsia="Times New Roman" w:hAnsiTheme="majorHAnsi" w:cs="Arial"/>
          <w:color w:val="333333"/>
          <w:sz w:val="28"/>
        </w:rPr>
      </w:pPr>
      <w:r w:rsidRPr="00FA48E9">
        <w:rPr>
          <w:rFonts w:asciiTheme="majorHAnsi" w:eastAsia="Times New Roman" w:hAnsiTheme="majorHAnsi" w:cs="Arial"/>
          <w:color w:val="333333"/>
          <w:sz w:val="28"/>
        </w:rPr>
        <w:t>Users have to wait to redeem their reward. Cash back rates are usually low so it takes a couple visits for users to build a reward worth spending.</w:t>
      </w:r>
    </w:p>
    <w:p w:rsidR="004779CC" w:rsidRPr="00FA48E9" w:rsidRDefault="004779CC" w:rsidP="004779CC">
      <w:pPr>
        <w:numPr>
          <w:ilvl w:val="0"/>
          <w:numId w:val="11"/>
        </w:numPr>
        <w:shd w:val="clear" w:color="auto" w:fill="FFFFFF"/>
        <w:spacing w:before="100" w:beforeAutospacing="1" w:after="178" w:line="240" w:lineRule="auto"/>
        <w:ind w:left="0"/>
        <w:rPr>
          <w:rFonts w:asciiTheme="majorHAnsi" w:eastAsia="Times New Roman" w:hAnsiTheme="majorHAnsi" w:cs="Arial"/>
          <w:color w:val="333333"/>
          <w:sz w:val="28"/>
        </w:rPr>
      </w:pPr>
      <w:r w:rsidRPr="00FA48E9">
        <w:rPr>
          <w:rFonts w:asciiTheme="majorHAnsi" w:eastAsia="Times New Roman" w:hAnsiTheme="majorHAnsi" w:cs="Arial"/>
          <w:color w:val="333333"/>
          <w:sz w:val="28"/>
        </w:rPr>
        <w:t xml:space="preserve">It can be expensive to build rewards </w:t>
      </w:r>
      <w:proofErr w:type="gramStart"/>
      <w:r w:rsidRPr="00FA48E9">
        <w:rPr>
          <w:rFonts w:asciiTheme="majorHAnsi" w:eastAsia="Times New Roman" w:hAnsiTheme="majorHAnsi" w:cs="Arial"/>
          <w:color w:val="333333"/>
          <w:sz w:val="28"/>
        </w:rPr>
        <w:t>since,</w:t>
      </w:r>
      <w:proofErr w:type="gramEnd"/>
      <w:r w:rsidRPr="00FA48E9">
        <w:rPr>
          <w:rFonts w:asciiTheme="majorHAnsi" w:eastAsia="Times New Roman" w:hAnsiTheme="majorHAnsi" w:cs="Arial"/>
          <w:color w:val="333333"/>
          <w:sz w:val="28"/>
        </w:rPr>
        <w:t xml:space="preserve"> again, usually the rewards are so low.</w:t>
      </w:r>
    </w:p>
    <w:p w:rsidR="004779CC" w:rsidRPr="00FA48E9" w:rsidRDefault="004779CC" w:rsidP="004779CC">
      <w:pPr>
        <w:numPr>
          <w:ilvl w:val="0"/>
          <w:numId w:val="11"/>
        </w:numPr>
        <w:shd w:val="clear" w:color="auto" w:fill="FFFFFF"/>
        <w:spacing w:before="100" w:beforeAutospacing="1" w:after="178" w:line="240" w:lineRule="auto"/>
        <w:ind w:left="0"/>
        <w:rPr>
          <w:rFonts w:asciiTheme="majorHAnsi" w:eastAsia="Times New Roman" w:hAnsiTheme="majorHAnsi" w:cs="Arial"/>
          <w:color w:val="333333"/>
          <w:sz w:val="28"/>
        </w:rPr>
      </w:pPr>
      <w:r w:rsidRPr="00FA48E9">
        <w:rPr>
          <w:rFonts w:asciiTheme="majorHAnsi" w:eastAsia="Times New Roman" w:hAnsiTheme="majorHAnsi" w:cs="Arial"/>
          <w:color w:val="333333"/>
          <w:sz w:val="28"/>
        </w:rPr>
        <w:t>If customers come to your store infrequently, this type of program may have less appeal to them.</w:t>
      </w:r>
    </w:p>
    <w:p w:rsidR="00E57BB0" w:rsidRPr="00FA48E9" w:rsidRDefault="00E57BB0" w:rsidP="00E57BB0">
      <w:pPr>
        <w:autoSpaceDE w:val="0"/>
        <w:autoSpaceDN w:val="0"/>
        <w:adjustRightInd w:val="0"/>
        <w:spacing w:after="0" w:line="240" w:lineRule="auto"/>
        <w:rPr>
          <w:rFonts w:asciiTheme="majorHAnsi" w:hAnsiTheme="majorHAnsi" w:cs="CalvertMT-Bold"/>
          <w:b/>
          <w:bCs/>
          <w:color w:val="002060"/>
          <w:sz w:val="28"/>
          <w:lang w:val="en-US"/>
        </w:rPr>
      </w:pPr>
    </w:p>
    <w:p w:rsidR="00E57BB0" w:rsidRPr="00FA48E9" w:rsidRDefault="00E57BB0" w:rsidP="00E57BB0">
      <w:pPr>
        <w:autoSpaceDE w:val="0"/>
        <w:autoSpaceDN w:val="0"/>
        <w:adjustRightInd w:val="0"/>
        <w:spacing w:after="0" w:line="240" w:lineRule="auto"/>
        <w:rPr>
          <w:rFonts w:asciiTheme="majorHAnsi" w:hAnsiTheme="majorHAnsi" w:cs="CalvertMT-Bold"/>
          <w:b/>
          <w:bCs/>
          <w:color w:val="002060"/>
          <w:sz w:val="28"/>
          <w:lang w:val="en-US"/>
        </w:rPr>
      </w:pPr>
      <w:r w:rsidRPr="00FA48E9">
        <w:rPr>
          <w:rFonts w:asciiTheme="majorHAnsi" w:hAnsiTheme="majorHAnsi" w:cs="CalvertMT-Bold"/>
          <w:b/>
          <w:bCs/>
          <w:color w:val="002060"/>
          <w:sz w:val="28"/>
          <w:lang w:val="en-US"/>
        </w:rPr>
        <w:t>Student Statement:</w:t>
      </w:r>
    </w:p>
    <w:p w:rsidR="00E57BB0" w:rsidRPr="00FA48E9" w:rsidRDefault="00E57BB0" w:rsidP="00E57BB0">
      <w:pPr>
        <w:autoSpaceDE w:val="0"/>
        <w:autoSpaceDN w:val="0"/>
        <w:adjustRightInd w:val="0"/>
        <w:spacing w:after="0" w:line="240" w:lineRule="auto"/>
        <w:rPr>
          <w:rFonts w:asciiTheme="majorHAnsi" w:hAnsiTheme="majorHAnsi" w:cs="Bliss-Regular"/>
          <w:color w:val="000000"/>
          <w:lang w:val="en-US"/>
        </w:rPr>
      </w:pPr>
    </w:p>
    <w:p w:rsidR="004779CC" w:rsidRPr="00FA48E9" w:rsidRDefault="00E57BB0" w:rsidP="00E57BB0">
      <w:pPr>
        <w:autoSpaceDE w:val="0"/>
        <w:autoSpaceDN w:val="0"/>
        <w:adjustRightInd w:val="0"/>
        <w:spacing w:after="0" w:line="240" w:lineRule="auto"/>
        <w:rPr>
          <w:rFonts w:asciiTheme="majorHAnsi" w:hAnsiTheme="majorHAnsi" w:cs="CalvertMT-Bold"/>
          <w:b/>
          <w:bCs/>
          <w:color w:val="001AE6"/>
          <w:sz w:val="28"/>
          <w:lang w:val="en-US"/>
        </w:rPr>
      </w:pPr>
      <w:r w:rsidRPr="00FA48E9">
        <w:rPr>
          <w:rFonts w:asciiTheme="majorHAnsi" w:hAnsiTheme="majorHAnsi" w:cs="Bliss-Regular"/>
          <w:color w:val="000000"/>
          <w:sz w:val="28"/>
          <w:lang w:val="en-US"/>
        </w:rPr>
        <w:t>By submitting this assignment, I confirm that this is my own work.</w:t>
      </w:r>
    </w:p>
    <w:p w:rsidR="00E57BB0" w:rsidRPr="00FA48E9" w:rsidRDefault="00E57BB0" w:rsidP="00E57BB0">
      <w:pPr>
        <w:autoSpaceDE w:val="0"/>
        <w:autoSpaceDN w:val="0"/>
        <w:adjustRightInd w:val="0"/>
        <w:spacing w:after="0" w:line="240" w:lineRule="auto"/>
        <w:rPr>
          <w:rFonts w:asciiTheme="majorHAnsi" w:hAnsiTheme="majorHAnsi" w:cs="Bliss-Regular"/>
          <w:color w:val="000000"/>
          <w:sz w:val="28"/>
          <w:lang w:val="en-US"/>
        </w:rPr>
      </w:pPr>
    </w:p>
    <w:tbl>
      <w:tblPr>
        <w:tblStyle w:val="TableGrid"/>
        <w:tblW w:w="0" w:type="auto"/>
        <w:tblLook w:val="04A0"/>
      </w:tblPr>
      <w:tblGrid>
        <w:gridCol w:w="2284"/>
        <w:gridCol w:w="3965"/>
        <w:gridCol w:w="1262"/>
        <w:gridCol w:w="1731"/>
      </w:tblGrid>
      <w:tr w:rsidR="00404E6F" w:rsidRPr="00FA48E9" w:rsidTr="004B35CE">
        <w:tc>
          <w:tcPr>
            <w:tcW w:w="2310" w:type="dxa"/>
            <w:shd w:val="clear" w:color="auto" w:fill="D9D9D9" w:themeFill="background1" w:themeFillShade="D9"/>
          </w:tcPr>
          <w:p w:rsidR="00404E6F" w:rsidRPr="00FA48E9" w:rsidRDefault="00404E6F" w:rsidP="004B35CE">
            <w:pPr>
              <w:rPr>
                <w:rFonts w:asciiTheme="majorHAnsi" w:hAnsiTheme="majorHAnsi" w:cs="Bliss-Regular"/>
                <w:color w:val="000000"/>
                <w:sz w:val="28"/>
                <w:szCs w:val="28"/>
              </w:rPr>
            </w:pPr>
            <w:r w:rsidRPr="00FA48E9">
              <w:rPr>
                <w:rFonts w:asciiTheme="majorHAnsi" w:hAnsiTheme="majorHAnsi" w:cs="Bliss-Regular"/>
                <w:color w:val="000000"/>
                <w:sz w:val="28"/>
                <w:szCs w:val="28"/>
              </w:rPr>
              <w:lastRenderedPageBreak/>
              <w:t>Student Signature</w:t>
            </w:r>
          </w:p>
        </w:tc>
        <w:tc>
          <w:tcPr>
            <w:tcW w:w="4035" w:type="dxa"/>
          </w:tcPr>
          <w:p w:rsidR="00404E6F" w:rsidRPr="00FA48E9" w:rsidRDefault="00404E6F" w:rsidP="004B35CE">
            <w:pPr>
              <w:rPr>
                <w:rFonts w:asciiTheme="majorHAnsi" w:hAnsiTheme="majorHAnsi" w:cs="Bliss-Regular"/>
                <w:color w:val="000000"/>
                <w:sz w:val="28"/>
                <w:szCs w:val="28"/>
              </w:rPr>
            </w:pPr>
            <w:proofErr w:type="spellStart"/>
            <w:r w:rsidRPr="00FA48E9">
              <w:rPr>
                <w:rFonts w:asciiTheme="majorHAnsi" w:hAnsiTheme="majorHAnsi" w:cs="Bliss-Regular"/>
                <w:color w:val="000000"/>
                <w:sz w:val="28"/>
                <w:szCs w:val="28"/>
              </w:rPr>
              <w:t>Mokarram</w:t>
            </w:r>
            <w:proofErr w:type="spellEnd"/>
            <w:r w:rsidRPr="00FA48E9">
              <w:rPr>
                <w:rFonts w:asciiTheme="majorHAnsi" w:hAnsiTheme="majorHAnsi" w:cs="Bliss-Regular"/>
                <w:color w:val="000000"/>
                <w:sz w:val="28"/>
                <w:szCs w:val="28"/>
              </w:rPr>
              <w:t xml:space="preserve"> </w:t>
            </w:r>
            <w:proofErr w:type="spellStart"/>
            <w:r w:rsidRPr="00FA48E9">
              <w:rPr>
                <w:rFonts w:asciiTheme="majorHAnsi" w:hAnsiTheme="majorHAnsi" w:cs="Bliss-Regular"/>
                <w:color w:val="000000"/>
                <w:sz w:val="28"/>
                <w:szCs w:val="28"/>
              </w:rPr>
              <w:t>Hossain</w:t>
            </w:r>
            <w:proofErr w:type="spellEnd"/>
            <w:r w:rsidRPr="00FA48E9">
              <w:rPr>
                <w:rFonts w:asciiTheme="majorHAnsi" w:hAnsiTheme="majorHAnsi" w:cs="Bliss-Regular"/>
                <w:color w:val="000000"/>
                <w:sz w:val="28"/>
                <w:szCs w:val="28"/>
              </w:rPr>
              <w:t xml:space="preserve"> </w:t>
            </w:r>
            <w:proofErr w:type="spellStart"/>
            <w:r w:rsidRPr="00FA48E9">
              <w:rPr>
                <w:rFonts w:asciiTheme="majorHAnsi" w:hAnsiTheme="majorHAnsi" w:cs="Bliss-Regular"/>
                <w:color w:val="000000"/>
                <w:sz w:val="28"/>
                <w:szCs w:val="28"/>
              </w:rPr>
              <w:t>shuva</w:t>
            </w:r>
            <w:proofErr w:type="spellEnd"/>
          </w:p>
        </w:tc>
        <w:tc>
          <w:tcPr>
            <w:tcW w:w="1276" w:type="dxa"/>
            <w:shd w:val="clear" w:color="auto" w:fill="D9D9D9" w:themeFill="background1" w:themeFillShade="D9"/>
          </w:tcPr>
          <w:p w:rsidR="00404E6F" w:rsidRPr="00FA48E9" w:rsidRDefault="00404E6F" w:rsidP="004B35CE">
            <w:pPr>
              <w:rPr>
                <w:rFonts w:asciiTheme="majorHAnsi" w:hAnsiTheme="majorHAnsi" w:cs="Bliss-Regular"/>
                <w:color w:val="000000"/>
                <w:sz w:val="28"/>
                <w:szCs w:val="28"/>
              </w:rPr>
            </w:pPr>
            <w:r w:rsidRPr="00FA48E9">
              <w:rPr>
                <w:rFonts w:asciiTheme="majorHAnsi" w:hAnsiTheme="majorHAnsi" w:cs="Bliss-Regular"/>
                <w:color w:val="000000"/>
                <w:sz w:val="28"/>
                <w:szCs w:val="28"/>
              </w:rPr>
              <w:t>Date</w:t>
            </w:r>
          </w:p>
        </w:tc>
        <w:tc>
          <w:tcPr>
            <w:tcW w:w="1621" w:type="dxa"/>
          </w:tcPr>
          <w:p w:rsidR="00404E6F" w:rsidRPr="00FA48E9" w:rsidRDefault="00404E6F" w:rsidP="004B35CE">
            <w:pPr>
              <w:rPr>
                <w:rFonts w:asciiTheme="majorHAnsi" w:hAnsiTheme="majorHAnsi" w:cs="Bliss-Regular"/>
                <w:color w:val="000000"/>
                <w:sz w:val="28"/>
                <w:szCs w:val="28"/>
              </w:rPr>
            </w:pPr>
            <w:r w:rsidRPr="00FA48E9">
              <w:rPr>
                <w:rFonts w:asciiTheme="majorHAnsi" w:hAnsiTheme="majorHAnsi" w:cs="Bliss-Regular"/>
                <w:color w:val="000000"/>
                <w:sz w:val="28"/>
                <w:szCs w:val="28"/>
              </w:rPr>
              <w:t>30/12/2016</w:t>
            </w:r>
          </w:p>
        </w:tc>
      </w:tr>
    </w:tbl>
    <w:p w:rsidR="00404E6F" w:rsidRPr="00FA48E9" w:rsidRDefault="00404E6F" w:rsidP="000619BB">
      <w:pPr>
        <w:rPr>
          <w:rFonts w:asciiTheme="majorHAnsi" w:hAnsiTheme="majorHAnsi" w:cstheme="minorHAnsi"/>
          <w:b/>
          <w:bCs/>
          <w:sz w:val="28"/>
        </w:rPr>
      </w:pPr>
    </w:p>
    <w:sectPr w:rsidR="00404E6F" w:rsidRPr="00FA48E9" w:rsidSect="0080176C">
      <w:pgSz w:w="11906" w:h="16838"/>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C688D"/>
    <w:multiLevelType w:val="multilevel"/>
    <w:tmpl w:val="8C52C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E01CC9"/>
    <w:multiLevelType w:val="hybridMultilevel"/>
    <w:tmpl w:val="F3080AFE"/>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67261BB"/>
    <w:multiLevelType w:val="hybridMultilevel"/>
    <w:tmpl w:val="F43E9684"/>
    <w:lvl w:ilvl="0" w:tplc="C0F0570A">
      <w:start w:val="1"/>
      <w:numFmt w:val="decimal"/>
      <w:lvlText w:val="%1."/>
      <w:lvlJc w:val="left"/>
      <w:pPr>
        <w:ind w:left="720" w:hanging="360"/>
      </w:pPr>
      <w:rPr>
        <w:rFonts w:asciiTheme="minorHAnsi" w:hAnsiTheme="minorHAnsi" w:cstheme="minorBidi" w:hint="default"/>
        <w:b w:val="0"/>
        <w:color w:val="auto"/>
        <w:sz w:val="32"/>
        <w:szCs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A853975"/>
    <w:multiLevelType w:val="multilevel"/>
    <w:tmpl w:val="DAA0D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AF93477"/>
    <w:multiLevelType w:val="multilevel"/>
    <w:tmpl w:val="14B26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CF13D15"/>
    <w:multiLevelType w:val="multilevel"/>
    <w:tmpl w:val="3FB2D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2C920E2"/>
    <w:multiLevelType w:val="hybridMultilevel"/>
    <w:tmpl w:val="80E073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65B049B"/>
    <w:multiLevelType w:val="hybridMultilevel"/>
    <w:tmpl w:val="973AEF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675B57B9"/>
    <w:multiLevelType w:val="multilevel"/>
    <w:tmpl w:val="29A03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8E4435D"/>
    <w:multiLevelType w:val="multilevel"/>
    <w:tmpl w:val="0B700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2CF3474"/>
    <w:multiLevelType w:val="hybridMultilevel"/>
    <w:tmpl w:val="061CC442"/>
    <w:lvl w:ilvl="0" w:tplc="B26EB40C">
      <w:start w:val="1"/>
      <w:numFmt w:val="decimal"/>
      <w:lvlText w:val="%1."/>
      <w:lvlJc w:val="left"/>
      <w:pPr>
        <w:ind w:left="720" w:hanging="360"/>
      </w:pPr>
      <w:rPr>
        <w:rFonts w:asciiTheme="minorHAnsi" w:hAnsiTheme="minorHAnsi" w:cstheme="minorHAnsi" w:hint="default"/>
        <w:b/>
        <w:bCs w:val="0"/>
        <w:color w:val="auto"/>
        <w:sz w:val="36"/>
        <w:szCs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A334A97"/>
    <w:multiLevelType w:val="hybridMultilevel"/>
    <w:tmpl w:val="13947F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7C2D1495"/>
    <w:multiLevelType w:val="hybridMultilevel"/>
    <w:tmpl w:val="48C8A552"/>
    <w:lvl w:ilvl="0" w:tplc="74B01DEC">
      <w:start w:val="3"/>
      <w:numFmt w:val="decimal"/>
      <w:lvlText w:val="%1."/>
      <w:lvlJc w:val="left"/>
      <w:pPr>
        <w:ind w:left="720" w:hanging="360"/>
      </w:pPr>
      <w:rPr>
        <w:rFonts w:cs="Calibri"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2"/>
  </w:num>
  <w:num w:numId="3">
    <w:abstractNumId w:val="7"/>
  </w:num>
  <w:num w:numId="4">
    <w:abstractNumId w:val="6"/>
  </w:num>
  <w:num w:numId="5">
    <w:abstractNumId w:val="1"/>
  </w:num>
  <w:num w:numId="6">
    <w:abstractNumId w:val="12"/>
  </w:num>
  <w:num w:numId="7">
    <w:abstractNumId w:val="11"/>
  </w:num>
  <w:num w:numId="8">
    <w:abstractNumId w:val="8"/>
  </w:num>
  <w:num w:numId="9">
    <w:abstractNumId w:val="9"/>
  </w:num>
  <w:num w:numId="10">
    <w:abstractNumId w:val="5"/>
  </w:num>
  <w:num w:numId="11">
    <w:abstractNumId w:val="0"/>
  </w:num>
  <w:num w:numId="12">
    <w:abstractNumId w:val="4"/>
  </w:num>
  <w:num w:numId="1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20"/>
  <w:characterSpacingControl w:val="doNotCompress"/>
  <w:compat>
    <w:useFELayout/>
  </w:compat>
  <w:rsids>
    <w:rsidRoot w:val="00B679A4"/>
    <w:rsid w:val="00045645"/>
    <w:rsid w:val="00051181"/>
    <w:rsid w:val="000619BB"/>
    <w:rsid w:val="00091868"/>
    <w:rsid w:val="00196658"/>
    <w:rsid w:val="002646DD"/>
    <w:rsid w:val="003D2C15"/>
    <w:rsid w:val="00404E6F"/>
    <w:rsid w:val="004779CC"/>
    <w:rsid w:val="006C33D3"/>
    <w:rsid w:val="007F2FC6"/>
    <w:rsid w:val="0080176C"/>
    <w:rsid w:val="0086255B"/>
    <w:rsid w:val="008C1F48"/>
    <w:rsid w:val="008E24AD"/>
    <w:rsid w:val="00900F40"/>
    <w:rsid w:val="00A0343F"/>
    <w:rsid w:val="00B679A4"/>
    <w:rsid w:val="00D327A6"/>
    <w:rsid w:val="00DE4711"/>
    <w:rsid w:val="00E57BB0"/>
    <w:rsid w:val="00E62FAB"/>
    <w:rsid w:val="00EE285E"/>
    <w:rsid w:val="00F27248"/>
    <w:rsid w:val="00FA48E9"/>
  </w:rsids>
  <m:mathPr>
    <m:mathFont m:val="Cambria Math"/>
    <m:brkBin m:val="before"/>
    <m:brkBinSub m:val="--"/>
    <m:smallFrac m:val="off"/>
    <m:dispDef/>
    <m:lMargin m:val="0"/>
    <m:rMargin m:val="0"/>
    <m:defJc m:val="centerGroup"/>
    <m:wrapIndent m:val="1440"/>
    <m:intLim m:val="subSup"/>
    <m:naryLim m:val="undOvr"/>
  </m:mathPr>
  <w:themeFontLang w:val="en-GB" w:bidi="bn-BD"/>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8"/>
        <w:lang w:val="en-GB" w:eastAsia="en-GB" w:bidi="bn-BD"/>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76C"/>
  </w:style>
  <w:style w:type="paragraph" w:styleId="Heading2">
    <w:name w:val="heading 2"/>
    <w:basedOn w:val="Normal"/>
    <w:link w:val="Heading2Char"/>
    <w:uiPriority w:val="9"/>
    <w:qFormat/>
    <w:rsid w:val="0009186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79A4"/>
    <w:pPr>
      <w:ind w:left="720"/>
      <w:contextualSpacing/>
    </w:pPr>
  </w:style>
  <w:style w:type="paragraph" w:styleId="BalloonText">
    <w:name w:val="Balloon Text"/>
    <w:basedOn w:val="Normal"/>
    <w:link w:val="BalloonTextChar"/>
    <w:uiPriority w:val="99"/>
    <w:semiHidden/>
    <w:unhideWhenUsed/>
    <w:rsid w:val="00B679A4"/>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B679A4"/>
    <w:rPr>
      <w:rFonts w:ascii="Tahoma" w:hAnsi="Tahoma" w:cs="Tahoma"/>
      <w:sz w:val="16"/>
      <w:szCs w:val="20"/>
    </w:rPr>
  </w:style>
  <w:style w:type="character" w:customStyle="1" w:styleId="Heading2Char">
    <w:name w:val="Heading 2 Char"/>
    <w:basedOn w:val="DefaultParagraphFont"/>
    <w:link w:val="Heading2"/>
    <w:uiPriority w:val="9"/>
    <w:rsid w:val="00091868"/>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091868"/>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404E6F"/>
    <w:pPr>
      <w:spacing w:after="0" w:line="240" w:lineRule="auto"/>
    </w:pPr>
    <w:rPr>
      <w:rFonts w:eastAsiaTheme="minorHAnsi"/>
      <w:szCs w:val="22"/>
      <w:lang w:val="en-US"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04E6F"/>
    <w:pPr>
      <w:autoSpaceDE w:val="0"/>
      <w:autoSpaceDN w:val="0"/>
      <w:adjustRightInd w:val="0"/>
      <w:spacing w:after="0" w:line="240" w:lineRule="auto"/>
    </w:pPr>
    <w:rPr>
      <w:rFonts w:ascii="Calibri" w:eastAsia="Calibri" w:hAnsi="Calibri" w:cs="Calibri"/>
      <w:color w:val="000000"/>
      <w:sz w:val="24"/>
      <w:szCs w:val="24"/>
      <w:lang w:val="en-US" w:eastAsia="en-US" w:bidi="ar-SA"/>
    </w:rPr>
  </w:style>
</w:styles>
</file>

<file path=word/webSettings.xml><?xml version="1.0" encoding="utf-8"?>
<w:webSettings xmlns:r="http://schemas.openxmlformats.org/officeDocument/2006/relationships" xmlns:w="http://schemas.openxmlformats.org/wordprocessingml/2006/main">
  <w:divs>
    <w:div w:id="37320710">
      <w:bodyDiv w:val="1"/>
      <w:marLeft w:val="0"/>
      <w:marRight w:val="0"/>
      <w:marTop w:val="0"/>
      <w:marBottom w:val="0"/>
      <w:divBdr>
        <w:top w:val="none" w:sz="0" w:space="0" w:color="auto"/>
        <w:left w:val="none" w:sz="0" w:space="0" w:color="auto"/>
        <w:bottom w:val="none" w:sz="0" w:space="0" w:color="auto"/>
        <w:right w:val="none" w:sz="0" w:space="0" w:color="auto"/>
      </w:divBdr>
    </w:div>
    <w:div w:id="658071652">
      <w:bodyDiv w:val="1"/>
      <w:marLeft w:val="0"/>
      <w:marRight w:val="0"/>
      <w:marTop w:val="0"/>
      <w:marBottom w:val="0"/>
      <w:divBdr>
        <w:top w:val="none" w:sz="0" w:space="0" w:color="auto"/>
        <w:left w:val="none" w:sz="0" w:space="0" w:color="auto"/>
        <w:bottom w:val="none" w:sz="0" w:space="0" w:color="auto"/>
        <w:right w:val="none" w:sz="0" w:space="0" w:color="auto"/>
      </w:divBdr>
    </w:div>
    <w:div w:id="1114330644">
      <w:bodyDiv w:val="1"/>
      <w:marLeft w:val="0"/>
      <w:marRight w:val="0"/>
      <w:marTop w:val="0"/>
      <w:marBottom w:val="0"/>
      <w:divBdr>
        <w:top w:val="none" w:sz="0" w:space="0" w:color="auto"/>
        <w:left w:val="none" w:sz="0" w:space="0" w:color="auto"/>
        <w:bottom w:val="none" w:sz="0" w:space="0" w:color="auto"/>
        <w:right w:val="none" w:sz="0" w:space="0" w:color="auto"/>
      </w:divBdr>
    </w:div>
    <w:div w:id="1293488082">
      <w:bodyDiv w:val="1"/>
      <w:marLeft w:val="0"/>
      <w:marRight w:val="0"/>
      <w:marTop w:val="0"/>
      <w:marBottom w:val="0"/>
      <w:divBdr>
        <w:top w:val="none" w:sz="0" w:space="0" w:color="auto"/>
        <w:left w:val="none" w:sz="0" w:space="0" w:color="auto"/>
        <w:bottom w:val="none" w:sz="0" w:space="0" w:color="auto"/>
        <w:right w:val="none" w:sz="0" w:space="0" w:color="auto"/>
      </w:divBdr>
    </w:div>
    <w:div w:id="1325931022">
      <w:bodyDiv w:val="1"/>
      <w:marLeft w:val="0"/>
      <w:marRight w:val="0"/>
      <w:marTop w:val="0"/>
      <w:marBottom w:val="0"/>
      <w:divBdr>
        <w:top w:val="none" w:sz="0" w:space="0" w:color="auto"/>
        <w:left w:val="none" w:sz="0" w:space="0" w:color="auto"/>
        <w:bottom w:val="none" w:sz="0" w:space="0" w:color="auto"/>
        <w:right w:val="none" w:sz="0" w:space="0" w:color="auto"/>
      </w:divBdr>
      <w:divsChild>
        <w:div w:id="305474994">
          <w:marLeft w:val="0"/>
          <w:marRight w:val="0"/>
          <w:marTop w:val="0"/>
          <w:marBottom w:val="0"/>
          <w:divBdr>
            <w:top w:val="none" w:sz="0" w:space="0" w:color="auto"/>
            <w:left w:val="none" w:sz="0" w:space="0" w:color="auto"/>
            <w:bottom w:val="none" w:sz="0" w:space="0" w:color="auto"/>
            <w:right w:val="none" w:sz="0" w:space="0" w:color="auto"/>
          </w:divBdr>
        </w:div>
        <w:div w:id="641081725">
          <w:marLeft w:val="0"/>
          <w:marRight w:val="0"/>
          <w:marTop w:val="0"/>
          <w:marBottom w:val="0"/>
          <w:divBdr>
            <w:top w:val="none" w:sz="0" w:space="0" w:color="auto"/>
            <w:left w:val="none" w:sz="0" w:space="0" w:color="auto"/>
            <w:bottom w:val="none" w:sz="0" w:space="0" w:color="auto"/>
            <w:right w:val="none" w:sz="0" w:space="0" w:color="auto"/>
          </w:divBdr>
        </w:div>
        <w:div w:id="1423260144">
          <w:marLeft w:val="0"/>
          <w:marRight w:val="0"/>
          <w:marTop w:val="0"/>
          <w:marBottom w:val="0"/>
          <w:divBdr>
            <w:top w:val="none" w:sz="0" w:space="0" w:color="auto"/>
            <w:left w:val="none" w:sz="0" w:space="0" w:color="auto"/>
            <w:bottom w:val="none" w:sz="0" w:space="0" w:color="auto"/>
            <w:right w:val="none" w:sz="0" w:space="0" w:color="auto"/>
          </w:divBdr>
        </w:div>
        <w:div w:id="1051073533">
          <w:marLeft w:val="0"/>
          <w:marRight w:val="0"/>
          <w:marTop w:val="0"/>
          <w:marBottom w:val="0"/>
          <w:divBdr>
            <w:top w:val="none" w:sz="0" w:space="0" w:color="auto"/>
            <w:left w:val="none" w:sz="0" w:space="0" w:color="auto"/>
            <w:bottom w:val="none" w:sz="0" w:space="0" w:color="auto"/>
            <w:right w:val="none" w:sz="0" w:space="0" w:color="auto"/>
          </w:divBdr>
        </w:div>
        <w:div w:id="1249850193">
          <w:marLeft w:val="0"/>
          <w:marRight w:val="0"/>
          <w:marTop w:val="0"/>
          <w:marBottom w:val="0"/>
          <w:divBdr>
            <w:top w:val="none" w:sz="0" w:space="0" w:color="auto"/>
            <w:left w:val="none" w:sz="0" w:space="0" w:color="auto"/>
            <w:bottom w:val="none" w:sz="0" w:space="0" w:color="auto"/>
            <w:right w:val="none" w:sz="0" w:space="0" w:color="auto"/>
          </w:divBdr>
        </w:div>
      </w:divsChild>
    </w:div>
    <w:div w:id="1452362301">
      <w:bodyDiv w:val="1"/>
      <w:marLeft w:val="0"/>
      <w:marRight w:val="0"/>
      <w:marTop w:val="0"/>
      <w:marBottom w:val="0"/>
      <w:divBdr>
        <w:top w:val="none" w:sz="0" w:space="0" w:color="auto"/>
        <w:left w:val="none" w:sz="0" w:space="0" w:color="auto"/>
        <w:bottom w:val="none" w:sz="0" w:space="0" w:color="auto"/>
        <w:right w:val="none" w:sz="0" w:space="0" w:color="auto"/>
      </w:divBdr>
    </w:div>
    <w:div w:id="1878813489">
      <w:bodyDiv w:val="1"/>
      <w:marLeft w:val="0"/>
      <w:marRight w:val="0"/>
      <w:marTop w:val="0"/>
      <w:marBottom w:val="0"/>
      <w:divBdr>
        <w:top w:val="none" w:sz="0" w:space="0" w:color="auto"/>
        <w:left w:val="none" w:sz="0" w:space="0" w:color="auto"/>
        <w:bottom w:val="none" w:sz="0" w:space="0" w:color="auto"/>
        <w:right w:val="none" w:sz="0" w:space="0" w:color="auto"/>
      </w:divBdr>
    </w:div>
    <w:div w:id="2049717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1</Pages>
  <Words>1142</Words>
  <Characters>6510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mightyshuvo@yahoo.com</dc:creator>
  <cp:lastModifiedBy>mightyshuvo@yahoo.com</cp:lastModifiedBy>
  <cp:revision>10</cp:revision>
  <dcterms:created xsi:type="dcterms:W3CDTF">2016-12-06T02:37:00Z</dcterms:created>
  <dcterms:modified xsi:type="dcterms:W3CDTF">2016-12-30T15:45:00Z</dcterms:modified>
</cp:coreProperties>
</file>