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color w:val="4F81BD" w:themeColor="accent1"/>
        </w:rPr>
        <w:id w:val="1054273919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FF5229" w:rsidRDefault="00FF5229">
          <w:pPr>
            <w:pStyle w:val="NoSpacing"/>
            <w:spacing w:before="1540" w:after="24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540ADA72" wp14:editId="3F6B25E6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4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F81BD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1F7CEEBD210D4A5F8FCCD8464B83D43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FF5229" w:rsidRDefault="00FF5229" w:rsidP="00FF5229">
              <w:pPr>
                <w:pStyle w:val="NoSpacing"/>
                <w:pBdr>
                  <w:top w:val="single" w:sz="6" w:space="6" w:color="4F81BD" w:themeColor="accent1"/>
                  <w:bottom w:val="single" w:sz="6" w:space="6" w:color="4F81BD" w:themeColor="accent1"/>
                </w:pBdr>
                <w:spacing w:after="240"/>
                <w:rPr>
                  <w:rFonts w:asciiTheme="majorHAnsi" w:eastAsiaTheme="majorEastAsia" w:hAnsiTheme="majorHAnsi" w:cstheme="majorBidi"/>
                  <w:caps/>
                  <w:color w:val="4F81BD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F81BD" w:themeColor="accent1"/>
                  <w:sz w:val="72"/>
                  <w:szCs w:val="72"/>
                </w:rPr>
                <w:t>mohanad tarcha</w:t>
              </w:r>
            </w:p>
          </w:sdtContent>
        </w:sdt>
        <w:sdt>
          <w:sdtPr>
            <w:rPr>
              <w:color w:val="4F81BD" w:themeColor="accent1"/>
              <w:sz w:val="28"/>
              <w:szCs w:val="28"/>
            </w:rPr>
            <w:alias w:val="Subtitle"/>
            <w:tag w:val=""/>
            <w:id w:val="328029620"/>
            <w:placeholder>
              <w:docPart w:val="CB361ABFA1A44B68960E08FF8CACBD32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FF5229" w:rsidRDefault="00FF5229" w:rsidP="00FF5229">
              <w:pPr>
                <w:pStyle w:val="NoSpacing"/>
                <w:jc w:val="center"/>
                <w:rPr>
                  <w:color w:val="4F81BD" w:themeColor="accent1"/>
                  <w:sz w:val="28"/>
                  <w:szCs w:val="28"/>
                </w:rPr>
              </w:pPr>
              <w:r>
                <w:rPr>
                  <w:color w:val="4F81BD" w:themeColor="accent1"/>
                  <w:sz w:val="28"/>
                  <w:szCs w:val="28"/>
                </w:rPr>
                <w:t>assessment</w:t>
              </w:r>
            </w:p>
          </w:sdtContent>
        </w:sdt>
        <w:p w:rsidR="00FF5229" w:rsidRDefault="00FF5229">
          <w:pPr>
            <w:pStyle w:val="NoSpacing"/>
            <w:spacing w:before="48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0C99C445" wp14:editId="020B4B22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5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FF5229" w:rsidRDefault="00FF5229">
          <w:r>
            <w:br w:type="page"/>
          </w:r>
        </w:p>
      </w:sdtContent>
    </w:sdt>
    <w:p w:rsidR="009D2567" w:rsidRDefault="009D2567">
      <w:pPr>
        <w:spacing w:before="7" w:after="0" w:line="160" w:lineRule="exact"/>
        <w:rPr>
          <w:sz w:val="16"/>
          <w:szCs w:val="16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before="10" w:after="0" w:line="180" w:lineRule="exact"/>
        <w:rPr>
          <w:sz w:val="18"/>
          <w:szCs w:val="18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447A70" w:rsidP="00FF5229">
      <w:pPr>
        <w:tabs>
          <w:tab w:val="left" w:pos="8360"/>
        </w:tabs>
        <w:spacing w:before="4" w:after="0" w:line="407" w:lineRule="exact"/>
        <w:ind w:left="348" w:right="-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FFFFFF"/>
          <w:sz w:val="34"/>
          <w:szCs w:val="34"/>
        </w:rPr>
        <w:t>ASSESSME</w:t>
      </w:r>
      <w:r>
        <w:rPr>
          <w:rFonts w:ascii="Calibri" w:eastAsia="Calibri" w:hAnsi="Calibri" w:cs="Calibri"/>
          <w:b/>
          <w:bCs/>
          <w:color w:val="FFFFFF"/>
          <w:spacing w:val="1"/>
          <w:sz w:val="34"/>
          <w:szCs w:val="34"/>
        </w:rPr>
        <w:t>N</w:t>
      </w:r>
      <w:r>
        <w:rPr>
          <w:rFonts w:ascii="Calibri" w:eastAsia="Calibri" w:hAnsi="Calibri" w:cs="Calibri"/>
          <w:b/>
          <w:bCs/>
          <w:color w:val="FFFFFF"/>
          <w:sz w:val="34"/>
          <w:szCs w:val="34"/>
        </w:rPr>
        <w:t>T</w:t>
      </w:r>
      <w:r>
        <w:rPr>
          <w:rFonts w:ascii="Calibri" w:eastAsia="Calibri" w:hAnsi="Calibri" w:cs="Calibri"/>
          <w:b/>
          <w:bCs/>
          <w:color w:val="FFFFFF"/>
          <w:spacing w:val="-17"/>
          <w:sz w:val="34"/>
          <w:szCs w:val="34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z w:val="34"/>
          <w:szCs w:val="34"/>
        </w:rPr>
        <w:t># 1</w:t>
      </w:r>
      <w:r>
        <w:rPr>
          <w:rFonts w:ascii="Calibri" w:eastAsia="Calibri" w:hAnsi="Calibri" w:cs="Calibri"/>
          <w:b/>
          <w:bCs/>
          <w:color w:val="FFFFFF"/>
          <w:sz w:val="34"/>
          <w:szCs w:val="34"/>
        </w:rPr>
        <w:tab/>
      </w:r>
      <w:proofErr w:type="spellStart"/>
      <w:r w:rsidR="00FF5229">
        <w:rPr>
          <w:rFonts w:ascii="Calibri" w:eastAsia="Calibri" w:hAnsi="Calibri" w:cs="Calibri"/>
          <w:b/>
          <w:bCs/>
          <w:color w:val="FFFFFF"/>
          <w:position w:val="6"/>
          <w:sz w:val="28"/>
          <w:szCs w:val="28"/>
        </w:rPr>
        <w:t>mohanad</w:t>
      </w:r>
      <w:proofErr w:type="spellEnd"/>
      <w:r w:rsidR="00FF5229">
        <w:rPr>
          <w:rFonts w:ascii="Calibri" w:eastAsia="Calibri" w:hAnsi="Calibri" w:cs="Calibri"/>
          <w:b/>
          <w:bCs/>
          <w:color w:val="FFFFFF"/>
          <w:position w:val="6"/>
          <w:sz w:val="28"/>
          <w:szCs w:val="28"/>
        </w:rPr>
        <w:t xml:space="preserve"> </w:t>
      </w:r>
      <w:proofErr w:type="spellStart"/>
      <w:r w:rsidR="00FF5229">
        <w:rPr>
          <w:rFonts w:ascii="Calibri" w:eastAsia="Calibri" w:hAnsi="Calibri" w:cs="Calibri"/>
          <w:b/>
          <w:bCs/>
          <w:color w:val="FFFFFF"/>
          <w:position w:val="6"/>
          <w:sz w:val="28"/>
          <w:szCs w:val="28"/>
        </w:rPr>
        <w:t>tarcha</w:t>
      </w:r>
      <w:proofErr w:type="spellEnd"/>
      <w:r w:rsidR="00FF5229">
        <w:rPr>
          <w:rFonts w:ascii="Calibri" w:eastAsia="Calibri" w:hAnsi="Calibri" w:cs="Calibri"/>
          <w:b/>
          <w:bCs/>
          <w:color w:val="FFFFFF"/>
          <w:position w:val="6"/>
          <w:sz w:val="28"/>
          <w:szCs w:val="28"/>
        </w:rPr>
        <w:t xml:space="preserve"> </w:t>
      </w: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before="8" w:after="0" w:line="280" w:lineRule="exact"/>
        <w:rPr>
          <w:sz w:val="28"/>
          <w:szCs w:val="28"/>
        </w:rPr>
      </w:pPr>
    </w:p>
    <w:p w:rsidR="009D2567" w:rsidRDefault="005264B9" w:rsidP="004E11D3">
      <w:pPr>
        <w:tabs>
          <w:tab w:val="left" w:pos="1140"/>
          <w:tab w:val="left" w:pos="9780"/>
        </w:tabs>
        <w:spacing w:before="11" w:after="0" w:line="240" w:lineRule="auto"/>
        <w:ind w:left="420" w:right="-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793750</wp:posOffset>
                </wp:positionH>
                <wp:positionV relativeFrom="paragraph">
                  <wp:posOffset>-575310</wp:posOffset>
                </wp:positionV>
                <wp:extent cx="6412230" cy="274955"/>
                <wp:effectExtent l="0" t="0" r="0" b="0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274955"/>
                          <a:chOff x="1250" y="-906"/>
                          <a:chExt cx="10098" cy="433"/>
                        </a:xfrm>
                      </wpg:grpSpPr>
                      <wpg:grpSp>
                        <wpg:cNvPr id="3" name="Group 18"/>
                        <wpg:cNvGrpSpPr>
                          <a:grpSpLocks/>
                        </wpg:cNvGrpSpPr>
                        <wpg:grpSpPr bwMode="auto">
                          <a:xfrm>
                            <a:off x="9161" y="-896"/>
                            <a:ext cx="108" cy="413"/>
                            <a:chOff x="9161" y="-896"/>
                            <a:chExt cx="108" cy="413"/>
                          </a:xfrm>
                        </wpg:grpSpPr>
                        <wps:wsp>
                          <wps:cNvPr id="4" name="Freeform 19"/>
                          <wps:cNvSpPr>
                            <a:spLocks/>
                          </wps:cNvSpPr>
                          <wps:spPr bwMode="auto">
                            <a:xfrm>
                              <a:off x="9161" y="-896"/>
                              <a:ext cx="108" cy="413"/>
                            </a:xfrm>
                            <a:custGeom>
                              <a:avLst/>
                              <a:gdLst>
                                <a:gd name="T0" fmla="+- 0 9163 9161"/>
                                <a:gd name="T1" fmla="*/ T0 w 108"/>
                                <a:gd name="T2" fmla="+- 0 -483 -896"/>
                                <a:gd name="T3" fmla="*/ -483 h 413"/>
                                <a:gd name="T4" fmla="+- 0 9271 9161"/>
                                <a:gd name="T5" fmla="*/ T4 w 108"/>
                                <a:gd name="T6" fmla="+- 0 -483 -896"/>
                                <a:gd name="T7" fmla="*/ -483 h 413"/>
                                <a:gd name="T8" fmla="+- 0 9271 9161"/>
                                <a:gd name="T9" fmla="*/ T8 w 108"/>
                                <a:gd name="T10" fmla="+- 0 -896 -896"/>
                                <a:gd name="T11" fmla="*/ -896 h 413"/>
                                <a:gd name="T12" fmla="+- 0 9163 9161"/>
                                <a:gd name="T13" fmla="*/ T12 w 108"/>
                                <a:gd name="T14" fmla="+- 0 -896 -896"/>
                                <a:gd name="T15" fmla="*/ -896 h 413"/>
                                <a:gd name="T16" fmla="+- 0 9163 9161"/>
                                <a:gd name="T17" fmla="*/ T16 w 108"/>
                                <a:gd name="T18" fmla="+- 0 -483 -896"/>
                                <a:gd name="T19" fmla="*/ -483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413">
                                  <a:moveTo>
                                    <a:pt x="2" y="413"/>
                                  </a:moveTo>
                                  <a:lnTo>
                                    <a:pt x="110" y="413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2" y="413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6"/>
                        <wpg:cNvGrpSpPr>
                          <a:grpSpLocks/>
                        </wpg:cNvGrpSpPr>
                        <wpg:grpSpPr bwMode="auto">
                          <a:xfrm>
                            <a:off x="1260" y="-896"/>
                            <a:ext cx="108" cy="413"/>
                            <a:chOff x="1260" y="-896"/>
                            <a:chExt cx="108" cy="413"/>
                          </a:xfrm>
                        </wpg:grpSpPr>
                        <wps:wsp>
                          <wps:cNvPr id="6" name="Freeform 17"/>
                          <wps:cNvSpPr>
                            <a:spLocks/>
                          </wps:cNvSpPr>
                          <wps:spPr bwMode="auto">
                            <a:xfrm>
                              <a:off x="1260" y="-896"/>
                              <a:ext cx="108" cy="413"/>
                            </a:xfrm>
                            <a:custGeom>
                              <a:avLst/>
                              <a:gdLst>
                                <a:gd name="T0" fmla="+- 0 1260 1260"/>
                                <a:gd name="T1" fmla="*/ T0 w 108"/>
                                <a:gd name="T2" fmla="+- 0 -483 -896"/>
                                <a:gd name="T3" fmla="*/ -483 h 413"/>
                                <a:gd name="T4" fmla="+- 0 1368 1260"/>
                                <a:gd name="T5" fmla="*/ T4 w 108"/>
                                <a:gd name="T6" fmla="+- 0 -483 -896"/>
                                <a:gd name="T7" fmla="*/ -483 h 413"/>
                                <a:gd name="T8" fmla="+- 0 1368 1260"/>
                                <a:gd name="T9" fmla="*/ T8 w 108"/>
                                <a:gd name="T10" fmla="+- 0 -896 -896"/>
                                <a:gd name="T11" fmla="*/ -896 h 413"/>
                                <a:gd name="T12" fmla="+- 0 1260 1260"/>
                                <a:gd name="T13" fmla="*/ T12 w 108"/>
                                <a:gd name="T14" fmla="+- 0 -896 -896"/>
                                <a:gd name="T15" fmla="*/ -896 h 413"/>
                                <a:gd name="T16" fmla="+- 0 1260 1260"/>
                                <a:gd name="T17" fmla="*/ T16 w 108"/>
                                <a:gd name="T18" fmla="+- 0 -483 -896"/>
                                <a:gd name="T19" fmla="*/ -483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413">
                                  <a:moveTo>
                                    <a:pt x="0" y="413"/>
                                  </a:moveTo>
                                  <a:lnTo>
                                    <a:pt x="108" y="41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4"/>
                        <wpg:cNvGrpSpPr>
                          <a:grpSpLocks/>
                        </wpg:cNvGrpSpPr>
                        <wpg:grpSpPr bwMode="auto">
                          <a:xfrm>
                            <a:off x="1368" y="-896"/>
                            <a:ext cx="7790" cy="413"/>
                            <a:chOff x="1368" y="-896"/>
                            <a:chExt cx="7790" cy="413"/>
                          </a:xfrm>
                        </wpg:grpSpPr>
                        <wps:wsp>
                          <wps:cNvPr id="8" name="Freeform 15"/>
                          <wps:cNvSpPr>
                            <a:spLocks/>
                          </wps:cNvSpPr>
                          <wps:spPr bwMode="auto">
                            <a:xfrm>
                              <a:off x="1368" y="-896"/>
                              <a:ext cx="7790" cy="413"/>
                            </a:xfrm>
                            <a:custGeom>
                              <a:avLst/>
                              <a:gdLst>
                                <a:gd name="T0" fmla="+- 0 1368 1368"/>
                                <a:gd name="T1" fmla="*/ T0 w 7790"/>
                                <a:gd name="T2" fmla="+- 0 -483 -896"/>
                                <a:gd name="T3" fmla="*/ -483 h 413"/>
                                <a:gd name="T4" fmla="+- 0 9158 1368"/>
                                <a:gd name="T5" fmla="*/ T4 w 7790"/>
                                <a:gd name="T6" fmla="+- 0 -483 -896"/>
                                <a:gd name="T7" fmla="*/ -483 h 413"/>
                                <a:gd name="T8" fmla="+- 0 9158 1368"/>
                                <a:gd name="T9" fmla="*/ T8 w 7790"/>
                                <a:gd name="T10" fmla="+- 0 -896 -896"/>
                                <a:gd name="T11" fmla="*/ -896 h 413"/>
                                <a:gd name="T12" fmla="+- 0 1368 1368"/>
                                <a:gd name="T13" fmla="*/ T12 w 7790"/>
                                <a:gd name="T14" fmla="+- 0 -896 -896"/>
                                <a:gd name="T15" fmla="*/ -896 h 413"/>
                                <a:gd name="T16" fmla="+- 0 1368 1368"/>
                                <a:gd name="T17" fmla="*/ T16 w 7790"/>
                                <a:gd name="T18" fmla="+- 0 -483 -896"/>
                                <a:gd name="T19" fmla="*/ -483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90" h="413">
                                  <a:moveTo>
                                    <a:pt x="0" y="413"/>
                                  </a:moveTo>
                                  <a:lnTo>
                                    <a:pt x="7790" y="413"/>
                                  </a:lnTo>
                                  <a:lnTo>
                                    <a:pt x="77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0"/>
                        <wpg:cNvGrpSpPr>
                          <a:grpSpLocks/>
                        </wpg:cNvGrpSpPr>
                        <wpg:grpSpPr bwMode="auto">
                          <a:xfrm>
                            <a:off x="9271" y="-896"/>
                            <a:ext cx="2066" cy="413"/>
                            <a:chOff x="9271" y="-896"/>
                            <a:chExt cx="2066" cy="413"/>
                          </a:xfrm>
                        </wpg:grpSpPr>
                        <wps:wsp>
                          <wps:cNvPr id="10" name="Freeform 13"/>
                          <wps:cNvSpPr>
                            <a:spLocks/>
                          </wps:cNvSpPr>
                          <wps:spPr bwMode="auto">
                            <a:xfrm>
                              <a:off x="9271" y="-896"/>
                              <a:ext cx="2066" cy="413"/>
                            </a:xfrm>
                            <a:custGeom>
                              <a:avLst/>
                              <a:gdLst>
                                <a:gd name="T0" fmla="+- 0 9271 9271"/>
                                <a:gd name="T1" fmla="*/ T0 w 2066"/>
                                <a:gd name="T2" fmla="+- 0 -483 -896"/>
                                <a:gd name="T3" fmla="*/ -483 h 413"/>
                                <a:gd name="T4" fmla="+- 0 11338 9271"/>
                                <a:gd name="T5" fmla="*/ T4 w 2066"/>
                                <a:gd name="T6" fmla="+- 0 -483 -896"/>
                                <a:gd name="T7" fmla="*/ -483 h 413"/>
                                <a:gd name="T8" fmla="+- 0 11338 9271"/>
                                <a:gd name="T9" fmla="*/ T8 w 2066"/>
                                <a:gd name="T10" fmla="+- 0 -550 -896"/>
                                <a:gd name="T11" fmla="*/ -550 h 413"/>
                                <a:gd name="T12" fmla="+- 0 9379 9271"/>
                                <a:gd name="T13" fmla="*/ T12 w 2066"/>
                                <a:gd name="T14" fmla="+- 0 -550 -896"/>
                                <a:gd name="T15" fmla="*/ -550 h 413"/>
                                <a:gd name="T16" fmla="+- 0 9379 9271"/>
                                <a:gd name="T17" fmla="*/ T16 w 2066"/>
                                <a:gd name="T18" fmla="+- 0 -896 -896"/>
                                <a:gd name="T19" fmla="*/ -896 h 413"/>
                                <a:gd name="T20" fmla="+- 0 9271 9271"/>
                                <a:gd name="T21" fmla="*/ T20 w 2066"/>
                                <a:gd name="T22" fmla="+- 0 -896 -896"/>
                                <a:gd name="T23" fmla="*/ -896 h 413"/>
                                <a:gd name="T24" fmla="+- 0 9271 9271"/>
                                <a:gd name="T25" fmla="*/ T24 w 2066"/>
                                <a:gd name="T26" fmla="+- 0 -483 -896"/>
                                <a:gd name="T27" fmla="*/ -483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66" h="413">
                                  <a:moveTo>
                                    <a:pt x="0" y="413"/>
                                  </a:moveTo>
                                  <a:lnTo>
                                    <a:pt x="2067" y="413"/>
                                  </a:lnTo>
                                  <a:lnTo>
                                    <a:pt x="2067" y="346"/>
                                  </a:lnTo>
                                  <a:lnTo>
                                    <a:pt x="108" y="346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3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9271" y="-896"/>
                              <a:ext cx="2066" cy="413"/>
                            </a:xfrm>
                            <a:custGeom>
                              <a:avLst/>
                              <a:gdLst>
                                <a:gd name="T0" fmla="+- 0 11232 9271"/>
                                <a:gd name="T1" fmla="*/ T0 w 2066"/>
                                <a:gd name="T2" fmla="+- 0 -553 -896"/>
                                <a:gd name="T3" fmla="*/ -553 h 413"/>
                                <a:gd name="T4" fmla="+- 0 9379 9271"/>
                                <a:gd name="T5" fmla="*/ T4 w 2066"/>
                                <a:gd name="T6" fmla="+- 0 -553 -896"/>
                                <a:gd name="T7" fmla="*/ -553 h 413"/>
                                <a:gd name="T8" fmla="+- 0 9379 9271"/>
                                <a:gd name="T9" fmla="*/ T8 w 2066"/>
                                <a:gd name="T10" fmla="+- 0 -550 -896"/>
                                <a:gd name="T11" fmla="*/ -550 h 413"/>
                                <a:gd name="T12" fmla="+- 0 11232 9271"/>
                                <a:gd name="T13" fmla="*/ T12 w 2066"/>
                                <a:gd name="T14" fmla="+- 0 -550 -896"/>
                                <a:gd name="T15" fmla="*/ -550 h 413"/>
                                <a:gd name="T16" fmla="+- 0 11232 9271"/>
                                <a:gd name="T17" fmla="*/ T16 w 2066"/>
                                <a:gd name="T18" fmla="+- 0 -553 -896"/>
                                <a:gd name="T19" fmla="*/ -553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6" h="413">
                                  <a:moveTo>
                                    <a:pt x="1961" y="343"/>
                                  </a:moveTo>
                                  <a:lnTo>
                                    <a:pt x="108" y="343"/>
                                  </a:lnTo>
                                  <a:lnTo>
                                    <a:pt x="108" y="346"/>
                                  </a:lnTo>
                                  <a:lnTo>
                                    <a:pt x="1961" y="346"/>
                                  </a:lnTo>
                                  <a:lnTo>
                                    <a:pt x="1961" y="343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9271" y="-896"/>
                              <a:ext cx="2066" cy="413"/>
                            </a:xfrm>
                            <a:custGeom>
                              <a:avLst/>
                              <a:gdLst>
                                <a:gd name="T0" fmla="+- 0 11338 9271"/>
                                <a:gd name="T1" fmla="*/ T0 w 2066"/>
                                <a:gd name="T2" fmla="+- 0 -550 -896"/>
                                <a:gd name="T3" fmla="*/ -550 h 413"/>
                                <a:gd name="T4" fmla="+- 0 11338 9271"/>
                                <a:gd name="T5" fmla="*/ T4 w 2066"/>
                                <a:gd name="T6" fmla="+- 0 -896 -896"/>
                                <a:gd name="T7" fmla="*/ -896 h 413"/>
                                <a:gd name="T8" fmla="+- 0 11232 9271"/>
                                <a:gd name="T9" fmla="*/ T8 w 2066"/>
                                <a:gd name="T10" fmla="+- 0 -896 -896"/>
                                <a:gd name="T11" fmla="*/ -896 h 413"/>
                                <a:gd name="T12" fmla="+- 0 11232 9271"/>
                                <a:gd name="T13" fmla="*/ T12 w 2066"/>
                                <a:gd name="T14" fmla="+- 0 -550 -896"/>
                                <a:gd name="T15" fmla="*/ -550 h 413"/>
                                <a:gd name="T16" fmla="+- 0 11338 9271"/>
                                <a:gd name="T17" fmla="*/ T16 w 2066"/>
                                <a:gd name="T18" fmla="+- 0 -550 -896"/>
                                <a:gd name="T19" fmla="*/ -550 h 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6" h="413">
                                  <a:moveTo>
                                    <a:pt x="2067" y="346"/>
                                  </a:moveTo>
                                  <a:lnTo>
                                    <a:pt x="2067" y="0"/>
                                  </a:lnTo>
                                  <a:lnTo>
                                    <a:pt x="1961" y="0"/>
                                  </a:lnTo>
                                  <a:lnTo>
                                    <a:pt x="1961" y="346"/>
                                  </a:lnTo>
                                  <a:lnTo>
                                    <a:pt x="2067" y="346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8"/>
                        <wpg:cNvGrpSpPr>
                          <a:grpSpLocks/>
                        </wpg:cNvGrpSpPr>
                        <wpg:grpSpPr bwMode="auto">
                          <a:xfrm>
                            <a:off x="9377" y="-896"/>
                            <a:ext cx="1853" cy="341"/>
                            <a:chOff x="9377" y="-896"/>
                            <a:chExt cx="1853" cy="341"/>
                          </a:xfrm>
                        </wpg:grpSpPr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9377" y="-896"/>
                              <a:ext cx="1853" cy="341"/>
                            </a:xfrm>
                            <a:custGeom>
                              <a:avLst/>
                              <a:gdLst>
                                <a:gd name="T0" fmla="+- 0 9377 9377"/>
                                <a:gd name="T1" fmla="*/ T0 w 1853"/>
                                <a:gd name="T2" fmla="+- 0 -555 -896"/>
                                <a:gd name="T3" fmla="*/ -555 h 341"/>
                                <a:gd name="T4" fmla="+- 0 11230 9377"/>
                                <a:gd name="T5" fmla="*/ T4 w 1853"/>
                                <a:gd name="T6" fmla="+- 0 -555 -896"/>
                                <a:gd name="T7" fmla="*/ -555 h 341"/>
                                <a:gd name="T8" fmla="+- 0 11230 9377"/>
                                <a:gd name="T9" fmla="*/ T8 w 1853"/>
                                <a:gd name="T10" fmla="+- 0 -896 -896"/>
                                <a:gd name="T11" fmla="*/ -896 h 341"/>
                                <a:gd name="T12" fmla="+- 0 9377 9377"/>
                                <a:gd name="T13" fmla="*/ T12 w 1853"/>
                                <a:gd name="T14" fmla="+- 0 -896 -896"/>
                                <a:gd name="T15" fmla="*/ -896 h 341"/>
                                <a:gd name="T16" fmla="+- 0 9377 9377"/>
                                <a:gd name="T17" fmla="*/ T16 w 1853"/>
                                <a:gd name="T18" fmla="+- 0 -555 -896"/>
                                <a:gd name="T19" fmla="*/ -555 h 3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3" h="341">
                                  <a:moveTo>
                                    <a:pt x="0" y="341"/>
                                  </a:moveTo>
                                  <a:lnTo>
                                    <a:pt x="1853" y="341"/>
                                  </a:lnTo>
                                  <a:lnTo>
                                    <a:pt x="1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1"/>
                                  </a:lnTo>
                                </a:path>
                              </a:pathLst>
                            </a:custGeom>
                            <a:solidFill>
                              <a:srgbClr val="B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B2DC6" id="Group 7" o:spid="_x0000_s1026" style="position:absolute;margin-left:62.5pt;margin-top:-45.3pt;width:504.9pt;height:21.65pt;z-index:-251658752;mso-position-horizontal-relative:page" coordorigin="1250,-906" coordsize="10098,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">
                <v:group id="Group 18" o:spid="_x0000_s1027" style="position:absolute;left:9161;top:-896;width:108;height:413" coordorigin="9161,-896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9" o:spid="_x0000_s1028" style="position:absolute;left:9161;top:-896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" path="m2,413r108,l110,,2,r,413e" fillcolor="#bf0000" stroked="f">
                    <v:path arrowok="t" o:connecttype="custom" o:connectlocs="2,-483;110,-483;110,-896;2,-896;2,-483" o:connectangles="0,0,0,0,0"/>
                  </v:shape>
                </v:group>
                <v:group id="Group 16" o:spid="_x0000_s1029" style="position:absolute;left:1260;top:-896;width:108;height:413" coordorigin="1260,-896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7" o:spid="_x0000_s1030" style="position:absolute;left:1260;top:-896;width:108;height:413;visibility:visible;mso-wrap-style:square;v-text-anchor:top" coordsize="108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" path="m,413r108,l108,,,,,413e" fillcolor="#bf0000" stroked="f">
                    <v:path arrowok="t" o:connecttype="custom" o:connectlocs="0,-483;108,-483;108,-896;0,-896;0,-483" o:connectangles="0,0,0,0,0"/>
                  </v:shape>
                </v:group>
                <v:group id="Group 14" o:spid="_x0000_s1031" style="position:absolute;left:1368;top:-896;width:7790;height:413" coordorigin="1368,-896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5" o:spid="_x0000_s1032" style="position:absolute;left:1368;top:-896;width:7790;height:413;visibility:visible;mso-wrap-style:square;v-text-anchor:top" coordsize="779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" path="m,413r7790,l7790,,,,,413e" fillcolor="#bf0000" stroked="f">
                    <v:path arrowok="t" o:connecttype="custom" o:connectlocs="0,-483;7790,-483;7790,-896;0,-896;0,-483" o:connectangles="0,0,0,0,0"/>
                  </v:shape>
                </v:group>
                <v:group id="Group 10" o:spid="_x0000_s1033" style="position:absolute;left:9271;top:-896;width:2066;height:413" coordorigin="9271,-896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3" o:spid="_x0000_s1034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" path="m,413r2067,l2067,346r-1959,l108,,,,,413e" fillcolor="#bf0000" stroked="f">
                    <v:path arrowok="t" o:connecttype="custom" o:connectlocs="0,-483;2067,-483;2067,-550;108,-550;108,-896;0,-896;0,-483" o:connectangles="0,0,0,0,0,0,0"/>
                  </v:shape>
                  <v:shape id="Freeform 12" o:spid="_x0000_s1035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" path="m1961,343r-1853,l108,346r1853,l1961,343e" fillcolor="#bf0000" stroked="f">
                    <v:path arrowok="t" o:connecttype="custom" o:connectlocs="1961,-553;108,-553;108,-550;1961,-550;1961,-553" o:connectangles="0,0,0,0,0"/>
                  </v:shape>
                  <v:shape id="Freeform 11" o:spid="_x0000_s1036" style="position:absolute;left:9271;top:-896;width:2066;height:413;visibility:visible;mso-wrap-style:square;v-text-anchor:top" coordsize="20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" path="m2067,346l2067,,1961,r,346l2067,346e" fillcolor="#bf0000" stroked="f">
                    <v:path arrowok="t" o:connecttype="custom" o:connectlocs="2067,-550;2067,-896;1961,-896;1961,-550;2067,-550" o:connectangles="0,0,0,0,0"/>
                  </v:shape>
                </v:group>
                <v:group id="Group 8" o:spid="_x0000_s1037" style="position:absolute;left:9377;top:-896;width:1853;height:341" coordorigin="9377,-896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9" o:spid="_x0000_s1038" style="position:absolute;left:9377;top:-896;width:1853;height:341;visibility:visible;mso-wrap-style:square;v-text-anchor:top" coordsize="1853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" path="m,341r1853,l1853,,,,,341e" fillcolor="#bf0000" stroked="f">
                    <v:path arrowok="t" o:connecttype="custom" o:connectlocs="0,-555;1853,-555;1853,-896;0,-896;0,-555" o:connectangles="0,0,0,0,0"/>
                  </v:shape>
                </v:group>
                <w10:wrap anchorx="page"/>
              </v:group>
            </w:pict>
          </mc:Fallback>
        </mc:AlternateContent>
      </w:r>
      <w:r w:rsidR="00447A70">
        <w:rPr>
          <w:rFonts w:ascii="Calibri" w:eastAsia="Calibri" w:hAnsi="Calibri" w:cs="Calibri"/>
          <w:b/>
          <w:bCs/>
          <w:color w:val="BF0000"/>
          <w:spacing w:val="1"/>
          <w:sz w:val="24"/>
          <w:szCs w:val="24"/>
        </w:rPr>
        <w:t>1</w:t>
      </w:r>
      <w:r w:rsidR="00447A70">
        <w:rPr>
          <w:rFonts w:ascii="Calibri" w:eastAsia="Calibri" w:hAnsi="Calibri" w:cs="Calibri"/>
          <w:b/>
          <w:bCs/>
          <w:color w:val="BF0000"/>
          <w:sz w:val="24"/>
          <w:szCs w:val="24"/>
        </w:rPr>
        <w:t>.</w:t>
      </w:r>
      <w:r w:rsidR="00447A70">
        <w:rPr>
          <w:rFonts w:ascii="Calibri" w:eastAsia="Calibri" w:hAnsi="Calibri" w:cs="Calibri"/>
          <w:b/>
          <w:bCs/>
          <w:color w:val="BF0000"/>
          <w:sz w:val="24"/>
          <w:szCs w:val="24"/>
        </w:rPr>
        <w:tab/>
      </w:r>
    </w:p>
    <w:p w:rsidR="009D2567" w:rsidRDefault="00447A70" w:rsidP="004E11D3">
      <w:pPr>
        <w:tabs>
          <w:tab w:val="left" w:pos="2260"/>
        </w:tabs>
        <w:spacing w:before="40" w:after="0" w:line="240" w:lineRule="auto"/>
        <w:ind w:left="1788" w:right="-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</w:r>
    </w:p>
    <w:p w:rsidR="00C958B9" w:rsidRPr="00C958B9" w:rsidRDefault="00C958B9" w:rsidP="00C958B9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958B9">
        <w:rPr>
          <w:rFonts w:ascii="Calibri" w:hAnsi="Calibri" w:cs="Calibri"/>
          <w:color w:val="FF0000"/>
          <w:sz w:val="24"/>
          <w:szCs w:val="24"/>
        </w:rPr>
        <w:t xml:space="preserve">According to the American Institute of Certified Public Accountants (AICPA), accounting is </w:t>
      </w:r>
      <w:r w:rsidRPr="00C958B9">
        <w:rPr>
          <w:rFonts w:ascii="Calibri,Bold" w:hAnsi="Calibri,Bold" w:cs="Calibri,Bold"/>
          <w:b/>
          <w:bCs/>
          <w:color w:val="FF0000"/>
          <w:sz w:val="24"/>
          <w:szCs w:val="24"/>
        </w:rPr>
        <w:t>“</w:t>
      </w:r>
      <w:r w:rsidRPr="00C958B9">
        <w:rPr>
          <w:rFonts w:ascii="Calibri" w:hAnsi="Calibri" w:cs="Calibri"/>
          <w:color w:val="FF0000"/>
          <w:sz w:val="24"/>
          <w:szCs w:val="24"/>
        </w:rPr>
        <w:t>the art of</w:t>
      </w:r>
    </w:p>
    <w:p w:rsidR="00C958B9" w:rsidRPr="00C958B9" w:rsidRDefault="00C958B9" w:rsidP="00C958B9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C958B9">
        <w:rPr>
          <w:rFonts w:ascii="Calibri" w:hAnsi="Calibri" w:cs="Calibri"/>
          <w:color w:val="FF0000"/>
          <w:sz w:val="24"/>
          <w:szCs w:val="24"/>
        </w:rPr>
        <w:t>recording, classifying, and summarizing in a significant manner and in terms of money, transactions and</w:t>
      </w:r>
    </w:p>
    <w:p w:rsidR="00C958B9" w:rsidRDefault="00C958B9" w:rsidP="00C958B9">
      <w:pPr>
        <w:tabs>
          <w:tab w:val="left" w:pos="2260"/>
        </w:tabs>
        <w:spacing w:before="40" w:after="0" w:line="240" w:lineRule="auto"/>
        <w:ind w:left="1788" w:right="-20"/>
        <w:rPr>
          <w:rFonts w:ascii="Calibri" w:eastAsia="Calibri" w:hAnsi="Calibri" w:cs="Calibri"/>
          <w:sz w:val="24"/>
          <w:szCs w:val="24"/>
        </w:rPr>
      </w:pPr>
      <w:r w:rsidRPr="00C958B9">
        <w:rPr>
          <w:rFonts w:ascii="Calibri" w:hAnsi="Calibri" w:cs="Calibri"/>
          <w:color w:val="FF0000"/>
          <w:sz w:val="24"/>
          <w:szCs w:val="24"/>
        </w:rPr>
        <w:t>events, which are, in part, at least, of a financial character and interpreting the results thereof</w:t>
      </w:r>
      <w:r>
        <w:rPr>
          <w:rFonts w:ascii="Calibri,Bold" w:hAnsi="Calibri,Bold" w:cs="Calibri,Bold"/>
          <w:b/>
          <w:bCs/>
          <w:sz w:val="24"/>
          <w:szCs w:val="24"/>
        </w:rPr>
        <w:t>”</w:t>
      </w:r>
      <w:r>
        <w:rPr>
          <w:rFonts w:ascii="Calibri" w:hAnsi="Calibri" w:cs="Calibri"/>
          <w:sz w:val="24"/>
          <w:szCs w:val="24"/>
        </w:rPr>
        <w:t>.</w:t>
      </w:r>
    </w:p>
    <w:p w:rsidR="00C958B9" w:rsidRDefault="00447A70" w:rsidP="004E11D3">
      <w:pPr>
        <w:tabs>
          <w:tab w:val="left" w:pos="2260"/>
        </w:tabs>
        <w:spacing w:before="43" w:after="0" w:line="277" w:lineRule="auto"/>
        <w:ind w:left="1678" w:right="3585" w:firstLine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ii.</w:t>
      </w:r>
      <w:r>
        <w:rPr>
          <w:rFonts w:ascii="Calibri" w:eastAsia="Calibri" w:hAnsi="Calibri" w:cs="Calibri"/>
          <w:sz w:val="24"/>
          <w:szCs w:val="24"/>
        </w:rPr>
        <w:tab/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9D2567" w:rsidRDefault="00C958B9">
      <w:pPr>
        <w:tabs>
          <w:tab w:val="left" w:pos="2260"/>
        </w:tabs>
        <w:spacing w:before="43" w:after="0" w:line="277" w:lineRule="auto"/>
        <w:ind w:left="1678" w:right="3585" w:firstLine="55"/>
        <w:rPr>
          <w:rFonts w:ascii="Calibri" w:eastAsia="Calibri" w:hAnsi="Calibri" w:cs="Calibri"/>
          <w:sz w:val="24"/>
          <w:szCs w:val="24"/>
        </w:rPr>
      </w:pPr>
      <w:r w:rsidRPr="00C958B9">
        <w:rPr>
          <w:rFonts w:ascii="Calibri" w:hAnsi="Calibri" w:cs="Calibri"/>
          <w:color w:val="FF0000"/>
          <w:sz w:val="24"/>
          <w:szCs w:val="24"/>
        </w:rPr>
        <w:t>Accounting fulfils different objectives depending on the specific requirements of businesses</w:t>
      </w:r>
    </w:p>
    <w:p w:rsidR="009D2567" w:rsidRDefault="00447A70" w:rsidP="004E11D3">
      <w:pPr>
        <w:tabs>
          <w:tab w:val="left" w:pos="2260"/>
        </w:tabs>
        <w:spacing w:after="0" w:line="300" w:lineRule="exact"/>
        <w:ind w:left="16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iv.</w:t>
      </w:r>
      <w:r>
        <w:rPr>
          <w:rFonts w:ascii="Calibri" w:eastAsia="Calibri" w:hAnsi="Calibri" w:cs="Calibri"/>
          <w:sz w:val="24"/>
          <w:szCs w:val="24"/>
        </w:rPr>
        <w:tab/>
      </w:r>
      <w:r w:rsidRPr="00C958B9">
        <w:rPr>
          <w:rFonts w:ascii="Calibri" w:eastAsia="Calibri" w:hAnsi="Calibri" w:cs="Calibri"/>
          <w:color w:val="FF0000"/>
          <w:position w:val="1"/>
          <w:sz w:val="24"/>
          <w:szCs w:val="24"/>
        </w:rPr>
        <w:t>”.</w:t>
      </w:r>
      <w:r w:rsidR="00C958B9" w:rsidRPr="00C958B9">
        <w:rPr>
          <w:rFonts w:ascii="Calibri" w:eastAsia="Calibri" w:hAnsi="Calibri" w:cs="Calibri"/>
          <w:color w:val="FF0000"/>
          <w:position w:val="1"/>
          <w:sz w:val="24"/>
          <w:szCs w:val="24"/>
        </w:rPr>
        <w:t xml:space="preserve"> </w:t>
      </w:r>
      <w:r w:rsidR="00C958B9" w:rsidRPr="00C958B9">
        <w:rPr>
          <w:rFonts w:ascii="Calibri" w:hAnsi="Calibri" w:cs="Calibri"/>
          <w:color w:val="FF0000"/>
          <w:sz w:val="24"/>
          <w:szCs w:val="24"/>
        </w:rPr>
        <w:t>Recording transactions/events, also known as journal entry</w:t>
      </w:r>
    </w:p>
    <w:p w:rsidR="00C958B9" w:rsidRPr="00C958B9" w:rsidRDefault="00447A70" w:rsidP="004E11D3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position w:val="1"/>
          <w:sz w:val="24"/>
          <w:szCs w:val="24"/>
        </w:rPr>
        <w:t>v.</w:t>
      </w:r>
      <w:r>
        <w:rPr>
          <w:rFonts w:ascii="Calibri" w:eastAsia="Calibri" w:hAnsi="Calibri" w:cs="Calibri"/>
          <w:position w:val="1"/>
          <w:sz w:val="24"/>
          <w:szCs w:val="24"/>
        </w:rPr>
        <w:tab/>
      </w:r>
      <w:proofErr w:type="spellStart"/>
      <w:r w:rsidR="00C958B9" w:rsidRPr="00C958B9">
        <w:rPr>
          <w:rFonts w:ascii="Calibri" w:hAnsi="Calibri" w:cs="Calibri"/>
          <w:color w:val="FF0000"/>
          <w:sz w:val="24"/>
          <w:szCs w:val="24"/>
        </w:rPr>
        <w:t>analysing</w:t>
      </w:r>
      <w:proofErr w:type="spellEnd"/>
      <w:r w:rsidR="00C958B9" w:rsidRPr="00C958B9">
        <w:rPr>
          <w:rFonts w:ascii="Calibri" w:hAnsi="Calibri" w:cs="Calibri"/>
          <w:color w:val="FF0000"/>
          <w:sz w:val="24"/>
          <w:szCs w:val="24"/>
        </w:rPr>
        <w:t xml:space="preserve"> financial statements, </w:t>
      </w:r>
      <w:proofErr w:type="spellStart"/>
      <w:r w:rsidR="00C958B9" w:rsidRPr="00C958B9">
        <w:rPr>
          <w:rFonts w:ascii="Calibri" w:hAnsi="Calibri" w:cs="Calibri"/>
          <w:color w:val="FF0000"/>
          <w:sz w:val="24"/>
          <w:szCs w:val="24"/>
        </w:rPr>
        <w:t>analysing</w:t>
      </w:r>
      <w:proofErr w:type="spellEnd"/>
      <w:r w:rsidR="00C958B9" w:rsidRPr="00C958B9">
        <w:rPr>
          <w:rFonts w:ascii="Calibri" w:hAnsi="Calibri" w:cs="Calibri"/>
          <w:color w:val="FF0000"/>
          <w:sz w:val="24"/>
          <w:szCs w:val="24"/>
        </w:rPr>
        <w:t xml:space="preserve"> cash flows, and choosing</w:t>
      </w:r>
    </w:p>
    <w:p w:rsidR="009D2567" w:rsidRPr="00C958B9" w:rsidRDefault="00C958B9" w:rsidP="00C958B9">
      <w:pPr>
        <w:tabs>
          <w:tab w:val="left" w:pos="2260"/>
        </w:tabs>
        <w:spacing w:after="0" w:line="283" w:lineRule="exact"/>
        <w:ind w:left="1735" w:right="-20"/>
        <w:rPr>
          <w:rFonts w:ascii="Calibri" w:eastAsia="Calibri" w:hAnsi="Calibri" w:cs="Calibri"/>
          <w:color w:val="FF0000"/>
          <w:sz w:val="24"/>
          <w:szCs w:val="24"/>
        </w:rPr>
      </w:pPr>
      <w:r w:rsidRPr="00C958B9">
        <w:rPr>
          <w:rFonts w:ascii="Calibri" w:hAnsi="Calibri" w:cs="Calibri"/>
          <w:color w:val="FF0000"/>
          <w:sz w:val="24"/>
          <w:szCs w:val="24"/>
        </w:rPr>
        <w:t>alternative courses of action for decision-making process</w:t>
      </w:r>
    </w:p>
    <w:p w:rsidR="009D2567" w:rsidRDefault="00447A70" w:rsidP="004E11D3">
      <w:pPr>
        <w:tabs>
          <w:tab w:val="left" w:pos="2260"/>
        </w:tabs>
        <w:spacing w:before="47" w:after="0" w:line="240" w:lineRule="auto"/>
        <w:ind w:left="16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vi.</w:t>
      </w:r>
      <w:r>
        <w:rPr>
          <w:rFonts w:ascii="Calibri" w:eastAsia="Calibri" w:hAnsi="Calibri" w:cs="Calibri"/>
          <w:sz w:val="24"/>
          <w:szCs w:val="24"/>
        </w:rPr>
        <w:tab/>
      </w:r>
    </w:p>
    <w:p w:rsidR="009D2567" w:rsidRDefault="009D2567">
      <w:pPr>
        <w:spacing w:before="7" w:after="0" w:line="120" w:lineRule="exact"/>
        <w:rPr>
          <w:sz w:val="12"/>
          <w:szCs w:val="12"/>
        </w:rPr>
      </w:pPr>
    </w:p>
    <w:p w:rsidR="00FF5229" w:rsidRPr="00447A70" w:rsidRDefault="00FF5229" w:rsidP="00FF5229">
      <w:pPr>
        <w:tabs>
          <w:tab w:val="left" w:pos="3380"/>
        </w:tabs>
        <w:spacing w:before="44" w:after="0" w:line="240" w:lineRule="auto"/>
        <w:ind w:left="3041" w:right="-20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47A6">
        <w:rPr>
          <w:rFonts w:ascii="Calibri" w:eastAsia="Calibri" w:hAnsi="Calibri" w:cs="Calibri"/>
          <w:color w:val="FF0000"/>
          <w:sz w:val="24"/>
          <w:szCs w:val="24"/>
        </w:rPr>
        <w:t>L</w:t>
      </w:r>
      <w:r w:rsidRPr="000E47A6">
        <w:rPr>
          <w:rFonts w:ascii="Calibri" w:eastAsia="Calibri" w:hAnsi="Calibri" w:cs="Calibri"/>
          <w:color w:val="FF0000"/>
          <w:spacing w:val="1"/>
          <w:sz w:val="24"/>
          <w:szCs w:val="24"/>
        </w:rPr>
        <w:t>en</w:t>
      </w:r>
      <w:r w:rsidRPr="000E47A6">
        <w:rPr>
          <w:rFonts w:ascii="Calibri" w:eastAsia="Calibri" w:hAnsi="Calibri" w:cs="Calibri"/>
          <w:color w:val="FF0000"/>
          <w:spacing w:val="2"/>
          <w:sz w:val="24"/>
          <w:szCs w:val="24"/>
        </w:rPr>
        <w:t>d</w:t>
      </w:r>
      <w:r w:rsidRPr="000E47A6">
        <w:rPr>
          <w:rFonts w:ascii="Calibri" w:eastAsia="Calibri" w:hAnsi="Calibri" w:cs="Calibri"/>
          <w:color w:val="FF0000"/>
          <w:spacing w:val="1"/>
          <w:sz w:val="24"/>
          <w:szCs w:val="24"/>
        </w:rPr>
        <w:t>e</w:t>
      </w:r>
      <w:r w:rsidRPr="000E47A6">
        <w:rPr>
          <w:rFonts w:ascii="Calibri" w:eastAsia="Calibri" w:hAnsi="Calibri" w:cs="Calibri"/>
          <w:color w:val="FF0000"/>
          <w:sz w:val="24"/>
          <w:szCs w:val="24"/>
        </w:rPr>
        <w:t>rs :</w:t>
      </w:r>
      <w:proofErr w:type="gramEnd"/>
      <w:r w:rsidRPr="000E47A6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 </w:t>
      </w:r>
      <w:r w:rsidRPr="00447A70">
        <w:rPr>
          <w:rFonts w:ascii="Calibri,Bold" w:hAnsi="Calibri,Bold" w:cs="Calibri,Bold"/>
          <w:color w:val="FF0000"/>
          <w:sz w:val="24"/>
          <w:szCs w:val="24"/>
        </w:rPr>
        <w:t>Creditors</w:t>
      </w:r>
    </w:p>
    <w:p w:rsidR="00FF5229" w:rsidRPr="00447A70" w:rsidRDefault="00FF5229" w:rsidP="00FF5229">
      <w:pPr>
        <w:tabs>
          <w:tab w:val="left" w:pos="3380"/>
        </w:tabs>
        <w:spacing w:before="1" w:after="0" w:line="240" w:lineRule="auto"/>
        <w:ind w:left="3041" w:right="-20"/>
        <w:rPr>
          <w:rFonts w:ascii="Calibri" w:eastAsia="Calibri" w:hAnsi="Calibri" w:cs="Calibri"/>
          <w:color w:val="FF0000"/>
          <w:sz w:val="24"/>
          <w:szCs w:val="24"/>
        </w:rPr>
      </w:pPr>
      <w:r w:rsidRPr="00447A70">
        <w:rPr>
          <w:rFonts w:ascii="Symbol" w:eastAsia="Symbol" w:hAnsi="Symbol" w:cs="Symbol"/>
          <w:color w:val="FF0000"/>
          <w:sz w:val="24"/>
          <w:szCs w:val="24"/>
        </w:rPr>
        <w:t></w:t>
      </w:r>
      <w:r w:rsidRPr="00447A70">
        <w:rPr>
          <w:rFonts w:ascii="Times New Roman" w:eastAsia="Times New Roman" w:hAnsi="Times New Roman" w:cs="Times New Roman"/>
          <w:color w:val="FF0000"/>
          <w:spacing w:val="-59"/>
          <w:sz w:val="24"/>
          <w:szCs w:val="24"/>
        </w:rPr>
        <w:t xml:space="preserve"> </w:t>
      </w:r>
      <w:r w:rsidRPr="00447A70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proofErr w:type="gramStart"/>
      <w:r w:rsidRPr="00447A70">
        <w:rPr>
          <w:rFonts w:ascii="Calibri" w:eastAsia="Calibri" w:hAnsi="Calibri" w:cs="Calibri"/>
          <w:color w:val="FF0000"/>
          <w:sz w:val="24"/>
          <w:szCs w:val="24"/>
        </w:rPr>
        <w:t>E</w:t>
      </w:r>
      <w:r w:rsidRPr="00447A70">
        <w:rPr>
          <w:rFonts w:ascii="Calibri" w:eastAsia="Calibri" w:hAnsi="Calibri" w:cs="Calibri"/>
          <w:color w:val="FF0000"/>
          <w:spacing w:val="1"/>
          <w:sz w:val="24"/>
          <w:szCs w:val="24"/>
        </w:rPr>
        <w:t>mp</w:t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>l</w:t>
      </w:r>
      <w:r w:rsidRPr="00447A70">
        <w:rPr>
          <w:rFonts w:ascii="Calibri" w:eastAsia="Calibri" w:hAnsi="Calibri" w:cs="Calibri"/>
          <w:color w:val="FF0000"/>
          <w:spacing w:val="1"/>
          <w:sz w:val="24"/>
          <w:szCs w:val="24"/>
        </w:rPr>
        <w:t>o</w:t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>y</w:t>
      </w:r>
      <w:r w:rsidRPr="00447A70">
        <w:rPr>
          <w:rFonts w:ascii="Calibri" w:eastAsia="Calibri" w:hAnsi="Calibri" w:cs="Calibri"/>
          <w:color w:val="FF0000"/>
          <w:spacing w:val="1"/>
          <w:sz w:val="24"/>
          <w:szCs w:val="24"/>
        </w:rPr>
        <w:t>ee</w:t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>s :</w:t>
      </w:r>
      <w:proofErr w:type="gramEnd"/>
      <w:r w:rsidRPr="00447A70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proofErr w:type="spellStart"/>
      <w:r w:rsidRPr="00447A70">
        <w:rPr>
          <w:rFonts w:ascii="Calibri" w:eastAsia="Calibri" w:hAnsi="Calibri" w:cs="Calibri"/>
          <w:color w:val="FF0000"/>
          <w:sz w:val="24"/>
          <w:szCs w:val="24"/>
        </w:rPr>
        <w:t>hr</w:t>
      </w:r>
      <w:proofErr w:type="spellEnd"/>
      <w:r w:rsidRPr="00447A70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</w:p>
    <w:p w:rsidR="00FF5229" w:rsidRPr="00447A70" w:rsidRDefault="00FF5229" w:rsidP="00FF5229">
      <w:pPr>
        <w:tabs>
          <w:tab w:val="left" w:pos="3380"/>
        </w:tabs>
        <w:spacing w:after="0" w:line="305" w:lineRule="exact"/>
        <w:ind w:left="3041" w:right="-20"/>
        <w:rPr>
          <w:rFonts w:ascii="Calibri" w:eastAsia="Calibri" w:hAnsi="Calibri" w:cs="Calibri"/>
          <w:color w:val="FF0000"/>
          <w:sz w:val="24"/>
          <w:szCs w:val="24"/>
        </w:rPr>
      </w:pPr>
      <w:r w:rsidRPr="00447A70">
        <w:rPr>
          <w:rFonts w:ascii="Symbol" w:eastAsia="Symbol" w:hAnsi="Symbol" w:cs="Symbol"/>
          <w:color w:val="FF0000"/>
          <w:sz w:val="24"/>
          <w:szCs w:val="24"/>
        </w:rPr>
        <w:t></w:t>
      </w:r>
      <w:r w:rsidRPr="00447A70">
        <w:rPr>
          <w:rFonts w:ascii="Times New Roman" w:eastAsia="Times New Roman" w:hAnsi="Times New Roman" w:cs="Times New Roman"/>
          <w:color w:val="FF0000"/>
          <w:spacing w:val="-59"/>
          <w:sz w:val="24"/>
          <w:szCs w:val="24"/>
        </w:rPr>
        <w:t xml:space="preserve"> </w:t>
      </w:r>
      <w:r w:rsidRPr="00447A70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>C</w:t>
      </w:r>
      <w:r w:rsidRPr="00447A70">
        <w:rPr>
          <w:rFonts w:ascii="Calibri" w:eastAsia="Calibri" w:hAnsi="Calibri" w:cs="Calibri"/>
          <w:color w:val="FF0000"/>
          <w:spacing w:val="1"/>
          <w:sz w:val="24"/>
          <w:szCs w:val="24"/>
        </w:rPr>
        <w:t>u</w:t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>s</w:t>
      </w:r>
      <w:r w:rsidRPr="00447A70">
        <w:rPr>
          <w:rFonts w:ascii="Calibri" w:eastAsia="Calibri" w:hAnsi="Calibri" w:cs="Calibri"/>
          <w:color w:val="FF0000"/>
          <w:spacing w:val="2"/>
          <w:sz w:val="24"/>
          <w:szCs w:val="24"/>
        </w:rPr>
        <w:t>t</w:t>
      </w:r>
      <w:r w:rsidRPr="00447A70">
        <w:rPr>
          <w:rFonts w:ascii="Calibri" w:eastAsia="Calibri" w:hAnsi="Calibri" w:cs="Calibri"/>
          <w:color w:val="FF0000"/>
          <w:spacing w:val="1"/>
          <w:sz w:val="24"/>
          <w:szCs w:val="24"/>
        </w:rPr>
        <w:t>o</w:t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>m</w:t>
      </w:r>
      <w:r w:rsidRPr="00447A70">
        <w:rPr>
          <w:rFonts w:ascii="Calibri" w:eastAsia="Calibri" w:hAnsi="Calibri" w:cs="Calibri"/>
          <w:color w:val="FF0000"/>
          <w:spacing w:val="2"/>
          <w:sz w:val="24"/>
          <w:szCs w:val="24"/>
        </w:rPr>
        <w:t>e</w:t>
      </w:r>
      <w:r w:rsidRPr="00447A70">
        <w:rPr>
          <w:rFonts w:ascii="Calibri" w:eastAsia="Calibri" w:hAnsi="Calibri" w:cs="Calibri"/>
          <w:color w:val="FF0000"/>
          <w:spacing w:val="1"/>
          <w:sz w:val="24"/>
          <w:szCs w:val="24"/>
        </w:rPr>
        <w:t>r</w:t>
      </w:r>
      <w:r w:rsidRPr="00447A70">
        <w:rPr>
          <w:rFonts w:ascii="Calibri" w:eastAsia="Calibri" w:hAnsi="Calibri" w:cs="Calibri"/>
          <w:color w:val="FF0000"/>
          <w:sz w:val="24"/>
          <w:szCs w:val="24"/>
        </w:rPr>
        <w:t xml:space="preserve">s </w:t>
      </w:r>
      <w:r w:rsidRPr="00447A70">
        <w:rPr>
          <w:rFonts w:ascii="Calibri" w:hAnsi="Calibri" w:cs="Calibri"/>
          <w:color w:val="FF0000"/>
          <w:sz w:val="24"/>
          <w:szCs w:val="24"/>
        </w:rPr>
        <w:t>Debtors</w:t>
      </w:r>
    </w:p>
    <w:p w:rsidR="009D2567" w:rsidRDefault="009D2567">
      <w:pPr>
        <w:spacing w:after="0" w:line="200" w:lineRule="exact"/>
        <w:rPr>
          <w:sz w:val="20"/>
          <w:szCs w:val="20"/>
        </w:rPr>
      </w:pPr>
    </w:p>
    <w:tbl>
      <w:tblPr>
        <w:tblW w:w="9970" w:type="dxa"/>
        <w:tblInd w:w="3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336"/>
        <w:gridCol w:w="8534"/>
        <w:gridCol w:w="580"/>
      </w:tblGrid>
      <w:tr w:rsidR="004E11D3" w:rsidTr="004E11D3">
        <w:trPr>
          <w:gridAfter w:val="1"/>
          <w:wAfter w:w="580" w:type="dxa"/>
          <w:trHeight w:hRule="exact" w:val="551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E11D3" w:rsidRDefault="004E11D3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BF0000"/>
                <w:sz w:val="24"/>
                <w:szCs w:val="24"/>
              </w:rPr>
              <w:t>.</w:t>
            </w:r>
          </w:p>
        </w:tc>
        <w:tc>
          <w:tcPr>
            <w:tcW w:w="88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1D3" w:rsidRDefault="004E11D3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4E11D3" w:rsidRDefault="004E11D3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4E11D3" w:rsidRDefault="004E11D3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4E11D3" w:rsidRDefault="004E11D3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4E11D3" w:rsidRDefault="004E11D3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E47A6" w:rsidTr="004E11D3">
        <w:trPr>
          <w:gridAfter w:val="2"/>
          <w:wAfter w:w="9114" w:type="dxa"/>
          <w:trHeight w:hRule="exact" w:val="551"/>
        </w:trPr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7A6" w:rsidRDefault="000E47A6">
            <w:pPr>
              <w:spacing w:before="51" w:after="0" w:line="240" w:lineRule="auto"/>
              <w:ind w:left="505" w:right="-20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</w:tc>
      </w:tr>
      <w:tr w:rsidR="00FF5229" w:rsidTr="004E11D3">
        <w:trPr>
          <w:trHeight w:hRule="exact" w:val="551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FF5229" w:rsidRDefault="00FF5229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</w:pPr>
          </w:p>
          <w:p w:rsidR="00FF5229" w:rsidRDefault="00FF5229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</w:pPr>
          </w:p>
          <w:p w:rsidR="00FF5229" w:rsidRDefault="00FF5229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</w:pPr>
          </w:p>
        </w:tc>
        <w:tc>
          <w:tcPr>
            <w:tcW w:w="88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before="11" w:after="0" w:line="389" w:lineRule="auto"/>
              <w:ind w:left="22" w:right="2432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Fi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cial</w:t>
            </w:r>
            <w:r w:rsidRPr="000E47A6">
              <w:rPr>
                <w:rFonts w:ascii="Calibri" w:hAnsi="Calibri" w:cs="Calibri"/>
                <w:color w:val="FF0000"/>
                <w:spacing w:val="-10"/>
                <w:sz w:val="24"/>
                <w:szCs w:val="24"/>
              </w:rPr>
              <w:t xml:space="preserve"> 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bu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ne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ss</w:t>
            </w:r>
            <w:r w:rsidRPr="000E47A6">
              <w:rPr>
                <w:rFonts w:ascii="Calibri" w:hAnsi="Calibri" w:cs="Calibri"/>
                <w:color w:val="FF0000"/>
                <w:spacing w:val="-9"/>
                <w:sz w:val="24"/>
                <w:szCs w:val="24"/>
              </w:rPr>
              <w:t xml:space="preserve"> 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ra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sac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on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/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v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 &gt;&gt; input data &gt;&gt; B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oo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k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-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k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eep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g</w:t>
            </w:r>
            <w:r w:rsidRPr="000E47A6">
              <w:rPr>
                <w:rFonts w:ascii="Calibri" w:hAnsi="Calibri" w:cs="Calibri"/>
                <w:color w:val="FF0000"/>
                <w:spacing w:val="-14"/>
                <w:sz w:val="24"/>
                <w:szCs w:val="24"/>
              </w:rPr>
              <w:t xml:space="preserve"> 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p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o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c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ss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before="11" w:after="0" w:line="240" w:lineRule="auto"/>
              <w:ind w:left="113" w:right="-64"/>
              <w:rPr>
                <w:rFonts w:ascii="Calibri" w:hAnsi="Calibri" w:cs="Calibri"/>
                <w:color w:val="FF0000"/>
                <w:sz w:val="24"/>
                <w:szCs w:val="24"/>
                <w:rtl/>
                <w:lang w:bidi="ar-AE"/>
              </w:rPr>
            </w:pP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transactions/events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Input data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(Accounting Theory Framework)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output data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  <w:color w:val="FF0000"/>
                <w:sz w:val="24"/>
                <w:szCs w:val="24"/>
              </w:rPr>
            </w:pPr>
            <w:r w:rsidRPr="000E47A6">
              <w:rPr>
                <w:rFonts w:ascii="Calibri,Bold" w:hAnsi="Calibri,Bold" w:cs="Calibri,Bold"/>
                <w:b/>
                <w:bCs/>
                <w:color w:val="FF0000"/>
                <w:sz w:val="24"/>
                <w:szCs w:val="24"/>
              </w:rPr>
              <w:t>Fig. 1.3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Bookkeeping is common in all theories of accounting as it is an essential part of accounting. It is important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to know the users of information generated by accounting.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  <w:color w:val="FF0000"/>
                <w:sz w:val="28"/>
                <w:szCs w:val="28"/>
              </w:rPr>
            </w:pPr>
            <w:r w:rsidRPr="000E47A6">
              <w:rPr>
                <w:rFonts w:ascii="Calibri,Bold" w:hAnsi="Calibri,Bold" w:cs="Calibri,Bold"/>
                <w:b/>
                <w:bCs/>
                <w:color w:val="FF0000"/>
                <w:sz w:val="28"/>
                <w:szCs w:val="28"/>
              </w:rPr>
              <w:t>Users of Accounting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Accounting constitutes various inter connected activities from collecting and recording information to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proofErr w:type="spellStart"/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analysing</w:t>
            </w:r>
            <w:proofErr w:type="spellEnd"/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, evaluating and finally communicating it to interested parties. Information is meaningless unless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it fulfils a specific purpose.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Accounting operates as an information system as it has all the features of a system including inputs (raw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data), processes (human resource and equipment), and outputs (financial statements and reports).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Important observations can be made if accounting is considered as an information system. Firstly, the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needs of the ultimate users of accounting information are identified. If the needs are correctly identified,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the next step is to specify the nature of output or information that is required. Secondly, the nature of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output determines the nature of input or raw data that is required. Therefore, data that gives the required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information is selected.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There are various internal and external stakeholders in a business organization such as its managers,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shareholders, employees, customers, creditors, competitors, etc. The general public has a social interest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in the business’s activities, as well. Pressure groups, which lobby for a cleaner environment or customer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Book-keeping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process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Accounting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information: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Ledgers/Reports/</w:t>
            </w:r>
          </w:p>
          <w:p w:rsidR="00FF5229" w:rsidRPr="000E47A6" w:rsidRDefault="00FF5229" w:rsidP="00FF5229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Statements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FF5229" w:rsidRDefault="00FF5229">
            <w:pPr>
              <w:spacing w:before="51" w:after="0" w:line="240" w:lineRule="auto"/>
              <w:ind w:left="505" w:right="-20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</w:tc>
      </w:tr>
      <w:tr w:rsidR="00FF5229" w:rsidTr="004E11D3">
        <w:trPr>
          <w:trHeight w:hRule="exact" w:val="551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FF5229" w:rsidRDefault="00FF5229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</w:pPr>
          </w:p>
          <w:p w:rsidR="00FF5229" w:rsidRDefault="00FF5229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</w:pPr>
          </w:p>
          <w:p w:rsidR="00FF5229" w:rsidRDefault="00FF5229">
            <w:pPr>
              <w:spacing w:before="51" w:after="0" w:line="240" w:lineRule="auto"/>
              <w:ind w:left="40"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sz w:val="24"/>
                <w:szCs w:val="24"/>
              </w:rPr>
            </w:pPr>
          </w:p>
        </w:tc>
        <w:tc>
          <w:tcPr>
            <w:tcW w:w="88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38" w:lineRule="exact"/>
              <w:ind w:right="-20"/>
              <w:rPr>
                <w:rFonts w:ascii="Calibri" w:hAnsi="Calibri" w:cs="Calibri"/>
                <w:color w:val="FF0000"/>
                <w:spacing w:val="-18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B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oo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k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-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k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eep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g</w:t>
            </w:r>
            <w:r w:rsidRPr="000E47A6">
              <w:rPr>
                <w:rFonts w:ascii="Calibri" w:hAnsi="Calibri" w:cs="Calibri"/>
                <w:color w:val="FF0000"/>
                <w:spacing w:val="-14"/>
                <w:sz w:val="24"/>
                <w:szCs w:val="24"/>
              </w:rPr>
              <w:t xml:space="preserve"> 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p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o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c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ss &gt;&gt;&gt;&gt;</w:t>
            </w:r>
            <w:r w:rsidRPr="000E47A6">
              <w:rPr>
                <w:rFonts w:ascii="Calibri" w:hAnsi="Calibri" w:cs="Calibri"/>
                <w:color w:val="FF0000"/>
                <w:position w:val="2"/>
                <w:sz w:val="24"/>
                <w:szCs w:val="24"/>
              </w:rPr>
              <w:t xml:space="preserve"> Acc</w:t>
            </w:r>
            <w:r w:rsidRPr="000E47A6">
              <w:rPr>
                <w:rFonts w:ascii="Calibri" w:hAnsi="Calibri" w:cs="Calibri"/>
                <w:color w:val="FF0000"/>
                <w:spacing w:val="1"/>
                <w:position w:val="2"/>
                <w:sz w:val="24"/>
                <w:szCs w:val="24"/>
              </w:rPr>
              <w:t>ount</w:t>
            </w:r>
            <w:r w:rsidRPr="000E47A6">
              <w:rPr>
                <w:rFonts w:ascii="Calibri" w:hAnsi="Calibri" w:cs="Calibri"/>
                <w:color w:val="FF0000"/>
                <w:spacing w:val="-2"/>
                <w:position w:val="2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1"/>
                <w:position w:val="2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position w:val="2"/>
                <w:sz w:val="24"/>
                <w:szCs w:val="24"/>
              </w:rPr>
              <w:t xml:space="preserve">g </w:t>
            </w:r>
            <w:proofErr w:type="gramStart"/>
            <w:r w:rsidRPr="000E47A6">
              <w:rPr>
                <w:rFonts w:ascii="Calibri" w:hAnsi="Calibri" w:cs="Calibri"/>
                <w:color w:val="FF0000"/>
                <w:position w:val="2"/>
                <w:sz w:val="24"/>
                <w:szCs w:val="24"/>
              </w:rPr>
              <w:t>information: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L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ed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g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s</w:t>
            </w:r>
            <w:proofErr w:type="gramEnd"/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/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po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s/</w:t>
            </w:r>
            <w:r w:rsidRPr="000E47A6">
              <w:rPr>
                <w:rFonts w:ascii="Calibri" w:hAnsi="Calibri" w:cs="Calibri"/>
                <w:color w:val="FF0000"/>
                <w:spacing w:val="-18"/>
                <w:sz w:val="24"/>
                <w:szCs w:val="24"/>
              </w:rPr>
              <w:t xml:space="preserve"> -statement 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38" w:lineRule="exact"/>
              <w:ind w:right="-20"/>
              <w:rPr>
                <w:rFonts w:ascii="Calibri" w:hAnsi="Calibri" w:cs="Calibri"/>
                <w:color w:val="FF0000"/>
                <w:spacing w:val="-18"/>
                <w:sz w:val="24"/>
                <w:szCs w:val="24"/>
              </w:rPr>
            </w:pP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38" w:lineRule="exact"/>
              <w:ind w:right="-20"/>
              <w:rPr>
                <w:rFonts w:ascii="Calibri" w:hAnsi="Calibri" w:cs="Calibri"/>
                <w:color w:val="FF0000"/>
                <w:spacing w:val="-18"/>
                <w:sz w:val="24"/>
                <w:szCs w:val="24"/>
              </w:rPr>
            </w:pP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238" w:lineRule="exact"/>
              <w:ind w:right="-2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te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m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before="2" w:after="0" w:line="180" w:lineRule="exact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after="0" w:line="390" w:lineRule="auto"/>
              <w:ind w:right="-64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nfo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m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i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o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:</w:t>
            </w:r>
            <w:r w:rsidRPr="000E47A6">
              <w:rPr>
                <w:rFonts w:ascii="Calibri" w:hAnsi="Calibri" w:cs="Calibri"/>
                <w:color w:val="FF0000"/>
                <w:spacing w:val="-13"/>
                <w:sz w:val="24"/>
                <w:szCs w:val="24"/>
              </w:rPr>
              <w:t xml:space="preserve"> 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L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ed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g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s/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po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r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s/</w:t>
            </w:r>
            <w:r w:rsidRPr="000E47A6">
              <w:rPr>
                <w:rFonts w:ascii="Calibri" w:hAnsi="Calibri" w:cs="Calibri"/>
                <w:color w:val="FF0000"/>
                <w:spacing w:val="-18"/>
                <w:sz w:val="24"/>
                <w:szCs w:val="24"/>
              </w:rPr>
              <w:t xml:space="preserve"> 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a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te</w:t>
            </w:r>
            <w:r w:rsidRPr="000E47A6">
              <w:rPr>
                <w:rFonts w:ascii="Calibri" w:hAnsi="Calibri" w:cs="Calibri"/>
                <w:color w:val="FF0000"/>
                <w:spacing w:val="-2"/>
                <w:sz w:val="24"/>
                <w:szCs w:val="24"/>
              </w:rPr>
              <w:t>m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0E47A6">
              <w:rPr>
                <w:rFonts w:ascii="Calibri" w:hAnsi="Calibri" w:cs="Calibri"/>
                <w:color w:val="FF0000"/>
                <w:spacing w:val="-1"/>
                <w:sz w:val="24"/>
                <w:szCs w:val="24"/>
              </w:rPr>
              <w:t>n</w:t>
            </w:r>
            <w:r w:rsidRPr="000E47A6">
              <w:rPr>
                <w:rFonts w:ascii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0E47A6">
              <w:rPr>
                <w:rFonts w:ascii="Calibri" w:hAnsi="Calibri" w:cs="Calibri"/>
                <w:color w:val="FF0000"/>
                <w:sz w:val="24"/>
                <w:szCs w:val="24"/>
              </w:rPr>
              <w:t>s</w:t>
            </w:r>
          </w:p>
          <w:p w:rsidR="00FF5229" w:rsidRPr="000E47A6" w:rsidRDefault="00FF5229" w:rsidP="00FF5229">
            <w:pPr>
              <w:widowControl/>
              <w:autoSpaceDE w:val="0"/>
              <w:autoSpaceDN w:val="0"/>
              <w:adjustRightInd w:val="0"/>
              <w:spacing w:before="11" w:after="0" w:line="389" w:lineRule="auto"/>
              <w:ind w:left="22" w:right="2432"/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  <w:p w:rsidR="00FF5229" w:rsidRPr="000E47A6" w:rsidRDefault="00FF5229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</w:pPr>
          </w:p>
          <w:p w:rsidR="00FF5229" w:rsidRPr="000E47A6" w:rsidRDefault="00FF5229">
            <w:pPr>
              <w:spacing w:before="51" w:after="0" w:line="240" w:lineRule="auto"/>
              <w:ind w:left="267" w:right="-20"/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FF5229" w:rsidRDefault="00FF5229">
            <w:pPr>
              <w:spacing w:before="51" w:after="0" w:line="240" w:lineRule="auto"/>
              <w:ind w:left="505" w:right="-20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</w:tc>
      </w:tr>
      <w:tr w:rsidR="004E11D3" w:rsidTr="004E11D3">
        <w:trPr>
          <w:gridAfter w:val="3"/>
          <w:wAfter w:w="9450" w:type="dxa"/>
          <w:trHeight w:hRule="exact" w:val="5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E11D3" w:rsidRDefault="004E11D3">
            <w:pPr>
              <w:spacing w:after="0" w:line="279" w:lineRule="exact"/>
              <w:ind w:left="4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BF0000"/>
                <w:spacing w:val="1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color w:val="BF0000"/>
                <w:position w:val="1"/>
                <w:sz w:val="24"/>
                <w:szCs w:val="24"/>
              </w:rPr>
              <w:t>.</w:t>
            </w:r>
          </w:p>
        </w:tc>
      </w:tr>
      <w:tr w:rsidR="00FF5229" w:rsidTr="004E11D3">
        <w:trPr>
          <w:trHeight w:hRule="exact" w:val="5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FF5229" w:rsidRDefault="00FF5229" w:rsidP="00FF5229">
            <w:pPr>
              <w:spacing w:after="0" w:line="279" w:lineRule="exact"/>
              <w:ind w:right="-20"/>
              <w:rPr>
                <w:rFonts w:ascii="Calibri" w:eastAsia="Calibri" w:hAnsi="Calibri" w:cs="Calibri"/>
                <w:b/>
                <w:bCs/>
                <w:color w:val="BF0000"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88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229" w:rsidRPr="000E47A6" w:rsidRDefault="00FF5229">
            <w:pPr>
              <w:spacing w:after="0" w:line="270" w:lineRule="exact"/>
              <w:ind w:left="267" w:right="-20"/>
              <w:rPr>
                <w:rFonts w:ascii="Calibri,Bold" w:hAnsi="Calibri,Bold" w:cs="Calibri,Bold"/>
                <w:color w:val="FF0000"/>
                <w:sz w:val="24"/>
                <w:szCs w:val="24"/>
              </w:rPr>
            </w:pPr>
            <w:r w:rsidRPr="000E47A6">
              <w:rPr>
                <w:rFonts w:ascii="Calibri" w:eastAsia="Calibri" w:hAnsi="Calibri" w:cs="Calibri"/>
                <w:noProof/>
                <w:color w:val="FF0000"/>
                <w:spacing w:val="1"/>
                <w:position w:val="1"/>
                <w:sz w:val="24"/>
                <w:szCs w:val="24"/>
              </w:rPr>
              <w:t>Transaction -</w:t>
            </w:r>
            <w:r w:rsidRPr="000E47A6">
              <w:rPr>
                <w:rFonts w:ascii="Calibri,Bold" w:hAnsi="Calibri,Bold" w:cs="Calibri,Bold"/>
                <w:color w:val="FF0000"/>
                <w:sz w:val="24"/>
                <w:szCs w:val="24"/>
              </w:rPr>
              <w:t xml:space="preserve"> Journal entries – Posting - Trial Balance – Worksheet - Adjusting Journal Entries - Financial Statements - Closing the Books</w:t>
            </w:r>
          </w:p>
          <w:p w:rsidR="00FF5229" w:rsidRDefault="00FF5229" w:rsidP="00FF5229">
            <w:pPr>
              <w:spacing w:after="0" w:line="270" w:lineRule="exact"/>
              <w:ind w:right="-20"/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FF5229" w:rsidRDefault="00FF5229">
            <w:pPr>
              <w:spacing w:after="0" w:line="270" w:lineRule="exact"/>
              <w:ind w:left="505" w:right="-20"/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</w:pPr>
          </w:p>
        </w:tc>
      </w:tr>
    </w:tbl>
    <w:p w:rsidR="009D2567" w:rsidRDefault="009D2567">
      <w:pPr>
        <w:spacing w:before="7" w:after="0" w:line="150" w:lineRule="exact"/>
        <w:rPr>
          <w:sz w:val="15"/>
          <w:szCs w:val="15"/>
        </w:rPr>
      </w:pPr>
    </w:p>
    <w:p w:rsidR="009D2567" w:rsidRDefault="00447A70">
      <w:pPr>
        <w:tabs>
          <w:tab w:val="left" w:pos="9780"/>
        </w:tabs>
        <w:spacing w:before="11" w:after="0" w:line="289" w:lineRule="exact"/>
        <w:ind w:left="4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BF0000"/>
          <w:spacing w:val="1"/>
          <w:sz w:val="24"/>
          <w:szCs w:val="24"/>
          <w:u w:val="thick" w:color="BF0000"/>
        </w:rPr>
        <w:t>A</w:t>
      </w:r>
      <w:r>
        <w:rPr>
          <w:rFonts w:ascii="Calibri" w:eastAsia="Calibri" w:hAnsi="Calibri" w:cs="Calibri"/>
          <w:b/>
          <w:bCs/>
          <w:color w:val="BF0000"/>
          <w:sz w:val="24"/>
          <w:szCs w:val="24"/>
          <w:u w:val="thick" w:color="BF0000"/>
        </w:rPr>
        <w:t>c</w:t>
      </w:r>
      <w:r>
        <w:rPr>
          <w:rFonts w:ascii="Calibri" w:eastAsia="Calibri" w:hAnsi="Calibri" w:cs="Calibri"/>
          <w:b/>
          <w:bCs/>
          <w:color w:val="BF0000"/>
          <w:spacing w:val="1"/>
          <w:sz w:val="24"/>
          <w:szCs w:val="24"/>
          <w:u w:val="thick" w:color="BF0000"/>
        </w:rPr>
        <w:t>ti</w:t>
      </w:r>
      <w:r>
        <w:rPr>
          <w:rFonts w:ascii="Calibri" w:eastAsia="Calibri" w:hAnsi="Calibri" w:cs="Calibri"/>
          <w:b/>
          <w:bCs/>
          <w:color w:val="BF0000"/>
          <w:sz w:val="24"/>
          <w:szCs w:val="24"/>
          <w:u w:val="thick" w:color="BF0000"/>
        </w:rPr>
        <w:t>v</w:t>
      </w:r>
      <w:r>
        <w:rPr>
          <w:rFonts w:ascii="Calibri" w:eastAsia="Calibri" w:hAnsi="Calibri" w:cs="Calibri"/>
          <w:b/>
          <w:bCs/>
          <w:color w:val="BF0000"/>
          <w:spacing w:val="-1"/>
          <w:sz w:val="24"/>
          <w:szCs w:val="24"/>
          <w:u w:val="thick" w:color="BF0000"/>
        </w:rPr>
        <w:t>i</w:t>
      </w:r>
      <w:r>
        <w:rPr>
          <w:rFonts w:ascii="Calibri" w:eastAsia="Calibri" w:hAnsi="Calibri" w:cs="Calibri"/>
          <w:b/>
          <w:bCs/>
          <w:color w:val="BF0000"/>
          <w:spacing w:val="1"/>
          <w:sz w:val="24"/>
          <w:szCs w:val="24"/>
          <w:u w:val="thick" w:color="BF0000"/>
        </w:rPr>
        <w:t>t</w:t>
      </w:r>
      <w:r>
        <w:rPr>
          <w:rFonts w:ascii="Calibri" w:eastAsia="Calibri" w:hAnsi="Calibri" w:cs="Calibri"/>
          <w:b/>
          <w:bCs/>
          <w:color w:val="BF0000"/>
          <w:sz w:val="24"/>
          <w:szCs w:val="24"/>
          <w:u w:val="thick" w:color="BF0000"/>
        </w:rPr>
        <w:t>y</w:t>
      </w:r>
      <w:r>
        <w:rPr>
          <w:rFonts w:ascii="Calibri" w:eastAsia="Calibri" w:hAnsi="Calibri" w:cs="Calibri"/>
          <w:b/>
          <w:bCs/>
          <w:color w:val="BF0000"/>
          <w:spacing w:val="-4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BF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before="9" w:after="0" w:line="240" w:lineRule="exact"/>
        <w:rPr>
          <w:sz w:val="24"/>
          <w:szCs w:val="24"/>
        </w:rPr>
      </w:pPr>
    </w:p>
    <w:p w:rsidR="009D2567" w:rsidRDefault="009D2567">
      <w:pPr>
        <w:spacing w:before="6" w:after="0" w:line="180" w:lineRule="exact"/>
        <w:rPr>
          <w:sz w:val="18"/>
          <w:szCs w:val="18"/>
        </w:rPr>
      </w:pPr>
    </w:p>
    <w:p w:rsidR="00FF5229" w:rsidRPr="000E47A6" w:rsidRDefault="00FF5229" w:rsidP="00FF5229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0E47A6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a) </w:t>
      </w:r>
      <w:r w:rsidRPr="000E47A6">
        <w:rPr>
          <w:rFonts w:ascii="Calibri" w:hAnsi="Calibri" w:cs="Calibri"/>
          <w:color w:val="FF0000"/>
          <w:sz w:val="24"/>
          <w:szCs w:val="24"/>
        </w:rPr>
        <w:t>The outcome of an enterprise or a business, i.e. revenues/losses, through income statements;</w:t>
      </w:r>
    </w:p>
    <w:p w:rsidR="00FF5229" w:rsidRPr="000E47A6" w:rsidRDefault="00FF5229" w:rsidP="00FF5229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0E47A6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b) </w:t>
      </w:r>
      <w:r w:rsidRPr="000E47A6">
        <w:rPr>
          <w:rFonts w:ascii="Calibri" w:hAnsi="Calibri" w:cs="Calibri"/>
          <w:color w:val="FF0000"/>
          <w:sz w:val="24"/>
          <w:szCs w:val="24"/>
        </w:rPr>
        <w:t>The financial health i.e. details of assets and liabilities through balance sheet;</w:t>
      </w:r>
    </w:p>
    <w:p w:rsidR="00FF5229" w:rsidRPr="000E47A6" w:rsidRDefault="00FF5229" w:rsidP="00FF5229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0E47A6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c) </w:t>
      </w:r>
      <w:r w:rsidRPr="000E47A6">
        <w:rPr>
          <w:rFonts w:ascii="Calibri" w:hAnsi="Calibri" w:cs="Calibri"/>
          <w:color w:val="FF0000"/>
          <w:sz w:val="24"/>
          <w:szCs w:val="24"/>
        </w:rPr>
        <w:t>The position of fund and cash through Fund Flow Statement/ Cash Flow Statement;</w:t>
      </w:r>
    </w:p>
    <w:p w:rsidR="00FF5229" w:rsidRPr="000E47A6" w:rsidRDefault="00FF5229" w:rsidP="00FF5229">
      <w:pPr>
        <w:spacing w:before="6" w:after="0" w:line="180" w:lineRule="exact"/>
        <w:rPr>
          <w:color w:val="FF0000"/>
          <w:sz w:val="18"/>
          <w:szCs w:val="18"/>
        </w:rPr>
      </w:pPr>
      <w:r w:rsidRPr="000E47A6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d) </w:t>
      </w:r>
      <w:r w:rsidRPr="000E47A6">
        <w:rPr>
          <w:rFonts w:ascii="Calibri" w:hAnsi="Calibri" w:cs="Calibri"/>
          <w:color w:val="FF0000"/>
          <w:sz w:val="24"/>
          <w:szCs w:val="24"/>
        </w:rPr>
        <w:t>The efficiency of resource utilization through ratio analysis; and</w:t>
      </w:r>
    </w:p>
    <w:p w:rsidR="009D2567" w:rsidRPr="000E47A6" w:rsidRDefault="00FF5229">
      <w:pPr>
        <w:spacing w:after="0" w:line="200" w:lineRule="exact"/>
        <w:rPr>
          <w:color w:val="FF0000"/>
          <w:sz w:val="20"/>
          <w:szCs w:val="20"/>
        </w:rPr>
      </w:pPr>
      <w:r w:rsidRPr="000E47A6">
        <w:rPr>
          <w:rFonts w:ascii="Calibri,Bold" w:hAnsi="Calibri,Bold" w:cs="Calibri,Bold"/>
          <w:b/>
          <w:bCs/>
          <w:color w:val="FF0000"/>
          <w:sz w:val="24"/>
          <w:szCs w:val="24"/>
        </w:rPr>
        <w:t xml:space="preserve">e) </w:t>
      </w:r>
      <w:r w:rsidRPr="000E47A6">
        <w:rPr>
          <w:rFonts w:ascii="Calibri" w:hAnsi="Calibri" w:cs="Calibri"/>
          <w:color w:val="FF0000"/>
          <w:sz w:val="24"/>
          <w:szCs w:val="24"/>
        </w:rPr>
        <w:t>The record and information of cost through cost sheet.</w:t>
      </w: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9D2567" w:rsidRDefault="009D2567">
      <w:pPr>
        <w:spacing w:after="0" w:line="200" w:lineRule="exact"/>
        <w:rPr>
          <w:sz w:val="20"/>
          <w:szCs w:val="20"/>
        </w:rPr>
      </w:pPr>
    </w:p>
    <w:p w:rsidR="00FF5229" w:rsidRDefault="00FF5229" w:rsidP="00FF5229">
      <w:pPr>
        <w:widowControl/>
        <w:autoSpaceDE w:val="0"/>
        <w:autoSpaceDN w:val="0"/>
        <w:adjustRightInd w:val="0"/>
        <w:spacing w:before="1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FF5229" w:rsidRDefault="00FF5229" w:rsidP="00FF5229">
      <w:pPr>
        <w:widowControl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2567" w:rsidRDefault="009D2567">
      <w:pPr>
        <w:tabs>
          <w:tab w:val="left" w:pos="4140"/>
          <w:tab w:val="left" w:pos="8940"/>
        </w:tabs>
        <w:spacing w:before="11" w:after="0" w:line="240" w:lineRule="auto"/>
        <w:ind w:left="528" w:right="-20"/>
        <w:rPr>
          <w:rFonts w:ascii="Calibri" w:eastAsia="Calibri" w:hAnsi="Calibri" w:cs="Calibri"/>
          <w:sz w:val="24"/>
          <w:szCs w:val="24"/>
        </w:rPr>
      </w:pPr>
    </w:p>
    <w:sectPr w:rsidR="009D2567" w:rsidSect="00FF5229">
      <w:type w:val="continuous"/>
      <w:pgSz w:w="12240" w:h="15840"/>
      <w:pgMar w:top="360" w:right="920" w:bottom="280" w:left="102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567"/>
    <w:rsid w:val="000E47A6"/>
    <w:rsid w:val="00447A70"/>
    <w:rsid w:val="004E11D3"/>
    <w:rsid w:val="005264B9"/>
    <w:rsid w:val="008E21BD"/>
    <w:rsid w:val="009D2567"/>
    <w:rsid w:val="00C958B9"/>
    <w:rsid w:val="00F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10AA5"/>
  <w15:docId w15:val="{C37DD790-9830-44B2-B569-DC73635D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5229"/>
    <w:pPr>
      <w:widowControl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F522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F7CEEBD210D4A5F8FCCD8464B83D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3F740-2645-4626-A6AC-D52174F480FB}"/>
      </w:docPartPr>
      <w:docPartBody>
        <w:p w:rsidR="007C2CA1" w:rsidRDefault="00955FB8" w:rsidP="00955FB8">
          <w:pPr>
            <w:pStyle w:val="1F7CEEBD210D4A5F8FCCD8464B83D43F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CB361ABFA1A44B68960E08FF8CACB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6E151-FC6C-425E-BF4A-4170020FF819}"/>
      </w:docPartPr>
      <w:docPartBody>
        <w:p w:rsidR="007C2CA1" w:rsidRDefault="00955FB8" w:rsidP="00955FB8">
          <w:pPr>
            <w:pStyle w:val="CB361ABFA1A44B68960E08FF8CACBD32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FB8"/>
    <w:rsid w:val="007C2CA1"/>
    <w:rsid w:val="0095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7CEEBD210D4A5F8FCCD8464B83D43F">
    <w:name w:val="1F7CEEBD210D4A5F8FCCD8464B83D43F"/>
    <w:rsid w:val="00955FB8"/>
  </w:style>
  <w:style w:type="paragraph" w:customStyle="1" w:styleId="CB361ABFA1A44B68960E08FF8CACBD32">
    <w:name w:val="CB361ABFA1A44B68960E08FF8CACBD32"/>
    <w:rsid w:val="00955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mohanad tarcha</vt:lpstr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mohanad tarcha</dc:title>
  <dc:subject>assessment</dc:subject>
  <dc:creator>USMAN ARSHAD</dc:creator>
  <cp:lastModifiedBy>Mohanad tarsha</cp:lastModifiedBy>
  <cp:revision>5</cp:revision>
  <dcterms:created xsi:type="dcterms:W3CDTF">2016-10-12T07:20:00Z</dcterms:created>
  <dcterms:modified xsi:type="dcterms:W3CDTF">2016-10-15T12:20:00Z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2015-12-18T00:00:00Z</vt:filetime>
  </property>
  <property fmtid="{D5CDD505-2E9C-101B-9397-08002B2CF9AE}" pid="3" name="LastSaved">
    <vt:filetime>2016-10-06T00:00:00Z</vt:filetime>
  </property>
</Properties>
</file>