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171FA" w:rsidP="00A851DA">
      <w:pPr>
        <w:rPr>
          <w:lang w:val="en-US"/>
        </w:rPr>
      </w:pPr>
      <w:r>
        <w:rPr>
          <w:noProof/>
          <w:lang w:val="en-AU" w:eastAsia="en-A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E2A7B" w:rsidRDefault="006E2A7B" w:rsidP="00405895">
                            <w:pPr>
                              <w:jc w:val="center"/>
                              <w:rPr>
                                <w:b/>
                                <w:bCs/>
                                <w:color w:val="002060"/>
                                <w:sz w:val="44"/>
                                <w:szCs w:val="40"/>
                              </w:rPr>
                            </w:pPr>
                            <w:r>
                              <w:rPr>
                                <w:sz w:val="24"/>
                              </w:rPr>
                              <w:t xml:space="preserve">   </w:t>
                            </w:r>
                            <w:r>
                              <w:rPr>
                                <w:b/>
                                <w:bCs/>
                                <w:color w:val="002060"/>
                                <w:sz w:val="44"/>
                                <w:szCs w:val="40"/>
                              </w:rPr>
                              <w:t>Assignment Cover Sheet</w:t>
                            </w:r>
                          </w:p>
                          <w:p w:rsidR="006E2A7B" w:rsidRDefault="006E2A7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6E2A7B" w:rsidRDefault="006E2A7B" w:rsidP="00405895">
                      <w:pPr>
                        <w:jc w:val="center"/>
                        <w:rPr>
                          <w:b/>
                          <w:bCs/>
                          <w:color w:val="002060"/>
                          <w:sz w:val="44"/>
                          <w:szCs w:val="40"/>
                        </w:rPr>
                      </w:pPr>
                      <w:r>
                        <w:rPr>
                          <w:sz w:val="24"/>
                        </w:rPr>
                        <w:t xml:space="preserve">   </w:t>
                      </w:r>
                      <w:r>
                        <w:rPr>
                          <w:b/>
                          <w:bCs/>
                          <w:color w:val="002060"/>
                          <w:sz w:val="44"/>
                          <w:szCs w:val="40"/>
                        </w:rPr>
                        <w:t>Assignment Cover Sheet</w:t>
                      </w:r>
                    </w:p>
                    <w:p w:rsidR="006E2A7B" w:rsidRDefault="006E2A7B"/>
                  </w:txbxContent>
                </v:textbox>
              </v:shape>
            </w:pict>
          </mc:Fallback>
        </mc:AlternateContent>
      </w:r>
    </w:p>
    <w:p w:rsidR="00607874" w:rsidRDefault="00607874" w:rsidP="00A851DA">
      <w:pPr>
        <w:rPr>
          <w:lang w:val="en-US"/>
        </w:rPr>
      </w:pPr>
    </w:p>
    <w:p w:rsidR="00607874" w:rsidRPr="007B6BFB" w:rsidRDefault="00607874" w:rsidP="00A851DA">
      <w:pPr>
        <w:rPr>
          <w:lang w:val="en-AU"/>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2C0B">
            <w:pPr>
              <w:pStyle w:val="Default"/>
              <w:rPr>
                <w:rFonts w:asciiTheme="minorHAnsi" w:hAnsiTheme="minorHAnsi"/>
              </w:rPr>
            </w:pPr>
            <w:r>
              <w:rPr>
                <w:rFonts w:asciiTheme="minorHAnsi" w:hAnsiTheme="minorHAnsi"/>
              </w:rPr>
              <w:t xml:space="preserve">James Keown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9386A">
            <w:pPr>
              <w:pStyle w:val="Default"/>
              <w:rPr>
                <w:rFonts w:asciiTheme="minorHAnsi" w:hAnsiTheme="minorHAnsi"/>
              </w:rPr>
            </w:pPr>
            <w:r>
              <w:rPr>
                <w:rFonts w:asciiTheme="minorHAnsi" w:hAnsiTheme="minorHAnsi"/>
              </w:rPr>
              <w:t>2569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389C">
            <w:pPr>
              <w:pStyle w:val="Default"/>
              <w:rPr>
                <w:rFonts w:asciiTheme="minorHAnsi" w:hAnsiTheme="minorHAnsi"/>
              </w:rPr>
            </w:pPr>
            <w:r>
              <w:t xml:space="preserve">Diploma in Logistics &amp; Supply Chain </w:t>
            </w:r>
            <w:r w:rsidR="00D9386A">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64273">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824BAF" w:rsidRPr="00F5075B" w:rsidRDefault="00E52C0B" w:rsidP="00D94487">
            <w:pPr>
              <w:ind w:left="447" w:hanging="447"/>
              <w:rPr>
                <w:rFonts w:ascii="Arial" w:hAnsi="Arial" w:cs="Arial"/>
                <w:sz w:val="24"/>
                <w:szCs w:val="24"/>
                <w:lang w:val="en-AU"/>
              </w:rPr>
            </w:pPr>
            <w:r>
              <w:rPr>
                <w:rFonts w:ascii="Arial" w:hAnsi="Arial" w:cs="Arial"/>
                <w:b/>
                <w:sz w:val="24"/>
                <w:szCs w:val="24"/>
              </w:rPr>
              <w:t xml:space="preserve">1. i. </w:t>
            </w:r>
            <w:r w:rsidR="007B6BFB" w:rsidRPr="00690520">
              <w:rPr>
                <w:rFonts w:ascii="Arial" w:hAnsi="Arial" w:cs="Arial"/>
                <w:sz w:val="24"/>
                <w:szCs w:val="24"/>
              </w:rPr>
              <w:t xml:space="preserve">Facility management focuses on how and what a facility is utilised for.  </w:t>
            </w:r>
            <w:r w:rsidR="00523BC1" w:rsidRPr="00690520">
              <w:rPr>
                <w:rFonts w:ascii="Arial" w:hAnsi="Arial" w:cs="Arial"/>
                <w:sz w:val="24"/>
                <w:szCs w:val="24"/>
              </w:rPr>
              <w:t xml:space="preserve">Each </w:t>
            </w:r>
            <w:r w:rsidR="00523BC1">
              <w:rPr>
                <w:rFonts w:ascii="Arial" w:hAnsi="Arial" w:cs="Arial"/>
                <w:sz w:val="24"/>
                <w:szCs w:val="24"/>
              </w:rPr>
              <w:t>facility</w:t>
            </w:r>
            <w:r w:rsidR="007B6BFB" w:rsidRPr="00690520">
              <w:rPr>
                <w:rFonts w:ascii="Arial" w:hAnsi="Arial" w:cs="Arial"/>
                <w:sz w:val="24"/>
                <w:szCs w:val="24"/>
              </w:rPr>
              <w:t xml:space="preserve"> within the supply chain needs to be assessed for the role it will play in the supply chain, product capacity, and the markets and suppliers it will cater for.  The results of which will directly impact other business units in the supply chain.  Facility management focuses on the full integration of people, place, process and technology to ensure the facility is not over </w:t>
            </w:r>
            <w:r w:rsidR="00690520" w:rsidRPr="00690520">
              <w:rPr>
                <w:rFonts w:ascii="Arial" w:hAnsi="Arial" w:cs="Arial"/>
                <w:sz w:val="24"/>
                <w:szCs w:val="24"/>
              </w:rPr>
              <w:t>utilized</w:t>
            </w:r>
            <w:r w:rsidR="007B6BFB" w:rsidRPr="00690520">
              <w:rPr>
                <w:rFonts w:ascii="Arial" w:hAnsi="Arial" w:cs="Arial"/>
                <w:sz w:val="24"/>
                <w:szCs w:val="24"/>
              </w:rPr>
              <w:t xml:space="preserve"> or </w:t>
            </w:r>
            <w:r w:rsidR="00690520" w:rsidRPr="00690520">
              <w:rPr>
                <w:rFonts w:ascii="Arial" w:hAnsi="Arial" w:cs="Arial"/>
                <w:sz w:val="24"/>
                <w:szCs w:val="24"/>
              </w:rPr>
              <w:t>underutilized</w:t>
            </w:r>
            <w:r w:rsidR="007B6BFB" w:rsidRPr="00690520">
              <w:rPr>
                <w:rFonts w:ascii="Arial" w:hAnsi="Arial" w:cs="Arial"/>
                <w:sz w:val="24"/>
                <w:szCs w:val="24"/>
              </w:rPr>
              <w:t>, both of which can cost the business financially.</w:t>
            </w:r>
            <w:r w:rsidR="007B6BFB">
              <w:t xml:space="preserve">   </w:t>
            </w:r>
          </w:p>
          <w:p w:rsidR="00FA1AC2" w:rsidRDefault="00E52C0B" w:rsidP="00510A8B">
            <w:pPr>
              <w:ind w:left="426" w:hanging="426"/>
              <w:rPr>
                <w:rFonts w:ascii="Arial" w:hAnsi="Arial" w:cs="Arial"/>
                <w:sz w:val="24"/>
                <w:szCs w:val="24"/>
              </w:rPr>
            </w:pPr>
            <w:r>
              <w:rPr>
                <w:rFonts w:ascii="Arial" w:hAnsi="Arial" w:cs="Arial"/>
                <w:b/>
                <w:sz w:val="24"/>
                <w:szCs w:val="24"/>
              </w:rPr>
              <w:t xml:space="preserve">   </w:t>
            </w:r>
          </w:p>
          <w:p w:rsidR="00510A8B" w:rsidRDefault="00FA1AC2" w:rsidP="00D94487">
            <w:pPr>
              <w:ind w:left="447" w:hanging="425"/>
              <w:rPr>
                <w:rFonts w:ascii="Arial" w:hAnsi="Arial" w:cs="Arial"/>
                <w:sz w:val="24"/>
                <w:szCs w:val="24"/>
              </w:rPr>
            </w:pPr>
            <w:r>
              <w:rPr>
                <w:rFonts w:ascii="Arial" w:hAnsi="Arial" w:cs="Arial"/>
                <w:b/>
                <w:sz w:val="24"/>
                <w:szCs w:val="24"/>
              </w:rPr>
              <w:t>ii</w:t>
            </w:r>
            <w:r w:rsidRPr="00F97311">
              <w:rPr>
                <w:rFonts w:ascii="Arial" w:hAnsi="Arial" w:cs="Arial"/>
                <w:sz w:val="24"/>
                <w:szCs w:val="24"/>
              </w:rPr>
              <w:t xml:space="preserve">. </w:t>
            </w:r>
            <w:r w:rsidR="00EB3532">
              <w:rPr>
                <w:rFonts w:ascii="Arial" w:hAnsi="Arial" w:cs="Arial"/>
                <w:sz w:val="24"/>
                <w:szCs w:val="24"/>
              </w:rPr>
              <w:t xml:space="preserve">  </w:t>
            </w:r>
            <w:r w:rsidR="00690520" w:rsidRPr="000A6D59">
              <w:rPr>
                <w:rFonts w:ascii="Arial" w:hAnsi="Arial" w:cs="Arial"/>
                <w:sz w:val="24"/>
                <w:szCs w:val="24"/>
              </w:rPr>
              <w:t xml:space="preserve">Milk runs involve bringing products from a single location and distributing to multiple locations.  Multiple orders being distributed to different customers allow the business to maximise the volume of product being transported, therefore creating economic order quantities (EOQ’s).  Due to the normally large number of deliveries involved in milk runs, careful consideration needs to be given to the delivery schedule to ensure the most economic delivery route is taken. </w:t>
            </w:r>
          </w:p>
          <w:p w:rsidR="00E52C0B" w:rsidRDefault="00E52C0B" w:rsidP="00FA1AC2">
            <w:pPr>
              <w:ind w:left="426"/>
              <w:rPr>
                <w:rFonts w:ascii="Arial" w:hAnsi="Arial" w:cs="Arial"/>
                <w:sz w:val="24"/>
                <w:szCs w:val="24"/>
              </w:rPr>
            </w:pPr>
            <w:r>
              <w:rPr>
                <w:rFonts w:ascii="Arial" w:hAnsi="Arial" w:cs="Arial"/>
                <w:sz w:val="24"/>
                <w:szCs w:val="24"/>
              </w:rPr>
              <w:t xml:space="preserve">  </w:t>
            </w:r>
          </w:p>
          <w:p w:rsidR="00690520" w:rsidRPr="000A6D59" w:rsidRDefault="00E52C0B" w:rsidP="00690520">
            <w:pPr>
              <w:ind w:left="360" w:hanging="360"/>
              <w:rPr>
                <w:rFonts w:ascii="Arial" w:hAnsi="Arial" w:cs="Arial"/>
                <w:sz w:val="24"/>
                <w:szCs w:val="24"/>
              </w:rPr>
            </w:pPr>
            <w:r>
              <w:rPr>
                <w:rFonts w:ascii="Arial" w:hAnsi="Arial" w:cs="Arial"/>
                <w:b/>
                <w:sz w:val="24"/>
                <w:szCs w:val="24"/>
              </w:rPr>
              <w:t xml:space="preserve">iii.  </w:t>
            </w:r>
            <w:r w:rsidR="00690520" w:rsidRPr="000A6D59">
              <w:rPr>
                <w:rFonts w:ascii="Arial" w:hAnsi="Arial" w:cs="Arial"/>
                <w:sz w:val="24"/>
                <w:szCs w:val="24"/>
              </w:rPr>
              <w:t xml:space="preserve">Reverse logistics involves the return of product from customers.  Products can be returned for many reasons which include, wrong product received, too much product received, product received in damaged condition.  Product being returned is a cost to the business and needs to be reduced by establishing the root cause of the problem and putting in place corrective measures. Returns should be collected at the same time as deliveries to minimise freight costs. </w:t>
            </w:r>
          </w:p>
          <w:p w:rsidR="00690520" w:rsidRDefault="00690520" w:rsidP="00690520">
            <w:pPr>
              <w:ind w:left="360"/>
              <w:rPr>
                <w:rFonts w:ascii="Arial" w:hAnsi="Arial" w:cs="Arial"/>
                <w:b/>
                <w:sz w:val="24"/>
                <w:szCs w:val="24"/>
              </w:rPr>
            </w:pPr>
          </w:p>
          <w:p w:rsidR="00690520" w:rsidRDefault="00E52C0B" w:rsidP="00690520">
            <w:pPr>
              <w:ind w:left="360" w:hanging="480"/>
              <w:rPr>
                <w:rFonts w:ascii="Arial" w:hAnsi="Arial" w:cs="Arial"/>
                <w:sz w:val="24"/>
                <w:szCs w:val="24"/>
              </w:rPr>
            </w:pPr>
            <w:r>
              <w:rPr>
                <w:rFonts w:ascii="Arial" w:hAnsi="Arial" w:cs="Arial"/>
                <w:b/>
                <w:sz w:val="24"/>
                <w:szCs w:val="24"/>
              </w:rPr>
              <w:t>iv.</w:t>
            </w:r>
            <w:r w:rsidR="00D9386A">
              <w:rPr>
                <w:rFonts w:ascii="Arial" w:hAnsi="Arial" w:cs="Arial"/>
                <w:b/>
                <w:sz w:val="24"/>
                <w:szCs w:val="24"/>
              </w:rPr>
              <w:t xml:space="preserve"> </w:t>
            </w:r>
            <w:r w:rsidR="00E5428B">
              <w:rPr>
                <w:rFonts w:ascii="Arial" w:hAnsi="Arial" w:cs="Arial"/>
                <w:b/>
                <w:sz w:val="24"/>
                <w:szCs w:val="24"/>
              </w:rPr>
              <w:t xml:space="preserve"> </w:t>
            </w:r>
            <w:r w:rsidR="00690520" w:rsidRPr="000A6D59">
              <w:rPr>
                <w:rFonts w:ascii="Arial" w:hAnsi="Arial" w:cs="Arial"/>
                <w:sz w:val="24"/>
                <w:szCs w:val="24"/>
              </w:rPr>
              <w:t xml:space="preserve">Deliveries can be made from two sources: </w:t>
            </w:r>
          </w:p>
          <w:p w:rsidR="00D94487" w:rsidRDefault="00D94487" w:rsidP="00690520">
            <w:pPr>
              <w:ind w:left="360" w:hanging="480"/>
              <w:rPr>
                <w:rFonts w:ascii="Arial" w:hAnsi="Arial" w:cs="Arial"/>
                <w:sz w:val="24"/>
                <w:szCs w:val="24"/>
              </w:rPr>
            </w:pPr>
          </w:p>
          <w:p w:rsidR="00D94487" w:rsidRDefault="00D94487" w:rsidP="00690520">
            <w:pPr>
              <w:ind w:left="360" w:hanging="480"/>
              <w:rPr>
                <w:rFonts w:ascii="Arial" w:hAnsi="Arial" w:cs="Arial"/>
                <w:sz w:val="24"/>
                <w:szCs w:val="24"/>
              </w:rPr>
            </w:pPr>
          </w:p>
          <w:p w:rsidR="00690520" w:rsidRPr="000A6D59" w:rsidRDefault="00690520" w:rsidP="00690520">
            <w:pPr>
              <w:ind w:left="360" w:hanging="480"/>
              <w:rPr>
                <w:rFonts w:ascii="Arial" w:hAnsi="Arial" w:cs="Arial"/>
                <w:sz w:val="24"/>
                <w:szCs w:val="24"/>
              </w:rPr>
            </w:pPr>
          </w:p>
          <w:p w:rsidR="00690520" w:rsidRPr="000A6D59" w:rsidRDefault="00690520" w:rsidP="00690520">
            <w:pPr>
              <w:ind w:left="360"/>
              <w:rPr>
                <w:rFonts w:ascii="Arial" w:hAnsi="Arial" w:cs="Arial"/>
                <w:sz w:val="24"/>
                <w:szCs w:val="24"/>
              </w:rPr>
            </w:pPr>
            <w:r w:rsidRPr="000A6D59">
              <w:rPr>
                <w:rFonts w:ascii="Arial" w:hAnsi="Arial" w:cs="Arial"/>
                <w:b/>
                <w:sz w:val="24"/>
                <w:szCs w:val="24"/>
              </w:rPr>
              <w:lastRenderedPageBreak/>
              <w:t>Single Product Locations</w:t>
            </w:r>
            <w:r w:rsidRPr="000A6D59">
              <w:rPr>
                <w:rFonts w:ascii="Arial" w:hAnsi="Arial" w:cs="Arial"/>
                <w:sz w:val="24"/>
                <w:szCs w:val="24"/>
              </w:rPr>
              <w:t xml:space="preserve"> – These locations consist of single or a limited range of product. Often </w:t>
            </w:r>
            <w:r w:rsidR="00523BC1">
              <w:rPr>
                <w:rFonts w:ascii="Arial" w:hAnsi="Arial" w:cs="Arial"/>
                <w:sz w:val="24"/>
                <w:szCs w:val="24"/>
              </w:rPr>
              <w:t xml:space="preserve">includes </w:t>
            </w:r>
            <w:r w:rsidRPr="000A6D59">
              <w:rPr>
                <w:rFonts w:ascii="Arial" w:hAnsi="Arial" w:cs="Arial"/>
                <w:sz w:val="24"/>
                <w:szCs w:val="24"/>
              </w:rPr>
              <w:t xml:space="preserve">manufactures who are delivering their specific range of products direct to customers.   </w:t>
            </w:r>
          </w:p>
          <w:p w:rsidR="00690520" w:rsidRPr="000A6D59" w:rsidRDefault="00690520" w:rsidP="00690520">
            <w:pPr>
              <w:ind w:left="360"/>
              <w:rPr>
                <w:rFonts w:ascii="Arial" w:hAnsi="Arial" w:cs="Arial"/>
                <w:sz w:val="24"/>
                <w:szCs w:val="24"/>
              </w:rPr>
            </w:pPr>
            <w:r w:rsidRPr="000A6D59">
              <w:rPr>
                <w:rFonts w:ascii="Arial" w:hAnsi="Arial" w:cs="Arial"/>
                <w:b/>
                <w:sz w:val="24"/>
                <w:szCs w:val="24"/>
              </w:rPr>
              <w:t>Distribution Centres</w:t>
            </w:r>
            <w:r w:rsidRPr="000A6D59">
              <w:rPr>
                <w:rFonts w:ascii="Arial" w:hAnsi="Arial" w:cs="Arial"/>
                <w:sz w:val="24"/>
                <w:szCs w:val="24"/>
              </w:rPr>
              <w:t xml:space="preserve"> - Large volume shipments of products enter distribution centres from different locations.  They are then broken down and consolidated with other products to be sent out again in predominantly smaller volumes to various locations.   </w:t>
            </w:r>
          </w:p>
          <w:p w:rsidR="004356A7" w:rsidRPr="004356A7" w:rsidRDefault="004356A7" w:rsidP="004356A7">
            <w:pPr>
              <w:ind w:left="495"/>
              <w:rPr>
                <w:rFonts w:ascii="Arial" w:hAnsi="Arial" w:cs="Arial"/>
                <w:sz w:val="24"/>
                <w:szCs w:val="24"/>
              </w:rPr>
            </w:pPr>
          </w:p>
          <w:p w:rsidR="00690520" w:rsidRPr="000A6D59" w:rsidRDefault="00E52C0B" w:rsidP="00690520">
            <w:pPr>
              <w:ind w:left="360" w:hanging="338"/>
              <w:rPr>
                <w:rFonts w:ascii="Arial" w:hAnsi="Arial" w:cs="Arial"/>
                <w:sz w:val="24"/>
                <w:szCs w:val="24"/>
              </w:rPr>
            </w:pPr>
            <w:r>
              <w:rPr>
                <w:rFonts w:ascii="Arial" w:hAnsi="Arial" w:cs="Arial"/>
                <w:b/>
                <w:sz w:val="24"/>
                <w:szCs w:val="24"/>
              </w:rPr>
              <w:t>v.</w:t>
            </w:r>
            <w:r w:rsidR="00005A32">
              <w:rPr>
                <w:rFonts w:ascii="Arial" w:hAnsi="Arial" w:cs="Arial"/>
                <w:b/>
                <w:sz w:val="24"/>
                <w:szCs w:val="24"/>
              </w:rPr>
              <w:t xml:space="preserve"> </w:t>
            </w:r>
            <w:r w:rsidR="00D94487">
              <w:rPr>
                <w:rFonts w:ascii="Arial" w:hAnsi="Arial" w:cs="Arial"/>
                <w:b/>
                <w:sz w:val="24"/>
                <w:szCs w:val="24"/>
              </w:rPr>
              <w:t xml:space="preserve"> </w:t>
            </w:r>
            <w:r w:rsidR="00690520" w:rsidRPr="000A6D59">
              <w:rPr>
                <w:rFonts w:ascii="Arial" w:hAnsi="Arial" w:cs="Arial"/>
                <w:sz w:val="24"/>
                <w:szCs w:val="24"/>
              </w:rPr>
              <w:t xml:space="preserve">Production scheduling starts with establishing the products with the shortest run out times.  I.E. products that will run out of stock the fastest.  An equation can be followed to establish this (see Fig 1) below.    </w:t>
            </w:r>
          </w:p>
          <w:p w:rsidR="00690520" w:rsidRPr="000A6D59" w:rsidRDefault="00690520" w:rsidP="00690520">
            <w:pPr>
              <w:ind w:left="1134"/>
              <w:rPr>
                <w:rFonts w:ascii="Arial" w:hAnsi="Arial" w:cs="Arial"/>
                <w:sz w:val="24"/>
                <w:szCs w:val="24"/>
              </w:rPr>
            </w:pPr>
          </w:p>
          <w:p w:rsidR="00690520" w:rsidRPr="000A6D59" w:rsidRDefault="00690520" w:rsidP="00690520">
            <w:pPr>
              <w:ind w:left="1800"/>
              <w:rPr>
                <w:rFonts w:ascii="Arial" w:hAnsi="Arial" w:cs="Arial"/>
                <w:b/>
                <w:sz w:val="24"/>
                <w:szCs w:val="24"/>
              </w:rPr>
            </w:pPr>
            <w:r w:rsidRPr="000A6D59">
              <w:rPr>
                <w:rFonts w:ascii="Arial" w:hAnsi="Arial" w:cs="Arial"/>
                <w:b/>
                <w:sz w:val="24"/>
                <w:szCs w:val="24"/>
              </w:rPr>
              <w:t xml:space="preserve">Fig 1 </w:t>
            </w:r>
          </w:p>
          <w:p w:rsidR="00690520" w:rsidRPr="000A6D59" w:rsidRDefault="00690520" w:rsidP="00690520">
            <w:pPr>
              <w:ind w:left="1134"/>
              <w:rPr>
                <w:rFonts w:ascii="Arial" w:hAnsi="Arial" w:cs="Arial"/>
                <w:sz w:val="24"/>
                <w:szCs w:val="24"/>
              </w:rPr>
            </w:pPr>
          </w:p>
          <w:p w:rsidR="00690520" w:rsidRPr="000A6D59" w:rsidRDefault="00690520" w:rsidP="00690520">
            <w:pPr>
              <w:ind w:left="1800"/>
              <w:rPr>
                <w:rFonts w:ascii="Arial" w:hAnsi="Arial" w:cs="Arial"/>
                <w:sz w:val="24"/>
                <w:szCs w:val="24"/>
              </w:rPr>
            </w:pPr>
            <w:r w:rsidRPr="000A6D59">
              <w:rPr>
                <w:rFonts w:ascii="Arial" w:hAnsi="Arial" w:cs="Arial"/>
                <w:sz w:val="24"/>
                <w:szCs w:val="24"/>
              </w:rPr>
              <w:t xml:space="preserve">R = P/D </w:t>
            </w:r>
          </w:p>
          <w:p w:rsidR="00690520" w:rsidRPr="000A6D59" w:rsidRDefault="00690520" w:rsidP="00690520">
            <w:pPr>
              <w:ind w:left="1134"/>
              <w:rPr>
                <w:rFonts w:ascii="Arial" w:hAnsi="Arial" w:cs="Arial"/>
                <w:sz w:val="24"/>
                <w:szCs w:val="24"/>
              </w:rPr>
            </w:pPr>
          </w:p>
          <w:p w:rsidR="00690520" w:rsidRPr="000A6D59" w:rsidRDefault="00690520" w:rsidP="00690520">
            <w:pPr>
              <w:ind w:left="1800"/>
              <w:rPr>
                <w:rFonts w:ascii="Arial" w:hAnsi="Arial" w:cs="Arial"/>
                <w:sz w:val="24"/>
                <w:szCs w:val="24"/>
              </w:rPr>
            </w:pPr>
            <w:r w:rsidRPr="000A6D59">
              <w:rPr>
                <w:rFonts w:ascii="Arial" w:hAnsi="Arial" w:cs="Arial"/>
                <w:sz w:val="24"/>
                <w:szCs w:val="24"/>
              </w:rPr>
              <w:t xml:space="preserve">R = </w:t>
            </w:r>
            <w:r w:rsidR="00523BC1">
              <w:rPr>
                <w:rFonts w:ascii="Arial" w:hAnsi="Arial" w:cs="Arial"/>
                <w:sz w:val="24"/>
                <w:szCs w:val="24"/>
              </w:rPr>
              <w:t>R</w:t>
            </w:r>
            <w:r w:rsidRPr="000A6D59">
              <w:rPr>
                <w:rFonts w:ascii="Arial" w:hAnsi="Arial" w:cs="Arial"/>
                <w:sz w:val="24"/>
                <w:szCs w:val="24"/>
              </w:rPr>
              <w:t xml:space="preserve">un out time </w:t>
            </w:r>
          </w:p>
          <w:p w:rsidR="00690520" w:rsidRPr="000A6D59" w:rsidRDefault="00690520" w:rsidP="00690520">
            <w:pPr>
              <w:ind w:left="1800"/>
              <w:rPr>
                <w:rFonts w:ascii="Arial" w:hAnsi="Arial" w:cs="Arial"/>
                <w:sz w:val="24"/>
                <w:szCs w:val="24"/>
              </w:rPr>
            </w:pPr>
            <w:r w:rsidRPr="000A6D59">
              <w:rPr>
                <w:rFonts w:ascii="Arial" w:hAnsi="Arial" w:cs="Arial"/>
                <w:sz w:val="24"/>
                <w:szCs w:val="24"/>
              </w:rPr>
              <w:t>P = # of products on hand</w:t>
            </w:r>
          </w:p>
          <w:p w:rsidR="00690520" w:rsidRPr="000A6D59" w:rsidRDefault="00690520" w:rsidP="00690520">
            <w:pPr>
              <w:ind w:left="1800"/>
              <w:rPr>
                <w:rFonts w:ascii="Arial" w:hAnsi="Arial" w:cs="Arial"/>
                <w:sz w:val="24"/>
                <w:szCs w:val="24"/>
              </w:rPr>
            </w:pPr>
            <w:r w:rsidRPr="000A6D59">
              <w:rPr>
                <w:rFonts w:ascii="Arial" w:hAnsi="Arial" w:cs="Arial"/>
                <w:sz w:val="24"/>
                <w:szCs w:val="24"/>
              </w:rPr>
              <w:t xml:space="preserve">D = Product demand in units for a day or week.    </w:t>
            </w:r>
          </w:p>
          <w:p w:rsidR="00690520" w:rsidRPr="000A6D59" w:rsidRDefault="00690520" w:rsidP="00690520">
            <w:pPr>
              <w:pStyle w:val="ListParagraph"/>
              <w:ind w:left="1080"/>
              <w:rPr>
                <w:rFonts w:ascii="Arial" w:hAnsi="Arial" w:cs="Arial"/>
                <w:sz w:val="24"/>
                <w:szCs w:val="24"/>
              </w:rPr>
            </w:pPr>
          </w:p>
          <w:p w:rsidR="00690520" w:rsidRPr="000A6D59" w:rsidRDefault="00690520" w:rsidP="00523BC1">
            <w:pPr>
              <w:ind w:left="306"/>
              <w:rPr>
                <w:rFonts w:ascii="Arial" w:hAnsi="Arial" w:cs="Arial"/>
                <w:sz w:val="24"/>
                <w:szCs w:val="24"/>
              </w:rPr>
            </w:pPr>
            <w:r w:rsidRPr="000A6D59">
              <w:rPr>
                <w:rFonts w:ascii="Arial" w:hAnsi="Arial" w:cs="Arial"/>
                <w:sz w:val="24"/>
                <w:szCs w:val="24"/>
              </w:rPr>
              <w:t xml:space="preserve">The product line with the lowest R value represents the product that needs to be manufactured first.  The production schedule can then be repeated as required.   </w:t>
            </w:r>
            <w:r w:rsidRPr="000A6D59">
              <w:rPr>
                <w:rFonts w:ascii="Arial" w:hAnsi="Arial" w:cs="Arial"/>
                <w:sz w:val="24"/>
                <w:szCs w:val="24"/>
              </w:rPr>
              <w:tab/>
            </w:r>
          </w:p>
          <w:p w:rsidR="00B34331" w:rsidRDefault="00C932A0" w:rsidP="00071F41">
            <w:pPr>
              <w:ind w:left="426" w:hanging="284"/>
              <w:rPr>
                <w:rFonts w:ascii="Arial" w:hAnsi="Arial" w:cs="Arial"/>
                <w:sz w:val="24"/>
                <w:szCs w:val="24"/>
              </w:rPr>
            </w:pPr>
            <w:r>
              <w:rPr>
                <w:rFonts w:ascii="Arial" w:hAnsi="Arial" w:cs="Arial"/>
                <w:sz w:val="24"/>
                <w:szCs w:val="24"/>
              </w:rPr>
              <w:t xml:space="preserve">    </w:t>
            </w:r>
            <w:r w:rsidR="001E2EF8">
              <w:rPr>
                <w:rFonts w:ascii="Arial" w:hAnsi="Arial" w:cs="Arial"/>
                <w:sz w:val="24"/>
                <w:szCs w:val="24"/>
              </w:rPr>
              <w:t xml:space="preserve">  </w:t>
            </w:r>
            <w:r w:rsidR="00923D55">
              <w:rPr>
                <w:rFonts w:ascii="Arial" w:hAnsi="Arial" w:cs="Arial"/>
                <w:sz w:val="24"/>
                <w:szCs w:val="24"/>
              </w:rPr>
              <w:t xml:space="preserve">  </w:t>
            </w:r>
          </w:p>
          <w:p w:rsidR="00B34331" w:rsidRDefault="00B34331" w:rsidP="00071F41">
            <w:pPr>
              <w:ind w:left="426" w:hanging="284"/>
              <w:rPr>
                <w:rFonts w:ascii="Arial" w:hAnsi="Arial" w:cs="Arial"/>
                <w:sz w:val="24"/>
                <w:szCs w:val="24"/>
              </w:rPr>
            </w:pPr>
          </w:p>
          <w:p w:rsidR="0055499D" w:rsidRDefault="00C13426" w:rsidP="0055499D">
            <w:pPr>
              <w:ind w:left="360" w:hanging="338"/>
              <w:rPr>
                <w:rFonts w:ascii="Arial" w:hAnsi="Arial" w:cs="Arial"/>
                <w:sz w:val="24"/>
                <w:szCs w:val="24"/>
              </w:rPr>
            </w:pPr>
            <w:r w:rsidRPr="00C13426">
              <w:rPr>
                <w:rFonts w:ascii="Arial" w:hAnsi="Arial" w:cs="Arial"/>
                <w:b/>
                <w:sz w:val="24"/>
                <w:szCs w:val="24"/>
              </w:rPr>
              <w:t>vi.</w:t>
            </w:r>
            <w:r w:rsidR="004C7C2B">
              <w:rPr>
                <w:rFonts w:ascii="Arial" w:hAnsi="Arial" w:cs="Arial"/>
                <w:sz w:val="24"/>
                <w:szCs w:val="24"/>
              </w:rPr>
              <w:t xml:space="preserve">. </w:t>
            </w:r>
            <w:r w:rsidR="00EF64D8">
              <w:rPr>
                <w:rFonts w:ascii="Arial" w:hAnsi="Arial" w:cs="Arial"/>
                <w:sz w:val="24"/>
                <w:szCs w:val="24"/>
              </w:rPr>
              <w:t xml:space="preserve"> </w:t>
            </w:r>
            <w:r w:rsidR="0055499D" w:rsidRPr="000A6D59">
              <w:rPr>
                <w:rFonts w:ascii="Arial" w:hAnsi="Arial" w:cs="Arial"/>
                <w:sz w:val="24"/>
                <w:szCs w:val="24"/>
              </w:rPr>
              <w:t xml:space="preserve">The following procedures are required for effective order management: </w:t>
            </w:r>
          </w:p>
          <w:p w:rsidR="0055499D" w:rsidRPr="000A6D59" w:rsidRDefault="0055499D" w:rsidP="0055499D">
            <w:pPr>
              <w:ind w:left="360"/>
              <w:rPr>
                <w:rFonts w:ascii="Arial" w:hAnsi="Arial" w:cs="Arial"/>
                <w:sz w:val="24"/>
                <w:szCs w:val="24"/>
              </w:rPr>
            </w:pPr>
            <w:r w:rsidRPr="000A6D59">
              <w:rPr>
                <w:rFonts w:ascii="Arial" w:hAnsi="Arial" w:cs="Arial"/>
                <w:sz w:val="24"/>
                <w:szCs w:val="24"/>
              </w:rPr>
              <w:t xml:space="preserve">  </w:t>
            </w:r>
          </w:p>
          <w:p w:rsidR="0055499D" w:rsidRPr="000A6D59" w:rsidRDefault="0055499D" w:rsidP="0055499D">
            <w:pPr>
              <w:ind w:left="447"/>
              <w:rPr>
                <w:rFonts w:ascii="Arial" w:hAnsi="Arial" w:cs="Arial"/>
                <w:sz w:val="24"/>
                <w:szCs w:val="24"/>
              </w:rPr>
            </w:pPr>
            <w:r w:rsidRPr="0055499D">
              <w:rPr>
                <w:rFonts w:ascii="Arial" w:hAnsi="Arial" w:cs="Arial"/>
                <w:b/>
                <w:sz w:val="24"/>
                <w:szCs w:val="24"/>
              </w:rPr>
              <w:t>Enter order efficiently and effectively</w:t>
            </w:r>
            <w:r>
              <w:rPr>
                <w:rFonts w:ascii="Arial" w:hAnsi="Arial" w:cs="Arial"/>
                <w:sz w:val="24"/>
                <w:szCs w:val="24"/>
              </w:rPr>
              <w:t xml:space="preserve"> -</w:t>
            </w:r>
            <w:r w:rsidRPr="000A6D59">
              <w:rPr>
                <w:rFonts w:ascii="Arial" w:hAnsi="Arial" w:cs="Arial"/>
                <w:sz w:val="24"/>
                <w:szCs w:val="24"/>
              </w:rPr>
              <w:t xml:space="preserve"> </w:t>
            </w:r>
            <w:r>
              <w:rPr>
                <w:rFonts w:ascii="Arial" w:hAnsi="Arial" w:cs="Arial"/>
                <w:sz w:val="24"/>
                <w:szCs w:val="24"/>
              </w:rPr>
              <w:t>C</w:t>
            </w:r>
            <w:r w:rsidRPr="000A6D59">
              <w:rPr>
                <w:rFonts w:ascii="Arial" w:hAnsi="Arial" w:cs="Arial"/>
                <w:sz w:val="24"/>
                <w:szCs w:val="24"/>
              </w:rPr>
              <w:t>apture order electronically if possible.</w:t>
            </w:r>
            <w:r>
              <w:rPr>
                <w:rFonts w:ascii="Arial" w:hAnsi="Arial" w:cs="Arial"/>
                <w:sz w:val="24"/>
                <w:szCs w:val="24"/>
              </w:rPr>
              <w:t xml:space="preserve"> This improves accuracy and </w:t>
            </w:r>
            <w:r w:rsidR="00073F5F">
              <w:rPr>
                <w:rFonts w:ascii="Arial" w:hAnsi="Arial" w:cs="Arial"/>
                <w:sz w:val="24"/>
                <w:szCs w:val="24"/>
              </w:rPr>
              <w:t xml:space="preserve">processing time. </w:t>
            </w:r>
            <w:r>
              <w:rPr>
                <w:rFonts w:ascii="Arial" w:hAnsi="Arial" w:cs="Arial"/>
                <w:sz w:val="24"/>
                <w:szCs w:val="24"/>
              </w:rPr>
              <w:t xml:space="preserve">   </w:t>
            </w:r>
            <w:r w:rsidRPr="000A6D59">
              <w:rPr>
                <w:rFonts w:ascii="Arial" w:hAnsi="Arial" w:cs="Arial"/>
                <w:sz w:val="24"/>
                <w:szCs w:val="24"/>
              </w:rPr>
              <w:t xml:space="preserve"> </w:t>
            </w:r>
          </w:p>
          <w:p w:rsidR="0055499D" w:rsidRPr="0055499D" w:rsidRDefault="0055499D" w:rsidP="0055499D">
            <w:pPr>
              <w:ind w:left="447"/>
              <w:rPr>
                <w:rFonts w:ascii="Arial" w:hAnsi="Arial" w:cs="Arial"/>
                <w:sz w:val="24"/>
                <w:szCs w:val="24"/>
              </w:rPr>
            </w:pPr>
            <w:r>
              <w:rPr>
                <w:rFonts w:ascii="Arial" w:hAnsi="Arial" w:cs="Arial"/>
                <w:b/>
                <w:sz w:val="24"/>
                <w:szCs w:val="24"/>
              </w:rPr>
              <w:t xml:space="preserve">Automate order routing - </w:t>
            </w:r>
            <w:r w:rsidRPr="0055499D">
              <w:rPr>
                <w:rFonts w:ascii="Arial" w:hAnsi="Arial" w:cs="Arial"/>
                <w:sz w:val="24"/>
                <w:szCs w:val="24"/>
              </w:rPr>
              <w:t>Automatically send basic orders to fulfillment locations</w:t>
            </w:r>
            <w:r>
              <w:rPr>
                <w:rFonts w:ascii="Arial" w:hAnsi="Arial" w:cs="Arial"/>
                <w:sz w:val="24"/>
                <w:szCs w:val="24"/>
              </w:rPr>
              <w:t>. Complex orders to be handled by team</w:t>
            </w:r>
            <w:r w:rsidR="00B82BA1">
              <w:rPr>
                <w:rFonts w:ascii="Arial" w:hAnsi="Arial" w:cs="Arial"/>
                <w:sz w:val="24"/>
                <w:szCs w:val="24"/>
              </w:rPr>
              <w:t xml:space="preserve"> members</w:t>
            </w:r>
            <w:r>
              <w:rPr>
                <w:rFonts w:ascii="Arial" w:hAnsi="Arial" w:cs="Arial"/>
                <w:sz w:val="24"/>
                <w:szCs w:val="24"/>
              </w:rPr>
              <w:t xml:space="preserve">. </w:t>
            </w:r>
            <w:r w:rsidRPr="0055499D">
              <w:rPr>
                <w:rFonts w:ascii="Arial" w:hAnsi="Arial" w:cs="Arial"/>
                <w:sz w:val="24"/>
                <w:szCs w:val="24"/>
              </w:rPr>
              <w:t xml:space="preserve">   </w:t>
            </w:r>
          </w:p>
          <w:p w:rsidR="0055499D" w:rsidRPr="0055499D" w:rsidRDefault="0055499D" w:rsidP="0055499D">
            <w:pPr>
              <w:ind w:left="447"/>
              <w:rPr>
                <w:rFonts w:ascii="Arial" w:hAnsi="Arial" w:cs="Arial"/>
                <w:b/>
                <w:sz w:val="24"/>
                <w:szCs w:val="24"/>
              </w:rPr>
            </w:pPr>
            <w:r w:rsidRPr="0055499D">
              <w:rPr>
                <w:rFonts w:ascii="Arial" w:hAnsi="Arial" w:cs="Arial"/>
                <w:b/>
                <w:sz w:val="24"/>
                <w:szCs w:val="24"/>
              </w:rPr>
              <w:t xml:space="preserve">Make order status visible </w:t>
            </w:r>
            <w:r>
              <w:rPr>
                <w:rFonts w:ascii="Arial" w:hAnsi="Arial" w:cs="Arial"/>
                <w:b/>
                <w:sz w:val="24"/>
                <w:szCs w:val="24"/>
              </w:rPr>
              <w:t xml:space="preserve">– </w:t>
            </w:r>
            <w:r w:rsidRPr="0055499D">
              <w:rPr>
                <w:rFonts w:ascii="Arial" w:hAnsi="Arial" w:cs="Arial"/>
                <w:sz w:val="24"/>
                <w:szCs w:val="24"/>
              </w:rPr>
              <w:t>Allow customers to track their orders online</w:t>
            </w:r>
            <w:r>
              <w:rPr>
                <w:rFonts w:ascii="Arial" w:hAnsi="Arial" w:cs="Arial"/>
                <w:sz w:val="24"/>
                <w:szCs w:val="24"/>
              </w:rPr>
              <w:t xml:space="preserve">.  Be as transparent with </w:t>
            </w:r>
            <w:r w:rsidR="00B82BA1">
              <w:rPr>
                <w:rFonts w:ascii="Arial" w:hAnsi="Arial" w:cs="Arial"/>
                <w:sz w:val="24"/>
                <w:szCs w:val="24"/>
              </w:rPr>
              <w:t xml:space="preserve">order </w:t>
            </w:r>
            <w:r>
              <w:rPr>
                <w:rFonts w:ascii="Arial" w:hAnsi="Arial" w:cs="Arial"/>
                <w:sz w:val="24"/>
                <w:szCs w:val="24"/>
              </w:rPr>
              <w:t xml:space="preserve">status as possible. </w:t>
            </w:r>
            <w:r>
              <w:rPr>
                <w:rFonts w:ascii="Arial" w:hAnsi="Arial" w:cs="Arial"/>
                <w:b/>
                <w:sz w:val="24"/>
                <w:szCs w:val="24"/>
              </w:rPr>
              <w:t xml:space="preserve"> </w:t>
            </w:r>
          </w:p>
          <w:p w:rsidR="0055499D" w:rsidRPr="0055499D" w:rsidRDefault="0055499D" w:rsidP="0055499D">
            <w:pPr>
              <w:ind w:left="447"/>
              <w:rPr>
                <w:rFonts w:ascii="Arial" w:hAnsi="Arial" w:cs="Arial"/>
                <w:sz w:val="24"/>
                <w:szCs w:val="24"/>
              </w:rPr>
            </w:pPr>
            <w:r w:rsidRPr="0055499D">
              <w:rPr>
                <w:rFonts w:ascii="Arial" w:hAnsi="Arial" w:cs="Arial"/>
                <w:b/>
                <w:sz w:val="24"/>
                <w:szCs w:val="24"/>
              </w:rPr>
              <w:t xml:space="preserve">Use integrated order management system </w:t>
            </w:r>
            <w:r>
              <w:rPr>
                <w:rFonts w:ascii="Arial" w:hAnsi="Arial" w:cs="Arial"/>
                <w:b/>
                <w:sz w:val="24"/>
                <w:szCs w:val="24"/>
              </w:rPr>
              <w:t xml:space="preserve">– </w:t>
            </w:r>
            <w:r w:rsidRPr="0055499D">
              <w:rPr>
                <w:rFonts w:ascii="Arial" w:hAnsi="Arial" w:cs="Arial"/>
                <w:sz w:val="24"/>
                <w:szCs w:val="24"/>
              </w:rPr>
              <w:t xml:space="preserve">Integrate order management systems </w:t>
            </w:r>
            <w:r w:rsidR="00073F5F">
              <w:rPr>
                <w:rFonts w:ascii="Arial" w:hAnsi="Arial" w:cs="Arial"/>
                <w:sz w:val="24"/>
                <w:szCs w:val="24"/>
              </w:rPr>
              <w:t xml:space="preserve">for improved accuracy and security. </w:t>
            </w:r>
            <w:r w:rsidRPr="0055499D">
              <w:rPr>
                <w:rFonts w:ascii="Arial" w:hAnsi="Arial" w:cs="Arial"/>
                <w:sz w:val="24"/>
                <w:szCs w:val="24"/>
              </w:rPr>
              <w:t xml:space="preserve">  </w:t>
            </w:r>
          </w:p>
          <w:p w:rsidR="00EF64D8" w:rsidRPr="0055499D" w:rsidRDefault="00EF64D8" w:rsidP="00690520">
            <w:pPr>
              <w:ind w:left="426" w:hanging="426"/>
              <w:rPr>
                <w:rFonts w:ascii="Arial" w:hAnsi="Arial" w:cs="Arial"/>
                <w:sz w:val="24"/>
                <w:szCs w:val="24"/>
              </w:rPr>
            </w:pPr>
          </w:p>
          <w:p w:rsidR="00C13426" w:rsidRDefault="00C13426" w:rsidP="00071F41">
            <w:pPr>
              <w:ind w:left="426" w:hanging="284"/>
              <w:rPr>
                <w:rFonts w:ascii="Arial" w:hAnsi="Arial" w:cs="Arial"/>
                <w:b/>
                <w:sz w:val="24"/>
                <w:szCs w:val="24"/>
              </w:rPr>
            </w:pPr>
          </w:p>
          <w:p w:rsidR="004C7C2B" w:rsidRPr="00690520" w:rsidRDefault="00C13426" w:rsidP="00690520">
            <w:pPr>
              <w:ind w:left="426" w:hanging="426"/>
              <w:rPr>
                <w:rFonts w:ascii="Arial" w:hAnsi="Arial" w:cs="Arial"/>
                <w:sz w:val="24"/>
                <w:szCs w:val="24"/>
              </w:rPr>
            </w:pPr>
            <w:r>
              <w:rPr>
                <w:rFonts w:ascii="Arial" w:hAnsi="Arial" w:cs="Arial"/>
                <w:b/>
                <w:sz w:val="24"/>
                <w:szCs w:val="24"/>
              </w:rPr>
              <w:t xml:space="preserve">vii. </w:t>
            </w:r>
            <w:r w:rsidR="00913A9C">
              <w:rPr>
                <w:rFonts w:ascii="Arial" w:hAnsi="Arial" w:cs="Arial"/>
                <w:b/>
                <w:sz w:val="24"/>
                <w:szCs w:val="24"/>
              </w:rPr>
              <w:t xml:space="preserve"> </w:t>
            </w:r>
            <w:r w:rsidR="00611AEC">
              <w:rPr>
                <w:rFonts w:ascii="Arial" w:hAnsi="Arial" w:cs="Arial"/>
                <w:sz w:val="24"/>
                <w:szCs w:val="24"/>
              </w:rPr>
              <w:t>Outsourcing can bring cost benefits and flexibility to a business</w:t>
            </w:r>
            <w:r w:rsidR="00FA4F24">
              <w:rPr>
                <w:rFonts w:ascii="Arial" w:hAnsi="Arial" w:cs="Arial"/>
                <w:sz w:val="24"/>
                <w:szCs w:val="24"/>
              </w:rPr>
              <w:t>.  A company that</w:t>
            </w:r>
            <w:r w:rsidR="00611AEC">
              <w:rPr>
                <w:rFonts w:ascii="Arial" w:hAnsi="Arial" w:cs="Arial"/>
                <w:sz w:val="24"/>
                <w:szCs w:val="24"/>
              </w:rPr>
              <w:t xml:space="preserve"> specializes in providing manual labor for factories may be able to provide </w:t>
            </w:r>
            <w:r w:rsidR="00FA4F24">
              <w:rPr>
                <w:rFonts w:ascii="Arial" w:hAnsi="Arial" w:cs="Arial"/>
                <w:sz w:val="24"/>
                <w:szCs w:val="24"/>
              </w:rPr>
              <w:t xml:space="preserve">a business </w:t>
            </w:r>
            <w:r w:rsidR="00611AEC">
              <w:rPr>
                <w:rFonts w:ascii="Arial" w:hAnsi="Arial" w:cs="Arial"/>
                <w:sz w:val="24"/>
                <w:szCs w:val="24"/>
              </w:rPr>
              <w:t xml:space="preserve">cheaper labor than </w:t>
            </w:r>
            <w:r w:rsidR="00FA4F24">
              <w:rPr>
                <w:rFonts w:ascii="Arial" w:hAnsi="Arial" w:cs="Arial"/>
                <w:sz w:val="24"/>
                <w:szCs w:val="24"/>
              </w:rPr>
              <w:t>they</w:t>
            </w:r>
            <w:r w:rsidR="00611AEC">
              <w:rPr>
                <w:rFonts w:ascii="Arial" w:hAnsi="Arial" w:cs="Arial"/>
                <w:sz w:val="24"/>
                <w:szCs w:val="24"/>
              </w:rPr>
              <w:t xml:space="preserve"> can acquire directly</w:t>
            </w:r>
            <w:r w:rsidR="00FA4F24">
              <w:rPr>
                <w:rFonts w:ascii="Arial" w:hAnsi="Arial" w:cs="Arial"/>
                <w:sz w:val="24"/>
                <w:szCs w:val="24"/>
              </w:rPr>
              <w:t xml:space="preserve"> from the market themselves</w:t>
            </w:r>
            <w:r w:rsidR="00611AEC">
              <w:rPr>
                <w:rFonts w:ascii="Arial" w:hAnsi="Arial" w:cs="Arial"/>
                <w:sz w:val="24"/>
                <w:szCs w:val="24"/>
              </w:rPr>
              <w:t>.</w:t>
            </w:r>
            <w:r w:rsidR="00FA4F24">
              <w:rPr>
                <w:rFonts w:ascii="Arial" w:hAnsi="Arial" w:cs="Arial"/>
                <w:sz w:val="24"/>
                <w:szCs w:val="24"/>
              </w:rPr>
              <w:t xml:space="preserve"> Outsourced labour can easily be increased or decreased depending on production demand, thus reducing what would otherwise be extra overhead</w:t>
            </w:r>
            <w:r w:rsidR="00B82BA1">
              <w:rPr>
                <w:rFonts w:ascii="Arial" w:hAnsi="Arial" w:cs="Arial"/>
                <w:sz w:val="24"/>
                <w:szCs w:val="24"/>
              </w:rPr>
              <w:t>s</w:t>
            </w:r>
            <w:r w:rsidR="00FA4F24">
              <w:rPr>
                <w:rFonts w:ascii="Arial" w:hAnsi="Arial" w:cs="Arial"/>
                <w:sz w:val="24"/>
                <w:szCs w:val="24"/>
              </w:rPr>
              <w:t xml:space="preserve"> for the business.   </w:t>
            </w:r>
            <w:r w:rsidR="00611AEC">
              <w:rPr>
                <w:rFonts w:ascii="Arial" w:hAnsi="Arial" w:cs="Arial"/>
                <w:sz w:val="24"/>
                <w:szCs w:val="24"/>
              </w:rPr>
              <w:t xml:space="preserve">    </w:t>
            </w:r>
            <w:r w:rsidR="00690520" w:rsidRPr="00690520">
              <w:rPr>
                <w:rFonts w:ascii="Arial" w:hAnsi="Arial" w:cs="Arial"/>
                <w:sz w:val="24"/>
                <w:szCs w:val="24"/>
              </w:rPr>
              <w:t xml:space="preserve"> </w:t>
            </w:r>
          </w:p>
          <w:p w:rsidR="00E52C0B" w:rsidRDefault="004C7C2B" w:rsidP="00FA4F24">
            <w:pPr>
              <w:ind w:left="426" w:hanging="284"/>
              <w:rPr>
                <w:rFonts w:ascii="Arial" w:hAnsi="Arial" w:cs="Arial"/>
                <w:b/>
                <w:sz w:val="24"/>
                <w:szCs w:val="24"/>
              </w:rPr>
            </w:pPr>
            <w:r>
              <w:rPr>
                <w:rFonts w:ascii="Arial" w:hAnsi="Arial" w:cs="Arial"/>
                <w:b/>
                <w:sz w:val="24"/>
                <w:szCs w:val="24"/>
              </w:rPr>
              <w:t xml:space="preserve">   </w:t>
            </w:r>
            <w:r w:rsidR="007F5E58">
              <w:rPr>
                <w:rFonts w:ascii="Arial" w:hAnsi="Arial" w:cs="Arial"/>
                <w:sz w:val="24"/>
                <w:szCs w:val="24"/>
              </w:rPr>
              <w:t xml:space="preserve">  </w:t>
            </w:r>
            <w:r w:rsidR="00E52C0B">
              <w:rPr>
                <w:rFonts w:ascii="Arial" w:hAnsi="Arial" w:cs="Arial"/>
                <w:sz w:val="24"/>
                <w:szCs w:val="24"/>
              </w:rPr>
              <w:t xml:space="preserve"> </w:t>
            </w:r>
            <w:r w:rsidR="00E52C0B">
              <w:rPr>
                <w:rFonts w:ascii="Arial" w:hAnsi="Arial" w:cs="Arial"/>
                <w:b/>
                <w:sz w:val="24"/>
                <w:szCs w:val="24"/>
              </w:rPr>
              <w:t xml:space="preserve"> </w:t>
            </w:r>
          </w:p>
          <w:p w:rsidR="00B82BA1" w:rsidRDefault="00897AB4" w:rsidP="00D55CE9">
            <w:pPr>
              <w:ind w:left="306" w:hanging="285"/>
              <w:rPr>
                <w:rFonts w:ascii="Arial" w:hAnsi="Arial" w:cs="Arial"/>
                <w:sz w:val="24"/>
                <w:szCs w:val="24"/>
              </w:rPr>
            </w:pPr>
            <w:r>
              <w:rPr>
                <w:rFonts w:ascii="Arial" w:hAnsi="Arial" w:cs="Arial"/>
                <w:b/>
                <w:sz w:val="24"/>
                <w:szCs w:val="24"/>
              </w:rPr>
              <w:t>2</w:t>
            </w:r>
            <w:r w:rsidR="00E52C0B">
              <w:rPr>
                <w:rFonts w:ascii="Arial" w:hAnsi="Arial" w:cs="Arial"/>
                <w:b/>
                <w:sz w:val="24"/>
                <w:szCs w:val="24"/>
              </w:rPr>
              <w:t xml:space="preserve">. </w:t>
            </w:r>
            <w:r w:rsidR="00FA4F80">
              <w:rPr>
                <w:rFonts w:ascii="Arial" w:hAnsi="Arial" w:cs="Arial"/>
                <w:b/>
                <w:sz w:val="24"/>
                <w:szCs w:val="24"/>
              </w:rPr>
              <w:t xml:space="preserve"> </w:t>
            </w:r>
            <w:r w:rsidR="00D55CE9" w:rsidRPr="00D55CE9">
              <w:rPr>
                <w:rFonts w:ascii="Arial" w:hAnsi="Arial" w:cs="Arial"/>
                <w:sz w:val="24"/>
                <w:szCs w:val="24"/>
              </w:rPr>
              <w:t>Flexibility, responsiveness and cost effective sourcing are essential for the success of any supply chain</w:t>
            </w:r>
            <w:r w:rsidR="00D55CE9">
              <w:rPr>
                <w:rFonts w:ascii="Arial" w:hAnsi="Arial" w:cs="Arial"/>
                <w:sz w:val="24"/>
                <w:szCs w:val="24"/>
              </w:rPr>
              <w:t xml:space="preserve">.  </w:t>
            </w:r>
            <w:r w:rsidR="009D371F">
              <w:rPr>
                <w:rFonts w:ascii="Arial" w:hAnsi="Arial" w:cs="Arial"/>
                <w:sz w:val="24"/>
                <w:szCs w:val="24"/>
              </w:rPr>
              <w:t>Without flexibility in supply</w:t>
            </w:r>
            <w:r w:rsidR="00500506">
              <w:rPr>
                <w:rFonts w:ascii="Arial" w:hAnsi="Arial" w:cs="Arial"/>
                <w:sz w:val="24"/>
                <w:szCs w:val="24"/>
              </w:rPr>
              <w:t>,</w:t>
            </w:r>
            <w:r w:rsidR="009D371F">
              <w:rPr>
                <w:rFonts w:ascii="Arial" w:hAnsi="Arial" w:cs="Arial"/>
                <w:sz w:val="24"/>
                <w:szCs w:val="24"/>
              </w:rPr>
              <w:t xml:space="preserve"> production can quickly grind to a halt. </w:t>
            </w:r>
            <w:r w:rsidR="00500506">
              <w:rPr>
                <w:rFonts w:ascii="Arial" w:hAnsi="Arial" w:cs="Arial"/>
                <w:sz w:val="24"/>
                <w:szCs w:val="24"/>
              </w:rPr>
              <w:t>If one of your key component / product supplier’s factory burns to the ground, or goes bankrupt is there a contingency plan in place to keep your business operational</w:t>
            </w:r>
            <w:r w:rsidR="00715ECD">
              <w:rPr>
                <w:rFonts w:ascii="Arial" w:hAnsi="Arial" w:cs="Arial"/>
                <w:sz w:val="24"/>
                <w:szCs w:val="24"/>
              </w:rPr>
              <w:t xml:space="preserve">?  </w:t>
            </w:r>
            <w:r w:rsidR="00D55CE9">
              <w:rPr>
                <w:rFonts w:ascii="Arial" w:hAnsi="Arial" w:cs="Arial"/>
                <w:sz w:val="24"/>
                <w:szCs w:val="24"/>
              </w:rPr>
              <w:t xml:space="preserve">There are many stake holders impacted by decisions made within a supply chain.  These include design, procurement, </w:t>
            </w:r>
            <w:r w:rsidR="00D55CE9">
              <w:rPr>
                <w:rFonts w:ascii="Arial" w:hAnsi="Arial" w:cs="Arial"/>
                <w:sz w:val="24"/>
                <w:szCs w:val="24"/>
              </w:rPr>
              <w:lastRenderedPageBreak/>
              <w:t xml:space="preserve">manufacturing, </w:t>
            </w:r>
            <w:r w:rsidR="00500506">
              <w:rPr>
                <w:rFonts w:ascii="Arial" w:hAnsi="Arial" w:cs="Arial"/>
                <w:sz w:val="24"/>
                <w:szCs w:val="24"/>
              </w:rPr>
              <w:t xml:space="preserve">sales and </w:t>
            </w:r>
            <w:r w:rsidR="00D55CE9">
              <w:rPr>
                <w:rFonts w:ascii="Arial" w:hAnsi="Arial" w:cs="Arial"/>
                <w:sz w:val="24"/>
                <w:szCs w:val="24"/>
              </w:rPr>
              <w:t xml:space="preserve">marketing.  Without constant </w:t>
            </w:r>
            <w:r w:rsidR="00497F29">
              <w:rPr>
                <w:rFonts w:ascii="Arial" w:hAnsi="Arial" w:cs="Arial"/>
                <w:sz w:val="24"/>
                <w:szCs w:val="24"/>
              </w:rPr>
              <w:t>calibration,</w:t>
            </w:r>
            <w:r w:rsidR="00D55CE9">
              <w:rPr>
                <w:rFonts w:ascii="Arial" w:hAnsi="Arial" w:cs="Arial"/>
                <w:sz w:val="24"/>
                <w:szCs w:val="24"/>
              </w:rPr>
              <w:t xml:space="preserve"> the objectives of one </w:t>
            </w:r>
            <w:r w:rsidR="00596CFA">
              <w:rPr>
                <w:rFonts w:ascii="Arial" w:hAnsi="Arial" w:cs="Arial"/>
                <w:sz w:val="24"/>
                <w:szCs w:val="24"/>
              </w:rPr>
              <w:t>stake holder</w:t>
            </w:r>
            <w:r w:rsidR="00D55CE9">
              <w:rPr>
                <w:rFonts w:ascii="Arial" w:hAnsi="Arial" w:cs="Arial"/>
                <w:sz w:val="24"/>
                <w:szCs w:val="24"/>
              </w:rPr>
              <w:t xml:space="preserve"> </w:t>
            </w:r>
            <w:r w:rsidR="00715ECD">
              <w:rPr>
                <w:rFonts w:ascii="Arial" w:hAnsi="Arial" w:cs="Arial"/>
                <w:sz w:val="24"/>
                <w:szCs w:val="24"/>
              </w:rPr>
              <w:t>(whist hav</w:t>
            </w:r>
            <w:r w:rsidR="006E2A7B">
              <w:rPr>
                <w:rFonts w:ascii="Arial" w:hAnsi="Arial" w:cs="Arial"/>
                <w:sz w:val="24"/>
                <w:szCs w:val="24"/>
              </w:rPr>
              <w:t>ing</w:t>
            </w:r>
            <w:r w:rsidR="00715ECD">
              <w:rPr>
                <w:rFonts w:ascii="Arial" w:hAnsi="Arial" w:cs="Arial"/>
                <w:sz w:val="24"/>
                <w:szCs w:val="24"/>
              </w:rPr>
              <w:t xml:space="preserve"> good intentions) </w:t>
            </w:r>
            <w:r w:rsidR="00D55CE9">
              <w:rPr>
                <w:rFonts w:ascii="Arial" w:hAnsi="Arial" w:cs="Arial"/>
                <w:sz w:val="24"/>
                <w:szCs w:val="24"/>
              </w:rPr>
              <w:t>might in fact</w:t>
            </w:r>
            <w:r w:rsidR="00497F29">
              <w:rPr>
                <w:rFonts w:ascii="Arial" w:hAnsi="Arial" w:cs="Arial"/>
                <w:sz w:val="24"/>
                <w:szCs w:val="24"/>
              </w:rPr>
              <w:t xml:space="preserve"> jeopardize</w:t>
            </w:r>
            <w:r w:rsidR="00D55CE9">
              <w:rPr>
                <w:rFonts w:ascii="Arial" w:hAnsi="Arial" w:cs="Arial"/>
                <w:sz w:val="24"/>
                <w:szCs w:val="24"/>
              </w:rPr>
              <w:t xml:space="preserve"> the objectives of another.  For example, </w:t>
            </w:r>
            <w:r w:rsidR="00715ECD">
              <w:rPr>
                <w:rFonts w:ascii="Arial" w:hAnsi="Arial" w:cs="Arial"/>
                <w:sz w:val="24"/>
                <w:szCs w:val="24"/>
              </w:rPr>
              <w:t xml:space="preserve">1) </w:t>
            </w:r>
            <w:r w:rsidR="00D55CE9">
              <w:rPr>
                <w:rFonts w:ascii="Arial" w:hAnsi="Arial" w:cs="Arial"/>
                <w:sz w:val="24"/>
                <w:szCs w:val="24"/>
              </w:rPr>
              <w:t>procurement obtain</w:t>
            </w:r>
            <w:r w:rsidR="00715ECD">
              <w:rPr>
                <w:rFonts w:ascii="Arial" w:hAnsi="Arial" w:cs="Arial"/>
                <w:sz w:val="24"/>
                <w:szCs w:val="24"/>
              </w:rPr>
              <w:t>s</w:t>
            </w:r>
            <w:r w:rsidR="00D55CE9">
              <w:rPr>
                <w:rFonts w:ascii="Arial" w:hAnsi="Arial" w:cs="Arial"/>
                <w:sz w:val="24"/>
                <w:szCs w:val="24"/>
              </w:rPr>
              <w:t xml:space="preserve"> a component for a </w:t>
            </w:r>
            <w:r w:rsidR="00497F29">
              <w:rPr>
                <w:rFonts w:ascii="Arial" w:hAnsi="Arial" w:cs="Arial"/>
                <w:sz w:val="24"/>
                <w:szCs w:val="24"/>
              </w:rPr>
              <w:t>cost-effective</w:t>
            </w:r>
            <w:r w:rsidR="00D55CE9">
              <w:rPr>
                <w:rFonts w:ascii="Arial" w:hAnsi="Arial" w:cs="Arial"/>
                <w:sz w:val="24"/>
                <w:szCs w:val="24"/>
              </w:rPr>
              <w:t xml:space="preserve"> price</w:t>
            </w:r>
            <w:r w:rsidR="00497F29">
              <w:rPr>
                <w:rFonts w:ascii="Arial" w:hAnsi="Arial" w:cs="Arial"/>
                <w:sz w:val="24"/>
                <w:szCs w:val="24"/>
              </w:rPr>
              <w:t xml:space="preserve">, if it is not exactly in line manufacturing’s requirements it could impact the performance </w:t>
            </w:r>
            <w:r w:rsidR="00500506">
              <w:rPr>
                <w:rFonts w:ascii="Arial" w:hAnsi="Arial" w:cs="Arial"/>
                <w:sz w:val="24"/>
                <w:szCs w:val="24"/>
              </w:rPr>
              <w:t xml:space="preserve">or quality </w:t>
            </w:r>
            <w:r w:rsidR="00497F29">
              <w:rPr>
                <w:rFonts w:ascii="Arial" w:hAnsi="Arial" w:cs="Arial"/>
                <w:sz w:val="24"/>
                <w:szCs w:val="24"/>
              </w:rPr>
              <w:t xml:space="preserve">of the finished good. </w:t>
            </w:r>
            <w:r w:rsidR="00715ECD">
              <w:rPr>
                <w:rFonts w:ascii="Arial" w:hAnsi="Arial" w:cs="Arial"/>
                <w:sz w:val="24"/>
                <w:szCs w:val="24"/>
              </w:rPr>
              <w:t xml:space="preserve">2) </w:t>
            </w:r>
            <w:r w:rsidR="008D70B4">
              <w:rPr>
                <w:rFonts w:ascii="Arial" w:hAnsi="Arial" w:cs="Arial"/>
                <w:sz w:val="24"/>
                <w:szCs w:val="24"/>
              </w:rPr>
              <w:t xml:space="preserve">Sales commits to a large volume order without consulting manufacturing, only to find they haven’t got the production capacity to meet this commitment. This results </w:t>
            </w:r>
            <w:r w:rsidR="00715ECD">
              <w:rPr>
                <w:rFonts w:ascii="Arial" w:hAnsi="Arial" w:cs="Arial"/>
                <w:sz w:val="24"/>
                <w:szCs w:val="24"/>
              </w:rPr>
              <w:t xml:space="preserve">in </w:t>
            </w:r>
            <w:r w:rsidR="00B82BA1">
              <w:rPr>
                <w:rFonts w:ascii="Arial" w:hAnsi="Arial" w:cs="Arial"/>
                <w:sz w:val="24"/>
                <w:szCs w:val="24"/>
              </w:rPr>
              <w:t>a loss of face and trust with the</w:t>
            </w:r>
            <w:r w:rsidR="00715ECD">
              <w:rPr>
                <w:rFonts w:ascii="Arial" w:hAnsi="Arial" w:cs="Arial"/>
                <w:sz w:val="24"/>
                <w:szCs w:val="24"/>
              </w:rPr>
              <w:t xml:space="preserve"> customer</w:t>
            </w:r>
            <w:r w:rsidR="006E2A7B">
              <w:rPr>
                <w:rFonts w:ascii="Arial" w:hAnsi="Arial" w:cs="Arial"/>
                <w:sz w:val="24"/>
                <w:szCs w:val="24"/>
              </w:rPr>
              <w:t xml:space="preserve">, </w:t>
            </w:r>
            <w:r w:rsidR="00B82BA1">
              <w:rPr>
                <w:rFonts w:ascii="Arial" w:hAnsi="Arial" w:cs="Arial"/>
                <w:sz w:val="24"/>
                <w:szCs w:val="24"/>
              </w:rPr>
              <w:t xml:space="preserve">potentially </w:t>
            </w:r>
            <w:r w:rsidR="008D70B4">
              <w:rPr>
                <w:rFonts w:ascii="Arial" w:hAnsi="Arial" w:cs="Arial"/>
                <w:sz w:val="24"/>
                <w:szCs w:val="24"/>
              </w:rPr>
              <w:t>compromising any future business</w:t>
            </w:r>
            <w:r w:rsidR="00715ECD">
              <w:rPr>
                <w:rFonts w:ascii="Arial" w:hAnsi="Arial" w:cs="Arial"/>
                <w:sz w:val="24"/>
                <w:szCs w:val="24"/>
              </w:rPr>
              <w:t xml:space="preserve">. </w:t>
            </w:r>
            <w:r w:rsidR="00B82BA1">
              <w:rPr>
                <w:rFonts w:ascii="Arial" w:hAnsi="Arial" w:cs="Arial"/>
                <w:sz w:val="24"/>
                <w:szCs w:val="24"/>
              </w:rPr>
              <w:t xml:space="preserve">3) One of your competitors buys your primary raw material supplier, without the flexibility of multiple suppliers you are left with zero or </w:t>
            </w:r>
            <w:r w:rsidR="00CD2E7E">
              <w:rPr>
                <w:rFonts w:ascii="Arial" w:hAnsi="Arial" w:cs="Arial"/>
                <w:sz w:val="24"/>
                <w:szCs w:val="24"/>
              </w:rPr>
              <w:t xml:space="preserve">very </w:t>
            </w:r>
            <w:r w:rsidR="00B82BA1">
              <w:rPr>
                <w:rFonts w:ascii="Arial" w:hAnsi="Arial" w:cs="Arial"/>
                <w:sz w:val="24"/>
                <w:szCs w:val="24"/>
              </w:rPr>
              <w:t xml:space="preserve">restricted supply.   </w:t>
            </w:r>
          </w:p>
          <w:p w:rsidR="00B82BA1" w:rsidRDefault="00B82BA1" w:rsidP="00D55CE9">
            <w:pPr>
              <w:ind w:left="306" w:hanging="285"/>
              <w:rPr>
                <w:rFonts w:ascii="Arial" w:hAnsi="Arial" w:cs="Arial"/>
                <w:sz w:val="24"/>
                <w:szCs w:val="24"/>
              </w:rPr>
            </w:pPr>
          </w:p>
          <w:p w:rsidR="00F23303" w:rsidRDefault="00715ECD" w:rsidP="00B82BA1">
            <w:pPr>
              <w:ind w:left="306"/>
              <w:rPr>
                <w:rFonts w:ascii="Arial" w:hAnsi="Arial" w:cs="Arial"/>
                <w:sz w:val="24"/>
                <w:szCs w:val="24"/>
              </w:rPr>
            </w:pPr>
            <w:r>
              <w:rPr>
                <w:rFonts w:ascii="Arial" w:hAnsi="Arial" w:cs="Arial"/>
                <w:sz w:val="24"/>
                <w:szCs w:val="24"/>
              </w:rPr>
              <w:t xml:space="preserve">Scheduled frequent communication between all stake holders ensures that these sorts of problems can be avoided.  </w:t>
            </w:r>
            <w:r w:rsidR="006E2A7B">
              <w:rPr>
                <w:rFonts w:ascii="Arial" w:hAnsi="Arial" w:cs="Arial"/>
                <w:sz w:val="24"/>
                <w:szCs w:val="24"/>
              </w:rPr>
              <w:t>U</w:t>
            </w:r>
            <w:r>
              <w:rPr>
                <w:rFonts w:ascii="Arial" w:hAnsi="Arial" w:cs="Arial"/>
                <w:sz w:val="24"/>
                <w:szCs w:val="24"/>
              </w:rPr>
              <w:t xml:space="preserve">nderstanding how the individual actions of one </w:t>
            </w:r>
            <w:r w:rsidR="00CD2E7E">
              <w:rPr>
                <w:rFonts w:ascii="Arial" w:hAnsi="Arial" w:cs="Arial"/>
                <w:sz w:val="24"/>
                <w:szCs w:val="24"/>
              </w:rPr>
              <w:t xml:space="preserve">stake holder </w:t>
            </w:r>
            <w:r>
              <w:rPr>
                <w:rFonts w:ascii="Arial" w:hAnsi="Arial" w:cs="Arial"/>
                <w:sz w:val="24"/>
                <w:szCs w:val="24"/>
              </w:rPr>
              <w:t>contribute to the success or failure of the other</w:t>
            </w:r>
            <w:r w:rsidR="006E2A7B">
              <w:rPr>
                <w:rFonts w:ascii="Arial" w:hAnsi="Arial" w:cs="Arial"/>
                <w:sz w:val="24"/>
                <w:szCs w:val="24"/>
              </w:rPr>
              <w:t xml:space="preserve">, is key to </w:t>
            </w:r>
            <w:r>
              <w:rPr>
                <w:rFonts w:ascii="Arial" w:hAnsi="Arial" w:cs="Arial"/>
                <w:sz w:val="24"/>
                <w:szCs w:val="24"/>
              </w:rPr>
              <w:t xml:space="preserve">the overall success of the </w:t>
            </w:r>
            <w:r w:rsidR="00CD2E7E">
              <w:rPr>
                <w:rFonts w:ascii="Arial" w:hAnsi="Arial" w:cs="Arial"/>
                <w:sz w:val="24"/>
                <w:szCs w:val="24"/>
              </w:rPr>
              <w:t>product</w:t>
            </w:r>
            <w:r>
              <w:rPr>
                <w:rFonts w:ascii="Arial" w:hAnsi="Arial" w:cs="Arial"/>
                <w:sz w:val="24"/>
                <w:szCs w:val="24"/>
              </w:rPr>
              <w:t xml:space="preserve">. </w:t>
            </w:r>
            <w:r w:rsidR="00CD2E7E">
              <w:rPr>
                <w:rFonts w:ascii="Arial" w:hAnsi="Arial" w:cs="Arial"/>
                <w:sz w:val="24"/>
                <w:szCs w:val="24"/>
              </w:rPr>
              <w:t>E</w:t>
            </w:r>
            <w:r w:rsidR="006E2A7B">
              <w:rPr>
                <w:rFonts w:ascii="Arial" w:hAnsi="Arial" w:cs="Arial"/>
                <w:sz w:val="24"/>
                <w:szCs w:val="24"/>
              </w:rPr>
              <w:t xml:space="preserve">ach </w:t>
            </w:r>
            <w:r w:rsidR="00CD2E7E">
              <w:rPr>
                <w:rFonts w:ascii="Arial" w:hAnsi="Arial" w:cs="Arial"/>
                <w:sz w:val="24"/>
                <w:szCs w:val="24"/>
              </w:rPr>
              <w:t xml:space="preserve">supply chain </w:t>
            </w:r>
            <w:r w:rsidR="006E2A7B">
              <w:rPr>
                <w:rFonts w:ascii="Arial" w:hAnsi="Arial" w:cs="Arial"/>
                <w:sz w:val="24"/>
                <w:szCs w:val="24"/>
              </w:rPr>
              <w:t xml:space="preserve">business unit </w:t>
            </w:r>
            <w:r w:rsidR="00CD2E7E">
              <w:rPr>
                <w:rFonts w:ascii="Arial" w:hAnsi="Arial" w:cs="Arial"/>
                <w:sz w:val="24"/>
                <w:szCs w:val="24"/>
              </w:rPr>
              <w:t>needs to</w:t>
            </w:r>
            <w:r w:rsidR="006E2A7B">
              <w:rPr>
                <w:rFonts w:ascii="Arial" w:hAnsi="Arial" w:cs="Arial"/>
                <w:sz w:val="24"/>
                <w:szCs w:val="24"/>
              </w:rPr>
              <w:t xml:space="preserve"> be fast, flexible and operate cost effectively</w:t>
            </w:r>
            <w:r w:rsidR="00CD2E7E">
              <w:rPr>
                <w:rFonts w:ascii="Arial" w:hAnsi="Arial" w:cs="Arial"/>
                <w:sz w:val="24"/>
                <w:szCs w:val="24"/>
              </w:rPr>
              <w:t xml:space="preserve">.  This coupled with the </w:t>
            </w:r>
            <w:r w:rsidR="004D7932">
              <w:rPr>
                <w:rFonts w:ascii="Arial" w:hAnsi="Arial" w:cs="Arial"/>
                <w:sz w:val="24"/>
                <w:szCs w:val="24"/>
              </w:rPr>
              <w:t xml:space="preserve">clear alignment </w:t>
            </w:r>
            <w:r w:rsidR="00CD2E7E">
              <w:rPr>
                <w:rFonts w:ascii="Arial" w:hAnsi="Arial" w:cs="Arial"/>
                <w:sz w:val="24"/>
                <w:szCs w:val="24"/>
              </w:rPr>
              <w:t>of business</w:t>
            </w:r>
            <w:r w:rsidR="004D7932">
              <w:rPr>
                <w:rFonts w:ascii="Arial" w:hAnsi="Arial" w:cs="Arial"/>
                <w:sz w:val="24"/>
                <w:szCs w:val="24"/>
              </w:rPr>
              <w:t xml:space="preserve"> objectives</w:t>
            </w:r>
            <w:r w:rsidR="00CD2E7E">
              <w:rPr>
                <w:rFonts w:ascii="Arial" w:hAnsi="Arial" w:cs="Arial"/>
                <w:sz w:val="24"/>
                <w:szCs w:val="24"/>
              </w:rPr>
              <w:t xml:space="preserve"> </w:t>
            </w:r>
            <w:r w:rsidR="004D7932">
              <w:rPr>
                <w:rFonts w:ascii="Arial" w:hAnsi="Arial" w:cs="Arial"/>
                <w:sz w:val="24"/>
                <w:szCs w:val="24"/>
              </w:rPr>
              <w:t>maximizes the success of the product in the market</w:t>
            </w:r>
            <w:r w:rsidR="00CD2E7E">
              <w:rPr>
                <w:rFonts w:ascii="Arial" w:hAnsi="Arial" w:cs="Arial"/>
                <w:sz w:val="24"/>
                <w:szCs w:val="24"/>
              </w:rPr>
              <w:t xml:space="preserve"> place</w:t>
            </w:r>
            <w:r w:rsidR="004D7932">
              <w:rPr>
                <w:rFonts w:ascii="Arial" w:hAnsi="Arial" w:cs="Arial"/>
                <w:sz w:val="24"/>
                <w:szCs w:val="24"/>
              </w:rPr>
              <w:t xml:space="preserve">. </w:t>
            </w:r>
            <w:r w:rsidR="006E2A7B">
              <w:rPr>
                <w:rFonts w:ascii="Arial" w:hAnsi="Arial" w:cs="Arial"/>
                <w:sz w:val="24"/>
                <w:szCs w:val="24"/>
              </w:rPr>
              <w:t xml:space="preserve">  </w:t>
            </w:r>
            <w:r>
              <w:rPr>
                <w:rFonts w:ascii="Arial" w:hAnsi="Arial" w:cs="Arial"/>
                <w:sz w:val="24"/>
                <w:szCs w:val="24"/>
              </w:rPr>
              <w:t xml:space="preserve">    </w:t>
            </w:r>
          </w:p>
          <w:p w:rsidR="00690520" w:rsidRDefault="00690520" w:rsidP="0022559F">
            <w:pPr>
              <w:ind w:left="426" w:hanging="426"/>
              <w:rPr>
                <w:rFonts w:ascii="Arial" w:hAnsi="Arial" w:cs="Arial"/>
                <w:sz w:val="24"/>
                <w:szCs w:val="24"/>
              </w:rPr>
            </w:pPr>
          </w:p>
          <w:p w:rsidR="006C1A2F" w:rsidRDefault="006C1A2F" w:rsidP="0022559F">
            <w:pPr>
              <w:ind w:left="426" w:hanging="426"/>
              <w:rPr>
                <w:rFonts w:ascii="Arial" w:hAnsi="Arial" w:cs="Arial"/>
                <w:sz w:val="24"/>
                <w:szCs w:val="24"/>
              </w:rPr>
            </w:pPr>
          </w:p>
          <w:p w:rsidR="00690520" w:rsidRDefault="00690520" w:rsidP="0022559F">
            <w:pPr>
              <w:ind w:left="426" w:hanging="426"/>
              <w:rPr>
                <w:rFonts w:ascii="Arial" w:hAnsi="Arial" w:cs="Arial"/>
                <w:b/>
                <w:sz w:val="24"/>
                <w:szCs w:val="24"/>
              </w:rPr>
            </w:pPr>
            <w:r w:rsidRPr="00690520">
              <w:rPr>
                <w:rFonts w:ascii="Arial" w:hAnsi="Arial" w:cs="Arial"/>
                <w:b/>
                <w:sz w:val="24"/>
                <w:szCs w:val="24"/>
              </w:rPr>
              <w:t xml:space="preserve">Project </w:t>
            </w:r>
          </w:p>
          <w:p w:rsidR="004D7932" w:rsidRDefault="004D7932" w:rsidP="0022559F">
            <w:pPr>
              <w:ind w:left="426" w:hanging="426"/>
              <w:rPr>
                <w:rFonts w:ascii="Arial" w:hAnsi="Arial" w:cs="Arial"/>
                <w:b/>
                <w:sz w:val="24"/>
                <w:szCs w:val="24"/>
              </w:rPr>
            </w:pPr>
          </w:p>
          <w:p w:rsidR="004D7932" w:rsidRPr="00B82BA1" w:rsidRDefault="003C42F9" w:rsidP="00CF7BCB">
            <w:pPr>
              <w:ind w:left="426" w:hanging="426"/>
              <w:jc w:val="center"/>
              <w:rPr>
                <w:rFonts w:ascii="Arial" w:hAnsi="Arial" w:cs="Arial"/>
                <w:b/>
                <w:sz w:val="24"/>
                <w:szCs w:val="24"/>
                <w:u w:val="single"/>
              </w:rPr>
            </w:pPr>
            <w:r w:rsidRPr="00B82BA1">
              <w:rPr>
                <w:rFonts w:ascii="Arial" w:hAnsi="Arial" w:cs="Arial"/>
                <w:b/>
                <w:sz w:val="24"/>
                <w:szCs w:val="24"/>
                <w:u w:val="single"/>
              </w:rPr>
              <w:t>HIGH PRIORITY CARGO LOGISTICS</w:t>
            </w:r>
          </w:p>
          <w:p w:rsidR="00F23303" w:rsidRDefault="00F23303" w:rsidP="0022559F">
            <w:pPr>
              <w:ind w:left="426" w:hanging="426"/>
              <w:rPr>
                <w:rFonts w:ascii="Arial" w:hAnsi="Arial" w:cs="Arial"/>
                <w:sz w:val="24"/>
                <w:szCs w:val="24"/>
              </w:rPr>
            </w:pPr>
          </w:p>
          <w:p w:rsidR="00CF7BCB" w:rsidRDefault="004D7932" w:rsidP="0022559F">
            <w:pPr>
              <w:ind w:left="426" w:hanging="426"/>
              <w:rPr>
                <w:rFonts w:ascii="Arial" w:hAnsi="Arial" w:cs="Arial"/>
                <w:b/>
                <w:sz w:val="24"/>
                <w:szCs w:val="24"/>
              </w:rPr>
            </w:pPr>
            <w:r w:rsidRPr="004D7932">
              <w:rPr>
                <w:rFonts w:ascii="Arial" w:hAnsi="Arial" w:cs="Arial"/>
                <w:b/>
                <w:sz w:val="24"/>
                <w:szCs w:val="24"/>
              </w:rPr>
              <w:t>Introduction</w:t>
            </w:r>
            <w:r w:rsidR="00CF7BCB">
              <w:rPr>
                <w:rFonts w:ascii="Arial" w:hAnsi="Arial" w:cs="Arial"/>
                <w:b/>
                <w:sz w:val="24"/>
                <w:szCs w:val="24"/>
              </w:rPr>
              <w:t xml:space="preserve"> </w:t>
            </w:r>
          </w:p>
          <w:p w:rsidR="00CF7BCB" w:rsidRDefault="00CF7BCB" w:rsidP="0022559F">
            <w:pPr>
              <w:ind w:left="426" w:hanging="426"/>
              <w:rPr>
                <w:rFonts w:ascii="Arial" w:hAnsi="Arial" w:cs="Arial"/>
                <w:b/>
                <w:sz w:val="24"/>
                <w:szCs w:val="24"/>
              </w:rPr>
            </w:pPr>
          </w:p>
          <w:p w:rsidR="003C42F9" w:rsidRDefault="00CF7BCB" w:rsidP="003C42F9">
            <w:pPr>
              <w:ind w:left="22" w:hanging="22"/>
              <w:rPr>
                <w:rFonts w:ascii="Arial" w:hAnsi="Arial" w:cs="Arial"/>
                <w:sz w:val="24"/>
                <w:szCs w:val="24"/>
              </w:rPr>
            </w:pPr>
            <w:r w:rsidRPr="00CF7BCB">
              <w:rPr>
                <w:rFonts w:ascii="Arial" w:hAnsi="Arial" w:cs="Arial"/>
                <w:sz w:val="24"/>
                <w:szCs w:val="24"/>
              </w:rPr>
              <w:t>The motivation behind this report is to establish why</w:t>
            </w:r>
            <w:r w:rsidR="003C42F9">
              <w:rPr>
                <w:rFonts w:ascii="Arial" w:hAnsi="Arial" w:cs="Arial"/>
                <w:sz w:val="24"/>
                <w:szCs w:val="24"/>
              </w:rPr>
              <w:t xml:space="preserve"> high priority cargo is missing its connecting </w:t>
            </w:r>
            <w:r w:rsidR="00E7730B">
              <w:rPr>
                <w:rFonts w:ascii="Arial" w:hAnsi="Arial" w:cs="Arial"/>
                <w:sz w:val="24"/>
                <w:szCs w:val="24"/>
              </w:rPr>
              <w:t xml:space="preserve">departure </w:t>
            </w:r>
            <w:r w:rsidR="003C42F9">
              <w:rPr>
                <w:rFonts w:ascii="Arial" w:hAnsi="Arial" w:cs="Arial"/>
                <w:sz w:val="24"/>
                <w:szCs w:val="24"/>
              </w:rPr>
              <w:t xml:space="preserve">flight when it comes in as </w:t>
            </w:r>
            <w:r w:rsidR="00E7730B">
              <w:rPr>
                <w:rFonts w:ascii="Arial" w:hAnsi="Arial" w:cs="Arial"/>
                <w:sz w:val="24"/>
                <w:szCs w:val="24"/>
              </w:rPr>
              <w:t xml:space="preserve">Quick Ramp Transfer (QRT) </w:t>
            </w:r>
            <w:r w:rsidR="003C42F9">
              <w:rPr>
                <w:rFonts w:ascii="Arial" w:hAnsi="Arial" w:cs="Arial"/>
                <w:sz w:val="24"/>
                <w:szCs w:val="24"/>
              </w:rPr>
              <w:t xml:space="preserve">cargo from </w:t>
            </w:r>
            <w:r w:rsidR="00E7730B">
              <w:rPr>
                <w:rFonts w:ascii="Arial" w:hAnsi="Arial" w:cs="Arial"/>
                <w:sz w:val="24"/>
                <w:szCs w:val="24"/>
              </w:rPr>
              <w:t>arrival</w:t>
            </w:r>
            <w:r w:rsidR="003C42F9">
              <w:rPr>
                <w:rFonts w:ascii="Arial" w:hAnsi="Arial" w:cs="Arial"/>
                <w:sz w:val="24"/>
                <w:szCs w:val="24"/>
              </w:rPr>
              <w:t xml:space="preserve"> flight</w:t>
            </w:r>
            <w:r w:rsidR="00E7730B">
              <w:rPr>
                <w:rFonts w:ascii="Arial" w:hAnsi="Arial" w:cs="Arial"/>
                <w:sz w:val="24"/>
                <w:szCs w:val="24"/>
              </w:rPr>
              <w:t>s</w:t>
            </w:r>
            <w:r w:rsidR="003C42F9">
              <w:rPr>
                <w:rFonts w:ascii="Arial" w:hAnsi="Arial" w:cs="Arial"/>
                <w:sz w:val="24"/>
                <w:szCs w:val="24"/>
              </w:rPr>
              <w:t xml:space="preserve">. </w:t>
            </w:r>
          </w:p>
          <w:p w:rsidR="003C42F9" w:rsidRDefault="003C42F9" w:rsidP="003C42F9">
            <w:pPr>
              <w:ind w:left="22" w:hanging="22"/>
              <w:rPr>
                <w:rFonts w:ascii="Arial" w:hAnsi="Arial" w:cs="Arial"/>
                <w:sz w:val="24"/>
                <w:szCs w:val="24"/>
              </w:rPr>
            </w:pPr>
          </w:p>
          <w:p w:rsidR="00961AE6" w:rsidRDefault="00E7730B" w:rsidP="003C42F9">
            <w:pPr>
              <w:ind w:left="22" w:hanging="22"/>
              <w:rPr>
                <w:rFonts w:ascii="Arial" w:hAnsi="Arial" w:cs="Arial"/>
                <w:sz w:val="24"/>
                <w:szCs w:val="24"/>
              </w:rPr>
            </w:pPr>
            <w:r>
              <w:rPr>
                <w:rFonts w:ascii="Arial" w:hAnsi="Arial" w:cs="Arial"/>
                <w:sz w:val="24"/>
                <w:szCs w:val="24"/>
              </w:rPr>
              <w:t xml:space="preserve">QRT </w:t>
            </w:r>
            <w:r w:rsidR="003C42F9">
              <w:rPr>
                <w:rFonts w:ascii="Arial" w:hAnsi="Arial" w:cs="Arial"/>
                <w:sz w:val="24"/>
                <w:szCs w:val="24"/>
              </w:rPr>
              <w:t xml:space="preserve">cargo comes from </w:t>
            </w:r>
            <w:r w:rsidR="00245241">
              <w:rPr>
                <w:rFonts w:ascii="Arial" w:hAnsi="Arial" w:cs="Arial"/>
                <w:sz w:val="24"/>
                <w:szCs w:val="24"/>
              </w:rPr>
              <w:t>a specific</w:t>
            </w:r>
            <w:r w:rsidR="003C42F9">
              <w:rPr>
                <w:rFonts w:ascii="Arial" w:hAnsi="Arial" w:cs="Arial"/>
                <w:sz w:val="24"/>
                <w:szCs w:val="24"/>
              </w:rPr>
              <w:t xml:space="preserve"> arrival flight and is to transferred to another</w:t>
            </w:r>
            <w:r w:rsidR="0003651C">
              <w:rPr>
                <w:rFonts w:ascii="Arial" w:hAnsi="Arial" w:cs="Arial"/>
                <w:sz w:val="24"/>
                <w:szCs w:val="24"/>
              </w:rPr>
              <w:t xml:space="preserve"> nominated </w:t>
            </w:r>
            <w:r w:rsidR="003C42F9">
              <w:rPr>
                <w:rFonts w:ascii="Arial" w:hAnsi="Arial" w:cs="Arial"/>
                <w:sz w:val="24"/>
                <w:szCs w:val="24"/>
              </w:rPr>
              <w:t xml:space="preserve">departure flight within 75 minutes of its arrival time.  The QRT cargo is either loaded </w:t>
            </w:r>
            <w:r>
              <w:rPr>
                <w:rFonts w:ascii="Arial" w:hAnsi="Arial" w:cs="Arial"/>
                <w:sz w:val="24"/>
                <w:szCs w:val="24"/>
              </w:rPr>
              <w:t>as an individual piece</w:t>
            </w:r>
            <w:r w:rsidR="00961AE6">
              <w:rPr>
                <w:rFonts w:ascii="Arial" w:hAnsi="Arial" w:cs="Arial"/>
                <w:sz w:val="24"/>
                <w:szCs w:val="24"/>
              </w:rPr>
              <w:t>,</w:t>
            </w:r>
            <w:r>
              <w:rPr>
                <w:rFonts w:ascii="Arial" w:hAnsi="Arial" w:cs="Arial"/>
                <w:sz w:val="24"/>
                <w:szCs w:val="24"/>
              </w:rPr>
              <w:t xml:space="preserve"> or multiple pieces </w:t>
            </w:r>
            <w:r w:rsidR="003C42F9">
              <w:rPr>
                <w:rFonts w:ascii="Arial" w:hAnsi="Arial" w:cs="Arial"/>
                <w:sz w:val="24"/>
                <w:szCs w:val="24"/>
              </w:rPr>
              <w:t>in the bulk hold or in Unit Load Devices (ULD’s)</w:t>
            </w:r>
            <w:r w:rsidR="00961AE6">
              <w:rPr>
                <w:rFonts w:ascii="Arial" w:hAnsi="Arial" w:cs="Arial"/>
                <w:sz w:val="24"/>
                <w:szCs w:val="24"/>
              </w:rPr>
              <w:t xml:space="preserve"> </w:t>
            </w:r>
            <w:r w:rsidR="0003651C">
              <w:rPr>
                <w:rFonts w:ascii="Arial" w:hAnsi="Arial" w:cs="Arial"/>
                <w:sz w:val="24"/>
                <w:szCs w:val="24"/>
              </w:rPr>
              <w:t>with other general cargo</w:t>
            </w:r>
            <w:r w:rsidR="003C42F9">
              <w:rPr>
                <w:rFonts w:ascii="Arial" w:hAnsi="Arial" w:cs="Arial"/>
                <w:sz w:val="24"/>
                <w:szCs w:val="24"/>
              </w:rPr>
              <w:t>.</w:t>
            </w:r>
            <w:r w:rsidR="0003651C">
              <w:rPr>
                <w:rFonts w:ascii="Arial" w:hAnsi="Arial" w:cs="Arial"/>
                <w:sz w:val="24"/>
                <w:szCs w:val="24"/>
              </w:rPr>
              <w:t xml:space="preserve">  The inability to quickly </w:t>
            </w:r>
            <w:r>
              <w:rPr>
                <w:rFonts w:ascii="Arial" w:hAnsi="Arial" w:cs="Arial"/>
                <w:sz w:val="24"/>
                <w:szCs w:val="24"/>
              </w:rPr>
              <w:t xml:space="preserve">identify the consignment </w:t>
            </w:r>
            <w:r w:rsidR="0003651C">
              <w:rPr>
                <w:rFonts w:ascii="Arial" w:hAnsi="Arial" w:cs="Arial"/>
                <w:sz w:val="24"/>
                <w:szCs w:val="24"/>
              </w:rPr>
              <w:t xml:space="preserve">from the arrival aircraft </w:t>
            </w:r>
            <w:r>
              <w:rPr>
                <w:rFonts w:ascii="Arial" w:hAnsi="Arial" w:cs="Arial"/>
                <w:sz w:val="24"/>
                <w:szCs w:val="24"/>
              </w:rPr>
              <w:t>and unclear procedures on where to load the QRT at out stations, is resulting in the cargo being found late from its arrival flight and missing its connecting flight.</w:t>
            </w:r>
            <w:r w:rsidR="0003651C">
              <w:rPr>
                <w:rFonts w:ascii="Arial" w:hAnsi="Arial" w:cs="Arial"/>
                <w:sz w:val="24"/>
                <w:szCs w:val="24"/>
              </w:rPr>
              <w:t xml:space="preserve"> Searching and locating</w:t>
            </w:r>
            <w:r w:rsidR="00961AE6">
              <w:rPr>
                <w:rFonts w:ascii="Arial" w:hAnsi="Arial" w:cs="Arial"/>
                <w:sz w:val="24"/>
                <w:szCs w:val="24"/>
              </w:rPr>
              <w:t xml:space="preserve"> the arrival cargo is consuming precious time</w:t>
            </w:r>
            <w:r w:rsidR="0003651C">
              <w:rPr>
                <w:rFonts w:ascii="Arial" w:hAnsi="Arial" w:cs="Arial"/>
                <w:sz w:val="24"/>
                <w:szCs w:val="24"/>
              </w:rPr>
              <w:t>,</w:t>
            </w:r>
            <w:r w:rsidR="00961AE6">
              <w:rPr>
                <w:rFonts w:ascii="Arial" w:hAnsi="Arial" w:cs="Arial"/>
                <w:sz w:val="24"/>
                <w:szCs w:val="24"/>
              </w:rPr>
              <w:t xml:space="preserve"> </w:t>
            </w:r>
            <w:r w:rsidR="0003651C">
              <w:rPr>
                <w:rFonts w:ascii="Arial" w:hAnsi="Arial" w:cs="Arial"/>
                <w:sz w:val="24"/>
                <w:szCs w:val="24"/>
              </w:rPr>
              <w:t xml:space="preserve">when time window for connection is very short.  </w:t>
            </w:r>
            <w:r w:rsidR="00961AE6">
              <w:rPr>
                <w:rFonts w:ascii="Arial" w:hAnsi="Arial" w:cs="Arial"/>
                <w:sz w:val="24"/>
                <w:szCs w:val="24"/>
              </w:rPr>
              <w:t xml:space="preserve">  </w:t>
            </w:r>
          </w:p>
          <w:p w:rsidR="00961AE6" w:rsidRDefault="00961AE6" w:rsidP="003C42F9">
            <w:pPr>
              <w:ind w:left="22" w:hanging="22"/>
              <w:rPr>
                <w:rFonts w:ascii="Arial" w:hAnsi="Arial" w:cs="Arial"/>
                <w:sz w:val="24"/>
                <w:szCs w:val="24"/>
              </w:rPr>
            </w:pPr>
          </w:p>
          <w:p w:rsidR="004D7932" w:rsidRPr="00CF7BCB" w:rsidRDefault="00961AE6" w:rsidP="003C42F9">
            <w:pPr>
              <w:ind w:left="22" w:hanging="22"/>
              <w:rPr>
                <w:rFonts w:ascii="Arial" w:hAnsi="Arial" w:cs="Arial"/>
                <w:sz w:val="24"/>
                <w:szCs w:val="24"/>
              </w:rPr>
            </w:pPr>
            <w:r>
              <w:rPr>
                <w:rFonts w:ascii="Arial" w:hAnsi="Arial" w:cs="Arial"/>
                <w:sz w:val="24"/>
                <w:szCs w:val="24"/>
              </w:rPr>
              <w:t xml:space="preserve">The QRT cargo misconnection </w:t>
            </w:r>
            <w:r w:rsidR="00E7730B">
              <w:rPr>
                <w:rFonts w:ascii="Arial" w:hAnsi="Arial" w:cs="Arial"/>
                <w:sz w:val="24"/>
                <w:szCs w:val="24"/>
              </w:rPr>
              <w:t>results in service failures for customers</w:t>
            </w:r>
            <w:r w:rsidR="00BB6171">
              <w:rPr>
                <w:rFonts w:ascii="Arial" w:hAnsi="Arial" w:cs="Arial"/>
                <w:sz w:val="24"/>
                <w:szCs w:val="24"/>
              </w:rPr>
              <w:t xml:space="preserve">, loss of profit </w:t>
            </w:r>
            <w:r>
              <w:rPr>
                <w:rFonts w:ascii="Arial" w:hAnsi="Arial" w:cs="Arial"/>
                <w:sz w:val="24"/>
                <w:szCs w:val="24"/>
              </w:rPr>
              <w:t xml:space="preserve">for our business </w:t>
            </w:r>
            <w:r w:rsidR="00BB6171">
              <w:rPr>
                <w:rFonts w:ascii="Arial" w:hAnsi="Arial" w:cs="Arial"/>
                <w:sz w:val="24"/>
                <w:szCs w:val="24"/>
              </w:rPr>
              <w:t xml:space="preserve">and </w:t>
            </w:r>
            <w:r w:rsidR="00245241">
              <w:rPr>
                <w:rFonts w:ascii="Arial" w:hAnsi="Arial" w:cs="Arial"/>
                <w:sz w:val="24"/>
                <w:szCs w:val="24"/>
              </w:rPr>
              <w:t xml:space="preserve">loss of </w:t>
            </w:r>
            <w:r w:rsidR="00BB6171">
              <w:rPr>
                <w:rFonts w:ascii="Arial" w:hAnsi="Arial" w:cs="Arial"/>
                <w:sz w:val="24"/>
                <w:szCs w:val="24"/>
              </w:rPr>
              <w:t>future business</w:t>
            </w:r>
            <w:r>
              <w:rPr>
                <w:rFonts w:ascii="Arial" w:hAnsi="Arial" w:cs="Arial"/>
                <w:sz w:val="24"/>
                <w:szCs w:val="24"/>
              </w:rPr>
              <w:t xml:space="preserve"> from our customers</w:t>
            </w:r>
            <w:r w:rsidR="00BB6171">
              <w:rPr>
                <w:rFonts w:ascii="Arial" w:hAnsi="Arial" w:cs="Arial"/>
                <w:sz w:val="24"/>
                <w:szCs w:val="24"/>
              </w:rPr>
              <w:t xml:space="preserve">.  </w:t>
            </w:r>
            <w:r w:rsidR="00E7730B">
              <w:rPr>
                <w:rFonts w:ascii="Arial" w:hAnsi="Arial" w:cs="Arial"/>
                <w:sz w:val="24"/>
                <w:szCs w:val="24"/>
              </w:rPr>
              <w:t xml:space="preserve">   </w:t>
            </w:r>
            <w:r w:rsidR="003C42F9">
              <w:rPr>
                <w:rFonts w:ascii="Arial" w:hAnsi="Arial" w:cs="Arial"/>
                <w:sz w:val="24"/>
                <w:szCs w:val="24"/>
              </w:rPr>
              <w:t xml:space="preserve">      </w:t>
            </w:r>
          </w:p>
          <w:p w:rsidR="004D7932" w:rsidRDefault="004D7932" w:rsidP="0022559F">
            <w:pPr>
              <w:ind w:left="426" w:hanging="426"/>
              <w:rPr>
                <w:rFonts w:ascii="Arial" w:hAnsi="Arial" w:cs="Arial"/>
                <w:b/>
                <w:sz w:val="24"/>
                <w:szCs w:val="24"/>
              </w:rPr>
            </w:pPr>
          </w:p>
          <w:p w:rsidR="00BB6171" w:rsidRDefault="00CF7BCB" w:rsidP="0022559F">
            <w:pPr>
              <w:ind w:left="426" w:hanging="426"/>
              <w:rPr>
                <w:rFonts w:ascii="Arial" w:hAnsi="Arial" w:cs="Arial"/>
                <w:b/>
                <w:sz w:val="24"/>
                <w:szCs w:val="24"/>
              </w:rPr>
            </w:pPr>
            <w:r>
              <w:rPr>
                <w:rFonts w:ascii="Arial" w:hAnsi="Arial" w:cs="Arial"/>
                <w:b/>
                <w:sz w:val="24"/>
                <w:szCs w:val="24"/>
              </w:rPr>
              <w:t>Recommendations</w:t>
            </w:r>
          </w:p>
          <w:p w:rsidR="00BB6171" w:rsidRDefault="00BB6171" w:rsidP="0022559F">
            <w:pPr>
              <w:ind w:left="426" w:hanging="426"/>
              <w:rPr>
                <w:rFonts w:ascii="Arial" w:hAnsi="Arial" w:cs="Arial"/>
                <w:b/>
                <w:sz w:val="24"/>
                <w:szCs w:val="24"/>
              </w:rPr>
            </w:pPr>
          </w:p>
          <w:p w:rsidR="00BB6171" w:rsidRDefault="00BB6171" w:rsidP="00BB6171">
            <w:pPr>
              <w:ind w:left="22" w:hanging="22"/>
              <w:rPr>
                <w:rFonts w:ascii="Arial" w:hAnsi="Arial" w:cs="Arial"/>
                <w:sz w:val="24"/>
                <w:szCs w:val="24"/>
              </w:rPr>
            </w:pPr>
            <w:r w:rsidRPr="00BB6171">
              <w:rPr>
                <w:rFonts w:ascii="Arial" w:hAnsi="Arial" w:cs="Arial"/>
                <w:sz w:val="24"/>
                <w:szCs w:val="24"/>
              </w:rPr>
              <w:t xml:space="preserve">Clear instructions need to be given to outstations about where QRT cargo should be loaded </w:t>
            </w:r>
            <w:r>
              <w:rPr>
                <w:rFonts w:ascii="Arial" w:hAnsi="Arial" w:cs="Arial"/>
                <w:sz w:val="24"/>
                <w:szCs w:val="24"/>
              </w:rPr>
              <w:t xml:space="preserve">when loading in </w:t>
            </w:r>
            <w:r w:rsidR="00245241">
              <w:rPr>
                <w:rFonts w:ascii="Arial" w:hAnsi="Arial" w:cs="Arial"/>
                <w:sz w:val="24"/>
                <w:szCs w:val="24"/>
              </w:rPr>
              <w:t xml:space="preserve">the </w:t>
            </w:r>
            <w:r>
              <w:rPr>
                <w:rFonts w:ascii="Arial" w:hAnsi="Arial" w:cs="Arial"/>
                <w:sz w:val="24"/>
                <w:szCs w:val="24"/>
              </w:rPr>
              <w:t>bulk</w:t>
            </w:r>
            <w:r w:rsidR="00245241">
              <w:rPr>
                <w:rFonts w:ascii="Arial" w:hAnsi="Arial" w:cs="Arial"/>
                <w:sz w:val="24"/>
                <w:szCs w:val="24"/>
              </w:rPr>
              <w:t xml:space="preserve"> hold</w:t>
            </w:r>
            <w:r>
              <w:rPr>
                <w:rFonts w:ascii="Arial" w:hAnsi="Arial" w:cs="Arial"/>
                <w:sz w:val="24"/>
                <w:szCs w:val="24"/>
              </w:rPr>
              <w:t xml:space="preserve"> and in ULD’s.  QRT should be loaded on a “last in first off basis”. </w:t>
            </w:r>
            <w:r w:rsidR="00E020D7">
              <w:rPr>
                <w:rFonts w:ascii="Arial" w:hAnsi="Arial" w:cs="Arial"/>
                <w:sz w:val="24"/>
                <w:szCs w:val="24"/>
              </w:rPr>
              <w:t xml:space="preserve">  Not buried under general cargo.  </w:t>
            </w:r>
            <w:r>
              <w:rPr>
                <w:rFonts w:ascii="Arial" w:hAnsi="Arial" w:cs="Arial"/>
                <w:sz w:val="24"/>
                <w:szCs w:val="24"/>
              </w:rPr>
              <w:t xml:space="preserve">It is then easily accessible when it gets to the next station for transfer.  A fluorescent QRT label stuck to the consignment would also help to clearly and easily identify it as a high </w:t>
            </w:r>
            <w:r>
              <w:rPr>
                <w:rFonts w:ascii="Arial" w:hAnsi="Arial" w:cs="Arial"/>
                <w:sz w:val="24"/>
                <w:szCs w:val="24"/>
              </w:rPr>
              <w:lastRenderedPageBreak/>
              <w:t>priority consignment</w:t>
            </w:r>
            <w:r w:rsidR="00245241">
              <w:rPr>
                <w:rFonts w:ascii="Arial" w:hAnsi="Arial" w:cs="Arial"/>
                <w:sz w:val="24"/>
                <w:szCs w:val="24"/>
              </w:rPr>
              <w:t>,</w:t>
            </w:r>
            <w:r>
              <w:rPr>
                <w:rFonts w:ascii="Arial" w:hAnsi="Arial" w:cs="Arial"/>
                <w:sz w:val="24"/>
                <w:szCs w:val="24"/>
              </w:rPr>
              <w:t xml:space="preserve"> so it can be </w:t>
            </w:r>
            <w:r w:rsidR="00245241">
              <w:rPr>
                <w:rFonts w:ascii="Arial" w:hAnsi="Arial" w:cs="Arial"/>
                <w:sz w:val="24"/>
                <w:szCs w:val="24"/>
              </w:rPr>
              <w:t>differentiated from general cargo</w:t>
            </w:r>
            <w:r w:rsidR="000757BB">
              <w:rPr>
                <w:rFonts w:ascii="Arial" w:hAnsi="Arial" w:cs="Arial"/>
                <w:sz w:val="24"/>
                <w:szCs w:val="24"/>
              </w:rPr>
              <w:t xml:space="preserve"> loaded in the same area</w:t>
            </w:r>
            <w:r w:rsidR="00245241">
              <w:rPr>
                <w:rFonts w:ascii="Arial" w:hAnsi="Arial" w:cs="Arial"/>
                <w:sz w:val="24"/>
                <w:szCs w:val="24"/>
              </w:rPr>
              <w:t>.</w:t>
            </w:r>
            <w:r w:rsidR="000757BB">
              <w:rPr>
                <w:rFonts w:ascii="Arial" w:hAnsi="Arial" w:cs="Arial"/>
                <w:sz w:val="24"/>
                <w:szCs w:val="24"/>
              </w:rPr>
              <w:t xml:space="preserve">  </w:t>
            </w:r>
            <w:r w:rsidR="00245241">
              <w:rPr>
                <w:rFonts w:ascii="Arial" w:hAnsi="Arial" w:cs="Arial"/>
                <w:sz w:val="24"/>
                <w:szCs w:val="24"/>
              </w:rPr>
              <w:t>See label example</w:t>
            </w:r>
            <w:r w:rsidR="000757BB">
              <w:rPr>
                <w:rFonts w:ascii="Arial" w:hAnsi="Arial" w:cs="Arial"/>
                <w:sz w:val="24"/>
                <w:szCs w:val="24"/>
              </w:rPr>
              <w:t xml:space="preserve"> below</w:t>
            </w:r>
            <w:r w:rsidR="00245241">
              <w:rPr>
                <w:rFonts w:ascii="Arial" w:hAnsi="Arial" w:cs="Arial"/>
                <w:sz w:val="24"/>
                <w:szCs w:val="24"/>
              </w:rPr>
              <w:t xml:space="preserve"> (Fig 1)</w:t>
            </w:r>
            <w:r w:rsidR="00961AE6">
              <w:rPr>
                <w:rFonts w:ascii="Arial" w:hAnsi="Arial" w:cs="Arial"/>
                <w:sz w:val="24"/>
                <w:szCs w:val="24"/>
              </w:rPr>
              <w:t xml:space="preserve">.  </w:t>
            </w:r>
            <w:r w:rsidR="008910B9">
              <w:rPr>
                <w:rFonts w:ascii="Arial" w:hAnsi="Arial" w:cs="Arial"/>
                <w:sz w:val="24"/>
                <w:szCs w:val="24"/>
              </w:rPr>
              <w:t xml:space="preserve">These recommendations would need to explained to the outstations and new work instructions for QRT cargo updated in the system.    </w:t>
            </w:r>
            <w:r w:rsidR="00245241">
              <w:rPr>
                <w:rFonts w:ascii="Arial" w:hAnsi="Arial" w:cs="Arial"/>
                <w:sz w:val="24"/>
                <w:szCs w:val="24"/>
              </w:rPr>
              <w:t xml:space="preserve"> </w:t>
            </w:r>
            <w:r>
              <w:rPr>
                <w:rFonts w:ascii="Arial" w:hAnsi="Arial" w:cs="Arial"/>
                <w:sz w:val="24"/>
                <w:szCs w:val="24"/>
              </w:rPr>
              <w:t xml:space="preserve">   </w:t>
            </w:r>
          </w:p>
          <w:p w:rsidR="00BB6171" w:rsidRDefault="00BB6171" w:rsidP="00BB6171">
            <w:pPr>
              <w:ind w:left="22" w:hanging="22"/>
              <w:rPr>
                <w:rFonts w:ascii="Arial" w:hAnsi="Arial" w:cs="Arial"/>
                <w:sz w:val="24"/>
                <w:szCs w:val="24"/>
              </w:rPr>
            </w:pPr>
          </w:p>
          <w:p w:rsidR="00245241" w:rsidRDefault="00245241" w:rsidP="00245241">
            <w:pPr>
              <w:rPr>
                <w:rFonts w:ascii="Arial" w:hAnsi="Arial" w:cs="Arial"/>
                <w:sz w:val="24"/>
                <w:szCs w:val="24"/>
              </w:rPr>
            </w:pPr>
          </w:p>
          <w:p w:rsidR="00063425" w:rsidRDefault="00063425" w:rsidP="00245241">
            <w:pPr>
              <w:rPr>
                <w:rFonts w:ascii="Arial" w:hAnsi="Arial" w:cs="Arial"/>
                <w:sz w:val="24"/>
                <w:szCs w:val="24"/>
              </w:rPr>
            </w:pPr>
            <w:r>
              <w:rPr>
                <w:rFonts w:ascii="Arial" w:hAnsi="Arial" w:cs="Arial"/>
                <w:sz w:val="24"/>
                <w:szCs w:val="24"/>
              </w:rPr>
              <w:t xml:space="preserve">Fig 1 </w:t>
            </w:r>
          </w:p>
          <w:p w:rsidR="00245241" w:rsidRDefault="00245241" w:rsidP="00245241">
            <w:pPr>
              <w:rPr>
                <w:rFonts w:ascii="Arial" w:hAnsi="Arial" w:cs="Arial"/>
                <w:sz w:val="24"/>
                <w:szCs w:val="24"/>
              </w:rPr>
            </w:pPr>
          </w:p>
          <w:p w:rsidR="00063425" w:rsidRDefault="00063425" w:rsidP="00245241">
            <w:pPr>
              <w:rPr>
                <w:rFonts w:ascii="Arial" w:hAnsi="Arial" w:cs="Arial"/>
                <w:sz w:val="24"/>
                <w:szCs w:val="24"/>
              </w:rPr>
            </w:pPr>
            <w:r>
              <w:rPr>
                <w:noProof/>
                <w:lang w:val="en-AU" w:eastAsia="en-AU"/>
              </w:rPr>
              <w:drawing>
                <wp:inline distT="0" distB="0" distL="0" distR="0" wp14:anchorId="3DB54B22" wp14:editId="2E4A2CD7">
                  <wp:extent cx="4102735" cy="85772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174567" cy="872746"/>
                          </a:xfrm>
                          <a:prstGeom prst="rect">
                            <a:avLst/>
                          </a:prstGeom>
                        </pic:spPr>
                      </pic:pic>
                    </a:graphicData>
                  </a:graphic>
                </wp:inline>
              </w:drawing>
            </w:r>
          </w:p>
          <w:p w:rsidR="00063425" w:rsidRDefault="00063425" w:rsidP="00245241">
            <w:pPr>
              <w:rPr>
                <w:rFonts w:ascii="Arial" w:hAnsi="Arial" w:cs="Arial"/>
                <w:sz w:val="24"/>
                <w:szCs w:val="24"/>
              </w:rPr>
            </w:pPr>
          </w:p>
          <w:p w:rsidR="00BB6171" w:rsidRDefault="00BB6171" w:rsidP="0022559F">
            <w:pPr>
              <w:ind w:left="426" w:hanging="426"/>
              <w:rPr>
                <w:rFonts w:ascii="Arial" w:hAnsi="Arial" w:cs="Arial"/>
                <w:b/>
                <w:sz w:val="24"/>
                <w:szCs w:val="24"/>
              </w:rPr>
            </w:pPr>
            <w:r>
              <w:rPr>
                <w:rFonts w:ascii="Arial" w:hAnsi="Arial" w:cs="Arial"/>
                <w:b/>
                <w:sz w:val="24"/>
                <w:szCs w:val="24"/>
              </w:rPr>
              <w:t>Conclusion</w:t>
            </w:r>
          </w:p>
          <w:p w:rsidR="00245241" w:rsidRDefault="00245241" w:rsidP="0022559F">
            <w:pPr>
              <w:ind w:left="426" w:hanging="426"/>
              <w:rPr>
                <w:rFonts w:ascii="Arial" w:hAnsi="Arial" w:cs="Arial"/>
                <w:b/>
                <w:sz w:val="24"/>
                <w:szCs w:val="24"/>
              </w:rPr>
            </w:pPr>
          </w:p>
          <w:p w:rsidR="00245241" w:rsidRPr="00245241" w:rsidRDefault="00245241" w:rsidP="00245241">
            <w:pPr>
              <w:ind w:left="22" w:hanging="22"/>
              <w:rPr>
                <w:rFonts w:ascii="Arial" w:hAnsi="Arial" w:cs="Arial"/>
                <w:sz w:val="24"/>
                <w:szCs w:val="24"/>
              </w:rPr>
            </w:pPr>
            <w:r w:rsidRPr="00245241">
              <w:rPr>
                <w:rFonts w:ascii="Arial" w:hAnsi="Arial" w:cs="Arial"/>
                <w:sz w:val="24"/>
                <w:szCs w:val="24"/>
              </w:rPr>
              <w:t>If the recommendations stated above can be implemented, we can greatly reduce</w:t>
            </w:r>
            <w:r>
              <w:rPr>
                <w:rFonts w:ascii="Arial" w:hAnsi="Arial" w:cs="Arial"/>
                <w:sz w:val="24"/>
                <w:szCs w:val="24"/>
              </w:rPr>
              <w:t xml:space="preserve"> the amount of misconnected QRT cargo.  It would require the buy in of the outstations </w:t>
            </w:r>
            <w:r w:rsidR="00E020D7">
              <w:rPr>
                <w:rFonts w:ascii="Arial" w:hAnsi="Arial" w:cs="Arial"/>
                <w:sz w:val="24"/>
                <w:szCs w:val="24"/>
              </w:rPr>
              <w:t xml:space="preserve">who are responsible for </w:t>
            </w:r>
            <w:r>
              <w:rPr>
                <w:rFonts w:ascii="Arial" w:hAnsi="Arial" w:cs="Arial"/>
                <w:sz w:val="24"/>
                <w:szCs w:val="24"/>
              </w:rPr>
              <w:t xml:space="preserve">receiving the </w:t>
            </w:r>
            <w:r w:rsidR="00063425">
              <w:rPr>
                <w:rFonts w:ascii="Arial" w:hAnsi="Arial" w:cs="Arial"/>
                <w:sz w:val="24"/>
                <w:szCs w:val="24"/>
              </w:rPr>
              <w:t>consignments</w:t>
            </w:r>
            <w:r>
              <w:rPr>
                <w:rFonts w:ascii="Arial" w:hAnsi="Arial" w:cs="Arial"/>
                <w:sz w:val="24"/>
                <w:szCs w:val="24"/>
              </w:rPr>
              <w:t xml:space="preserve"> </w:t>
            </w:r>
            <w:r w:rsidR="00063425">
              <w:rPr>
                <w:rFonts w:ascii="Arial" w:hAnsi="Arial" w:cs="Arial"/>
                <w:sz w:val="24"/>
                <w:szCs w:val="24"/>
              </w:rPr>
              <w:t xml:space="preserve">and </w:t>
            </w:r>
            <w:r w:rsidR="000757BB">
              <w:rPr>
                <w:rFonts w:ascii="Arial" w:hAnsi="Arial" w:cs="Arial"/>
                <w:sz w:val="24"/>
                <w:szCs w:val="24"/>
              </w:rPr>
              <w:t xml:space="preserve">loading </w:t>
            </w:r>
            <w:r w:rsidR="00063425">
              <w:rPr>
                <w:rFonts w:ascii="Arial" w:hAnsi="Arial" w:cs="Arial"/>
                <w:sz w:val="24"/>
                <w:szCs w:val="24"/>
              </w:rPr>
              <w:t>them</w:t>
            </w:r>
            <w:r w:rsidR="00961AE6">
              <w:rPr>
                <w:rFonts w:ascii="Arial" w:hAnsi="Arial" w:cs="Arial"/>
                <w:sz w:val="24"/>
                <w:szCs w:val="24"/>
              </w:rPr>
              <w:t xml:space="preserve"> </w:t>
            </w:r>
            <w:r w:rsidR="000757BB">
              <w:rPr>
                <w:rFonts w:ascii="Arial" w:hAnsi="Arial" w:cs="Arial"/>
                <w:sz w:val="24"/>
                <w:szCs w:val="24"/>
              </w:rPr>
              <w:t xml:space="preserve">onto the </w:t>
            </w:r>
            <w:r w:rsidR="00961AE6">
              <w:rPr>
                <w:rFonts w:ascii="Arial" w:hAnsi="Arial" w:cs="Arial"/>
                <w:sz w:val="24"/>
                <w:szCs w:val="24"/>
              </w:rPr>
              <w:t xml:space="preserve">aircraft. With clear communication </w:t>
            </w:r>
            <w:r w:rsidR="00063425">
              <w:rPr>
                <w:rFonts w:ascii="Arial" w:hAnsi="Arial" w:cs="Arial"/>
                <w:sz w:val="24"/>
                <w:szCs w:val="24"/>
              </w:rPr>
              <w:t xml:space="preserve">on </w:t>
            </w:r>
            <w:r w:rsidR="000757BB">
              <w:rPr>
                <w:rFonts w:ascii="Arial" w:hAnsi="Arial" w:cs="Arial"/>
                <w:sz w:val="24"/>
                <w:szCs w:val="24"/>
              </w:rPr>
              <w:t xml:space="preserve">how </w:t>
            </w:r>
            <w:r w:rsidR="00063425">
              <w:rPr>
                <w:rFonts w:ascii="Arial" w:hAnsi="Arial" w:cs="Arial"/>
                <w:sz w:val="24"/>
                <w:szCs w:val="24"/>
              </w:rPr>
              <w:t xml:space="preserve">this would benefit the </w:t>
            </w:r>
            <w:r w:rsidR="00E020D7">
              <w:rPr>
                <w:rFonts w:ascii="Arial" w:hAnsi="Arial" w:cs="Arial"/>
                <w:sz w:val="24"/>
                <w:szCs w:val="24"/>
              </w:rPr>
              <w:t>“</w:t>
            </w:r>
            <w:r w:rsidR="00063425">
              <w:rPr>
                <w:rFonts w:ascii="Arial" w:hAnsi="Arial" w:cs="Arial"/>
                <w:sz w:val="24"/>
                <w:szCs w:val="24"/>
              </w:rPr>
              <w:t>entire group</w:t>
            </w:r>
            <w:r w:rsidR="00E020D7">
              <w:rPr>
                <w:rFonts w:ascii="Arial" w:hAnsi="Arial" w:cs="Arial"/>
                <w:sz w:val="24"/>
                <w:szCs w:val="24"/>
              </w:rPr>
              <w:t>”</w:t>
            </w:r>
            <w:r w:rsidR="00063425">
              <w:rPr>
                <w:rFonts w:ascii="Arial" w:hAnsi="Arial" w:cs="Arial"/>
                <w:sz w:val="24"/>
                <w:szCs w:val="24"/>
              </w:rPr>
              <w:t>,</w:t>
            </w:r>
            <w:r w:rsidR="000757BB">
              <w:rPr>
                <w:rFonts w:ascii="Arial" w:hAnsi="Arial" w:cs="Arial"/>
                <w:sz w:val="24"/>
                <w:szCs w:val="24"/>
              </w:rPr>
              <w:t xml:space="preserve"> </w:t>
            </w:r>
            <w:r w:rsidR="00961AE6">
              <w:rPr>
                <w:rFonts w:ascii="Arial" w:hAnsi="Arial" w:cs="Arial"/>
                <w:sz w:val="24"/>
                <w:szCs w:val="24"/>
              </w:rPr>
              <w:t xml:space="preserve">misconnections could be </w:t>
            </w:r>
            <w:r w:rsidR="00063425">
              <w:rPr>
                <w:rFonts w:ascii="Arial" w:hAnsi="Arial" w:cs="Arial"/>
                <w:sz w:val="24"/>
                <w:szCs w:val="24"/>
              </w:rPr>
              <w:t xml:space="preserve">greatly </w:t>
            </w:r>
            <w:r w:rsidR="00961AE6">
              <w:rPr>
                <w:rFonts w:ascii="Arial" w:hAnsi="Arial" w:cs="Arial"/>
                <w:sz w:val="24"/>
                <w:szCs w:val="24"/>
              </w:rPr>
              <w:t>reduced resulting in increased customer confidence, increased profit</w:t>
            </w:r>
            <w:r w:rsidR="00E020D7">
              <w:rPr>
                <w:rFonts w:ascii="Arial" w:hAnsi="Arial" w:cs="Arial"/>
                <w:sz w:val="24"/>
                <w:szCs w:val="24"/>
              </w:rPr>
              <w:t>,</w:t>
            </w:r>
            <w:r w:rsidR="00961AE6">
              <w:rPr>
                <w:rFonts w:ascii="Arial" w:hAnsi="Arial" w:cs="Arial"/>
                <w:sz w:val="24"/>
                <w:szCs w:val="24"/>
              </w:rPr>
              <w:t xml:space="preserve"> and more business.       </w:t>
            </w:r>
            <w:r>
              <w:rPr>
                <w:rFonts w:ascii="Arial" w:hAnsi="Arial" w:cs="Arial"/>
                <w:sz w:val="24"/>
                <w:szCs w:val="24"/>
              </w:rPr>
              <w:t xml:space="preserve">    </w:t>
            </w:r>
            <w:r w:rsidRPr="00245241">
              <w:rPr>
                <w:rFonts w:ascii="Arial" w:hAnsi="Arial" w:cs="Arial"/>
                <w:sz w:val="24"/>
                <w:szCs w:val="24"/>
              </w:rPr>
              <w:t xml:space="preserve"> </w:t>
            </w:r>
          </w:p>
          <w:p w:rsidR="00F23303" w:rsidRDefault="00F23303" w:rsidP="0022559F">
            <w:pPr>
              <w:ind w:left="426" w:hanging="426"/>
              <w:rPr>
                <w:rFonts w:ascii="Arial" w:hAnsi="Arial" w:cs="Arial"/>
                <w:sz w:val="24"/>
                <w:szCs w:val="24"/>
              </w:rPr>
            </w:pPr>
          </w:p>
          <w:p w:rsidR="00F23303" w:rsidRDefault="00F23303" w:rsidP="0022559F">
            <w:pPr>
              <w:ind w:left="426" w:hanging="426"/>
              <w:rPr>
                <w:rFonts w:ascii="Arial" w:hAnsi="Arial" w:cs="Arial"/>
                <w:sz w:val="24"/>
                <w:szCs w:val="24"/>
              </w:rPr>
            </w:pPr>
          </w:p>
          <w:p w:rsidR="000121F4" w:rsidRPr="000121F4" w:rsidRDefault="00F23303" w:rsidP="00690520">
            <w:pPr>
              <w:ind w:left="426" w:hanging="426"/>
              <w:rPr>
                <w:rFonts w:ascii="Arial" w:hAnsi="Arial" w:cs="Arial"/>
                <w:sz w:val="24"/>
                <w:szCs w:val="24"/>
              </w:rPr>
            </w:pPr>
            <w:r>
              <w:rPr>
                <w:rFonts w:ascii="Arial" w:hAnsi="Arial" w:cs="Arial"/>
                <w:sz w:val="24"/>
                <w:szCs w:val="24"/>
              </w:rPr>
              <w:t xml:space="preserve"> </w:t>
            </w:r>
            <w:r w:rsidR="0022559F" w:rsidRPr="0022559F">
              <w:rPr>
                <w:rFonts w:ascii="Arial" w:hAnsi="Arial" w:cs="Arial"/>
                <w:sz w:val="24"/>
                <w:szCs w:val="24"/>
              </w:rPr>
              <w:t xml:space="preserve">  </w:t>
            </w:r>
          </w:p>
          <w:p w:rsidR="000938C1" w:rsidRPr="00D52972" w:rsidRDefault="000938C1" w:rsidP="00D52972">
            <w:pPr>
              <w:ind w:left="360"/>
              <w:rPr>
                <w:rFonts w:ascii="Arial" w:hAnsi="Arial" w:cs="Arial"/>
                <w:b/>
                <w:sz w:val="24"/>
                <w:szCs w:val="24"/>
                <w:u w:val="single"/>
              </w:rPr>
            </w:pPr>
          </w:p>
          <w:p w:rsidR="007463D2" w:rsidRDefault="007463D2" w:rsidP="007463D2">
            <w:pPr>
              <w:ind w:left="360"/>
              <w:rPr>
                <w:rFonts w:ascii="Arial" w:hAnsi="Arial" w:cs="Arial"/>
                <w:b/>
                <w:sz w:val="24"/>
                <w:szCs w:val="24"/>
                <w:u w:val="single"/>
              </w:rPr>
            </w:pPr>
            <w:r w:rsidRPr="00D52972">
              <w:rPr>
                <w:rFonts w:ascii="Arial" w:hAnsi="Arial" w:cs="Arial"/>
                <w:b/>
                <w:sz w:val="24"/>
                <w:szCs w:val="24"/>
                <w:u w:val="single"/>
              </w:rPr>
              <w:t xml:space="preserve">References </w:t>
            </w:r>
          </w:p>
          <w:p w:rsidR="00C721D1" w:rsidRDefault="00C721D1" w:rsidP="00C721D1">
            <w:pPr>
              <w:rPr>
                <w:rFonts w:ascii="Arial" w:hAnsi="Arial" w:cs="Arial"/>
                <w:sz w:val="24"/>
                <w:szCs w:val="24"/>
              </w:rPr>
            </w:pPr>
          </w:p>
          <w:p w:rsidR="00D52972" w:rsidRDefault="009435C7" w:rsidP="00121AF0">
            <w:pPr>
              <w:ind w:left="426"/>
              <w:rPr>
                <w:lang w:val="en-GB"/>
              </w:rPr>
            </w:pPr>
            <w:r>
              <w:rPr>
                <w:lang w:val="en-GB"/>
              </w:rPr>
              <w:t>Author Unknown, Unit 6</w:t>
            </w:r>
            <w:r w:rsidR="00D52972">
              <w:rPr>
                <w:lang w:val="en-GB"/>
              </w:rPr>
              <w:t xml:space="preserve"> </w:t>
            </w:r>
            <w:r w:rsidR="00B1142A">
              <w:rPr>
                <w:lang w:val="en-GB"/>
              </w:rPr>
              <w:t>–</w:t>
            </w:r>
            <w:r>
              <w:rPr>
                <w:lang w:val="en-GB"/>
              </w:rPr>
              <w:t>Manufacturing and Delivery Operations</w:t>
            </w:r>
            <w:r w:rsidR="00C717C4">
              <w:rPr>
                <w:lang w:val="en-GB"/>
              </w:rPr>
              <w:t xml:space="preserve"> </w:t>
            </w:r>
          </w:p>
          <w:p w:rsidR="00D52972" w:rsidRDefault="004F2519" w:rsidP="004F2519">
            <w:pPr>
              <w:ind w:left="447" w:hanging="447"/>
              <w:rPr>
                <w:lang w:val="en-GB"/>
              </w:rPr>
            </w:pPr>
            <w:r>
              <w:rPr>
                <w:lang w:val="en-GB"/>
              </w:rPr>
              <w:t xml:space="preserve">         Author:</w:t>
            </w:r>
            <w:r w:rsidR="000F6A5E">
              <w:rPr>
                <w:lang w:val="en-GB"/>
              </w:rPr>
              <w:t xml:space="preserve"> </w:t>
            </w:r>
            <w:r w:rsidR="00FE6177">
              <w:rPr>
                <w:lang w:val="en-GB"/>
              </w:rPr>
              <w:t xml:space="preserve">John Wagnon,  </w:t>
            </w:r>
            <w:r w:rsidR="00FE6177" w:rsidRPr="00FE6177">
              <w:rPr>
                <w:lang w:val="en-GB"/>
              </w:rPr>
              <w:t>https://www.ifma.org/about/what-is-facility-management</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bookmarkStart w:id="0" w:name="_GoBack"/>
      <w:bookmarkEnd w:id="0"/>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15"/>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721D1" w:rsidP="00A851DA">
            <w:pPr>
              <w:rPr>
                <w:rFonts w:cs="Bliss-Regular"/>
                <w:color w:val="000000"/>
              </w:rPr>
            </w:pPr>
            <w:r>
              <w:rPr>
                <w:rFonts w:cs="Bliss-Regular"/>
                <w:color w:val="000000"/>
              </w:rPr>
              <w:t xml:space="preserve">James Keown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721D1" w:rsidP="00A851DA">
            <w:pPr>
              <w:rPr>
                <w:rFonts w:cs="Bliss-Regular"/>
                <w:color w:val="000000"/>
              </w:rPr>
            </w:pPr>
            <w:r>
              <w:rPr>
                <w:rFonts w:cs="Bliss-Regular"/>
                <w:color w:val="000000"/>
              </w:rPr>
              <w:t>28</w:t>
            </w:r>
            <w:r w:rsidRPr="00C721D1">
              <w:rPr>
                <w:rFonts w:cs="Bliss-Regular"/>
                <w:color w:val="000000"/>
                <w:vertAlign w:val="superscript"/>
              </w:rPr>
              <w:t>th</w:t>
            </w:r>
            <w:r w:rsidR="00FA1EA2">
              <w:rPr>
                <w:rFonts w:cs="Bliss-Regular"/>
                <w:color w:val="000000"/>
              </w:rPr>
              <w:t xml:space="preserve"> </w:t>
            </w:r>
            <w:r w:rsidR="006A7F4B">
              <w:rPr>
                <w:rFonts w:cs="Bliss-Regular"/>
                <w:color w:val="000000"/>
              </w:rPr>
              <w:t>Jan</w:t>
            </w:r>
            <w:r w:rsidR="00FA1EA2">
              <w:rPr>
                <w:rFonts w:cs="Bliss-Regular"/>
                <w:color w:val="000000"/>
              </w:rPr>
              <w:t xml:space="preserve">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0F6A5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18CF" w:rsidRDefault="00E818CF" w:rsidP="00CB4D0A">
      <w:pPr>
        <w:spacing w:after="0" w:line="240" w:lineRule="auto"/>
      </w:pPr>
      <w:r>
        <w:separator/>
      </w:r>
    </w:p>
  </w:endnote>
  <w:endnote w:type="continuationSeparator" w:id="0">
    <w:p w:rsidR="00E818CF" w:rsidRDefault="00E818C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18CF" w:rsidRDefault="00E818CF" w:rsidP="00CB4D0A">
      <w:pPr>
        <w:spacing w:after="0" w:line="240" w:lineRule="auto"/>
      </w:pPr>
      <w:r>
        <w:separator/>
      </w:r>
    </w:p>
  </w:footnote>
  <w:footnote w:type="continuationSeparator" w:id="0">
    <w:p w:rsidR="00E818CF" w:rsidRDefault="00E818C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766BF"/>
    <w:multiLevelType w:val="hybridMultilevel"/>
    <w:tmpl w:val="D8D04510"/>
    <w:lvl w:ilvl="0" w:tplc="0C090001">
      <w:start w:val="1"/>
      <w:numFmt w:val="bullet"/>
      <w:lvlText w:val=""/>
      <w:lvlJc w:val="left"/>
      <w:pPr>
        <w:ind w:left="1050" w:hanging="360"/>
      </w:pPr>
      <w:rPr>
        <w:rFonts w:ascii="Symbol" w:hAnsi="Symbol" w:hint="default"/>
      </w:rPr>
    </w:lvl>
    <w:lvl w:ilvl="1" w:tplc="0C090003" w:tentative="1">
      <w:start w:val="1"/>
      <w:numFmt w:val="bullet"/>
      <w:lvlText w:val="o"/>
      <w:lvlJc w:val="left"/>
      <w:pPr>
        <w:ind w:left="1770" w:hanging="360"/>
      </w:pPr>
      <w:rPr>
        <w:rFonts w:ascii="Courier New" w:hAnsi="Courier New" w:cs="Courier New" w:hint="default"/>
      </w:rPr>
    </w:lvl>
    <w:lvl w:ilvl="2" w:tplc="0C090005" w:tentative="1">
      <w:start w:val="1"/>
      <w:numFmt w:val="bullet"/>
      <w:lvlText w:val=""/>
      <w:lvlJc w:val="left"/>
      <w:pPr>
        <w:ind w:left="2490" w:hanging="360"/>
      </w:pPr>
      <w:rPr>
        <w:rFonts w:ascii="Wingdings" w:hAnsi="Wingdings" w:hint="default"/>
      </w:rPr>
    </w:lvl>
    <w:lvl w:ilvl="3" w:tplc="0C090001" w:tentative="1">
      <w:start w:val="1"/>
      <w:numFmt w:val="bullet"/>
      <w:lvlText w:val=""/>
      <w:lvlJc w:val="left"/>
      <w:pPr>
        <w:ind w:left="3210" w:hanging="360"/>
      </w:pPr>
      <w:rPr>
        <w:rFonts w:ascii="Symbol" w:hAnsi="Symbol" w:hint="default"/>
      </w:rPr>
    </w:lvl>
    <w:lvl w:ilvl="4" w:tplc="0C090003" w:tentative="1">
      <w:start w:val="1"/>
      <w:numFmt w:val="bullet"/>
      <w:lvlText w:val="o"/>
      <w:lvlJc w:val="left"/>
      <w:pPr>
        <w:ind w:left="3930" w:hanging="360"/>
      </w:pPr>
      <w:rPr>
        <w:rFonts w:ascii="Courier New" w:hAnsi="Courier New" w:cs="Courier New" w:hint="default"/>
      </w:rPr>
    </w:lvl>
    <w:lvl w:ilvl="5" w:tplc="0C090005" w:tentative="1">
      <w:start w:val="1"/>
      <w:numFmt w:val="bullet"/>
      <w:lvlText w:val=""/>
      <w:lvlJc w:val="left"/>
      <w:pPr>
        <w:ind w:left="4650" w:hanging="360"/>
      </w:pPr>
      <w:rPr>
        <w:rFonts w:ascii="Wingdings" w:hAnsi="Wingdings" w:hint="default"/>
      </w:rPr>
    </w:lvl>
    <w:lvl w:ilvl="6" w:tplc="0C090001" w:tentative="1">
      <w:start w:val="1"/>
      <w:numFmt w:val="bullet"/>
      <w:lvlText w:val=""/>
      <w:lvlJc w:val="left"/>
      <w:pPr>
        <w:ind w:left="5370" w:hanging="360"/>
      </w:pPr>
      <w:rPr>
        <w:rFonts w:ascii="Symbol" w:hAnsi="Symbol" w:hint="default"/>
      </w:rPr>
    </w:lvl>
    <w:lvl w:ilvl="7" w:tplc="0C090003" w:tentative="1">
      <w:start w:val="1"/>
      <w:numFmt w:val="bullet"/>
      <w:lvlText w:val="o"/>
      <w:lvlJc w:val="left"/>
      <w:pPr>
        <w:ind w:left="6090" w:hanging="360"/>
      </w:pPr>
      <w:rPr>
        <w:rFonts w:ascii="Courier New" w:hAnsi="Courier New" w:cs="Courier New" w:hint="default"/>
      </w:rPr>
    </w:lvl>
    <w:lvl w:ilvl="8" w:tplc="0C090005" w:tentative="1">
      <w:start w:val="1"/>
      <w:numFmt w:val="bullet"/>
      <w:lvlText w:val=""/>
      <w:lvlJc w:val="left"/>
      <w:pPr>
        <w:ind w:left="6810" w:hanging="360"/>
      </w:pPr>
      <w:rPr>
        <w:rFonts w:ascii="Wingdings" w:hAnsi="Wingdings" w:hint="default"/>
      </w:rPr>
    </w:lvl>
  </w:abstractNum>
  <w:abstractNum w:abstractNumId="1" w15:restartNumberingAfterBreak="0">
    <w:nsid w:val="094D79CD"/>
    <w:multiLevelType w:val="hybridMultilevel"/>
    <w:tmpl w:val="2514B89A"/>
    <w:lvl w:ilvl="0" w:tplc="0C090001">
      <w:start w:val="1"/>
      <w:numFmt w:val="bullet"/>
      <w:lvlText w:val=""/>
      <w:lvlJc w:val="left"/>
      <w:pPr>
        <w:ind w:left="915" w:hanging="360"/>
      </w:pPr>
      <w:rPr>
        <w:rFonts w:ascii="Symbol" w:hAnsi="Symbol" w:hint="default"/>
      </w:rPr>
    </w:lvl>
    <w:lvl w:ilvl="1" w:tplc="0C090003" w:tentative="1">
      <w:start w:val="1"/>
      <w:numFmt w:val="bullet"/>
      <w:lvlText w:val="o"/>
      <w:lvlJc w:val="left"/>
      <w:pPr>
        <w:ind w:left="1635" w:hanging="360"/>
      </w:pPr>
      <w:rPr>
        <w:rFonts w:ascii="Courier New" w:hAnsi="Courier New" w:cs="Courier New" w:hint="default"/>
      </w:rPr>
    </w:lvl>
    <w:lvl w:ilvl="2" w:tplc="0C090005" w:tentative="1">
      <w:start w:val="1"/>
      <w:numFmt w:val="bullet"/>
      <w:lvlText w:val=""/>
      <w:lvlJc w:val="left"/>
      <w:pPr>
        <w:ind w:left="2355" w:hanging="360"/>
      </w:pPr>
      <w:rPr>
        <w:rFonts w:ascii="Wingdings" w:hAnsi="Wingdings" w:hint="default"/>
      </w:rPr>
    </w:lvl>
    <w:lvl w:ilvl="3" w:tplc="0C090001" w:tentative="1">
      <w:start w:val="1"/>
      <w:numFmt w:val="bullet"/>
      <w:lvlText w:val=""/>
      <w:lvlJc w:val="left"/>
      <w:pPr>
        <w:ind w:left="3075" w:hanging="360"/>
      </w:pPr>
      <w:rPr>
        <w:rFonts w:ascii="Symbol" w:hAnsi="Symbol" w:hint="default"/>
      </w:rPr>
    </w:lvl>
    <w:lvl w:ilvl="4" w:tplc="0C090003" w:tentative="1">
      <w:start w:val="1"/>
      <w:numFmt w:val="bullet"/>
      <w:lvlText w:val="o"/>
      <w:lvlJc w:val="left"/>
      <w:pPr>
        <w:ind w:left="3795" w:hanging="360"/>
      </w:pPr>
      <w:rPr>
        <w:rFonts w:ascii="Courier New" w:hAnsi="Courier New" w:cs="Courier New" w:hint="default"/>
      </w:rPr>
    </w:lvl>
    <w:lvl w:ilvl="5" w:tplc="0C090005" w:tentative="1">
      <w:start w:val="1"/>
      <w:numFmt w:val="bullet"/>
      <w:lvlText w:val=""/>
      <w:lvlJc w:val="left"/>
      <w:pPr>
        <w:ind w:left="4515" w:hanging="360"/>
      </w:pPr>
      <w:rPr>
        <w:rFonts w:ascii="Wingdings" w:hAnsi="Wingdings" w:hint="default"/>
      </w:rPr>
    </w:lvl>
    <w:lvl w:ilvl="6" w:tplc="0C090001" w:tentative="1">
      <w:start w:val="1"/>
      <w:numFmt w:val="bullet"/>
      <w:lvlText w:val=""/>
      <w:lvlJc w:val="left"/>
      <w:pPr>
        <w:ind w:left="5235" w:hanging="360"/>
      </w:pPr>
      <w:rPr>
        <w:rFonts w:ascii="Symbol" w:hAnsi="Symbol" w:hint="default"/>
      </w:rPr>
    </w:lvl>
    <w:lvl w:ilvl="7" w:tplc="0C090003" w:tentative="1">
      <w:start w:val="1"/>
      <w:numFmt w:val="bullet"/>
      <w:lvlText w:val="o"/>
      <w:lvlJc w:val="left"/>
      <w:pPr>
        <w:ind w:left="5955" w:hanging="360"/>
      </w:pPr>
      <w:rPr>
        <w:rFonts w:ascii="Courier New" w:hAnsi="Courier New" w:cs="Courier New" w:hint="default"/>
      </w:rPr>
    </w:lvl>
    <w:lvl w:ilvl="8" w:tplc="0C090005" w:tentative="1">
      <w:start w:val="1"/>
      <w:numFmt w:val="bullet"/>
      <w:lvlText w:val=""/>
      <w:lvlJc w:val="left"/>
      <w:pPr>
        <w:ind w:left="6675" w:hanging="360"/>
      </w:pPr>
      <w:rPr>
        <w:rFonts w:ascii="Wingdings" w:hAnsi="Wingdings" w:hint="default"/>
      </w:rPr>
    </w:lvl>
  </w:abstractNum>
  <w:abstractNum w:abstractNumId="2" w15:restartNumberingAfterBreak="0">
    <w:nsid w:val="1C3310B6"/>
    <w:multiLevelType w:val="hybridMultilevel"/>
    <w:tmpl w:val="B64E3D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28C11D12"/>
    <w:multiLevelType w:val="hybridMultilevel"/>
    <w:tmpl w:val="5BCAF15A"/>
    <w:lvl w:ilvl="0" w:tplc="0C09000F">
      <w:start w:val="1"/>
      <w:numFmt w:val="decimal"/>
      <w:lvlText w:val="%1."/>
      <w:lvlJc w:val="left"/>
      <w:pPr>
        <w:ind w:left="1050" w:hanging="360"/>
      </w:pPr>
    </w:lvl>
    <w:lvl w:ilvl="1" w:tplc="0C090019" w:tentative="1">
      <w:start w:val="1"/>
      <w:numFmt w:val="lowerLetter"/>
      <w:lvlText w:val="%2."/>
      <w:lvlJc w:val="left"/>
      <w:pPr>
        <w:ind w:left="1770" w:hanging="360"/>
      </w:pPr>
    </w:lvl>
    <w:lvl w:ilvl="2" w:tplc="0C09001B" w:tentative="1">
      <w:start w:val="1"/>
      <w:numFmt w:val="lowerRoman"/>
      <w:lvlText w:val="%3."/>
      <w:lvlJc w:val="right"/>
      <w:pPr>
        <w:ind w:left="2490" w:hanging="180"/>
      </w:pPr>
    </w:lvl>
    <w:lvl w:ilvl="3" w:tplc="0C09000F" w:tentative="1">
      <w:start w:val="1"/>
      <w:numFmt w:val="decimal"/>
      <w:lvlText w:val="%4."/>
      <w:lvlJc w:val="left"/>
      <w:pPr>
        <w:ind w:left="3210" w:hanging="360"/>
      </w:pPr>
    </w:lvl>
    <w:lvl w:ilvl="4" w:tplc="0C090019" w:tentative="1">
      <w:start w:val="1"/>
      <w:numFmt w:val="lowerLetter"/>
      <w:lvlText w:val="%5."/>
      <w:lvlJc w:val="left"/>
      <w:pPr>
        <w:ind w:left="3930" w:hanging="360"/>
      </w:pPr>
    </w:lvl>
    <w:lvl w:ilvl="5" w:tplc="0C09001B" w:tentative="1">
      <w:start w:val="1"/>
      <w:numFmt w:val="lowerRoman"/>
      <w:lvlText w:val="%6."/>
      <w:lvlJc w:val="right"/>
      <w:pPr>
        <w:ind w:left="4650" w:hanging="180"/>
      </w:pPr>
    </w:lvl>
    <w:lvl w:ilvl="6" w:tplc="0C09000F" w:tentative="1">
      <w:start w:val="1"/>
      <w:numFmt w:val="decimal"/>
      <w:lvlText w:val="%7."/>
      <w:lvlJc w:val="left"/>
      <w:pPr>
        <w:ind w:left="5370" w:hanging="360"/>
      </w:pPr>
    </w:lvl>
    <w:lvl w:ilvl="7" w:tplc="0C090019" w:tentative="1">
      <w:start w:val="1"/>
      <w:numFmt w:val="lowerLetter"/>
      <w:lvlText w:val="%8."/>
      <w:lvlJc w:val="left"/>
      <w:pPr>
        <w:ind w:left="6090" w:hanging="360"/>
      </w:pPr>
    </w:lvl>
    <w:lvl w:ilvl="8" w:tplc="0C09001B" w:tentative="1">
      <w:start w:val="1"/>
      <w:numFmt w:val="lowerRoman"/>
      <w:lvlText w:val="%9."/>
      <w:lvlJc w:val="right"/>
      <w:pPr>
        <w:ind w:left="6810" w:hanging="180"/>
      </w:pPr>
    </w:lvl>
  </w:abstractNum>
  <w:abstractNum w:abstractNumId="4" w15:restartNumberingAfterBreak="0">
    <w:nsid w:val="2C671812"/>
    <w:multiLevelType w:val="hybridMultilevel"/>
    <w:tmpl w:val="0A4E95BE"/>
    <w:lvl w:ilvl="0" w:tplc="98D0057E">
      <w:start w:val="3"/>
      <w:numFmt w:val="bullet"/>
      <w:lvlText w:val="-"/>
      <w:lvlJc w:val="left"/>
      <w:pPr>
        <w:ind w:left="1494" w:hanging="360"/>
      </w:pPr>
      <w:rPr>
        <w:rFonts w:ascii="Arial" w:eastAsia="Calibri" w:hAnsi="Arial" w:cs="Arial"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5" w15:restartNumberingAfterBreak="0">
    <w:nsid w:val="4D6324AC"/>
    <w:multiLevelType w:val="hybridMultilevel"/>
    <w:tmpl w:val="322E989E"/>
    <w:lvl w:ilvl="0" w:tplc="0C090001">
      <w:start w:val="1"/>
      <w:numFmt w:val="bullet"/>
      <w:lvlText w:val=""/>
      <w:lvlJc w:val="left"/>
      <w:pPr>
        <w:ind w:left="1125" w:hanging="360"/>
      </w:pPr>
      <w:rPr>
        <w:rFonts w:ascii="Symbol" w:hAnsi="Symbol" w:hint="default"/>
      </w:rPr>
    </w:lvl>
    <w:lvl w:ilvl="1" w:tplc="0C090003" w:tentative="1">
      <w:start w:val="1"/>
      <w:numFmt w:val="bullet"/>
      <w:lvlText w:val="o"/>
      <w:lvlJc w:val="left"/>
      <w:pPr>
        <w:ind w:left="1845" w:hanging="360"/>
      </w:pPr>
      <w:rPr>
        <w:rFonts w:ascii="Courier New" w:hAnsi="Courier New" w:cs="Courier New" w:hint="default"/>
      </w:rPr>
    </w:lvl>
    <w:lvl w:ilvl="2" w:tplc="0C090005" w:tentative="1">
      <w:start w:val="1"/>
      <w:numFmt w:val="bullet"/>
      <w:lvlText w:val=""/>
      <w:lvlJc w:val="left"/>
      <w:pPr>
        <w:ind w:left="2565" w:hanging="360"/>
      </w:pPr>
      <w:rPr>
        <w:rFonts w:ascii="Wingdings" w:hAnsi="Wingdings" w:hint="default"/>
      </w:rPr>
    </w:lvl>
    <w:lvl w:ilvl="3" w:tplc="0C090001" w:tentative="1">
      <w:start w:val="1"/>
      <w:numFmt w:val="bullet"/>
      <w:lvlText w:val=""/>
      <w:lvlJc w:val="left"/>
      <w:pPr>
        <w:ind w:left="3285" w:hanging="360"/>
      </w:pPr>
      <w:rPr>
        <w:rFonts w:ascii="Symbol" w:hAnsi="Symbol" w:hint="default"/>
      </w:rPr>
    </w:lvl>
    <w:lvl w:ilvl="4" w:tplc="0C090003" w:tentative="1">
      <w:start w:val="1"/>
      <w:numFmt w:val="bullet"/>
      <w:lvlText w:val="o"/>
      <w:lvlJc w:val="left"/>
      <w:pPr>
        <w:ind w:left="4005" w:hanging="360"/>
      </w:pPr>
      <w:rPr>
        <w:rFonts w:ascii="Courier New" w:hAnsi="Courier New" w:cs="Courier New" w:hint="default"/>
      </w:rPr>
    </w:lvl>
    <w:lvl w:ilvl="5" w:tplc="0C090005" w:tentative="1">
      <w:start w:val="1"/>
      <w:numFmt w:val="bullet"/>
      <w:lvlText w:val=""/>
      <w:lvlJc w:val="left"/>
      <w:pPr>
        <w:ind w:left="4725" w:hanging="360"/>
      </w:pPr>
      <w:rPr>
        <w:rFonts w:ascii="Wingdings" w:hAnsi="Wingdings" w:hint="default"/>
      </w:rPr>
    </w:lvl>
    <w:lvl w:ilvl="6" w:tplc="0C090001" w:tentative="1">
      <w:start w:val="1"/>
      <w:numFmt w:val="bullet"/>
      <w:lvlText w:val=""/>
      <w:lvlJc w:val="left"/>
      <w:pPr>
        <w:ind w:left="5445" w:hanging="360"/>
      </w:pPr>
      <w:rPr>
        <w:rFonts w:ascii="Symbol" w:hAnsi="Symbol" w:hint="default"/>
      </w:rPr>
    </w:lvl>
    <w:lvl w:ilvl="7" w:tplc="0C090003" w:tentative="1">
      <w:start w:val="1"/>
      <w:numFmt w:val="bullet"/>
      <w:lvlText w:val="o"/>
      <w:lvlJc w:val="left"/>
      <w:pPr>
        <w:ind w:left="6165" w:hanging="360"/>
      </w:pPr>
      <w:rPr>
        <w:rFonts w:ascii="Courier New" w:hAnsi="Courier New" w:cs="Courier New" w:hint="default"/>
      </w:rPr>
    </w:lvl>
    <w:lvl w:ilvl="8" w:tplc="0C090005" w:tentative="1">
      <w:start w:val="1"/>
      <w:numFmt w:val="bullet"/>
      <w:lvlText w:val=""/>
      <w:lvlJc w:val="left"/>
      <w:pPr>
        <w:ind w:left="6885" w:hanging="360"/>
      </w:pPr>
      <w:rPr>
        <w:rFonts w:ascii="Wingdings" w:hAnsi="Wingdings" w:hint="default"/>
      </w:rPr>
    </w:lvl>
  </w:abstractNum>
  <w:abstractNum w:abstractNumId="6" w15:restartNumberingAfterBreak="0">
    <w:nsid w:val="4ED16D19"/>
    <w:multiLevelType w:val="hybridMultilevel"/>
    <w:tmpl w:val="45F40226"/>
    <w:lvl w:ilvl="0" w:tplc="0C090001">
      <w:start w:val="1"/>
      <w:numFmt w:val="bullet"/>
      <w:lvlText w:val=""/>
      <w:lvlJc w:val="left"/>
      <w:pPr>
        <w:ind w:left="990" w:hanging="360"/>
      </w:pPr>
      <w:rPr>
        <w:rFonts w:ascii="Symbol" w:hAnsi="Symbol" w:hint="default"/>
      </w:rPr>
    </w:lvl>
    <w:lvl w:ilvl="1" w:tplc="0C090003" w:tentative="1">
      <w:start w:val="1"/>
      <w:numFmt w:val="bullet"/>
      <w:lvlText w:val="o"/>
      <w:lvlJc w:val="left"/>
      <w:pPr>
        <w:ind w:left="1710" w:hanging="360"/>
      </w:pPr>
      <w:rPr>
        <w:rFonts w:ascii="Courier New" w:hAnsi="Courier New" w:cs="Courier New" w:hint="default"/>
      </w:rPr>
    </w:lvl>
    <w:lvl w:ilvl="2" w:tplc="0C090005" w:tentative="1">
      <w:start w:val="1"/>
      <w:numFmt w:val="bullet"/>
      <w:lvlText w:val=""/>
      <w:lvlJc w:val="left"/>
      <w:pPr>
        <w:ind w:left="2430" w:hanging="360"/>
      </w:pPr>
      <w:rPr>
        <w:rFonts w:ascii="Wingdings" w:hAnsi="Wingdings" w:hint="default"/>
      </w:rPr>
    </w:lvl>
    <w:lvl w:ilvl="3" w:tplc="0C090001" w:tentative="1">
      <w:start w:val="1"/>
      <w:numFmt w:val="bullet"/>
      <w:lvlText w:val=""/>
      <w:lvlJc w:val="left"/>
      <w:pPr>
        <w:ind w:left="3150" w:hanging="360"/>
      </w:pPr>
      <w:rPr>
        <w:rFonts w:ascii="Symbol" w:hAnsi="Symbol" w:hint="default"/>
      </w:rPr>
    </w:lvl>
    <w:lvl w:ilvl="4" w:tplc="0C090003" w:tentative="1">
      <w:start w:val="1"/>
      <w:numFmt w:val="bullet"/>
      <w:lvlText w:val="o"/>
      <w:lvlJc w:val="left"/>
      <w:pPr>
        <w:ind w:left="3870" w:hanging="360"/>
      </w:pPr>
      <w:rPr>
        <w:rFonts w:ascii="Courier New" w:hAnsi="Courier New" w:cs="Courier New" w:hint="default"/>
      </w:rPr>
    </w:lvl>
    <w:lvl w:ilvl="5" w:tplc="0C090005" w:tentative="1">
      <w:start w:val="1"/>
      <w:numFmt w:val="bullet"/>
      <w:lvlText w:val=""/>
      <w:lvlJc w:val="left"/>
      <w:pPr>
        <w:ind w:left="4590" w:hanging="360"/>
      </w:pPr>
      <w:rPr>
        <w:rFonts w:ascii="Wingdings" w:hAnsi="Wingdings" w:hint="default"/>
      </w:rPr>
    </w:lvl>
    <w:lvl w:ilvl="6" w:tplc="0C090001" w:tentative="1">
      <w:start w:val="1"/>
      <w:numFmt w:val="bullet"/>
      <w:lvlText w:val=""/>
      <w:lvlJc w:val="left"/>
      <w:pPr>
        <w:ind w:left="5310" w:hanging="360"/>
      </w:pPr>
      <w:rPr>
        <w:rFonts w:ascii="Symbol" w:hAnsi="Symbol" w:hint="default"/>
      </w:rPr>
    </w:lvl>
    <w:lvl w:ilvl="7" w:tplc="0C090003" w:tentative="1">
      <w:start w:val="1"/>
      <w:numFmt w:val="bullet"/>
      <w:lvlText w:val="o"/>
      <w:lvlJc w:val="left"/>
      <w:pPr>
        <w:ind w:left="6030" w:hanging="360"/>
      </w:pPr>
      <w:rPr>
        <w:rFonts w:ascii="Courier New" w:hAnsi="Courier New" w:cs="Courier New" w:hint="default"/>
      </w:rPr>
    </w:lvl>
    <w:lvl w:ilvl="8" w:tplc="0C090005" w:tentative="1">
      <w:start w:val="1"/>
      <w:numFmt w:val="bullet"/>
      <w:lvlText w:val=""/>
      <w:lvlJc w:val="left"/>
      <w:pPr>
        <w:ind w:left="6750" w:hanging="360"/>
      </w:pPr>
      <w:rPr>
        <w:rFonts w:ascii="Wingdings" w:hAnsi="Wingdings" w:hint="default"/>
      </w:r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9F1D7A"/>
    <w:multiLevelType w:val="hybridMultilevel"/>
    <w:tmpl w:val="F41433A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577C6B17"/>
    <w:multiLevelType w:val="hybridMultilevel"/>
    <w:tmpl w:val="3ED49776"/>
    <w:lvl w:ilvl="0" w:tplc="14090017">
      <w:start w:val="1"/>
      <w:numFmt w:val="lowerLetter"/>
      <w:lvlText w:val="%1)"/>
      <w:lvlJc w:val="left"/>
      <w:pPr>
        <w:ind w:left="1455" w:hanging="360"/>
      </w:pPr>
    </w:lvl>
    <w:lvl w:ilvl="1" w:tplc="0C090019" w:tentative="1">
      <w:start w:val="1"/>
      <w:numFmt w:val="lowerLetter"/>
      <w:lvlText w:val="%2."/>
      <w:lvlJc w:val="left"/>
      <w:pPr>
        <w:ind w:left="2175" w:hanging="360"/>
      </w:pPr>
    </w:lvl>
    <w:lvl w:ilvl="2" w:tplc="0C09001B" w:tentative="1">
      <w:start w:val="1"/>
      <w:numFmt w:val="lowerRoman"/>
      <w:lvlText w:val="%3."/>
      <w:lvlJc w:val="right"/>
      <w:pPr>
        <w:ind w:left="2895" w:hanging="180"/>
      </w:pPr>
    </w:lvl>
    <w:lvl w:ilvl="3" w:tplc="0C09000F" w:tentative="1">
      <w:start w:val="1"/>
      <w:numFmt w:val="decimal"/>
      <w:lvlText w:val="%4."/>
      <w:lvlJc w:val="left"/>
      <w:pPr>
        <w:ind w:left="3615" w:hanging="360"/>
      </w:pPr>
    </w:lvl>
    <w:lvl w:ilvl="4" w:tplc="0C090019" w:tentative="1">
      <w:start w:val="1"/>
      <w:numFmt w:val="lowerLetter"/>
      <w:lvlText w:val="%5."/>
      <w:lvlJc w:val="left"/>
      <w:pPr>
        <w:ind w:left="4335" w:hanging="360"/>
      </w:pPr>
    </w:lvl>
    <w:lvl w:ilvl="5" w:tplc="0C09001B" w:tentative="1">
      <w:start w:val="1"/>
      <w:numFmt w:val="lowerRoman"/>
      <w:lvlText w:val="%6."/>
      <w:lvlJc w:val="right"/>
      <w:pPr>
        <w:ind w:left="5055" w:hanging="180"/>
      </w:pPr>
    </w:lvl>
    <w:lvl w:ilvl="6" w:tplc="0C09000F" w:tentative="1">
      <w:start w:val="1"/>
      <w:numFmt w:val="decimal"/>
      <w:lvlText w:val="%7."/>
      <w:lvlJc w:val="left"/>
      <w:pPr>
        <w:ind w:left="5775" w:hanging="360"/>
      </w:pPr>
    </w:lvl>
    <w:lvl w:ilvl="7" w:tplc="0C090019" w:tentative="1">
      <w:start w:val="1"/>
      <w:numFmt w:val="lowerLetter"/>
      <w:lvlText w:val="%8."/>
      <w:lvlJc w:val="left"/>
      <w:pPr>
        <w:ind w:left="6495" w:hanging="360"/>
      </w:pPr>
    </w:lvl>
    <w:lvl w:ilvl="8" w:tplc="0C09001B" w:tentative="1">
      <w:start w:val="1"/>
      <w:numFmt w:val="lowerRoman"/>
      <w:lvlText w:val="%9."/>
      <w:lvlJc w:val="right"/>
      <w:pPr>
        <w:ind w:left="7215" w:hanging="180"/>
      </w:pPr>
    </w:lvl>
  </w:abstractNum>
  <w:abstractNum w:abstractNumId="10" w15:restartNumberingAfterBreak="0">
    <w:nsid w:val="5C254074"/>
    <w:multiLevelType w:val="hybridMultilevel"/>
    <w:tmpl w:val="BB181B8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5EF812CE"/>
    <w:multiLevelType w:val="hybridMultilevel"/>
    <w:tmpl w:val="2B92FB5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6AEA70C9"/>
    <w:multiLevelType w:val="hybridMultilevel"/>
    <w:tmpl w:val="C9567FB8"/>
    <w:lvl w:ilvl="0" w:tplc="14090017">
      <w:start w:val="1"/>
      <w:numFmt w:val="lowerLetter"/>
      <w:lvlText w:val="%1)"/>
      <w:lvlJc w:val="left"/>
      <w:pPr>
        <w:ind w:left="1320" w:hanging="360"/>
      </w:pPr>
    </w:lvl>
    <w:lvl w:ilvl="1" w:tplc="0C090019" w:tentative="1">
      <w:start w:val="1"/>
      <w:numFmt w:val="lowerLetter"/>
      <w:lvlText w:val="%2."/>
      <w:lvlJc w:val="left"/>
      <w:pPr>
        <w:ind w:left="2040" w:hanging="360"/>
      </w:pPr>
    </w:lvl>
    <w:lvl w:ilvl="2" w:tplc="0C09001B" w:tentative="1">
      <w:start w:val="1"/>
      <w:numFmt w:val="lowerRoman"/>
      <w:lvlText w:val="%3."/>
      <w:lvlJc w:val="right"/>
      <w:pPr>
        <w:ind w:left="2760" w:hanging="180"/>
      </w:pPr>
    </w:lvl>
    <w:lvl w:ilvl="3" w:tplc="0C09000F" w:tentative="1">
      <w:start w:val="1"/>
      <w:numFmt w:val="decimal"/>
      <w:lvlText w:val="%4."/>
      <w:lvlJc w:val="left"/>
      <w:pPr>
        <w:ind w:left="3480" w:hanging="360"/>
      </w:pPr>
    </w:lvl>
    <w:lvl w:ilvl="4" w:tplc="0C090019" w:tentative="1">
      <w:start w:val="1"/>
      <w:numFmt w:val="lowerLetter"/>
      <w:lvlText w:val="%5."/>
      <w:lvlJc w:val="left"/>
      <w:pPr>
        <w:ind w:left="4200" w:hanging="360"/>
      </w:pPr>
    </w:lvl>
    <w:lvl w:ilvl="5" w:tplc="0C09001B" w:tentative="1">
      <w:start w:val="1"/>
      <w:numFmt w:val="lowerRoman"/>
      <w:lvlText w:val="%6."/>
      <w:lvlJc w:val="right"/>
      <w:pPr>
        <w:ind w:left="4920" w:hanging="180"/>
      </w:pPr>
    </w:lvl>
    <w:lvl w:ilvl="6" w:tplc="0C09000F" w:tentative="1">
      <w:start w:val="1"/>
      <w:numFmt w:val="decimal"/>
      <w:lvlText w:val="%7."/>
      <w:lvlJc w:val="left"/>
      <w:pPr>
        <w:ind w:left="5640" w:hanging="360"/>
      </w:pPr>
    </w:lvl>
    <w:lvl w:ilvl="7" w:tplc="0C090019" w:tentative="1">
      <w:start w:val="1"/>
      <w:numFmt w:val="lowerLetter"/>
      <w:lvlText w:val="%8."/>
      <w:lvlJc w:val="left"/>
      <w:pPr>
        <w:ind w:left="6360" w:hanging="360"/>
      </w:pPr>
    </w:lvl>
    <w:lvl w:ilvl="8" w:tplc="0C09001B" w:tentative="1">
      <w:start w:val="1"/>
      <w:numFmt w:val="lowerRoman"/>
      <w:lvlText w:val="%9."/>
      <w:lvlJc w:val="right"/>
      <w:pPr>
        <w:ind w:left="7080" w:hanging="180"/>
      </w:pPr>
    </w:lvl>
  </w:abstractNum>
  <w:abstractNum w:abstractNumId="13" w15:restartNumberingAfterBreak="0">
    <w:nsid w:val="6C4A1A22"/>
    <w:multiLevelType w:val="hybridMultilevel"/>
    <w:tmpl w:val="F6885BCC"/>
    <w:lvl w:ilvl="0" w:tplc="1E10C9D0">
      <w:start w:val="1"/>
      <w:numFmt w:val="lowerLetter"/>
      <w:lvlText w:val="%1)"/>
      <w:lvlJc w:val="left"/>
      <w:pPr>
        <w:ind w:left="1065" w:hanging="360"/>
      </w:pPr>
      <w:rPr>
        <w:b w:val="0"/>
      </w:rPr>
    </w:lvl>
    <w:lvl w:ilvl="1" w:tplc="0C090019" w:tentative="1">
      <w:start w:val="1"/>
      <w:numFmt w:val="lowerLetter"/>
      <w:lvlText w:val="%2."/>
      <w:lvlJc w:val="left"/>
      <w:pPr>
        <w:ind w:left="1785" w:hanging="360"/>
      </w:pPr>
    </w:lvl>
    <w:lvl w:ilvl="2" w:tplc="0C09001B" w:tentative="1">
      <w:start w:val="1"/>
      <w:numFmt w:val="lowerRoman"/>
      <w:lvlText w:val="%3."/>
      <w:lvlJc w:val="right"/>
      <w:pPr>
        <w:ind w:left="2505" w:hanging="180"/>
      </w:pPr>
    </w:lvl>
    <w:lvl w:ilvl="3" w:tplc="0C09000F" w:tentative="1">
      <w:start w:val="1"/>
      <w:numFmt w:val="decimal"/>
      <w:lvlText w:val="%4."/>
      <w:lvlJc w:val="left"/>
      <w:pPr>
        <w:ind w:left="3225" w:hanging="360"/>
      </w:pPr>
    </w:lvl>
    <w:lvl w:ilvl="4" w:tplc="0C090019" w:tentative="1">
      <w:start w:val="1"/>
      <w:numFmt w:val="lowerLetter"/>
      <w:lvlText w:val="%5."/>
      <w:lvlJc w:val="left"/>
      <w:pPr>
        <w:ind w:left="3945" w:hanging="360"/>
      </w:pPr>
    </w:lvl>
    <w:lvl w:ilvl="5" w:tplc="0C09001B" w:tentative="1">
      <w:start w:val="1"/>
      <w:numFmt w:val="lowerRoman"/>
      <w:lvlText w:val="%6."/>
      <w:lvlJc w:val="right"/>
      <w:pPr>
        <w:ind w:left="4665" w:hanging="180"/>
      </w:pPr>
    </w:lvl>
    <w:lvl w:ilvl="6" w:tplc="0C09000F" w:tentative="1">
      <w:start w:val="1"/>
      <w:numFmt w:val="decimal"/>
      <w:lvlText w:val="%7."/>
      <w:lvlJc w:val="left"/>
      <w:pPr>
        <w:ind w:left="5385" w:hanging="360"/>
      </w:pPr>
    </w:lvl>
    <w:lvl w:ilvl="7" w:tplc="0C090019" w:tentative="1">
      <w:start w:val="1"/>
      <w:numFmt w:val="lowerLetter"/>
      <w:lvlText w:val="%8."/>
      <w:lvlJc w:val="left"/>
      <w:pPr>
        <w:ind w:left="6105" w:hanging="360"/>
      </w:pPr>
    </w:lvl>
    <w:lvl w:ilvl="8" w:tplc="0C09001B" w:tentative="1">
      <w:start w:val="1"/>
      <w:numFmt w:val="lowerRoman"/>
      <w:lvlText w:val="%9."/>
      <w:lvlJc w:val="right"/>
      <w:pPr>
        <w:ind w:left="6825" w:hanging="180"/>
      </w:pPr>
    </w:lvl>
  </w:abstractNum>
  <w:abstractNum w:abstractNumId="14" w15:restartNumberingAfterBreak="0">
    <w:nsid w:val="71040519"/>
    <w:multiLevelType w:val="hybridMultilevel"/>
    <w:tmpl w:val="B158E870"/>
    <w:lvl w:ilvl="0" w:tplc="14090017">
      <w:start w:val="1"/>
      <w:numFmt w:val="lowerLetter"/>
      <w:lvlText w:val="%1)"/>
      <w:lvlJc w:val="left"/>
      <w:pPr>
        <w:ind w:left="855" w:hanging="360"/>
      </w:pPr>
    </w:lvl>
    <w:lvl w:ilvl="1" w:tplc="0C090019" w:tentative="1">
      <w:start w:val="1"/>
      <w:numFmt w:val="lowerLetter"/>
      <w:lvlText w:val="%2."/>
      <w:lvlJc w:val="left"/>
      <w:pPr>
        <w:ind w:left="1575" w:hanging="360"/>
      </w:pPr>
    </w:lvl>
    <w:lvl w:ilvl="2" w:tplc="0C09001B" w:tentative="1">
      <w:start w:val="1"/>
      <w:numFmt w:val="lowerRoman"/>
      <w:lvlText w:val="%3."/>
      <w:lvlJc w:val="right"/>
      <w:pPr>
        <w:ind w:left="2295" w:hanging="180"/>
      </w:pPr>
    </w:lvl>
    <w:lvl w:ilvl="3" w:tplc="0C09000F" w:tentative="1">
      <w:start w:val="1"/>
      <w:numFmt w:val="decimal"/>
      <w:lvlText w:val="%4."/>
      <w:lvlJc w:val="left"/>
      <w:pPr>
        <w:ind w:left="3015" w:hanging="360"/>
      </w:pPr>
    </w:lvl>
    <w:lvl w:ilvl="4" w:tplc="0C090019" w:tentative="1">
      <w:start w:val="1"/>
      <w:numFmt w:val="lowerLetter"/>
      <w:lvlText w:val="%5."/>
      <w:lvlJc w:val="left"/>
      <w:pPr>
        <w:ind w:left="3735" w:hanging="360"/>
      </w:pPr>
    </w:lvl>
    <w:lvl w:ilvl="5" w:tplc="0C09001B" w:tentative="1">
      <w:start w:val="1"/>
      <w:numFmt w:val="lowerRoman"/>
      <w:lvlText w:val="%6."/>
      <w:lvlJc w:val="right"/>
      <w:pPr>
        <w:ind w:left="4455" w:hanging="180"/>
      </w:pPr>
    </w:lvl>
    <w:lvl w:ilvl="6" w:tplc="0C09000F" w:tentative="1">
      <w:start w:val="1"/>
      <w:numFmt w:val="decimal"/>
      <w:lvlText w:val="%7."/>
      <w:lvlJc w:val="left"/>
      <w:pPr>
        <w:ind w:left="5175" w:hanging="360"/>
      </w:pPr>
    </w:lvl>
    <w:lvl w:ilvl="7" w:tplc="0C090019" w:tentative="1">
      <w:start w:val="1"/>
      <w:numFmt w:val="lowerLetter"/>
      <w:lvlText w:val="%8."/>
      <w:lvlJc w:val="left"/>
      <w:pPr>
        <w:ind w:left="5895" w:hanging="360"/>
      </w:pPr>
    </w:lvl>
    <w:lvl w:ilvl="8" w:tplc="0C09001B" w:tentative="1">
      <w:start w:val="1"/>
      <w:numFmt w:val="lowerRoman"/>
      <w:lvlText w:val="%9."/>
      <w:lvlJc w:val="right"/>
      <w:pPr>
        <w:ind w:left="6615" w:hanging="180"/>
      </w:pPr>
    </w:lvl>
  </w:abstractNum>
  <w:num w:numId="1">
    <w:abstractNumId w:val="7"/>
  </w:num>
  <w:num w:numId="2">
    <w:abstractNumId w:val="11"/>
  </w:num>
  <w:num w:numId="3">
    <w:abstractNumId w:val="2"/>
  </w:num>
  <w:num w:numId="4">
    <w:abstractNumId w:val="8"/>
  </w:num>
  <w:num w:numId="5">
    <w:abstractNumId w:val="4"/>
  </w:num>
  <w:num w:numId="6">
    <w:abstractNumId w:val="10"/>
  </w:num>
  <w:num w:numId="7">
    <w:abstractNumId w:val="14"/>
  </w:num>
  <w:num w:numId="8">
    <w:abstractNumId w:val="13"/>
  </w:num>
  <w:num w:numId="9">
    <w:abstractNumId w:val="9"/>
  </w:num>
  <w:num w:numId="10">
    <w:abstractNumId w:val="12"/>
  </w:num>
  <w:num w:numId="11">
    <w:abstractNumId w:val="1"/>
  </w:num>
  <w:num w:numId="12">
    <w:abstractNumId w:val="5"/>
  </w:num>
  <w:num w:numId="13">
    <w:abstractNumId w:val="0"/>
  </w:num>
  <w:num w:numId="14">
    <w:abstractNumId w:val="3"/>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187C"/>
    <w:rsid w:val="00005A32"/>
    <w:rsid w:val="000121F4"/>
    <w:rsid w:val="000158F9"/>
    <w:rsid w:val="0001674F"/>
    <w:rsid w:val="00016C86"/>
    <w:rsid w:val="00024A1C"/>
    <w:rsid w:val="00035A97"/>
    <w:rsid w:val="00035CDD"/>
    <w:rsid w:val="0003651C"/>
    <w:rsid w:val="00040083"/>
    <w:rsid w:val="00055992"/>
    <w:rsid w:val="000559F2"/>
    <w:rsid w:val="00063425"/>
    <w:rsid w:val="000670AB"/>
    <w:rsid w:val="00071F41"/>
    <w:rsid w:val="00073F5F"/>
    <w:rsid w:val="000757BB"/>
    <w:rsid w:val="00077259"/>
    <w:rsid w:val="00081CA4"/>
    <w:rsid w:val="000820E8"/>
    <w:rsid w:val="0008439B"/>
    <w:rsid w:val="000938C1"/>
    <w:rsid w:val="0009498D"/>
    <w:rsid w:val="000D3219"/>
    <w:rsid w:val="000D3F1C"/>
    <w:rsid w:val="000F6A5E"/>
    <w:rsid w:val="00103806"/>
    <w:rsid w:val="001175EE"/>
    <w:rsid w:val="00121AF0"/>
    <w:rsid w:val="00157CF6"/>
    <w:rsid w:val="001635B0"/>
    <w:rsid w:val="00165597"/>
    <w:rsid w:val="001735C0"/>
    <w:rsid w:val="00175FAE"/>
    <w:rsid w:val="0018239F"/>
    <w:rsid w:val="00182416"/>
    <w:rsid w:val="001856C9"/>
    <w:rsid w:val="001872A6"/>
    <w:rsid w:val="00187EB4"/>
    <w:rsid w:val="0019389C"/>
    <w:rsid w:val="001A2BA1"/>
    <w:rsid w:val="001B03BA"/>
    <w:rsid w:val="001B5630"/>
    <w:rsid w:val="001B7D35"/>
    <w:rsid w:val="001D6A54"/>
    <w:rsid w:val="001E1FDE"/>
    <w:rsid w:val="001E2EF8"/>
    <w:rsid w:val="001E5530"/>
    <w:rsid w:val="001E6B18"/>
    <w:rsid w:val="001F0481"/>
    <w:rsid w:val="00200C92"/>
    <w:rsid w:val="0020451E"/>
    <w:rsid w:val="00206B9D"/>
    <w:rsid w:val="002171FA"/>
    <w:rsid w:val="0022559F"/>
    <w:rsid w:val="0023259C"/>
    <w:rsid w:val="00232661"/>
    <w:rsid w:val="00235299"/>
    <w:rsid w:val="0024086E"/>
    <w:rsid w:val="00245241"/>
    <w:rsid w:val="00253EA3"/>
    <w:rsid w:val="002541D9"/>
    <w:rsid w:val="00267FD8"/>
    <w:rsid w:val="00274BEF"/>
    <w:rsid w:val="00280374"/>
    <w:rsid w:val="00291B9B"/>
    <w:rsid w:val="002A2EBD"/>
    <w:rsid w:val="002A7B4B"/>
    <w:rsid w:val="002B0BD7"/>
    <w:rsid w:val="002B573D"/>
    <w:rsid w:val="002B6158"/>
    <w:rsid w:val="002C5CB2"/>
    <w:rsid w:val="002D2DFE"/>
    <w:rsid w:val="002E3093"/>
    <w:rsid w:val="002E7BBF"/>
    <w:rsid w:val="002F0228"/>
    <w:rsid w:val="002F6827"/>
    <w:rsid w:val="002F779F"/>
    <w:rsid w:val="00307D15"/>
    <w:rsid w:val="00323744"/>
    <w:rsid w:val="00332E42"/>
    <w:rsid w:val="0033443E"/>
    <w:rsid w:val="0034329C"/>
    <w:rsid w:val="00371885"/>
    <w:rsid w:val="00381EEF"/>
    <w:rsid w:val="00393352"/>
    <w:rsid w:val="003936EB"/>
    <w:rsid w:val="003A5C6B"/>
    <w:rsid w:val="003C42F9"/>
    <w:rsid w:val="003C78AB"/>
    <w:rsid w:val="003D2B1E"/>
    <w:rsid w:val="003D3A26"/>
    <w:rsid w:val="003E2B87"/>
    <w:rsid w:val="003F3D44"/>
    <w:rsid w:val="003F7B9F"/>
    <w:rsid w:val="00402786"/>
    <w:rsid w:val="00405895"/>
    <w:rsid w:val="004058DF"/>
    <w:rsid w:val="004356A7"/>
    <w:rsid w:val="00443E6F"/>
    <w:rsid w:val="00461DE0"/>
    <w:rsid w:val="00464C69"/>
    <w:rsid w:val="0047166F"/>
    <w:rsid w:val="004762FF"/>
    <w:rsid w:val="00486F1A"/>
    <w:rsid w:val="00490CB9"/>
    <w:rsid w:val="00497F29"/>
    <w:rsid w:val="004A2CE2"/>
    <w:rsid w:val="004A744A"/>
    <w:rsid w:val="004B7BB2"/>
    <w:rsid w:val="004C7C2B"/>
    <w:rsid w:val="004D184A"/>
    <w:rsid w:val="004D5C40"/>
    <w:rsid w:val="004D7932"/>
    <w:rsid w:val="004E3CDA"/>
    <w:rsid w:val="004E72DA"/>
    <w:rsid w:val="004F2519"/>
    <w:rsid w:val="004F4B4D"/>
    <w:rsid w:val="00500506"/>
    <w:rsid w:val="0050216D"/>
    <w:rsid w:val="00503D7E"/>
    <w:rsid w:val="0050778F"/>
    <w:rsid w:val="00510A8B"/>
    <w:rsid w:val="00521401"/>
    <w:rsid w:val="00523BC1"/>
    <w:rsid w:val="00527C11"/>
    <w:rsid w:val="00535F31"/>
    <w:rsid w:val="0055499D"/>
    <w:rsid w:val="00557A0E"/>
    <w:rsid w:val="00567943"/>
    <w:rsid w:val="00574D64"/>
    <w:rsid w:val="005811E5"/>
    <w:rsid w:val="00591365"/>
    <w:rsid w:val="00596CFA"/>
    <w:rsid w:val="005B1894"/>
    <w:rsid w:val="005B31E4"/>
    <w:rsid w:val="005D1A58"/>
    <w:rsid w:val="006034F6"/>
    <w:rsid w:val="00607874"/>
    <w:rsid w:val="00607E77"/>
    <w:rsid w:val="006102A2"/>
    <w:rsid w:val="00611AEC"/>
    <w:rsid w:val="006169F7"/>
    <w:rsid w:val="00617BB3"/>
    <w:rsid w:val="0064498D"/>
    <w:rsid w:val="00645CDD"/>
    <w:rsid w:val="0065421D"/>
    <w:rsid w:val="0066112D"/>
    <w:rsid w:val="00664273"/>
    <w:rsid w:val="00671B05"/>
    <w:rsid w:val="00673076"/>
    <w:rsid w:val="006823A7"/>
    <w:rsid w:val="00687EE8"/>
    <w:rsid w:val="00690520"/>
    <w:rsid w:val="006A7F4B"/>
    <w:rsid w:val="006B1E09"/>
    <w:rsid w:val="006C1A2F"/>
    <w:rsid w:val="006D1742"/>
    <w:rsid w:val="006E2A7B"/>
    <w:rsid w:val="006F5E8C"/>
    <w:rsid w:val="00701854"/>
    <w:rsid w:val="0070347F"/>
    <w:rsid w:val="00704382"/>
    <w:rsid w:val="0070678E"/>
    <w:rsid w:val="00715ECD"/>
    <w:rsid w:val="00727372"/>
    <w:rsid w:val="00732E7C"/>
    <w:rsid w:val="007463D2"/>
    <w:rsid w:val="00760B2D"/>
    <w:rsid w:val="00771255"/>
    <w:rsid w:val="007A02D2"/>
    <w:rsid w:val="007B603A"/>
    <w:rsid w:val="007B6BFB"/>
    <w:rsid w:val="007B74D4"/>
    <w:rsid w:val="007C3592"/>
    <w:rsid w:val="007E7E04"/>
    <w:rsid w:val="007F5E58"/>
    <w:rsid w:val="00815F83"/>
    <w:rsid w:val="008172E1"/>
    <w:rsid w:val="00822027"/>
    <w:rsid w:val="00824BAF"/>
    <w:rsid w:val="008251BB"/>
    <w:rsid w:val="00831C11"/>
    <w:rsid w:val="00846ABD"/>
    <w:rsid w:val="00847A3D"/>
    <w:rsid w:val="0087389C"/>
    <w:rsid w:val="00873C1D"/>
    <w:rsid w:val="00874CE5"/>
    <w:rsid w:val="00877834"/>
    <w:rsid w:val="00880892"/>
    <w:rsid w:val="008910B9"/>
    <w:rsid w:val="0089503D"/>
    <w:rsid w:val="00897AB4"/>
    <w:rsid w:val="008A2C5B"/>
    <w:rsid w:val="008A60B4"/>
    <w:rsid w:val="008A7529"/>
    <w:rsid w:val="008A7BFD"/>
    <w:rsid w:val="008B3C31"/>
    <w:rsid w:val="008B64FE"/>
    <w:rsid w:val="008B7821"/>
    <w:rsid w:val="008C4113"/>
    <w:rsid w:val="008D70B4"/>
    <w:rsid w:val="008E0F6B"/>
    <w:rsid w:val="008F2770"/>
    <w:rsid w:val="00913A9C"/>
    <w:rsid w:val="0092198E"/>
    <w:rsid w:val="00923D55"/>
    <w:rsid w:val="00926E66"/>
    <w:rsid w:val="00935BF7"/>
    <w:rsid w:val="009435C7"/>
    <w:rsid w:val="0095442C"/>
    <w:rsid w:val="00957235"/>
    <w:rsid w:val="00961AE6"/>
    <w:rsid w:val="00964CBC"/>
    <w:rsid w:val="00972066"/>
    <w:rsid w:val="00974D8E"/>
    <w:rsid w:val="00983942"/>
    <w:rsid w:val="009938E0"/>
    <w:rsid w:val="009A1AFD"/>
    <w:rsid w:val="009A3846"/>
    <w:rsid w:val="009A5E17"/>
    <w:rsid w:val="009C37E0"/>
    <w:rsid w:val="009D371F"/>
    <w:rsid w:val="009E41F4"/>
    <w:rsid w:val="009F6D24"/>
    <w:rsid w:val="009F717B"/>
    <w:rsid w:val="00A14B66"/>
    <w:rsid w:val="00A1760D"/>
    <w:rsid w:val="00A33363"/>
    <w:rsid w:val="00A40C8A"/>
    <w:rsid w:val="00A52550"/>
    <w:rsid w:val="00A61F0A"/>
    <w:rsid w:val="00A62730"/>
    <w:rsid w:val="00A65CF7"/>
    <w:rsid w:val="00A71762"/>
    <w:rsid w:val="00A77092"/>
    <w:rsid w:val="00A81AB4"/>
    <w:rsid w:val="00A851DA"/>
    <w:rsid w:val="00A922B9"/>
    <w:rsid w:val="00AA26D0"/>
    <w:rsid w:val="00AB64BA"/>
    <w:rsid w:val="00AC7D5B"/>
    <w:rsid w:val="00AE1481"/>
    <w:rsid w:val="00B0375B"/>
    <w:rsid w:val="00B03AFB"/>
    <w:rsid w:val="00B0415E"/>
    <w:rsid w:val="00B04678"/>
    <w:rsid w:val="00B1142A"/>
    <w:rsid w:val="00B34331"/>
    <w:rsid w:val="00B353C3"/>
    <w:rsid w:val="00B41A02"/>
    <w:rsid w:val="00B531AA"/>
    <w:rsid w:val="00B71A2B"/>
    <w:rsid w:val="00B77018"/>
    <w:rsid w:val="00B82BA1"/>
    <w:rsid w:val="00B91354"/>
    <w:rsid w:val="00BA03A9"/>
    <w:rsid w:val="00BA65EC"/>
    <w:rsid w:val="00BB1BB8"/>
    <w:rsid w:val="00BB6171"/>
    <w:rsid w:val="00BC46DF"/>
    <w:rsid w:val="00C03577"/>
    <w:rsid w:val="00C124CC"/>
    <w:rsid w:val="00C13426"/>
    <w:rsid w:val="00C150D4"/>
    <w:rsid w:val="00C240D9"/>
    <w:rsid w:val="00C43D32"/>
    <w:rsid w:val="00C45465"/>
    <w:rsid w:val="00C53029"/>
    <w:rsid w:val="00C5655F"/>
    <w:rsid w:val="00C65C11"/>
    <w:rsid w:val="00C65FEA"/>
    <w:rsid w:val="00C67923"/>
    <w:rsid w:val="00C70FE1"/>
    <w:rsid w:val="00C717C4"/>
    <w:rsid w:val="00C721D1"/>
    <w:rsid w:val="00C87B02"/>
    <w:rsid w:val="00C932A0"/>
    <w:rsid w:val="00C97773"/>
    <w:rsid w:val="00CA0AC2"/>
    <w:rsid w:val="00CA289E"/>
    <w:rsid w:val="00CB4D0A"/>
    <w:rsid w:val="00CC2FB3"/>
    <w:rsid w:val="00CC575A"/>
    <w:rsid w:val="00CD2E7E"/>
    <w:rsid w:val="00CD3822"/>
    <w:rsid w:val="00CD3D7C"/>
    <w:rsid w:val="00CE0472"/>
    <w:rsid w:val="00CE43D6"/>
    <w:rsid w:val="00CF123B"/>
    <w:rsid w:val="00CF7BCB"/>
    <w:rsid w:val="00D026A6"/>
    <w:rsid w:val="00D039AC"/>
    <w:rsid w:val="00D07EC0"/>
    <w:rsid w:val="00D21E5F"/>
    <w:rsid w:val="00D35B97"/>
    <w:rsid w:val="00D427DE"/>
    <w:rsid w:val="00D47FEA"/>
    <w:rsid w:val="00D50CAA"/>
    <w:rsid w:val="00D52972"/>
    <w:rsid w:val="00D54E21"/>
    <w:rsid w:val="00D5587D"/>
    <w:rsid w:val="00D55CE9"/>
    <w:rsid w:val="00D707CC"/>
    <w:rsid w:val="00D71169"/>
    <w:rsid w:val="00D821FE"/>
    <w:rsid w:val="00D9386A"/>
    <w:rsid w:val="00D94487"/>
    <w:rsid w:val="00DA0EBE"/>
    <w:rsid w:val="00DB0793"/>
    <w:rsid w:val="00DB7059"/>
    <w:rsid w:val="00DE2691"/>
    <w:rsid w:val="00DF7840"/>
    <w:rsid w:val="00E00821"/>
    <w:rsid w:val="00E020D7"/>
    <w:rsid w:val="00E04DB4"/>
    <w:rsid w:val="00E17E75"/>
    <w:rsid w:val="00E30679"/>
    <w:rsid w:val="00E4597D"/>
    <w:rsid w:val="00E52C0B"/>
    <w:rsid w:val="00E5428B"/>
    <w:rsid w:val="00E54832"/>
    <w:rsid w:val="00E56A90"/>
    <w:rsid w:val="00E63A72"/>
    <w:rsid w:val="00E641CC"/>
    <w:rsid w:val="00E7730B"/>
    <w:rsid w:val="00E801E6"/>
    <w:rsid w:val="00E818CF"/>
    <w:rsid w:val="00E92ADB"/>
    <w:rsid w:val="00EA1DF8"/>
    <w:rsid w:val="00EA2BE0"/>
    <w:rsid w:val="00EA30AB"/>
    <w:rsid w:val="00EB3532"/>
    <w:rsid w:val="00EB3925"/>
    <w:rsid w:val="00EB7932"/>
    <w:rsid w:val="00ED2EFA"/>
    <w:rsid w:val="00ED7749"/>
    <w:rsid w:val="00EF5C33"/>
    <w:rsid w:val="00EF64D8"/>
    <w:rsid w:val="00F10E45"/>
    <w:rsid w:val="00F23191"/>
    <w:rsid w:val="00F23303"/>
    <w:rsid w:val="00F317A8"/>
    <w:rsid w:val="00F31835"/>
    <w:rsid w:val="00F350CA"/>
    <w:rsid w:val="00F35940"/>
    <w:rsid w:val="00F5075B"/>
    <w:rsid w:val="00F80553"/>
    <w:rsid w:val="00F954D9"/>
    <w:rsid w:val="00F96EB3"/>
    <w:rsid w:val="00F97311"/>
    <w:rsid w:val="00F97C85"/>
    <w:rsid w:val="00FA1AC2"/>
    <w:rsid w:val="00FA1EA2"/>
    <w:rsid w:val="00FA4F24"/>
    <w:rsid w:val="00FA4F80"/>
    <w:rsid w:val="00FC607D"/>
    <w:rsid w:val="00FC70CB"/>
    <w:rsid w:val="00FE45E2"/>
    <w:rsid w:val="00FE52CB"/>
    <w:rsid w:val="00FE61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B27D0F"/>
  <w15:docId w15:val="{A7E29B61-07B5-4A19-8281-E1BFBFEA9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721D1"/>
    <w:rPr>
      <w:color w:val="0000FF" w:themeColor="hyperlink"/>
      <w:u w:val="single"/>
    </w:rPr>
  </w:style>
  <w:style w:type="character" w:styleId="FollowedHyperlink">
    <w:name w:val="FollowedHyperlink"/>
    <w:basedOn w:val="DefaultParagraphFont"/>
    <w:uiPriority w:val="99"/>
    <w:semiHidden/>
    <w:unhideWhenUsed/>
    <w:rsid w:val="00D5297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08511">
      <w:bodyDiv w:val="1"/>
      <w:marLeft w:val="0"/>
      <w:marRight w:val="0"/>
      <w:marTop w:val="0"/>
      <w:marBottom w:val="0"/>
      <w:divBdr>
        <w:top w:val="none" w:sz="0" w:space="0" w:color="auto"/>
        <w:left w:val="none" w:sz="0" w:space="0" w:color="auto"/>
        <w:bottom w:val="none" w:sz="0" w:space="0" w:color="auto"/>
        <w:right w:val="none" w:sz="0" w:space="0" w:color="auto"/>
      </w:divBdr>
    </w:div>
    <w:div w:id="489948411">
      <w:bodyDiv w:val="1"/>
      <w:marLeft w:val="0"/>
      <w:marRight w:val="0"/>
      <w:marTop w:val="0"/>
      <w:marBottom w:val="0"/>
      <w:divBdr>
        <w:top w:val="none" w:sz="0" w:space="0" w:color="auto"/>
        <w:left w:val="none" w:sz="0" w:space="0" w:color="auto"/>
        <w:bottom w:val="none" w:sz="0" w:space="0" w:color="auto"/>
        <w:right w:val="none" w:sz="0" w:space="0" w:color="auto"/>
      </w:divBdr>
    </w:div>
    <w:div w:id="125208727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0FB4C1-1E1F-4818-BB66-782CACABB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4522</TotalTime>
  <Pages>4</Pages>
  <Words>1259</Words>
  <Characters>7180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Emirates Group</Company>
  <LinksUpToDate>false</LinksUpToDate>
  <CharactersWithSpaces>8423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James Keown</cp:lastModifiedBy>
  <cp:revision>12</cp:revision>
  <cp:lastPrinted>2017-01-22T09:38:00Z</cp:lastPrinted>
  <dcterms:created xsi:type="dcterms:W3CDTF">2017-02-19T11:56:00Z</dcterms:created>
  <dcterms:modified xsi:type="dcterms:W3CDTF">2017-02-27T08:42:00Z</dcterms:modified>
</cp:coreProperties>
</file>