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B0415E" w:rsidRDefault="00607874" w:rsidP="00A851DA">
      <w:pPr>
        <w:pStyle w:val="Default"/>
        <w:rPr>
          <w:rFonts w:asciiTheme="minorHAnsi" w:hAnsiTheme="minorHAnsi"/>
        </w:rPr>
      </w:pPr>
      <w:r>
        <w:rPr>
          <w:rFonts w:asciiTheme="minorHAnsi" w:hAnsiTheme="minorHAnsi"/>
          <w:noProof/>
          <w:lang w:val="it-IT" w:eastAsia="it-IT"/>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36090A" w:rsidP="00A851DA">
      <w:pPr>
        <w:rPr>
          <w:lang w:val="en-US"/>
        </w:rPr>
      </w:pPr>
      <w:r>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33513A">
            <w:pPr>
              <w:pStyle w:val="Default"/>
              <w:rPr>
                <w:rFonts w:asciiTheme="minorHAnsi" w:hAnsiTheme="minorHAnsi"/>
              </w:rPr>
            </w:pPr>
            <w:r>
              <w:rPr>
                <w:rFonts w:asciiTheme="minorHAnsi" w:hAnsiTheme="minorHAnsi"/>
              </w:rPr>
              <w:t>CHRISTOPHER BINNIE</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33513A">
            <w:pPr>
              <w:pStyle w:val="Default"/>
              <w:rPr>
                <w:rFonts w:asciiTheme="minorHAnsi" w:hAnsiTheme="minorHAnsi"/>
              </w:rPr>
            </w:pPr>
            <w:r>
              <w:rPr>
                <w:rFonts w:asciiTheme="minorHAnsi" w:hAnsiTheme="minorHAnsi"/>
              </w:rPr>
              <w:t>2993</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33513A" w:rsidRDefault="0033513A">
            <w:pPr>
              <w:pStyle w:val="Default"/>
              <w:rPr>
                <w:rFonts w:asciiTheme="majorHAnsi" w:hAnsiTheme="majorHAnsi"/>
              </w:rPr>
            </w:pPr>
            <w:r w:rsidRPr="0033513A">
              <w:rPr>
                <w:rFonts w:asciiTheme="majorHAnsi" w:hAnsiTheme="majorHAnsi"/>
              </w:rPr>
              <w:t xml:space="preserve">Diploma in Logistics &amp; Supply Chain </w:t>
            </w:r>
            <w:r w:rsidR="004301C2" w:rsidRPr="0033513A">
              <w:rPr>
                <w:rFonts w:asciiTheme="majorHAnsi" w:hAnsiTheme="majorHAnsi"/>
              </w:rPr>
              <w:t>Management</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D50136">
            <w:r>
              <w:t>2</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242"/>
      </w:tblGrid>
      <w:tr w:rsidR="00CC2FB3" w:rsidTr="00ED0A4A">
        <w:tc>
          <w:tcPr>
            <w:tcW w:w="9242" w:type="dxa"/>
          </w:tcPr>
          <w:p w:rsidR="0033513A" w:rsidRPr="00ED0A4A" w:rsidRDefault="0033513A" w:rsidP="00ED0A4A">
            <w:pPr>
              <w:rPr>
                <w:b/>
                <w:u w:val="single"/>
                <w:lang w:val="en-GB"/>
              </w:rPr>
            </w:pPr>
            <w:r w:rsidRPr="00ED0A4A">
              <w:rPr>
                <w:b/>
                <w:u w:val="single"/>
                <w:lang w:val="en-GB"/>
              </w:rPr>
              <w:t>Assessment 1</w:t>
            </w:r>
          </w:p>
          <w:p w:rsidR="00ED0A4A" w:rsidRPr="004A3504" w:rsidRDefault="00ED0A4A" w:rsidP="00ED0A4A">
            <w:pPr>
              <w:rPr>
                <w:lang w:val="en-GB"/>
              </w:rPr>
            </w:pPr>
          </w:p>
          <w:p w:rsidR="005E6ACD" w:rsidRPr="00ED0A4A" w:rsidRDefault="005E6ACD" w:rsidP="00ED0A4A">
            <w:pPr>
              <w:pStyle w:val="ListParagraph"/>
              <w:numPr>
                <w:ilvl w:val="0"/>
                <w:numId w:val="5"/>
              </w:numPr>
              <w:autoSpaceDE w:val="0"/>
              <w:autoSpaceDN w:val="0"/>
              <w:adjustRightInd w:val="0"/>
              <w:rPr>
                <w:rFonts w:asciiTheme="minorHAnsi" w:hAnsiTheme="minorHAnsi" w:cs="Calibri"/>
                <w:sz w:val="24"/>
                <w:szCs w:val="24"/>
              </w:rPr>
            </w:pPr>
            <w:r w:rsidRPr="00EE6338">
              <w:rPr>
                <w:rFonts w:asciiTheme="minorHAnsi" w:hAnsiTheme="minorHAnsi" w:cs="Calibri"/>
                <w:sz w:val="24"/>
                <w:szCs w:val="24"/>
              </w:rPr>
              <w:t>Logistics is all about mobility of materials and their storage via supply chain. It includes the following activities if you inspect the supply chain.</w:t>
            </w:r>
            <w:r w:rsidR="00ED0A4A" w:rsidRPr="00ED0A4A">
              <w:rPr>
                <w:rFonts w:asciiTheme="minorHAnsi" w:hAnsiTheme="minorHAnsi" w:cs="Calibri,Bold"/>
                <w:bCs/>
                <w:sz w:val="24"/>
                <w:szCs w:val="24"/>
                <w:lang w:val="en-GB"/>
              </w:rPr>
              <w:t xml:space="preserve"> </w:t>
            </w:r>
            <w:r w:rsidRPr="00ED0A4A">
              <w:rPr>
                <w:rFonts w:asciiTheme="minorHAnsi" w:hAnsiTheme="minorHAnsi" w:cs="Calibri,Bold"/>
                <w:bCs/>
                <w:sz w:val="24"/>
                <w:szCs w:val="24"/>
                <w:lang w:val="en-GB"/>
              </w:rPr>
              <w:t>Procurement or Purchasing. Inward Transport Or Traffic, Receiving, Warehousing Or Stores, Stock Control, Order Picking, Materials Handling, Outward Transport, Physical Distribution Management, Recycling, Returns and Waste Disposal, Location &amp; Communication</w:t>
            </w:r>
          </w:p>
          <w:p w:rsidR="00ED0A4A" w:rsidRPr="00EE6338" w:rsidRDefault="00ED0A4A" w:rsidP="00ED0A4A">
            <w:pPr>
              <w:pStyle w:val="ListParagraph"/>
              <w:autoSpaceDE w:val="0"/>
              <w:autoSpaceDN w:val="0"/>
              <w:adjustRightInd w:val="0"/>
              <w:ind w:left="1080"/>
              <w:rPr>
                <w:rFonts w:asciiTheme="minorHAnsi" w:hAnsiTheme="minorHAnsi" w:cs="Calibri,Bold"/>
                <w:bCs/>
                <w:sz w:val="24"/>
                <w:szCs w:val="24"/>
                <w:lang w:val="en-GB"/>
              </w:rPr>
            </w:pPr>
          </w:p>
          <w:p w:rsidR="005E6ACD" w:rsidRPr="00ED0A4A" w:rsidRDefault="005E6ACD" w:rsidP="00ED0A4A">
            <w:pPr>
              <w:pStyle w:val="ListParagraph"/>
              <w:numPr>
                <w:ilvl w:val="0"/>
                <w:numId w:val="5"/>
              </w:numPr>
              <w:rPr>
                <w:rFonts w:asciiTheme="minorHAnsi" w:hAnsiTheme="minorHAnsi" w:cs="Calibri,Bold"/>
                <w:bCs/>
                <w:sz w:val="24"/>
                <w:szCs w:val="24"/>
                <w:lang w:val="en-GB"/>
              </w:rPr>
            </w:pPr>
            <w:r w:rsidRPr="00EE6338">
              <w:rPr>
                <w:rFonts w:asciiTheme="minorHAnsi" w:hAnsiTheme="minorHAnsi" w:cs="Calibri,Bold"/>
                <w:bCs/>
                <w:sz w:val="24"/>
                <w:szCs w:val="24"/>
              </w:rPr>
              <w:t xml:space="preserve"> Cross docking is</w:t>
            </w:r>
            <w:r w:rsidRPr="00EE6338">
              <w:rPr>
                <w:rFonts w:asciiTheme="minorHAnsi" w:hAnsiTheme="minorHAnsi" w:cs="Calibri,Bold"/>
                <w:bCs/>
                <w:sz w:val="24"/>
                <w:szCs w:val="24"/>
                <w:lang w:val="en-GB"/>
              </w:rPr>
              <w:t xml:space="preserve"> when conventional warehouses move materials into storage, maintain them until required, and then, move</w:t>
            </w:r>
            <w:r w:rsidR="00FB7B62" w:rsidRPr="00EE6338">
              <w:rPr>
                <w:rFonts w:asciiTheme="minorHAnsi" w:hAnsiTheme="minorHAnsi" w:cs="Calibri,Bold"/>
                <w:bCs/>
                <w:sz w:val="24"/>
                <w:szCs w:val="24"/>
                <w:lang w:val="en-GB"/>
              </w:rPr>
              <w:t xml:space="preserve"> the materials</w:t>
            </w:r>
            <w:r w:rsidRPr="00EE6338">
              <w:rPr>
                <w:rFonts w:asciiTheme="minorHAnsi" w:hAnsiTheme="minorHAnsi" w:cs="Calibri,Bold"/>
                <w:bCs/>
                <w:sz w:val="24"/>
                <w:szCs w:val="24"/>
              </w:rPr>
              <w:t xml:space="preserve"> out in accordance with demand. Cross-docking directs the supply and delivery, so that</w:t>
            </w:r>
            <w:r w:rsidR="00ED0A4A">
              <w:rPr>
                <w:rFonts w:asciiTheme="minorHAnsi" w:hAnsiTheme="minorHAnsi" w:cs="Calibri,Bold"/>
                <w:bCs/>
                <w:sz w:val="24"/>
                <w:szCs w:val="24"/>
              </w:rPr>
              <w:t xml:space="preserve"> m</w:t>
            </w:r>
            <w:r w:rsidR="00FB7B62" w:rsidRPr="00ED0A4A">
              <w:rPr>
                <w:rFonts w:asciiTheme="minorHAnsi" w:hAnsiTheme="minorHAnsi" w:cs="Calibri,Bold"/>
                <w:bCs/>
                <w:sz w:val="24"/>
                <w:szCs w:val="24"/>
              </w:rPr>
              <w:t>erchandise</w:t>
            </w:r>
            <w:r w:rsidRPr="00ED0A4A">
              <w:rPr>
                <w:rFonts w:asciiTheme="minorHAnsi" w:hAnsiTheme="minorHAnsi" w:cs="Calibri,Bold"/>
                <w:bCs/>
                <w:sz w:val="24"/>
                <w:szCs w:val="24"/>
              </w:rPr>
              <w:t xml:space="preserve"> arrives at the rece</w:t>
            </w:r>
            <w:r w:rsidR="00FB7B62" w:rsidRPr="00ED0A4A">
              <w:rPr>
                <w:rFonts w:asciiTheme="minorHAnsi" w:hAnsiTheme="minorHAnsi" w:cs="Calibri,Bold"/>
                <w:bCs/>
                <w:sz w:val="24"/>
                <w:szCs w:val="24"/>
              </w:rPr>
              <w:t>iving area</w:t>
            </w:r>
            <w:r w:rsidRPr="00ED0A4A">
              <w:rPr>
                <w:rFonts w:asciiTheme="minorHAnsi" w:hAnsiTheme="minorHAnsi" w:cs="Calibri,Bold"/>
                <w:bCs/>
                <w:sz w:val="24"/>
                <w:szCs w:val="24"/>
              </w:rPr>
              <w:t xml:space="preserve"> and is transferred directly to a loading area, where they</w:t>
            </w:r>
            <w:r w:rsidR="00FB7B62" w:rsidRPr="00ED0A4A">
              <w:rPr>
                <w:rFonts w:asciiTheme="minorHAnsi" w:hAnsiTheme="minorHAnsi" w:cs="Calibri"/>
                <w:sz w:val="24"/>
                <w:szCs w:val="24"/>
              </w:rPr>
              <w:t xml:space="preserve"> are loaded onto delivery vehicles.</w:t>
            </w:r>
          </w:p>
          <w:p w:rsidR="00FB7B62" w:rsidRPr="00EE6338" w:rsidRDefault="00FB7B62" w:rsidP="00ED0A4A">
            <w:pPr>
              <w:pStyle w:val="ListParagraph"/>
              <w:ind w:left="1080"/>
              <w:rPr>
                <w:rFonts w:asciiTheme="minorHAnsi" w:hAnsiTheme="minorHAnsi" w:cs="Calibri,Bold"/>
                <w:bCs/>
                <w:sz w:val="24"/>
                <w:szCs w:val="24"/>
                <w:lang w:val="en-GB"/>
              </w:rPr>
            </w:pPr>
          </w:p>
          <w:p w:rsidR="00FB7B62" w:rsidRPr="00ED0A4A" w:rsidRDefault="00FB7B62" w:rsidP="00ED0A4A">
            <w:pPr>
              <w:pStyle w:val="ListParagraph"/>
              <w:numPr>
                <w:ilvl w:val="0"/>
                <w:numId w:val="5"/>
              </w:numPr>
              <w:rPr>
                <w:rFonts w:asciiTheme="minorHAnsi" w:hAnsiTheme="minorHAnsi" w:cs="Calibri"/>
                <w:sz w:val="24"/>
                <w:szCs w:val="24"/>
              </w:rPr>
            </w:pPr>
            <w:r w:rsidRPr="00EE6338">
              <w:rPr>
                <w:rFonts w:asciiTheme="minorHAnsi" w:hAnsiTheme="minorHAnsi" w:cs="Calibri"/>
                <w:sz w:val="24"/>
                <w:szCs w:val="24"/>
              </w:rPr>
              <w:t>The overall objective of Logistics is to attain high customer contentment.</w:t>
            </w:r>
            <w:r w:rsidR="00ED0A4A">
              <w:rPr>
                <w:rFonts w:asciiTheme="minorHAnsi" w:hAnsiTheme="minorHAnsi" w:cs="Calibri"/>
                <w:sz w:val="24"/>
                <w:szCs w:val="24"/>
              </w:rPr>
              <w:t xml:space="preserve"> </w:t>
            </w:r>
            <w:r w:rsidRPr="00ED0A4A">
              <w:rPr>
                <w:rFonts w:asciiTheme="minorHAnsi" w:hAnsiTheme="minorHAnsi" w:cs="Calibri"/>
                <w:sz w:val="24"/>
                <w:szCs w:val="24"/>
                <w:lang w:val="en-GB"/>
              </w:rPr>
              <w:t>It must offer a high quality service with lowest possible costs for customers.</w:t>
            </w:r>
            <w:r w:rsidR="00ED0A4A">
              <w:rPr>
                <w:rFonts w:asciiTheme="minorHAnsi" w:hAnsiTheme="minorHAnsi" w:cs="Calibri"/>
                <w:sz w:val="24"/>
                <w:szCs w:val="24"/>
                <w:lang w:val="en-GB"/>
              </w:rPr>
              <w:t xml:space="preserve"> </w:t>
            </w:r>
            <w:r w:rsidRPr="00ED0A4A">
              <w:rPr>
                <w:rFonts w:asciiTheme="minorHAnsi" w:hAnsiTheme="minorHAnsi" w:cs="Calibri,Bold"/>
                <w:bCs/>
                <w:sz w:val="24"/>
                <w:szCs w:val="24"/>
                <w:lang w:val="en-GB"/>
              </w:rPr>
              <w:t>It is the time based allocation of resources or the long term management of</w:t>
            </w:r>
            <w:r w:rsidR="004301C2" w:rsidRPr="00ED0A4A">
              <w:rPr>
                <w:rFonts w:asciiTheme="minorHAnsi" w:hAnsiTheme="minorHAnsi" w:cs="Calibri,Bold"/>
                <w:bCs/>
                <w:sz w:val="24"/>
                <w:szCs w:val="24"/>
                <w:lang w:val="en-GB"/>
              </w:rPr>
              <w:t xml:space="preserve"> </w:t>
            </w:r>
            <w:r w:rsidRPr="00ED0A4A">
              <w:rPr>
                <w:rFonts w:asciiTheme="minorHAnsi" w:hAnsiTheme="minorHAnsi" w:cs="Calibri,Bold"/>
                <w:bCs/>
                <w:sz w:val="24"/>
                <w:szCs w:val="24"/>
                <w:lang w:val="en-GB"/>
              </w:rPr>
              <w:t>the</w:t>
            </w:r>
            <w:r w:rsidR="00ED0A4A">
              <w:rPr>
                <w:rFonts w:asciiTheme="minorHAnsi" w:hAnsiTheme="minorHAnsi" w:cs="Calibri,Bold"/>
                <w:bCs/>
                <w:sz w:val="24"/>
                <w:szCs w:val="24"/>
                <w:lang w:val="en-GB"/>
              </w:rPr>
              <w:t xml:space="preserve"> </w:t>
            </w:r>
            <w:r w:rsidR="004301C2" w:rsidRPr="00ED0A4A">
              <w:rPr>
                <w:rFonts w:asciiTheme="minorHAnsi" w:hAnsiTheme="minorHAnsi" w:cs="Calibri,Bold"/>
                <w:bCs/>
                <w:sz w:val="24"/>
                <w:szCs w:val="24"/>
              </w:rPr>
              <w:t>Entire</w:t>
            </w:r>
            <w:r w:rsidRPr="00ED0A4A">
              <w:rPr>
                <w:rFonts w:asciiTheme="minorHAnsi" w:hAnsiTheme="minorHAnsi" w:cs="Calibri,Bold"/>
                <w:bCs/>
                <w:sz w:val="24"/>
                <w:szCs w:val="24"/>
              </w:rPr>
              <w:t xml:space="preserve"> supply chain. </w:t>
            </w:r>
            <w:r w:rsidR="004301C2" w:rsidRPr="00ED0A4A">
              <w:rPr>
                <w:rFonts w:asciiTheme="minorHAnsi" w:hAnsiTheme="minorHAnsi" w:cs="Calibri,Bold"/>
                <w:bCs/>
                <w:sz w:val="24"/>
                <w:szCs w:val="24"/>
              </w:rPr>
              <w:t>The supply chain</w:t>
            </w:r>
            <w:r w:rsidRPr="00ED0A4A">
              <w:rPr>
                <w:rFonts w:asciiTheme="minorHAnsi" w:hAnsiTheme="minorHAnsi" w:cs="Calibri,Bold"/>
                <w:bCs/>
                <w:sz w:val="24"/>
                <w:szCs w:val="24"/>
              </w:rPr>
              <w:t xml:space="preserve"> represents a chain of activities and events</w:t>
            </w:r>
            <w:r w:rsidR="00ED0A4A">
              <w:rPr>
                <w:rFonts w:asciiTheme="minorHAnsi" w:hAnsiTheme="minorHAnsi" w:cs="Calibri,Bold"/>
                <w:bCs/>
                <w:sz w:val="24"/>
                <w:szCs w:val="24"/>
              </w:rPr>
              <w:t xml:space="preserve"> </w:t>
            </w:r>
            <w:r w:rsidRPr="00ED0A4A">
              <w:rPr>
                <w:rFonts w:asciiTheme="minorHAnsi" w:hAnsiTheme="minorHAnsi" w:cs="Calibri,Bold"/>
                <w:bCs/>
                <w:sz w:val="24"/>
                <w:szCs w:val="24"/>
              </w:rPr>
              <w:t>that aim to serve customers materials needs</w:t>
            </w:r>
            <w:r w:rsidR="004301C2" w:rsidRPr="00ED0A4A">
              <w:rPr>
                <w:rFonts w:asciiTheme="minorHAnsi" w:hAnsiTheme="minorHAnsi" w:cs="Calibri,Bold"/>
                <w:bCs/>
                <w:sz w:val="24"/>
                <w:szCs w:val="24"/>
              </w:rPr>
              <w:t>.</w:t>
            </w:r>
            <w:r w:rsidR="00EE6338" w:rsidRPr="00ED0A4A">
              <w:rPr>
                <w:rFonts w:cs="Calibri,Bold"/>
                <w:bCs/>
                <w:sz w:val="24"/>
                <w:szCs w:val="24"/>
              </w:rPr>
              <w:t xml:space="preserve"> </w:t>
            </w:r>
            <w:r w:rsidR="00EE6338" w:rsidRPr="00ED0A4A">
              <w:rPr>
                <w:rFonts w:cs="Calibri"/>
                <w:sz w:val="24"/>
                <w:szCs w:val="24"/>
              </w:rPr>
              <w:t xml:space="preserve">Logistics looks after the </w:t>
            </w:r>
            <w:r w:rsidR="00075DD0" w:rsidRPr="00ED0A4A">
              <w:rPr>
                <w:rFonts w:cs="Calibri"/>
                <w:sz w:val="24"/>
                <w:szCs w:val="24"/>
              </w:rPr>
              <w:t>entire</w:t>
            </w:r>
            <w:r w:rsidR="00075DD0">
              <w:rPr>
                <w:rFonts w:cs="Calibri"/>
                <w:sz w:val="24"/>
                <w:szCs w:val="24"/>
              </w:rPr>
              <w:t xml:space="preserve"> </w:t>
            </w:r>
            <w:r w:rsidR="00075DD0" w:rsidRPr="00ED0A4A">
              <w:rPr>
                <w:rFonts w:cs="Calibri"/>
                <w:sz w:val="24"/>
                <w:szCs w:val="24"/>
              </w:rPr>
              <w:t>supply</w:t>
            </w:r>
            <w:r w:rsidR="00EE6338" w:rsidRPr="00ED0A4A">
              <w:rPr>
                <w:rFonts w:cs="Calibri"/>
                <w:sz w:val="24"/>
                <w:szCs w:val="24"/>
              </w:rPr>
              <w:t xml:space="preserve"> chain. This function is also termed as supply chain management.</w:t>
            </w:r>
          </w:p>
          <w:p w:rsidR="004301C2" w:rsidRPr="00EE6338" w:rsidRDefault="004301C2" w:rsidP="00ED0A4A">
            <w:pPr>
              <w:autoSpaceDE w:val="0"/>
              <w:autoSpaceDN w:val="0"/>
              <w:adjustRightInd w:val="0"/>
              <w:rPr>
                <w:rFonts w:cs="Calibri,Bold"/>
                <w:bCs/>
                <w:sz w:val="24"/>
                <w:szCs w:val="24"/>
                <w:lang w:val="en-GB"/>
              </w:rPr>
            </w:pPr>
          </w:p>
          <w:p w:rsidR="004301C2" w:rsidRPr="00EE6338" w:rsidRDefault="004301C2" w:rsidP="00ED0A4A">
            <w:pPr>
              <w:pStyle w:val="ListParagraph"/>
              <w:numPr>
                <w:ilvl w:val="0"/>
                <w:numId w:val="5"/>
              </w:numPr>
              <w:autoSpaceDE w:val="0"/>
              <w:autoSpaceDN w:val="0"/>
              <w:adjustRightInd w:val="0"/>
              <w:rPr>
                <w:rFonts w:asciiTheme="minorHAnsi" w:hAnsiTheme="minorHAnsi" w:cs="Calibri,Bold"/>
                <w:bCs/>
                <w:sz w:val="24"/>
                <w:szCs w:val="24"/>
              </w:rPr>
            </w:pPr>
            <w:r w:rsidRPr="00EE6338">
              <w:rPr>
                <w:rFonts w:asciiTheme="minorHAnsi" w:hAnsiTheme="minorHAnsi"/>
                <w:color w:val="333333"/>
                <w:sz w:val="24"/>
                <w:szCs w:val="24"/>
              </w:rPr>
              <w:t>Stock control is basically monitoring and managing the amount of stock either on the selling floor, or in storage at any given time. It is very important that this is done efficiently because stock is the single largest asset of the store.</w:t>
            </w:r>
            <w:r w:rsidRPr="00EE6338">
              <w:rPr>
                <w:rFonts w:asciiTheme="minorHAnsi" w:eastAsia="Times New Roman" w:hAnsiTheme="minorHAnsi"/>
                <w:color w:val="333333"/>
                <w:sz w:val="24"/>
                <w:szCs w:val="24"/>
                <w:lang w:val="en-GB" w:eastAsia="it-IT"/>
              </w:rPr>
              <w:t xml:space="preserve"> The main purpose of stock management is to increase the store’s profit by </w:t>
            </w:r>
            <w:r w:rsidRPr="00EE6338">
              <w:rPr>
                <w:rFonts w:asciiTheme="minorHAnsi" w:eastAsia="Times New Roman" w:hAnsiTheme="minorHAnsi"/>
                <w:color w:val="333333"/>
                <w:sz w:val="24"/>
                <w:szCs w:val="24"/>
                <w:lang w:val="en-GB" w:eastAsia="it-IT"/>
              </w:rPr>
              <w:lastRenderedPageBreak/>
              <w:t>ensuring that suitable levels of stock are in the store at all times. The policies and procedures used to accomplish this will vary depending on the type of store:</w:t>
            </w:r>
            <w:r w:rsidRPr="00EE6338">
              <w:rPr>
                <w:rFonts w:asciiTheme="minorHAnsi" w:eastAsia="Times New Roman" w:hAnsiTheme="minorHAnsi"/>
                <w:color w:val="333333"/>
                <w:sz w:val="24"/>
                <w:szCs w:val="24"/>
                <w:lang w:eastAsia="it-IT"/>
              </w:rPr>
              <w:t xml:space="preserve">For inventory management to be effective, someone must be responsible for: </w:t>
            </w:r>
          </w:p>
          <w:p w:rsidR="004301C2" w:rsidRPr="004301C2" w:rsidRDefault="004301C2" w:rsidP="00ED0A4A">
            <w:pPr>
              <w:numPr>
                <w:ilvl w:val="0"/>
                <w:numId w:val="7"/>
              </w:numPr>
              <w:spacing w:before="100" w:beforeAutospacing="1" w:after="100" w:afterAutospacing="1"/>
              <w:rPr>
                <w:rFonts w:eastAsia="Times New Roman" w:cs="Times New Roman"/>
                <w:color w:val="333333"/>
                <w:sz w:val="24"/>
                <w:szCs w:val="24"/>
                <w:lang w:val="it-IT" w:eastAsia="it-IT"/>
              </w:rPr>
            </w:pPr>
            <w:r w:rsidRPr="004301C2">
              <w:rPr>
                <w:rFonts w:eastAsia="Times New Roman" w:cs="Times New Roman"/>
                <w:color w:val="333333"/>
                <w:sz w:val="24"/>
                <w:szCs w:val="24"/>
                <w:lang w:val="it-IT" w:eastAsia="it-IT"/>
              </w:rPr>
              <w:t>Setting appropriate policies</w:t>
            </w:r>
          </w:p>
          <w:p w:rsidR="004301C2" w:rsidRPr="004301C2" w:rsidRDefault="004301C2" w:rsidP="00ED0A4A">
            <w:pPr>
              <w:numPr>
                <w:ilvl w:val="0"/>
                <w:numId w:val="7"/>
              </w:numPr>
              <w:spacing w:before="100" w:beforeAutospacing="1" w:after="100" w:afterAutospacing="1"/>
              <w:rPr>
                <w:rFonts w:eastAsia="Times New Roman" w:cs="Times New Roman"/>
                <w:color w:val="333333"/>
                <w:sz w:val="24"/>
                <w:szCs w:val="24"/>
                <w:lang w:val="it-IT" w:eastAsia="it-IT"/>
              </w:rPr>
            </w:pPr>
            <w:r w:rsidRPr="004301C2">
              <w:rPr>
                <w:rFonts w:eastAsia="Times New Roman" w:cs="Times New Roman"/>
                <w:color w:val="333333"/>
                <w:sz w:val="24"/>
                <w:szCs w:val="24"/>
                <w:lang w:val="it-IT" w:eastAsia="it-IT"/>
              </w:rPr>
              <w:t>Establishing recommended inventory levels</w:t>
            </w:r>
          </w:p>
          <w:p w:rsidR="004301C2" w:rsidRDefault="004301C2" w:rsidP="00ED0A4A">
            <w:pPr>
              <w:numPr>
                <w:ilvl w:val="0"/>
                <w:numId w:val="7"/>
              </w:numPr>
              <w:spacing w:before="100" w:beforeAutospacing="1" w:after="100" w:afterAutospacing="1"/>
              <w:rPr>
                <w:rFonts w:eastAsia="Times New Roman" w:cs="Times New Roman"/>
                <w:color w:val="333333"/>
                <w:sz w:val="24"/>
                <w:szCs w:val="24"/>
                <w:lang w:val="en-GB" w:eastAsia="it-IT"/>
              </w:rPr>
            </w:pPr>
            <w:r w:rsidRPr="004301C2">
              <w:rPr>
                <w:rFonts w:eastAsia="Times New Roman" w:cs="Times New Roman"/>
                <w:color w:val="333333"/>
                <w:sz w:val="24"/>
                <w:szCs w:val="24"/>
                <w:lang w:val="en-GB" w:eastAsia="it-IT"/>
              </w:rPr>
              <w:t>Ensuring that control systems are functioning properly</w:t>
            </w:r>
          </w:p>
          <w:p w:rsidR="00EE6338" w:rsidRDefault="00EE6338" w:rsidP="00ED0A4A">
            <w:pPr>
              <w:spacing w:before="100" w:beforeAutospacing="1" w:after="100" w:afterAutospacing="1"/>
              <w:ind w:left="720"/>
              <w:rPr>
                <w:rFonts w:eastAsia="Times New Roman" w:cs="Times New Roman"/>
                <w:color w:val="333333"/>
                <w:sz w:val="24"/>
                <w:szCs w:val="24"/>
                <w:lang w:val="en-GB" w:eastAsia="it-IT"/>
              </w:rPr>
            </w:pPr>
          </w:p>
          <w:p w:rsidR="00EE6338" w:rsidRPr="000517E6" w:rsidRDefault="00EE6338" w:rsidP="00ED0A4A">
            <w:pPr>
              <w:pStyle w:val="ListParagraph"/>
              <w:numPr>
                <w:ilvl w:val="0"/>
                <w:numId w:val="5"/>
              </w:numPr>
              <w:spacing w:before="100" w:beforeAutospacing="1" w:after="100" w:afterAutospacing="1"/>
              <w:rPr>
                <w:rFonts w:eastAsia="Times New Roman"/>
                <w:color w:val="333333"/>
                <w:sz w:val="24"/>
                <w:szCs w:val="24"/>
                <w:lang w:val="en-GB" w:eastAsia="it-IT"/>
              </w:rPr>
            </w:pPr>
            <w:r>
              <w:rPr>
                <w:rFonts w:eastAsia="Times New Roman"/>
                <w:color w:val="333333"/>
                <w:sz w:val="24"/>
                <w:szCs w:val="24"/>
                <w:lang w:val="en-GB" w:eastAsia="it-IT"/>
              </w:rPr>
              <w:t xml:space="preserve"> S</w:t>
            </w:r>
            <w:r w:rsidRPr="00EE6338">
              <w:rPr>
                <w:rFonts w:eastAsia="Times New Roman"/>
                <w:color w:val="333333"/>
                <w:sz w:val="24"/>
                <w:szCs w:val="24"/>
                <w:lang w:val="en-GB" w:eastAsia="it-IT"/>
              </w:rPr>
              <w:t>moo</w:t>
            </w:r>
            <w:r>
              <w:rPr>
                <w:rFonts w:eastAsia="Times New Roman"/>
                <w:color w:val="333333"/>
                <w:sz w:val="24"/>
                <w:szCs w:val="24"/>
                <w:lang w:val="en-GB" w:eastAsia="it-IT"/>
              </w:rPr>
              <w:t>th flow of communication is</w:t>
            </w:r>
            <w:r w:rsidRPr="00EE6338">
              <w:rPr>
                <w:rFonts w:eastAsia="Times New Roman"/>
                <w:color w:val="333333"/>
                <w:sz w:val="24"/>
                <w:szCs w:val="24"/>
                <w:lang w:val="en-GB" w:eastAsia="it-IT"/>
              </w:rPr>
              <w:t xml:space="preserve"> essential. The entire supply chain runs through communication and passing information regarding customer</w:t>
            </w:r>
            <w:r>
              <w:rPr>
                <w:rFonts w:eastAsia="Times New Roman"/>
                <w:color w:val="333333"/>
                <w:sz w:val="24"/>
                <w:szCs w:val="24"/>
                <w:lang w:val="en-GB" w:eastAsia="it-IT"/>
              </w:rPr>
              <w:t xml:space="preserve"> </w:t>
            </w:r>
            <w:r w:rsidRPr="00EE6338">
              <w:rPr>
                <w:rFonts w:eastAsia="Times New Roman"/>
                <w:color w:val="333333"/>
                <w:sz w:val="24"/>
                <w:szCs w:val="24"/>
                <w:lang w:eastAsia="it-IT"/>
              </w:rPr>
              <w:t xml:space="preserve">demands, products, need of material movement, stock levels, </w:t>
            </w:r>
            <w:r>
              <w:rPr>
                <w:rFonts w:eastAsia="Times New Roman"/>
                <w:color w:val="333333"/>
                <w:sz w:val="24"/>
                <w:szCs w:val="24"/>
                <w:lang w:eastAsia="it-IT"/>
              </w:rPr>
              <w:t>problems, timings, costs, and etc</w:t>
            </w:r>
            <w:r w:rsidR="000517E6">
              <w:rPr>
                <w:rFonts w:eastAsia="Times New Roman"/>
                <w:color w:val="333333"/>
                <w:sz w:val="24"/>
                <w:szCs w:val="24"/>
                <w:lang w:eastAsia="it-IT"/>
              </w:rPr>
              <w:t>.</w:t>
            </w:r>
          </w:p>
          <w:p w:rsidR="000517E6" w:rsidRPr="000517E6" w:rsidRDefault="000517E6" w:rsidP="00ED0A4A">
            <w:pPr>
              <w:spacing w:before="100" w:beforeAutospacing="1" w:after="100" w:afterAutospacing="1"/>
              <w:rPr>
                <w:rFonts w:eastAsia="Times New Roman"/>
                <w:color w:val="333333"/>
                <w:sz w:val="24"/>
                <w:szCs w:val="24"/>
                <w:lang w:val="en-GB" w:eastAsia="it-IT"/>
              </w:rPr>
            </w:pPr>
          </w:p>
          <w:p w:rsidR="00ED0A4A" w:rsidRPr="00ED0A4A" w:rsidRDefault="000517E6" w:rsidP="00ED0A4A">
            <w:pPr>
              <w:pStyle w:val="ListParagraph"/>
              <w:numPr>
                <w:ilvl w:val="0"/>
                <w:numId w:val="5"/>
              </w:numPr>
              <w:spacing w:before="100" w:beforeAutospacing="1" w:after="100" w:afterAutospacing="1"/>
              <w:rPr>
                <w:rFonts w:eastAsia="Times New Roman"/>
                <w:color w:val="333333"/>
                <w:sz w:val="24"/>
                <w:szCs w:val="24"/>
                <w:lang w:val="en-GB" w:eastAsia="it-IT"/>
              </w:rPr>
            </w:pPr>
            <w:r w:rsidRPr="000517E6">
              <w:rPr>
                <w:rFonts w:cs="Calibri"/>
                <w:sz w:val="24"/>
                <w:szCs w:val="24"/>
              </w:rPr>
              <w:t>Logistics in organisations appear in different forms</w:t>
            </w:r>
            <w:r>
              <w:rPr>
                <w:rFonts w:cs="Calibri"/>
                <w:sz w:val="24"/>
                <w:szCs w:val="24"/>
              </w:rPr>
              <w:t xml:space="preserve"> and sizes</w:t>
            </w:r>
            <w:r w:rsidRPr="000517E6">
              <w:rPr>
                <w:rFonts w:cs="Calibri"/>
                <w:sz w:val="24"/>
                <w:szCs w:val="24"/>
              </w:rPr>
              <w:t>. The arrangement of activities varies from</w:t>
            </w:r>
            <w:r>
              <w:rPr>
                <w:rFonts w:cs="Calibri"/>
                <w:sz w:val="24"/>
                <w:szCs w:val="24"/>
              </w:rPr>
              <w:t xml:space="preserve"> company to company but there is </w:t>
            </w:r>
            <w:r w:rsidRPr="000517E6">
              <w:rPr>
                <w:rFonts w:cs="Calibri"/>
                <w:sz w:val="24"/>
                <w:szCs w:val="24"/>
              </w:rPr>
              <w:t>no single ‘best’ way. The scale of logistics</w:t>
            </w:r>
            <w:r>
              <w:rPr>
                <w:rFonts w:cs="Calibri"/>
                <w:sz w:val="24"/>
                <w:szCs w:val="24"/>
              </w:rPr>
              <w:t xml:space="preserve"> </w:t>
            </w:r>
            <w:r w:rsidRPr="000517E6">
              <w:rPr>
                <w:rFonts w:cs="Calibri"/>
                <w:sz w:val="24"/>
                <w:szCs w:val="24"/>
              </w:rPr>
              <w:t>activities also de</w:t>
            </w:r>
            <w:r>
              <w:rPr>
                <w:rFonts w:cs="Calibri"/>
                <w:sz w:val="24"/>
                <w:szCs w:val="24"/>
              </w:rPr>
              <w:t>pends upon scale of the company</w:t>
            </w:r>
            <w:r w:rsidRPr="000517E6">
              <w:rPr>
                <w:rFonts w:cs="Calibri"/>
                <w:sz w:val="24"/>
                <w:szCs w:val="24"/>
              </w:rPr>
              <w:t>. A small organization might have just one person to</w:t>
            </w:r>
            <w:r>
              <w:rPr>
                <w:rFonts w:cs="Calibri"/>
                <w:sz w:val="24"/>
                <w:szCs w:val="24"/>
              </w:rPr>
              <w:t xml:space="preserve"> </w:t>
            </w:r>
            <w:r w:rsidRPr="000517E6">
              <w:rPr>
                <w:rFonts w:cs="Calibri"/>
                <w:sz w:val="24"/>
                <w:szCs w:val="24"/>
              </w:rPr>
              <w:t>look after the things while in large scale organization, over hundreds of workers might be there under</w:t>
            </w:r>
            <w:r>
              <w:rPr>
                <w:rFonts w:cs="Calibri"/>
                <w:sz w:val="24"/>
                <w:szCs w:val="24"/>
              </w:rPr>
              <w:t xml:space="preserve"> </w:t>
            </w:r>
            <w:r w:rsidRPr="000517E6">
              <w:rPr>
                <w:rFonts w:cs="Calibri"/>
                <w:sz w:val="24"/>
                <w:szCs w:val="24"/>
              </w:rPr>
              <w:t>the department. Sometimes, organizations that lack physical and financial resources for in house logistics department outsource this function to outside third parties.</w:t>
            </w:r>
          </w:p>
          <w:p w:rsidR="00ED0A4A" w:rsidRPr="00ED0A4A" w:rsidRDefault="00ED0A4A" w:rsidP="00ED0A4A">
            <w:pPr>
              <w:pStyle w:val="ListParagraph"/>
              <w:rPr>
                <w:rFonts w:cs="Calibri"/>
                <w:sz w:val="24"/>
                <w:szCs w:val="24"/>
              </w:rPr>
            </w:pPr>
          </w:p>
          <w:p w:rsidR="00305C2B" w:rsidRPr="00ED0A4A" w:rsidRDefault="00ED0A4A" w:rsidP="00ED0A4A">
            <w:pPr>
              <w:pStyle w:val="ListParagraph"/>
              <w:numPr>
                <w:ilvl w:val="0"/>
                <w:numId w:val="5"/>
              </w:numPr>
              <w:spacing w:before="100" w:beforeAutospacing="1" w:after="100" w:afterAutospacing="1"/>
              <w:rPr>
                <w:rFonts w:eastAsia="Times New Roman"/>
                <w:color w:val="333333"/>
                <w:sz w:val="24"/>
                <w:szCs w:val="24"/>
                <w:lang w:val="en-GB" w:eastAsia="it-IT"/>
              </w:rPr>
            </w:pPr>
            <w:r w:rsidRPr="00ED0A4A">
              <w:rPr>
                <w:rFonts w:cs="Calibri"/>
                <w:sz w:val="24"/>
                <w:szCs w:val="24"/>
              </w:rPr>
              <w:t>Logistics can actually justify the pricing of products by ensuing that it is readily available in the market,</w:t>
            </w:r>
            <w:r>
              <w:rPr>
                <w:rFonts w:cs="Calibri"/>
                <w:sz w:val="24"/>
                <w:szCs w:val="24"/>
              </w:rPr>
              <w:t xml:space="preserve"> </w:t>
            </w:r>
            <w:r w:rsidRPr="00ED0A4A">
              <w:rPr>
                <w:rFonts w:cs="Calibri"/>
                <w:sz w:val="24"/>
                <w:szCs w:val="24"/>
              </w:rPr>
              <w:t>speedy delivery and shorter lead time. Thus it helps to make organization’s appealing products to get</w:t>
            </w:r>
            <w:r>
              <w:rPr>
                <w:rFonts w:cs="Calibri"/>
                <w:sz w:val="24"/>
                <w:szCs w:val="24"/>
              </w:rPr>
              <w:t xml:space="preserve"> </w:t>
            </w:r>
            <w:r w:rsidRPr="00ED0A4A">
              <w:rPr>
                <w:rFonts w:cs="Calibri"/>
                <w:sz w:val="24"/>
                <w:szCs w:val="24"/>
                <w:lang w:val="en-GB"/>
              </w:rPr>
              <w:t>premium price.</w:t>
            </w:r>
          </w:p>
          <w:p w:rsidR="00ED0A4A" w:rsidRPr="00ED0A4A" w:rsidRDefault="00ED0A4A" w:rsidP="00ED0A4A">
            <w:pPr>
              <w:pStyle w:val="ListParagraph"/>
              <w:rPr>
                <w:rFonts w:eastAsia="Times New Roman"/>
                <w:color w:val="333333"/>
                <w:sz w:val="24"/>
                <w:szCs w:val="24"/>
                <w:lang w:val="en-GB" w:eastAsia="it-IT"/>
              </w:rPr>
            </w:pPr>
          </w:p>
          <w:p w:rsidR="00ED0A4A" w:rsidRDefault="00ED0A4A" w:rsidP="00ED0A4A">
            <w:pPr>
              <w:spacing w:before="100" w:beforeAutospacing="1" w:after="100" w:afterAutospacing="1"/>
              <w:rPr>
                <w:rFonts w:eastAsia="Times New Roman"/>
                <w:b/>
                <w:color w:val="333333"/>
                <w:sz w:val="24"/>
                <w:szCs w:val="24"/>
                <w:u w:val="single"/>
                <w:lang w:val="en-GB" w:eastAsia="it-IT"/>
              </w:rPr>
            </w:pPr>
            <w:r w:rsidRPr="00ED0A4A">
              <w:rPr>
                <w:rFonts w:eastAsia="Times New Roman"/>
                <w:b/>
                <w:color w:val="333333"/>
                <w:sz w:val="24"/>
                <w:szCs w:val="24"/>
                <w:u w:val="single"/>
                <w:lang w:val="en-GB" w:eastAsia="it-IT"/>
              </w:rPr>
              <w:t>Assessment 2</w:t>
            </w:r>
          </w:p>
          <w:p w:rsidR="00ED0A4A" w:rsidRDefault="005F7B42" w:rsidP="00ED0A4A">
            <w:pPr>
              <w:spacing w:before="100" w:beforeAutospacing="1" w:after="100" w:afterAutospacing="1"/>
              <w:rPr>
                <w:sz w:val="24"/>
                <w:szCs w:val="24"/>
              </w:rPr>
            </w:pPr>
            <w:r w:rsidRPr="00C70C3C">
              <w:rPr>
                <w:sz w:val="24"/>
                <w:szCs w:val="24"/>
              </w:rPr>
              <w:t>The logistics management takes into consideration every facility that has an impact on cost. It plays an important role in making the product conform to customer requirements. Also it involves efficient integration of suppliers, manufacturers, warehouses and stores and encompasses the firms’ activities at many levels, from the strategic level through the tactical to the operational level. Logistics is a challenging and important activity because it serves as an integrating or boundary spanning function. It links suppliers with customers and it integrates functional entities across a company. With the ever-growing competition in today’s market place it becomes necessary for a firm to use its resources to focus on strategic opportunities. This includes several internal factors like management style, culture, human resources, facilities and several external factors like technology, globalization and competition. This is where the concept of logistics plays a major role, i.e. it helps to leverage certain advantages the firm has in the marketplace.</w:t>
            </w:r>
            <w:r w:rsidR="00C70C3C" w:rsidRPr="00C70C3C">
              <w:rPr>
                <w:sz w:val="24"/>
                <w:szCs w:val="24"/>
              </w:rPr>
              <w:t xml:space="preserve"> The customer is the most important asset for a company. He drives the entire supply chain including manufacturing, marketing </w:t>
            </w:r>
            <w:r w:rsidR="00C70C3C" w:rsidRPr="00C70C3C">
              <w:rPr>
                <w:sz w:val="24"/>
                <w:szCs w:val="24"/>
              </w:rPr>
              <w:lastRenderedPageBreak/>
              <w:t xml:space="preserve">and logistics. Hence it is important for a firm to have a clear understanding of what the customer demands and to keep up to the </w:t>
            </w:r>
            <w:r w:rsidR="00075DD0" w:rsidRPr="00C70C3C">
              <w:rPr>
                <w:sz w:val="24"/>
                <w:szCs w:val="24"/>
              </w:rPr>
              <w:t>customers’</w:t>
            </w:r>
            <w:r w:rsidR="00C70C3C" w:rsidRPr="00C70C3C">
              <w:rPr>
                <w:sz w:val="24"/>
                <w:szCs w:val="24"/>
              </w:rPr>
              <w:t xml:space="preserve"> expectations. Once a company has a clear understanding of its customer’s requirements it must </w:t>
            </w:r>
            <w:r w:rsidR="00075DD0" w:rsidRPr="00C70C3C">
              <w:rPr>
                <w:sz w:val="24"/>
                <w:szCs w:val="24"/>
              </w:rPr>
              <w:t>devise</w:t>
            </w:r>
            <w:r w:rsidR="00C70C3C" w:rsidRPr="00C70C3C">
              <w:rPr>
                <w:sz w:val="24"/>
                <w:szCs w:val="24"/>
              </w:rPr>
              <w:t xml:space="preserve"> a strategy on how to use logistics to achieve it.</w:t>
            </w:r>
          </w:p>
          <w:p w:rsidR="000065EC" w:rsidRDefault="000065EC" w:rsidP="000065EC">
            <w:pPr>
              <w:spacing w:before="100" w:beforeAutospacing="1" w:after="100" w:afterAutospacing="1"/>
              <w:rPr>
                <w:rFonts w:eastAsia="Times New Roman"/>
                <w:b/>
                <w:color w:val="333333"/>
                <w:sz w:val="24"/>
                <w:szCs w:val="24"/>
                <w:u w:val="single"/>
                <w:lang w:val="en-GB" w:eastAsia="it-IT"/>
              </w:rPr>
            </w:pPr>
            <w:r>
              <w:rPr>
                <w:rFonts w:eastAsia="Times New Roman"/>
                <w:b/>
                <w:color w:val="333333"/>
                <w:sz w:val="24"/>
                <w:szCs w:val="24"/>
                <w:u w:val="single"/>
                <w:lang w:val="en-GB" w:eastAsia="it-IT"/>
              </w:rPr>
              <w:t>Assessment 3</w:t>
            </w:r>
          </w:p>
          <w:p w:rsidR="00284722" w:rsidRPr="00BB3A23" w:rsidRDefault="000065EC" w:rsidP="00284722">
            <w:pPr>
              <w:pStyle w:val="NormalWeb"/>
              <w:rPr>
                <w:rFonts w:asciiTheme="minorHAnsi" w:eastAsia="Times New Roman" w:hAnsiTheme="minorHAnsi" w:cs="Helvetica"/>
                <w:lang w:val="en-GB" w:eastAsia="it-IT"/>
              </w:rPr>
            </w:pPr>
            <w:r w:rsidRPr="00BB3A23">
              <w:rPr>
                <w:rFonts w:asciiTheme="minorHAnsi" w:hAnsiTheme="minorHAnsi" w:cs="Calibri"/>
                <w:lang w:val="en-GB"/>
              </w:rPr>
              <w:t xml:space="preserve">Businesses should use </w:t>
            </w:r>
            <w:r w:rsidR="00284722" w:rsidRPr="00BB3A23">
              <w:rPr>
                <w:rFonts w:asciiTheme="minorHAnsi" w:hAnsiTheme="minorHAnsi" w:cs="Calibri"/>
                <w:lang w:val="en-GB"/>
              </w:rPr>
              <w:t>the most</w:t>
            </w:r>
            <w:r w:rsidRPr="00BB3A23">
              <w:rPr>
                <w:rFonts w:asciiTheme="minorHAnsi" w:hAnsiTheme="minorHAnsi" w:cs="Calibri"/>
                <w:lang w:val="en-GB"/>
              </w:rPr>
              <w:t xml:space="preserve"> energy </w:t>
            </w:r>
            <w:r w:rsidRPr="00BB3A23">
              <w:rPr>
                <w:rFonts w:asciiTheme="minorHAnsi" w:hAnsiTheme="minorHAnsi" w:cs="Calibri"/>
                <w:lang w:val="en-GB"/>
              </w:rPr>
              <w:t>efficient means of transport, control drain emissions, recycle p</w:t>
            </w:r>
            <w:r w:rsidRPr="00BB3A23">
              <w:rPr>
                <w:rFonts w:asciiTheme="minorHAnsi" w:hAnsiTheme="minorHAnsi" w:cs="Calibri"/>
                <w:lang w:val="en-GB"/>
              </w:rPr>
              <w:t xml:space="preserve">ackaging, switch to environment </w:t>
            </w:r>
            <w:r w:rsidRPr="00BB3A23">
              <w:rPr>
                <w:rFonts w:asciiTheme="minorHAnsi" w:hAnsiTheme="minorHAnsi" w:cs="Calibri"/>
                <w:lang w:val="en-GB"/>
              </w:rPr>
              <w:t>friendly options of transport, boost recycling through reverse logistics, add security features to</w:t>
            </w:r>
            <w:r w:rsidRPr="00BB3A23">
              <w:rPr>
                <w:rFonts w:asciiTheme="minorHAnsi" w:hAnsiTheme="minorHAnsi" w:cs="Calibri"/>
                <w:lang w:val="en-GB"/>
              </w:rPr>
              <w:t xml:space="preserve"> </w:t>
            </w:r>
            <w:r w:rsidRPr="00BB3A23">
              <w:rPr>
                <w:rFonts w:asciiTheme="minorHAnsi" w:hAnsiTheme="minorHAnsi" w:cs="Calibri"/>
                <w:lang w:val="en-GB"/>
              </w:rPr>
              <w:t>ships, e</w:t>
            </w:r>
            <w:r w:rsidR="00284722" w:rsidRPr="00BB3A23">
              <w:rPr>
                <w:rFonts w:asciiTheme="minorHAnsi" w:hAnsiTheme="minorHAnsi" w:cs="Calibri"/>
                <w:lang w:val="en-GB"/>
              </w:rPr>
              <w:t>xpand brown-field sites etc</w:t>
            </w:r>
            <w:r w:rsidRPr="00BB3A23">
              <w:rPr>
                <w:rFonts w:asciiTheme="minorHAnsi" w:hAnsiTheme="minorHAnsi" w:cs="Calibri"/>
                <w:lang w:val="en-GB"/>
              </w:rPr>
              <w:t xml:space="preserve">. Using careful administration could </w:t>
            </w:r>
            <w:r w:rsidRPr="00BB3A23">
              <w:rPr>
                <w:rFonts w:asciiTheme="minorHAnsi" w:hAnsiTheme="minorHAnsi" w:cs="Calibri"/>
                <w:lang w:val="en-GB"/>
              </w:rPr>
              <w:t xml:space="preserve">bring both ecological protection and lesser costs. </w:t>
            </w:r>
            <w:r w:rsidR="00284722" w:rsidRPr="00BB3A23">
              <w:rPr>
                <w:rFonts w:asciiTheme="minorHAnsi" w:eastAsia="Times New Roman" w:hAnsiTheme="minorHAnsi" w:cs="Helvetica"/>
                <w:lang w:val="en-GB" w:eastAsia="it-IT"/>
              </w:rPr>
              <w:t>Environmental sustainability has become a central issue in the transportation and logistics sector. While consumer transportation experts debate gas-electric hybrids, alternative fuels, or straight electric-powered vehicles, logistics professionals must make sense of claims from transport providers in all modes touting improved efficiency, lower costs, reduced emissions, and a smaller carbon footprint. On the high end, air is the most fuel-intensive mode; on the low end, pipelines are significantly limited in what they can carry. In the middle fall ocean, inland waterways, rail, and truck.</w:t>
            </w:r>
          </w:p>
          <w:p w:rsidR="00C70C3C" w:rsidRDefault="00284722" w:rsidP="00BB3A23">
            <w:pPr>
              <w:spacing w:after="150"/>
              <w:rPr>
                <w:sz w:val="24"/>
                <w:szCs w:val="24"/>
                <w:lang w:val="en"/>
              </w:rPr>
            </w:pPr>
            <w:r w:rsidRPr="00284722">
              <w:rPr>
                <w:rFonts w:eastAsia="Times New Roman" w:cs="Helvetica"/>
                <w:sz w:val="24"/>
                <w:szCs w:val="24"/>
                <w:lang w:val="en-GB" w:eastAsia="it-IT"/>
              </w:rPr>
              <w:t>For non-contiguous international moves, the choice is simple. If your shipments have to cross an expanse of water, you must use air or ocean.</w:t>
            </w:r>
            <w:r w:rsidR="00BB3A23" w:rsidRPr="00BB3A23">
              <w:rPr>
                <w:sz w:val="24"/>
                <w:szCs w:val="24"/>
                <w:lang w:val="en"/>
              </w:rPr>
              <w:t xml:space="preserve"> </w:t>
            </w:r>
            <w:r w:rsidR="00BB3A23" w:rsidRPr="00BB3A23">
              <w:rPr>
                <w:sz w:val="24"/>
                <w:szCs w:val="24"/>
                <w:lang w:val="en"/>
              </w:rPr>
              <w:t>The easiest way to reduce your environmental impact without affecting your supply-chain is to source sustainable raw materials, or make sure the packaging you use originates from a sustainable source</w:t>
            </w:r>
            <w:r w:rsidR="00BB3A23" w:rsidRPr="00BB3A23">
              <w:rPr>
                <w:sz w:val="24"/>
                <w:szCs w:val="24"/>
                <w:lang w:val="en"/>
              </w:rPr>
              <w:t xml:space="preserve">. </w:t>
            </w:r>
            <w:r w:rsidR="00BB3A23" w:rsidRPr="00BB3A23">
              <w:rPr>
                <w:sz w:val="24"/>
                <w:szCs w:val="24"/>
                <w:lang w:val="en"/>
              </w:rPr>
              <w:t>Using recycled material is a great way to improve the environmental impact of your packaging, many packaging suppliers already use recycled material in their products so sourcing such a supplier will benefit your supply-chain’s impact on the environment.</w:t>
            </w:r>
            <w:r w:rsidR="00BB3A23" w:rsidRPr="00BB3A23">
              <w:rPr>
                <w:sz w:val="24"/>
                <w:szCs w:val="24"/>
                <w:lang w:val="en"/>
              </w:rPr>
              <w:t xml:space="preserve"> </w:t>
            </w:r>
            <w:r w:rsidR="00BB3A23" w:rsidRPr="00BB3A23">
              <w:rPr>
                <w:sz w:val="24"/>
                <w:szCs w:val="24"/>
                <w:lang w:val="en"/>
              </w:rPr>
              <w:t>Another easy way to benefit the sustainability of your packaging is to ensure that all the materials you use are recyclable. This means you should use standard materials that are compatible with established recycling processes, make sure that packaging is easily dissembled, and create clear instructions so that end-users will recycle your packaging.</w:t>
            </w:r>
            <w:r w:rsidR="00BB3A23" w:rsidRPr="00BB3A23">
              <w:rPr>
                <w:sz w:val="24"/>
                <w:szCs w:val="24"/>
                <w:lang w:val="en"/>
              </w:rPr>
              <w:t xml:space="preserve"> </w:t>
            </w:r>
            <w:r w:rsidR="00BB3A23" w:rsidRPr="00BB3A23">
              <w:rPr>
                <w:sz w:val="24"/>
                <w:szCs w:val="24"/>
                <w:lang w:val="en"/>
              </w:rPr>
              <w:t>If it isn’t possible to change the material you use for packaging then the best way for you to reduce the environmental impact of your packaging is to minimise waste. Waste can be minimised in many ways. Two examples are to eliminate packaging altogether, or maximise the efficiency of space available in packaging.</w:t>
            </w:r>
            <w:r w:rsidR="00BB3A23" w:rsidRPr="00BB3A23">
              <w:rPr>
                <w:sz w:val="24"/>
                <w:szCs w:val="24"/>
                <w:lang w:val="en"/>
              </w:rPr>
              <w:t xml:space="preserve"> </w:t>
            </w:r>
            <w:r w:rsidR="00BB3A23" w:rsidRPr="00BB3A23">
              <w:rPr>
                <w:sz w:val="24"/>
                <w:szCs w:val="24"/>
                <w:lang w:val="en"/>
              </w:rPr>
              <w:t>The most important step when reducing the environmental impact of your packaging is letting your customers know. It is important to make customers aware of what part they can play, what you are doing and why. This will reflect positively on your brand and it will inform end-users what they can do to help.</w:t>
            </w:r>
          </w:p>
          <w:p w:rsidR="00BB3A23" w:rsidRDefault="00BB3A23" w:rsidP="00BB3A23">
            <w:pPr>
              <w:spacing w:after="150"/>
              <w:rPr>
                <w:sz w:val="24"/>
                <w:szCs w:val="24"/>
                <w:lang w:val="en"/>
              </w:rPr>
            </w:pPr>
          </w:p>
          <w:p w:rsidR="00BB3A23" w:rsidRDefault="00BB3A23" w:rsidP="00BB3A23">
            <w:pPr>
              <w:spacing w:after="150"/>
              <w:rPr>
                <w:sz w:val="24"/>
                <w:szCs w:val="24"/>
                <w:lang w:val="en"/>
              </w:rPr>
            </w:pPr>
          </w:p>
          <w:p w:rsidR="00BB3A23" w:rsidRDefault="00BB3A23" w:rsidP="00BB3A23">
            <w:pPr>
              <w:spacing w:after="150"/>
              <w:rPr>
                <w:sz w:val="24"/>
                <w:szCs w:val="24"/>
                <w:lang w:val="en"/>
              </w:rPr>
            </w:pPr>
          </w:p>
          <w:p w:rsidR="00BB3A23" w:rsidRDefault="00BB3A23" w:rsidP="00BB3A23">
            <w:pPr>
              <w:spacing w:after="150"/>
              <w:rPr>
                <w:sz w:val="24"/>
                <w:szCs w:val="24"/>
                <w:lang w:val="en"/>
              </w:rPr>
            </w:pPr>
          </w:p>
          <w:p w:rsidR="00BB3A23" w:rsidRDefault="00BB3A23" w:rsidP="00BB3A23">
            <w:pPr>
              <w:spacing w:after="150"/>
              <w:rPr>
                <w:sz w:val="24"/>
                <w:szCs w:val="24"/>
                <w:lang w:val="en"/>
              </w:rPr>
            </w:pPr>
          </w:p>
          <w:p w:rsidR="00BB3A23" w:rsidRDefault="00BB3A23" w:rsidP="00BB3A23">
            <w:pPr>
              <w:spacing w:after="150"/>
              <w:rPr>
                <w:sz w:val="24"/>
                <w:szCs w:val="24"/>
                <w:lang w:val="en"/>
              </w:rPr>
            </w:pPr>
          </w:p>
          <w:p w:rsidR="00BB3A23" w:rsidRPr="00BB3A23" w:rsidRDefault="00BB3A23" w:rsidP="00BB3A23">
            <w:pPr>
              <w:spacing w:after="150"/>
              <w:rPr>
                <w:rFonts w:eastAsia="Times New Roman" w:cs="Helvetica"/>
                <w:sz w:val="24"/>
                <w:szCs w:val="24"/>
                <w:lang w:val="en" w:eastAsia="it-IT"/>
              </w:rPr>
            </w:pPr>
            <w:bookmarkStart w:id="0" w:name="_GoBack"/>
            <w:bookmarkEnd w:id="0"/>
          </w:p>
          <w:p w:rsidR="00C70C3C" w:rsidRDefault="00C70C3C" w:rsidP="00ED0A4A">
            <w:pPr>
              <w:spacing w:before="100" w:beforeAutospacing="1" w:after="100" w:afterAutospacing="1"/>
              <w:rPr>
                <w:b/>
                <w:sz w:val="24"/>
                <w:szCs w:val="24"/>
                <w:u w:val="single"/>
              </w:rPr>
            </w:pPr>
            <w:r w:rsidRPr="00C70C3C">
              <w:rPr>
                <w:b/>
                <w:sz w:val="24"/>
                <w:szCs w:val="24"/>
                <w:u w:val="single"/>
              </w:rPr>
              <w:lastRenderedPageBreak/>
              <w:t>Case Study</w:t>
            </w:r>
          </w:p>
          <w:p w:rsidR="000740A7" w:rsidRPr="00284722" w:rsidRDefault="00CD4E1E" w:rsidP="00CD4E1E">
            <w:pPr>
              <w:pStyle w:val="ListParagraph"/>
              <w:numPr>
                <w:ilvl w:val="1"/>
                <w:numId w:val="7"/>
              </w:numPr>
              <w:spacing w:before="100" w:beforeAutospacing="1" w:after="100" w:afterAutospacing="1"/>
              <w:rPr>
                <w:rFonts w:eastAsia="Times New Roman"/>
                <w:b/>
                <w:sz w:val="24"/>
                <w:szCs w:val="24"/>
                <w:u w:val="single"/>
                <w:lang w:eastAsia="it-IT"/>
              </w:rPr>
            </w:pPr>
            <w:r w:rsidRPr="00284722">
              <w:rPr>
                <w:rFonts w:eastAsia="Times New Roman"/>
                <w:sz w:val="24"/>
                <w:szCs w:val="24"/>
                <w:lang w:eastAsia="it-IT"/>
              </w:rPr>
              <w:t xml:space="preserve">Logistic costs seem to be rising when the quantity of orders are being reduced because, they are ordering in large </w:t>
            </w:r>
            <w:r w:rsidR="00075DD0" w:rsidRPr="00284722">
              <w:rPr>
                <w:rFonts w:eastAsia="Times New Roman"/>
                <w:sz w:val="24"/>
                <w:szCs w:val="24"/>
                <w:lang w:eastAsia="it-IT"/>
              </w:rPr>
              <w:t>quantities</w:t>
            </w:r>
            <w:r w:rsidRPr="00284722">
              <w:rPr>
                <w:rFonts w:eastAsia="Times New Roman"/>
                <w:sz w:val="24"/>
                <w:szCs w:val="24"/>
                <w:lang w:eastAsia="it-IT"/>
              </w:rPr>
              <w:t xml:space="preserve"> more than requested so they can get a discount on large orders, Orders have been put on hold due to waiting until the order was big enough to get the discount, this resulted in poor </w:t>
            </w:r>
            <w:r w:rsidR="0095622A" w:rsidRPr="00284722">
              <w:rPr>
                <w:rFonts w:eastAsia="Times New Roman"/>
                <w:sz w:val="24"/>
                <w:szCs w:val="24"/>
                <w:lang w:eastAsia="it-IT"/>
              </w:rPr>
              <w:t>upstream performance</w:t>
            </w:r>
            <w:r w:rsidRPr="00284722">
              <w:rPr>
                <w:rFonts w:eastAsia="Times New Roman"/>
                <w:sz w:val="24"/>
                <w:szCs w:val="24"/>
                <w:lang w:eastAsia="it-IT"/>
              </w:rPr>
              <w:t xml:space="preserve">. There </w:t>
            </w:r>
            <w:r w:rsidR="00075DD0" w:rsidRPr="00284722">
              <w:rPr>
                <w:rFonts w:eastAsia="Times New Roman"/>
                <w:sz w:val="24"/>
                <w:szCs w:val="24"/>
                <w:lang w:eastAsia="it-IT"/>
              </w:rPr>
              <w:t>have also been late payments</w:t>
            </w:r>
            <w:r w:rsidRPr="00284722">
              <w:rPr>
                <w:rFonts w:eastAsia="Times New Roman"/>
                <w:sz w:val="24"/>
                <w:szCs w:val="24"/>
                <w:lang w:eastAsia="it-IT"/>
              </w:rPr>
              <w:t xml:space="preserve"> so the </w:t>
            </w:r>
            <w:r w:rsidR="00075DD0" w:rsidRPr="00284722">
              <w:rPr>
                <w:rFonts w:eastAsia="Times New Roman"/>
                <w:sz w:val="24"/>
                <w:szCs w:val="24"/>
                <w:lang w:eastAsia="it-IT"/>
              </w:rPr>
              <w:t>flow of materials has</w:t>
            </w:r>
            <w:r w:rsidRPr="00284722">
              <w:rPr>
                <w:rFonts w:eastAsia="Times New Roman"/>
                <w:sz w:val="24"/>
                <w:szCs w:val="24"/>
                <w:lang w:eastAsia="it-IT"/>
              </w:rPr>
              <w:t xml:space="preserve"> been slow.</w:t>
            </w:r>
          </w:p>
          <w:p w:rsidR="00836670" w:rsidRPr="00284722" w:rsidRDefault="00CD4E1E" w:rsidP="00836670">
            <w:pPr>
              <w:pStyle w:val="ListParagraph"/>
              <w:numPr>
                <w:ilvl w:val="1"/>
                <w:numId w:val="7"/>
              </w:numPr>
              <w:spacing w:before="100" w:beforeAutospacing="1" w:after="100" w:afterAutospacing="1"/>
              <w:rPr>
                <w:rFonts w:eastAsia="Times New Roman"/>
                <w:b/>
                <w:sz w:val="24"/>
                <w:szCs w:val="24"/>
                <w:u w:val="single"/>
                <w:lang w:eastAsia="it-IT"/>
              </w:rPr>
            </w:pPr>
            <w:r w:rsidRPr="00284722">
              <w:rPr>
                <w:rFonts w:eastAsia="Times New Roman"/>
                <w:sz w:val="24"/>
                <w:szCs w:val="24"/>
                <w:lang w:eastAsia="it-IT"/>
              </w:rPr>
              <w:t xml:space="preserve"> </w:t>
            </w:r>
            <w:r w:rsidR="000740A7" w:rsidRPr="00284722">
              <w:rPr>
                <w:rFonts w:eastAsia="Times New Roman"/>
                <w:sz w:val="24"/>
                <w:szCs w:val="24"/>
                <w:lang w:eastAsia="it-IT"/>
              </w:rPr>
              <w:t>I think some off the basic problems is poor communication,</w:t>
            </w:r>
            <w:r w:rsidR="000740A7" w:rsidRPr="00284722">
              <w:rPr>
                <w:rFonts w:cs="Calibri"/>
                <w:sz w:val="24"/>
                <w:szCs w:val="24"/>
                <w:lang w:val="en-GB"/>
              </w:rPr>
              <w:t xml:space="preserve"> Along with flow of materials, the smooth flow of communication is also essential. The </w:t>
            </w:r>
            <w:r w:rsidR="000740A7" w:rsidRPr="00284722">
              <w:rPr>
                <w:rFonts w:cs="Calibri"/>
                <w:sz w:val="24"/>
                <w:szCs w:val="24"/>
              </w:rPr>
              <w:t xml:space="preserve">entire supply chain runs through communication and passing information regarding customer demands, products, need of material movement, stock levels, problems, timings, costs, and so </w:t>
            </w:r>
            <w:r w:rsidR="000740A7" w:rsidRPr="00284722">
              <w:rPr>
                <w:rFonts w:cs="Calibri"/>
                <w:sz w:val="24"/>
                <w:szCs w:val="24"/>
                <w:lang w:val="en-GB"/>
              </w:rPr>
              <w:t>on. One of the problems was from the marketing team as they seriously under estimated the demand and was ill prepared to cope with this. Transport cost are very high so is impacting on the cash flow of the company.</w:t>
            </w:r>
            <w:r w:rsidR="00836670" w:rsidRPr="00284722">
              <w:rPr>
                <w:rFonts w:cs="Calibri"/>
                <w:sz w:val="24"/>
                <w:szCs w:val="24"/>
                <w:lang w:val="en-GB"/>
              </w:rPr>
              <w:t xml:space="preserve"> I </w:t>
            </w:r>
            <w:r w:rsidR="00075DD0" w:rsidRPr="00284722">
              <w:rPr>
                <w:rFonts w:cs="Calibri"/>
                <w:sz w:val="24"/>
                <w:szCs w:val="24"/>
                <w:lang w:val="en-GB"/>
              </w:rPr>
              <w:t>would</w:t>
            </w:r>
            <w:r w:rsidR="00836670" w:rsidRPr="00284722">
              <w:rPr>
                <w:rFonts w:cs="Calibri"/>
                <w:sz w:val="24"/>
                <w:szCs w:val="24"/>
                <w:lang w:val="en-GB"/>
              </w:rPr>
              <w:t xml:space="preserve"> suggest that the procurement and distribution set up is not working for them.</w:t>
            </w:r>
          </w:p>
          <w:p w:rsidR="000740A7" w:rsidRPr="00284722" w:rsidRDefault="000740A7" w:rsidP="00F164F5">
            <w:pPr>
              <w:pStyle w:val="ListParagraph"/>
              <w:numPr>
                <w:ilvl w:val="1"/>
                <w:numId w:val="7"/>
              </w:numPr>
              <w:spacing w:before="100" w:beforeAutospacing="1" w:after="100" w:afterAutospacing="1"/>
              <w:rPr>
                <w:rFonts w:eastAsia="Times New Roman"/>
                <w:b/>
                <w:sz w:val="24"/>
                <w:szCs w:val="24"/>
                <w:u w:val="single"/>
                <w:lang w:eastAsia="it-IT"/>
              </w:rPr>
            </w:pPr>
            <w:r w:rsidRPr="00284722">
              <w:rPr>
                <w:rFonts w:eastAsia="Times New Roman"/>
                <w:sz w:val="24"/>
                <w:szCs w:val="24"/>
                <w:lang w:eastAsia="it-IT"/>
              </w:rPr>
              <w:t xml:space="preserve">My </w:t>
            </w:r>
            <w:r w:rsidR="00075DD0" w:rsidRPr="00284722">
              <w:rPr>
                <w:rFonts w:eastAsia="Times New Roman"/>
                <w:sz w:val="24"/>
                <w:szCs w:val="24"/>
                <w:lang w:eastAsia="it-IT"/>
              </w:rPr>
              <w:t>recommendations</w:t>
            </w:r>
            <w:r w:rsidRPr="00284722">
              <w:rPr>
                <w:rFonts w:eastAsia="Times New Roman"/>
                <w:sz w:val="24"/>
                <w:szCs w:val="24"/>
                <w:lang w:eastAsia="it-IT"/>
              </w:rPr>
              <w:t xml:space="preserve"> fo</w:t>
            </w:r>
            <w:r w:rsidR="00075DD0" w:rsidRPr="00284722">
              <w:rPr>
                <w:rFonts w:eastAsia="Times New Roman"/>
                <w:sz w:val="24"/>
                <w:szCs w:val="24"/>
                <w:lang w:eastAsia="it-IT"/>
              </w:rPr>
              <w:t>r</w:t>
            </w:r>
            <w:r w:rsidRPr="00284722">
              <w:rPr>
                <w:rFonts w:eastAsia="Times New Roman"/>
                <w:sz w:val="24"/>
                <w:szCs w:val="24"/>
                <w:lang w:eastAsia="it-IT"/>
              </w:rPr>
              <w:t xml:space="preserve"> </w:t>
            </w:r>
            <w:r w:rsidR="00075DD0" w:rsidRPr="00284722">
              <w:rPr>
                <w:rFonts w:eastAsia="Times New Roman"/>
                <w:sz w:val="24"/>
                <w:szCs w:val="24"/>
                <w:lang w:eastAsia="it-IT"/>
              </w:rPr>
              <w:t>MacDonald’s</w:t>
            </w:r>
            <w:r w:rsidRPr="00284722">
              <w:rPr>
                <w:rFonts w:eastAsia="Times New Roman"/>
                <w:sz w:val="24"/>
                <w:szCs w:val="24"/>
                <w:lang w:eastAsia="it-IT"/>
              </w:rPr>
              <w:t xml:space="preserve"> timber is to have a team meeting and discuss the strategy with a</w:t>
            </w:r>
            <w:r w:rsidR="00075DD0" w:rsidRPr="00284722">
              <w:rPr>
                <w:rFonts w:eastAsia="Times New Roman"/>
                <w:sz w:val="24"/>
                <w:szCs w:val="24"/>
                <w:lang w:eastAsia="it-IT"/>
              </w:rPr>
              <w:t>ll departments, then discuss the plans made</w:t>
            </w:r>
            <w:r w:rsidRPr="00284722">
              <w:rPr>
                <w:rFonts w:eastAsia="Times New Roman"/>
                <w:sz w:val="24"/>
                <w:szCs w:val="24"/>
                <w:lang w:eastAsia="it-IT"/>
              </w:rPr>
              <w:t xml:space="preserve"> with the </w:t>
            </w:r>
            <w:r w:rsidR="00075DD0" w:rsidRPr="00284722">
              <w:rPr>
                <w:rFonts w:eastAsia="Times New Roman"/>
                <w:sz w:val="24"/>
                <w:szCs w:val="24"/>
                <w:lang w:eastAsia="it-IT"/>
              </w:rPr>
              <w:t>suppliers</w:t>
            </w:r>
            <w:r w:rsidRPr="00284722">
              <w:rPr>
                <w:rFonts w:eastAsia="Times New Roman"/>
                <w:sz w:val="24"/>
                <w:szCs w:val="24"/>
                <w:lang w:eastAsia="it-IT"/>
              </w:rPr>
              <w:t xml:space="preserve"> and customers.</w:t>
            </w:r>
            <w:r w:rsidR="00836670" w:rsidRPr="00284722">
              <w:rPr>
                <w:rFonts w:eastAsia="Times New Roman"/>
                <w:sz w:val="24"/>
                <w:szCs w:val="24"/>
                <w:lang w:eastAsia="it-IT"/>
              </w:rPr>
              <w:t xml:space="preserve"> Opening a clear and honest line of communication with in all areas. I would have an </w:t>
            </w:r>
            <w:r w:rsidR="00075DD0" w:rsidRPr="00284722">
              <w:rPr>
                <w:rFonts w:eastAsia="Times New Roman"/>
                <w:sz w:val="24"/>
                <w:szCs w:val="24"/>
                <w:lang w:eastAsia="it-IT"/>
              </w:rPr>
              <w:t>analysis</w:t>
            </w:r>
            <w:r w:rsidR="00836670" w:rsidRPr="00284722">
              <w:rPr>
                <w:rFonts w:eastAsia="Times New Roman"/>
                <w:sz w:val="24"/>
                <w:szCs w:val="24"/>
                <w:lang w:eastAsia="it-IT"/>
              </w:rPr>
              <w:t xml:space="preserve"> on the true demand and work out the way we can full the commitments. I would tackle the stock issue by using Vendor </w:t>
            </w:r>
            <w:r w:rsidR="00075DD0" w:rsidRPr="00284722">
              <w:rPr>
                <w:rFonts w:eastAsia="Times New Roman"/>
                <w:sz w:val="24"/>
                <w:szCs w:val="24"/>
                <w:lang w:eastAsia="it-IT"/>
              </w:rPr>
              <w:t>managed</w:t>
            </w:r>
            <w:r w:rsidR="00836670" w:rsidRPr="00284722">
              <w:rPr>
                <w:rFonts w:eastAsia="Times New Roman"/>
                <w:sz w:val="24"/>
                <w:szCs w:val="24"/>
                <w:lang w:eastAsia="it-IT"/>
              </w:rPr>
              <w:t xml:space="preserve"> inventory:</w:t>
            </w:r>
            <w:r w:rsidR="00836670" w:rsidRPr="00284722">
              <w:rPr>
                <w:rFonts w:cs="Calibri"/>
                <w:sz w:val="24"/>
                <w:szCs w:val="24"/>
                <w:lang w:val="en-GB"/>
              </w:rPr>
              <w:t xml:space="preserve"> where providers administer both their own stocks and those held further </w:t>
            </w:r>
            <w:r w:rsidR="00836670" w:rsidRPr="00284722">
              <w:rPr>
                <w:rFonts w:cs="Calibri"/>
                <w:sz w:val="24"/>
                <w:szCs w:val="24"/>
              </w:rPr>
              <w:t xml:space="preserve">down the supply chain. Enhanced co-ordination lessens overall costs and can award economies of </w:t>
            </w:r>
            <w:r w:rsidR="00836670" w:rsidRPr="00284722">
              <w:rPr>
                <w:rFonts w:cs="Calibri"/>
                <w:sz w:val="24"/>
                <w:szCs w:val="24"/>
                <w:lang w:val="en-GB"/>
              </w:rPr>
              <w:t xml:space="preserve">scale. I would also look at reducing the number of suppliers </w:t>
            </w:r>
            <w:r w:rsidR="00075DD0" w:rsidRPr="00284722">
              <w:rPr>
                <w:rFonts w:cs="Calibri"/>
                <w:sz w:val="24"/>
                <w:szCs w:val="24"/>
                <w:lang w:val="en-GB"/>
              </w:rPr>
              <w:t>in</w:t>
            </w:r>
            <w:r w:rsidR="00836670" w:rsidRPr="00284722">
              <w:rPr>
                <w:rFonts w:cs="Calibri"/>
                <w:sz w:val="24"/>
                <w:szCs w:val="24"/>
                <w:lang w:val="en-GB"/>
              </w:rPr>
              <w:t xml:space="preserve"> the </w:t>
            </w:r>
            <w:r w:rsidR="00075DD0" w:rsidRPr="00284722">
              <w:rPr>
                <w:rFonts w:cs="Calibri"/>
                <w:sz w:val="24"/>
                <w:szCs w:val="24"/>
                <w:lang w:val="en-GB"/>
              </w:rPr>
              <w:t>past;</w:t>
            </w:r>
            <w:r w:rsidR="00836670" w:rsidRPr="00284722">
              <w:rPr>
                <w:rFonts w:cs="Calibri"/>
                <w:sz w:val="24"/>
                <w:szCs w:val="24"/>
                <w:lang w:val="en-GB"/>
              </w:rPr>
              <w:t xml:space="preserve"> there was a trend of keeping lot of suppliers in contact and working relationship so as to make the most of the best. This has resulted in increased competition in the past. However, the latest trend that is being followed today is having selective vendors on board and keeping strategic relationship with the best. I would possibly suggest in working </w:t>
            </w:r>
            <w:r w:rsidR="00075DD0" w:rsidRPr="00284722">
              <w:rPr>
                <w:rFonts w:cs="Calibri"/>
                <w:sz w:val="24"/>
                <w:szCs w:val="24"/>
                <w:lang w:val="en-GB"/>
              </w:rPr>
              <w:t>alongside</w:t>
            </w:r>
            <w:r w:rsidR="00836670" w:rsidRPr="00284722">
              <w:rPr>
                <w:rFonts w:cs="Calibri"/>
                <w:sz w:val="24"/>
                <w:szCs w:val="24"/>
                <w:lang w:val="en-GB"/>
              </w:rPr>
              <w:t xml:space="preserve"> their </w:t>
            </w:r>
            <w:r w:rsidR="00075DD0" w:rsidRPr="00284722">
              <w:rPr>
                <w:rFonts w:cs="Calibri"/>
                <w:sz w:val="24"/>
                <w:szCs w:val="24"/>
                <w:lang w:val="en-GB"/>
              </w:rPr>
              <w:t>competitors</w:t>
            </w:r>
            <w:r w:rsidR="00836670" w:rsidRPr="00284722">
              <w:rPr>
                <w:rFonts w:cs="Calibri"/>
                <w:sz w:val="24"/>
                <w:szCs w:val="24"/>
                <w:lang w:val="en-GB"/>
              </w:rPr>
              <w:t xml:space="preserve">. Organizations carrying out the function of logistics are aware of the fact that they also have to satisfy final consumers, if they want to have success. Hence, they should better cooperate than compete with one another in order to deliver </w:t>
            </w:r>
            <w:r w:rsidR="00836670" w:rsidRPr="00284722">
              <w:rPr>
                <w:rFonts w:cs="Calibri"/>
                <w:b/>
                <w:sz w:val="24"/>
                <w:szCs w:val="24"/>
                <w:lang w:val="en-GB"/>
              </w:rPr>
              <w:t>customer satisfaction</w:t>
            </w:r>
            <w:r w:rsidR="00836670" w:rsidRPr="00284722">
              <w:rPr>
                <w:rFonts w:cs="Calibri"/>
                <w:sz w:val="24"/>
                <w:szCs w:val="24"/>
                <w:lang w:val="en-GB"/>
              </w:rPr>
              <w:t>, in the end. Competitors are not just within the same supply chain but they are also present in other supply chains</w:t>
            </w:r>
          </w:p>
          <w:p w:rsidR="0095622A" w:rsidRPr="00284722" w:rsidRDefault="0095622A" w:rsidP="000740A7">
            <w:pPr>
              <w:pStyle w:val="ListParagraph"/>
              <w:spacing w:before="100" w:beforeAutospacing="1" w:after="100" w:afterAutospacing="1"/>
              <w:ind w:left="1440"/>
              <w:rPr>
                <w:rFonts w:eastAsia="Times New Roman"/>
                <w:b/>
                <w:sz w:val="24"/>
                <w:szCs w:val="24"/>
                <w:u w:val="single"/>
                <w:lang w:eastAsia="it-IT"/>
              </w:rPr>
            </w:pPr>
          </w:p>
          <w:p w:rsidR="004301C2" w:rsidRPr="00284722" w:rsidRDefault="004301C2" w:rsidP="00ED0A4A">
            <w:pPr>
              <w:pStyle w:val="ListParagraph"/>
              <w:autoSpaceDE w:val="0"/>
              <w:autoSpaceDN w:val="0"/>
              <w:adjustRightInd w:val="0"/>
              <w:ind w:left="1080"/>
              <w:rPr>
                <w:rFonts w:cs="Calibri,Bold"/>
                <w:bCs/>
                <w:sz w:val="24"/>
                <w:szCs w:val="24"/>
              </w:rPr>
            </w:pPr>
          </w:p>
          <w:p w:rsidR="00EE6338" w:rsidRPr="004301C2" w:rsidRDefault="00EE6338" w:rsidP="00ED0A4A">
            <w:pPr>
              <w:pStyle w:val="ListParagraph"/>
              <w:autoSpaceDE w:val="0"/>
              <w:autoSpaceDN w:val="0"/>
              <w:adjustRightInd w:val="0"/>
              <w:ind w:left="1080"/>
              <w:rPr>
                <w:rFonts w:cs="Calibri,Bold"/>
                <w:bCs/>
                <w:sz w:val="24"/>
                <w:szCs w:val="24"/>
              </w:rPr>
            </w:pPr>
          </w:p>
          <w:p w:rsidR="005E6ACD" w:rsidRPr="00ED0A4A" w:rsidRDefault="005E6ACD" w:rsidP="00ED0A4A">
            <w:pPr>
              <w:pStyle w:val="ListParagraph"/>
              <w:autoSpaceDE w:val="0"/>
              <w:autoSpaceDN w:val="0"/>
              <w:adjustRightInd w:val="0"/>
              <w:ind w:left="1080"/>
              <w:rPr>
                <w:rFonts w:cs="Calibri,Bold"/>
                <w:bCs/>
                <w:sz w:val="24"/>
                <w:szCs w:val="24"/>
              </w:rPr>
            </w:pPr>
          </w:p>
          <w:p w:rsidR="005E6ACD" w:rsidRPr="00EE6338" w:rsidRDefault="005E6ACD" w:rsidP="00ED0A4A">
            <w:pPr>
              <w:autoSpaceDE w:val="0"/>
              <w:autoSpaceDN w:val="0"/>
              <w:adjustRightInd w:val="0"/>
              <w:rPr>
                <w:rFonts w:cs="Calibri,Bold"/>
                <w:bCs/>
                <w:sz w:val="24"/>
                <w:szCs w:val="24"/>
              </w:rPr>
            </w:pPr>
          </w:p>
          <w:p w:rsidR="00CC2FB3" w:rsidRPr="004301C2" w:rsidRDefault="00CC2FB3" w:rsidP="00ED0A4A">
            <w:pPr>
              <w:rPr>
                <w:b/>
                <w:lang w:val="en-GB"/>
              </w:rPr>
            </w:pPr>
          </w:p>
          <w:p w:rsidR="00CC2FB3" w:rsidRDefault="00CC2FB3" w:rsidP="00ED0A4A">
            <w:pPr>
              <w:rPr>
                <w:b/>
              </w:rPr>
            </w:pPr>
          </w:p>
          <w:p w:rsidR="00CC2FB3" w:rsidRDefault="00CC2FB3" w:rsidP="00ED0A4A">
            <w:pPr>
              <w:rPr>
                <w:b/>
              </w:rPr>
            </w:pPr>
          </w:p>
          <w:p w:rsidR="00CC2FB3" w:rsidRDefault="00CC2FB3" w:rsidP="00ED0A4A">
            <w:pPr>
              <w:rPr>
                <w:b/>
              </w:rPr>
            </w:pPr>
          </w:p>
          <w:p w:rsidR="00ED0A4A" w:rsidRDefault="00ED0A4A" w:rsidP="00ED0A4A">
            <w:pPr>
              <w:rPr>
                <w:b/>
              </w:rPr>
            </w:pPr>
          </w:p>
        </w:tc>
      </w:tr>
      <w:tr w:rsidR="005E6ACD" w:rsidTr="00CC2FB3">
        <w:tc>
          <w:tcPr>
            <w:tcW w:w="9242" w:type="dxa"/>
          </w:tcPr>
          <w:p w:rsidR="005E6ACD" w:rsidRPr="004A3504" w:rsidRDefault="005E6ACD" w:rsidP="0033513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33513A" w:rsidP="00A851DA">
            <w:pPr>
              <w:rPr>
                <w:rFonts w:cs="Bliss-Regular"/>
                <w:color w:val="000000"/>
              </w:rPr>
            </w:pPr>
            <w:r>
              <w:rPr>
                <w:rFonts w:cs="Bliss-Regular"/>
                <w:color w:val="000000"/>
              </w:rPr>
              <w:t>CHRISTOPHER BINNIE</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D50136" w:rsidP="00A851DA">
            <w:pPr>
              <w:rPr>
                <w:rFonts w:cs="Bliss-Regular"/>
                <w:color w:val="000000"/>
              </w:rPr>
            </w:pPr>
            <w:r>
              <w:rPr>
                <w:rFonts w:cs="Bliss-Regular"/>
                <w:color w:val="000000"/>
              </w:rPr>
              <w:t>25</w:t>
            </w:r>
            <w:r w:rsidR="0033513A">
              <w:rPr>
                <w:rFonts w:cs="Bliss-Regular"/>
                <w:color w:val="000000"/>
              </w:rPr>
              <w:t>/10/2016</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6090A" w:rsidRDefault="0036090A" w:rsidP="00CB4D0A">
      <w:pPr>
        <w:spacing w:after="0" w:line="240" w:lineRule="auto"/>
      </w:pPr>
      <w:r>
        <w:separator/>
      </w:r>
    </w:p>
  </w:endnote>
  <w:endnote w:type="continuationSeparator" w:id="0">
    <w:p w:rsidR="0036090A" w:rsidRDefault="0036090A"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Bold">
    <w:panose1 w:val="00000000000000000000"/>
    <w:charset w:val="00"/>
    <w:family w:val="auto"/>
    <w:notTrueType/>
    <w:pitch w:val="default"/>
    <w:sig w:usb0="00000003" w:usb1="00000000" w:usb2="00000000" w:usb3="00000000" w:csb0="00000001" w:csb1="00000000"/>
  </w:font>
  <w:font w:name="Helvetica">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6090A" w:rsidRDefault="0036090A" w:rsidP="00CB4D0A">
      <w:pPr>
        <w:spacing w:after="0" w:line="240" w:lineRule="auto"/>
      </w:pPr>
      <w:r>
        <w:separator/>
      </w:r>
    </w:p>
  </w:footnote>
  <w:footnote w:type="continuationSeparator" w:id="0">
    <w:p w:rsidR="0036090A" w:rsidRDefault="0036090A"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52558F"/>
    <w:multiLevelType w:val="hybridMultilevel"/>
    <w:tmpl w:val="D016693C"/>
    <w:lvl w:ilvl="0" w:tplc="2BC8266E">
      <w:start w:val="1"/>
      <w:numFmt w:val="lowerRoman"/>
      <w:lvlText w:val="%1)"/>
      <w:lvlJc w:val="left"/>
      <w:pPr>
        <w:ind w:left="1080" w:hanging="72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
    <w:nsid w:val="0CAA0E04"/>
    <w:multiLevelType w:val="multilevel"/>
    <w:tmpl w:val="AF22507E"/>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eastAsiaTheme="minorHAnsi" w:hint="default"/>
        <w:color w:val="auto"/>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109430FB"/>
    <w:multiLevelType w:val="hybridMultilevel"/>
    <w:tmpl w:val="2E5CE3FA"/>
    <w:lvl w:ilvl="0" w:tplc="5E765E8E">
      <w:start w:val="1"/>
      <w:numFmt w:val="lowerRoman"/>
      <w:lvlText w:val="%1)"/>
      <w:lvlJc w:val="left"/>
      <w:pPr>
        <w:ind w:left="1080" w:hanging="72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
    <w:nsid w:val="1E44462C"/>
    <w:multiLevelType w:val="hybridMultilevel"/>
    <w:tmpl w:val="F18C09BC"/>
    <w:lvl w:ilvl="0" w:tplc="D118324C">
      <w:start w:val="1"/>
      <w:numFmt w:val="lowerRoman"/>
      <w:lvlText w:val="%1)"/>
      <w:lvlJc w:val="left"/>
      <w:pPr>
        <w:ind w:left="1080" w:hanging="72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4">
    <w:nsid w:val="2CEE6004"/>
    <w:multiLevelType w:val="hybridMultilevel"/>
    <w:tmpl w:val="D016693C"/>
    <w:lvl w:ilvl="0" w:tplc="2BC8266E">
      <w:start w:val="1"/>
      <w:numFmt w:val="lowerRoman"/>
      <w:lvlText w:val="%1)"/>
      <w:lvlJc w:val="left"/>
      <w:pPr>
        <w:ind w:left="1429" w:hanging="72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5">
    <w:nsid w:val="39912792"/>
    <w:multiLevelType w:val="hybridMultilevel"/>
    <w:tmpl w:val="D016693C"/>
    <w:lvl w:ilvl="0" w:tplc="2BC8266E">
      <w:start w:val="1"/>
      <w:numFmt w:val="lowerRoman"/>
      <w:lvlText w:val="%1)"/>
      <w:lvlJc w:val="left"/>
      <w:pPr>
        <w:ind w:left="1080" w:hanging="72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6">
    <w:nsid w:val="4F13475B"/>
    <w:multiLevelType w:val="multilevel"/>
    <w:tmpl w:val="AF22507E"/>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eastAsiaTheme="minorHAnsi" w:hint="default"/>
        <w:color w:val="auto"/>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5C062696"/>
    <w:multiLevelType w:val="multilevel"/>
    <w:tmpl w:val="AF22507E"/>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eastAsiaTheme="minorHAnsi" w:hint="default"/>
        <w:color w:val="auto"/>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6516492B"/>
    <w:multiLevelType w:val="multilevel"/>
    <w:tmpl w:val="AF22507E"/>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eastAsiaTheme="minorHAnsi" w:hint="default"/>
        <w:color w:val="auto"/>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6A26056D"/>
    <w:multiLevelType w:val="hybridMultilevel"/>
    <w:tmpl w:val="C640FD7A"/>
    <w:lvl w:ilvl="0" w:tplc="2BC8266E">
      <w:start w:val="1"/>
      <w:numFmt w:val="lowerRoman"/>
      <w:lvlText w:val="%1)"/>
      <w:lvlJc w:val="left"/>
      <w:pPr>
        <w:ind w:left="1080" w:hanging="72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1">
    <w:nsid w:val="72626791"/>
    <w:multiLevelType w:val="hybridMultilevel"/>
    <w:tmpl w:val="D016693C"/>
    <w:lvl w:ilvl="0" w:tplc="2BC8266E">
      <w:start w:val="1"/>
      <w:numFmt w:val="lowerRoman"/>
      <w:lvlText w:val="%1)"/>
      <w:lvlJc w:val="left"/>
      <w:pPr>
        <w:ind w:left="1429" w:hanging="72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2">
    <w:nsid w:val="75E05B3A"/>
    <w:multiLevelType w:val="multilevel"/>
    <w:tmpl w:val="AF22507E"/>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eastAsiaTheme="minorHAnsi" w:hint="default"/>
        <w:color w:val="auto"/>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7BF24513"/>
    <w:multiLevelType w:val="hybridMultilevel"/>
    <w:tmpl w:val="CBD8AC9A"/>
    <w:lvl w:ilvl="0" w:tplc="5E765E8E">
      <w:start w:val="1"/>
      <w:numFmt w:val="lowerRoman"/>
      <w:lvlText w:val="%1)"/>
      <w:lvlJc w:val="left"/>
      <w:pPr>
        <w:ind w:left="1080" w:hanging="72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abstractNumId w:val="7"/>
  </w:num>
  <w:num w:numId="2">
    <w:abstractNumId w:val="13"/>
  </w:num>
  <w:num w:numId="3">
    <w:abstractNumId w:val="2"/>
  </w:num>
  <w:num w:numId="4">
    <w:abstractNumId w:val="3"/>
  </w:num>
  <w:num w:numId="5">
    <w:abstractNumId w:val="11"/>
  </w:num>
  <w:num w:numId="6">
    <w:abstractNumId w:val="10"/>
  </w:num>
  <w:num w:numId="7">
    <w:abstractNumId w:val="1"/>
  </w:num>
  <w:num w:numId="8">
    <w:abstractNumId w:val="5"/>
  </w:num>
  <w:num w:numId="9">
    <w:abstractNumId w:val="0"/>
  </w:num>
  <w:num w:numId="10">
    <w:abstractNumId w:val="4"/>
  </w:num>
  <w:num w:numId="11">
    <w:abstractNumId w:val="12"/>
  </w:num>
  <w:num w:numId="12">
    <w:abstractNumId w:val="9"/>
  </w:num>
  <w:num w:numId="13">
    <w:abstractNumId w:val="8"/>
  </w:num>
  <w:num w:numId="14">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hyphenationZone w:val="283"/>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490CB9"/>
    <w:rsid w:val="000065EC"/>
    <w:rsid w:val="000158F9"/>
    <w:rsid w:val="00035CDD"/>
    <w:rsid w:val="00040083"/>
    <w:rsid w:val="000517E6"/>
    <w:rsid w:val="00055992"/>
    <w:rsid w:val="000740A7"/>
    <w:rsid w:val="00075DD0"/>
    <w:rsid w:val="000820E8"/>
    <w:rsid w:val="001175EE"/>
    <w:rsid w:val="00157CF6"/>
    <w:rsid w:val="00182416"/>
    <w:rsid w:val="00187EB4"/>
    <w:rsid w:val="001F0481"/>
    <w:rsid w:val="00200C92"/>
    <w:rsid w:val="0020451E"/>
    <w:rsid w:val="00206B9D"/>
    <w:rsid w:val="0023259C"/>
    <w:rsid w:val="00284722"/>
    <w:rsid w:val="002B0BD7"/>
    <w:rsid w:val="002B573D"/>
    <w:rsid w:val="002C5CB2"/>
    <w:rsid w:val="002F779F"/>
    <w:rsid w:val="00305C2B"/>
    <w:rsid w:val="0033513A"/>
    <w:rsid w:val="0036090A"/>
    <w:rsid w:val="00371885"/>
    <w:rsid w:val="003E2B87"/>
    <w:rsid w:val="00402786"/>
    <w:rsid w:val="00405895"/>
    <w:rsid w:val="004058DF"/>
    <w:rsid w:val="004301C2"/>
    <w:rsid w:val="00443E6F"/>
    <w:rsid w:val="00486F1A"/>
    <w:rsid w:val="00490CB9"/>
    <w:rsid w:val="004A2CE2"/>
    <w:rsid w:val="004E3CDA"/>
    <w:rsid w:val="004F4B4D"/>
    <w:rsid w:val="0050216D"/>
    <w:rsid w:val="00503D7E"/>
    <w:rsid w:val="0050778F"/>
    <w:rsid w:val="00527C11"/>
    <w:rsid w:val="00535F31"/>
    <w:rsid w:val="00574D64"/>
    <w:rsid w:val="00591365"/>
    <w:rsid w:val="005B31E4"/>
    <w:rsid w:val="005C3092"/>
    <w:rsid w:val="005E6ACD"/>
    <w:rsid w:val="005F7B42"/>
    <w:rsid w:val="006034F6"/>
    <w:rsid w:val="00607874"/>
    <w:rsid w:val="00607E77"/>
    <w:rsid w:val="00617BB3"/>
    <w:rsid w:val="00645CDD"/>
    <w:rsid w:val="006823A7"/>
    <w:rsid w:val="00687EE8"/>
    <w:rsid w:val="0070347F"/>
    <w:rsid w:val="0070678E"/>
    <w:rsid w:val="00831C11"/>
    <w:rsid w:val="00836670"/>
    <w:rsid w:val="008A60B4"/>
    <w:rsid w:val="008B3C31"/>
    <w:rsid w:val="008B64FE"/>
    <w:rsid w:val="00935BF7"/>
    <w:rsid w:val="0095442C"/>
    <w:rsid w:val="0095622A"/>
    <w:rsid w:val="00983942"/>
    <w:rsid w:val="009C2FDD"/>
    <w:rsid w:val="009C37E0"/>
    <w:rsid w:val="009E41F4"/>
    <w:rsid w:val="00A14B66"/>
    <w:rsid w:val="00A65CF7"/>
    <w:rsid w:val="00A81AB4"/>
    <w:rsid w:val="00A851DA"/>
    <w:rsid w:val="00AC7D5B"/>
    <w:rsid w:val="00AE1481"/>
    <w:rsid w:val="00B0415E"/>
    <w:rsid w:val="00B04678"/>
    <w:rsid w:val="00BB3A23"/>
    <w:rsid w:val="00BC46DF"/>
    <w:rsid w:val="00C03577"/>
    <w:rsid w:val="00C35978"/>
    <w:rsid w:val="00C53029"/>
    <w:rsid w:val="00C65FEA"/>
    <w:rsid w:val="00C70C3C"/>
    <w:rsid w:val="00CA0AC2"/>
    <w:rsid w:val="00CB4D0A"/>
    <w:rsid w:val="00CC2FB3"/>
    <w:rsid w:val="00CC575A"/>
    <w:rsid w:val="00CD4E1E"/>
    <w:rsid w:val="00CF123B"/>
    <w:rsid w:val="00D039AC"/>
    <w:rsid w:val="00D427DE"/>
    <w:rsid w:val="00D50136"/>
    <w:rsid w:val="00D5587D"/>
    <w:rsid w:val="00D707CC"/>
    <w:rsid w:val="00D821FE"/>
    <w:rsid w:val="00DB0793"/>
    <w:rsid w:val="00E00821"/>
    <w:rsid w:val="00E04DB4"/>
    <w:rsid w:val="00E30679"/>
    <w:rsid w:val="00E4597D"/>
    <w:rsid w:val="00E54832"/>
    <w:rsid w:val="00E56A90"/>
    <w:rsid w:val="00E641CC"/>
    <w:rsid w:val="00EA30AB"/>
    <w:rsid w:val="00EB3925"/>
    <w:rsid w:val="00ED0A4A"/>
    <w:rsid w:val="00EE6338"/>
    <w:rsid w:val="00F164F5"/>
    <w:rsid w:val="00F96EB3"/>
    <w:rsid w:val="00FB7B62"/>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4301C2"/>
    <w:rPr>
      <w:rFonts w:ascii="Times New Roman" w:hAnsi="Times New Roman" w:cs="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it-IT" w:eastAsia="it-IT"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6875727">
      <w:bodyDiv w:val="1"/>
      <w:marLeft w:val="0"/>
      <w:marRight w:val="0"/>
      <w:marTop w:val="0"/>
      <w:marBottom w:val="0"/>
      <w:divBdr>
        <w:top w:val="none" w:sz="0" w:space="0" w:color="auto"/>
        <w:left w:val="none" w:sz="0" w:space="0" w:color="auto"/>
        <w:bottom w:val="none" w:sz="0" w:space="0" w:color="auto"/>
        <w:right w:val="none" w:sz="0" w:space="0" w:color="auto"/>
      </w:divBdr>
      <w:divsChild>
        <w:div w:id="99298437">
          <w:marLeft w:val="0"/>
          <w:marRight w:val="0"/>
          <w:marTop w:val="0"/>
          <w:marBottom w:val="0"/>
          <w:divBdr>
            <w:top w:val="none" w:sz="0" w:space="0" w:color="auto"/>
            <w:left w:val="none" w:sz="0" w:space="0" w:color="auto"/>
            <w:bottom w:val="none" w:sz="0" w:space="0" w:color="auto"/>
            <w:right w:val="none" w:sz="0" w:space="0" w:color="auto"/>
          </w:divBdr>
          <w:divsChild>
            <w:div w:id="353120216">
              <w:marLeft w:val="0"/>
              <w:marRight w:val="0"/>
              <w:marTop w:val="0"/>
              <w:marBottom w:val="0"/>
              <w:divBdr>
                <w:top w:val="none" w:sz="0" w:space="0" w:color="auto"/>
                <w:left w:val="none" w:sz="0" w:space="0" w:color="auto"/>
                <w:bottom w:val="none" w:sz="0" w:space="0" w:color="auto"/>
                <w:right w:val="none" w:sz="0" w:space="0" w:color="auto"/>
              </w:divBdr>
              <w:divsChild>
                <w:div w:id="693071513">
                  <w:marLeft w:val="0"/>
                  <w:marRight w:val="0"/>
                  <w:marTop w:val="0"/>
                  <w:marBottom w:val="0"/>
                  <w:divBdr>
                    <w:top w:val="none" w:sz="0" w:space="0" w:color="auto"/>
                    <w:left w:val="none" w:sz="0" w:space="0" w:color="auto"/>
                    <w:bottom w:val="none" w:sz="0" w:space="0" w:color="auto"/>
                    <w:right w:val="none" w:sz="0" w:space="0" w:color="auto"/>
                  </w:divBdr>
                  <w:divsChild>
                    <w:div w:id="7325856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4697CBE-F9C5-41FA-BFEB-3A069451BEF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303</TotalTime>
  <Pages>5</Pages>
  <Words>1521</Words>
  <Characters>8672</Characters>
  <Application>Microsoft Office Word</Application>
  <DocSecurity>0</DocSecurity>
  <Lines>72</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10173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Binnie, Christopher Stuart (Contractor)</cp:lastModifiedBy>
  <cp:revision>17</cp:revision>
  <dcterms:created xsi:type="dcterms:W3CDTF">2015-01-26T12:24:00Z</dcterms:created>
  <dcterms:modified xsi:type="dcterms:W3CDTF">2016-10-28T16:02:00Z</dcterms:modified>
</cp:coreProperties>
</file>