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7D76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DA7208" wp14:editId="745570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FF0BC5" w14:textId="77777777" w:rsidR="00607874" w:rsidRDefault="00C4345E" w:rsidP="00A851DA">
      <w:pPr>
        <w:rPr>
          <w:lang w:val="en-US"/>
        </w:rPr>
      </w:pPr>
      <w:r>
        <w:rPr>
          <w:noProof/>
          <w:lang w:val="en-US"/>
        </w:rPr>
        <mc:AlternateContent>
          <mc:Choice Requires="wps">
            <w:drawing>
              <wp:anchor distT="0" distB="0" distL="114300" distR="114300" simplePos="0" relativeHeight="251660288" behindDoc="0" locked="0" layoutInCell="1" allowOverlap="1" wp14:anchorId="0CDBF905" wp14:editId="6DECF25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08695D" w14:textId="77777777" w:rsidR="0096734C" w:rsidRDefault="0096734C"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96734C" w:rsidRDefault="009673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508695D" w14:textId="77777777" w:rsidR="0096734C" w:rsidRDefault="0096734C"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96734C" w:rsidRDefault="0096734C"/>
                  </w:txbxContent>
                </v:textbox>
              </v:shape>
            </w:pict>
          </mc:Fallback>
        </mc:AlternateContent>
      </w:r>
    </w:p>
    <w:p w14:paraId="17734289" w14:textId="77777777" w:rsidR="00607874" w:rsidRDefault="00607874" w:rsidP="00A851DA">
      <w:pPr>
        <w:rPr>
          <w:lang w:val="en-US"/>
        </w:rPr>
      </w:pPr>
    </w:p>
    <w:p w14:paraId="3BCC3D90" w14:textId="77777777" w:rsidR="00607874" w:rsidRDefault="00607874" w:rsidP="00A851DA">
      <w:pPr>
        <w:rPr>
          <w:lang w:val="en-US"/>
        </w:rPr>
      </w:pPr>
    </w:p>
    <w:p w14:paraId="2562953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A9582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2C8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C74456" w14:textId="77777777" w:rsidR="00A851DA" w:rsidRPr="00B0415E" w:rsidRDefault="00DE4F2E">
            <w:pPr>
              <w:pStyle w:val="Default"/>
              <w:rPr>
                <w:rFonts w:asciiTheme="minorHAnsi" w:hAnsiTheme="minorHAnsi"/>
              </w:rPr>
            </w:pPr>
            <w:proofErr w:type="spellStart"/>
            <w:r>
              <w:rPr>
                <w:rFonts w:asciiTheme="minorHAnsi" w:hAnsiTheme="minorHAnsi"/>
              </w:rPr>
              <w:t>Satvinder</w:t>
            </w:r>
            <w:proofErr w:type="spellEnd"/>
            <w:r>
              <w:rPr>
                <w:rFonts w:asciiTheme="minorHAnsi" w:hAnsiTheme="minorHAnsi"/>
              </w:rPr>
              <w:t xml:space="preserve"> </w:t>
            </w:r>
            <w:proofErr w:type="spellStart"/>
            <w:r>
              <w:rPr>
                <w:rFonts w:asciiTheme="minorHAnsi" w:hAnsiTheme="minorHAnsi"/>
              </w:rPr>
              <w:t>Jit</w:t>
            </w:r>
            <w:proofErr w:type="spellEnd"/>
          </w:p>
        </w:tc>
      </w:tr>
      <w:tr w:rsidR="00A851DA" w:rsidRPr="00B0415E" w14:paraId="086AF7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C86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C1BC8B" w14:textId="77777777" w:rsidR="00A851DA" w:rsidRPr="00B0415E" w:rsidRDefault="00DE4F2E">
            <w:pPr>
              <w:pStyle w:val="Default"/>
              <w:rPr>
                <w:rFonts w:asciiTheme="minorHAnsi" w:hAnsiTheme="minorHAnsi"/>
              </w:rPr>
            </w:pPr>
            <w:r>
              <w:rPr>
                <w:rFonts w:asciiTheme="minorHAnsi" w:hAnsiTheme="minorHAnsi"/>
              </w:rPr>
              <w:t>3241</w:t>
            </w:r>
          </w:p>
        </w:tc>
      </w:tr>
      <w:tr w:rsidR="00A851DA" w:rsidRPr="00B0415E" w14:paraId="5F9B8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40C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B46535" w14:textId="640E5BBD" w:rsidR="00A851DA" w:rsidRPr="00B0415E" w:rsidRDefault="00CD4388">
            <w:pPr>
              <w:pStyle w:val="Default"/>
              <w:rPr>
                <w:rFonts w:asciiTheme="minorHAnsi" w:hAnsiTheme="minorHAnsi"/>
              </w:rPr>
            </w:pPr>
            <w:bookmarkStart w:id="0" w:name="_GoBack"/>
            <w:bookmarkEnd w:id="0"/>
            <w:r w:rsidRPr="00781551">
              <w:rPr>
                <w:rFonts w:asciiTheme="minorHAnsi" w:hAnsiTheme="minorHAnsi"/>
              </w:rPr>
              <w:t>Planning</w:t>
            </w:r>
            <w:r w:rsidR="00781551" w:rsidRPr="00781551">
              <w:rPr>
                <w:rFonts w:asciiTheme="minorHAnsi" w:hAnsiTheme="minorHAnsi"/>
              </w:rPr>
              <w:t xml:space="preserve"> &amp; Sourcing Operations</w:t>
            </w:r>
          </w:p>
        </w:tc>
      </w:tr>
      <w:tr w:rsidR="00A851DA" w:rsidRPr="00B0415E" w14:paraId="58C853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E44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1D5EBD" w14:textId="22A2F2B4" w:rsidR="00A851DA" w:rsidRPr="00B0415E" w:rsidRDefault="00781551">
            <w:r>
              <w:t>4</w:t>
            </w:r>
          </w:p>
        </w:tc>
      </w:tr>
    </w:tbl>
    <w:p w14:paraId="184B4797" w14:textId="77777777" w:rsidR="00CC2FB3" w:rsidRDefault="00CC2FB3" w:rsidP="00A851DA">
      <w:pPr>
        <w:rPr>
          <w:b/>
          <w:lang w:val="en-US"/>
        </w:rPr>
      </w:pPr>
    </w:p>
    <w:p w14:paraId="1B061931" w14:textId="77777777" w:rsidR="00443E6F" w:rsidRDefault="00527C11" w:rsidP="00A851DA">
      <w:pPr>
        <w:rPr>
          <w:b/>
          <w:sz w:val="28"/>
          <w:lang w:val="en-US"/>
        </w:rPr>
      </w:pPr>
      <w:r w:rsidRPr="00443E6F">
        <w:rPr>
          <w:b/>
          <w:sz w:val="28"/>
          <w:lang w:val="en-US"/>
        </w:rPr>
        <w:t>Marking Criteria:</w:t>
      </w:r>
    </w:p>
    <w:p w14:paraId="54011C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A1FC9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1DCCD9E" w14:textId="77777777" w:rsidTr="00CC2FB3">
        <w:tc>
          <w:tcPr>
            <w:tcW w:w="9242" w:type="dxa"/>
          </w:tcPr>
          <w:p w14:paraId="66638FA2" w14:textId="2A10E770" w:rsidR="00CC2FB3" w:rsidRPr="00CD4388" w:rsidRDefault="00CC2FB3" w:rsidP="00CD4388">
            <w:pPr>
              <w:jc w:val="both"/>
              <w:rPr>
                <w:rFonts w:ascii="Arial" w:hAnsi="Arial" w:cs="Arial"/>
                <w:sz w:val="24"/>
                <w:szCs w:val="24"/>
              </w:rPr>
            </w:pPr>
            <w:r w:rsidRPr="00CD4388">
              <w:rPr>
                <w:rFonts w:ascii="Arial" w:hAnsi="Arial" w:cs="Arial"/>
                <w:sz w:val="24"/>
                <w:szCs w:val="24"/>
              </w:rPr>
              <w:t>Please insert your completed assignment</w:t>
            </w:r>
            <w:r w:rsidR="002F779F" w:rsidRPr="00CD4388">
              <w:rPr>
                <w:rFonts w:ascii="Arial" w:hAnsi="Arial" w:cs="Arial"/>
                <w:sz w:val="24"/>
                <w:szCs w:val="24"/>
              </w:rPr>
              <w:t xml:space="preserve"> </w:t>
            </w:r>
            <w:proofErr w:type="gramStart"/>
            <w:r w:rsidR="002F779F" w:rsidRPr="00CD4388">
              <w:rPr>
                <w:rFonts w:ascii="Arial" w:hAnsi="Arial" w:cs="Arial"/>
                <w:sz w:val="24"/>
                <w:szCs w:val="24"/>
              </w:rPr>
              <w:t>( in</w:t>
            </w:r>
            <w:proofErr w:type="gramEnd"/>
            <w:r w:rsidR="002F779F" w:rsidRPr="00CD4388">
              <w:rPr>
                <w:rFonts w:ascii="Arial" w:hAnsi="Arial" w:cs="Arial"/>
                <w:sz w:val="24"/>
                <w:szCs w:val="24"/>
              </w:rPr>
              <w:t xml:space="preserve"> word format) </w:t>
            </w:r>
            <w:r w:rsidRPr="00CD4388">
              <w:rPr>
                <w:rFonts w:ascii="Arial" w:hAnsi="Arial" w:cs="Arial"/>
                <w:sz w:val="24"/>
                <w:szCs w:val="24"/>
              </w:rPr>
              <w:t xml:space="preserve"> here:</w:t>
            </w:r>
          </w:p>
          <w:p w14:paraId="51421302" w14:textId="77777777" w:rsidR="00E22859" w:rsidRPr="00CD4388" w:rsidRDefault="00E22859" w:rsidP="00CD4388">
            <w:pPr>
              <w:jc w:val="both"/>
              <w:rPr>
                <w:rFonts w:ascii="Arial" w:hAnsi="Arial" w:cs="Arial"/>
                <w:sz w:val="24"/>
                <w:szCs w:val="24"/>
              </w:rPr>
            </w:pPr>
          </w:p>
          <w:p w14:paraId="244FE708" w14:textId="5B675F96" w:rsidR="00E22859" w:rsidRPr="00CD4388" w:rsidRDefault="00E22859" w:rsidP="00CD4388">
            <w:pPr>
              <w:jc w:val="both"/>
              <w:rPr>
                <w:rFonts w:ascii="Arial" w:hAnsi="Arial" w:cs="Arial"/>
                <w:sz w:val="24"/>
                <w:szCs w:val="24"/>
              </w:rPr>
            </w:pPr>
            <w:r w:rsidRPr="00CD4388">
              <w:rPr>
                <w:rFonts w:ascii="Arial" w:hAnsi="Arial" w:cs="Arial"/>
                <w:sz w:val="24"/>
                <w:szCs w:val="24"/>
              </w:rPr>
              <w:t>1.</w:t>
            </w:r>
            <w:r w:rsidR="00B820DB" w:rsidRPr="00CD4388">
              <w:rPr>
                <w:rFonts w:ascii="Arial" w:hAnsi="Arial" w:cs="Arial"/>
              </w:rPr>
              <w:t xml:space="preserve"> </w:t>
            </w:r>
            <w:r w:rsidR="00B820DB" w:rsidRPr="00CD4388">
              <w:rPr>
                <w:rFonts w:ascii="Arial" w:hAnsi="Arial" w:cs="Arial"/>
                <w:sz w:val="24"/>
                <w:szCs w:val="24"/>
              </w:rPr>
              <w:t>Give brief answers for the followings questions:</w:t>
            </w:r>
          </w:p>
          <w:p w14:paraId="72D04989" w14:textId="77777777" w:rsidR="00B820DB" w:rsidRPr="00CD4388" w:rsidRDefault="00B820DB" w:rsidP="00CD4388">
            <w:pPr>
              <w:pStyle w:val="ListParagraph"/>
              <w:numPr>
                <w:ilvl w:val="0"/>
                <w:numId w:val="21"/>
              </w:numPr>
              <w:jc w:val="both"/>
              <w:rPr>
                <w:rFonts w:ascii="Arial" w:hAnsi="Arial" w:cs="Arial"/>
                <w:b/>
                <w:sz w:val="24"/>
                <w:szCs w:val="24"/>
              </w:rPr>
            </w:pPr>
            <w:r w:rsidRPr="00CD4388">
              <w:rPr>
                <w:rFonts w:ascii="Arial" w:hAnsi="Arial" w:cs="Arial"/>
                <w:b/>
                <w:sz w:val="24"/>
                <w:szCs w:val="24"/>
              </w:rPr>
              <w:t xml:space="preserve">Time series method used for forecasts in supply chains is based on the assumption that; </w:t>
            </w:r>
          </w:p>
          <w:p w14:paraId="67BB6B5E" w14:textId="77777777" w:rsidR="00B820DB" w:rsidRPr="00CD4388" w:rsidRDefault="00B820DB" w:rsidP="00CD4388">
            <w:pPr>
              <w:pStyle w:val="ListParagraph"/>
              <w:jc w:val="both"/>
              <w:rPr>
                <w:rFonts w:ascii="Arial" w:hAnsi="Arial" w:cs="Arial"/>
                <w:b/>
                <w:sz w:val="24"/>
                <w:szCs w:val="24"/>
              </w:rPr>
            </w:pPr>
          </w:p>
          <w:p w14:paraId="3437DE91" w14:textId="21E066B8" w:rsidR="00B820DB" w:rsidRPr="00CD4388" w:rsidRDefault="00B820DB" w:rsidP="00CD4388">
            <w:pPr>
              <w:pStyle w:val="ListParagraph"/>
              <w:numPr>
                <w:ilvl w:val="0"/>
                <w:numId w:val="22"/>
              </w:numPr>
              <w:jc w:val="both"/>
              <w:rPr>
                <w:rFonts w:ascii="Arial" w:hAnsi="Arial" w:cs="Arial"/>
                <w:b/>
                <w:sz w:val="24"/>
                <w:szCs w:val="24"/>
              </w:rPr>
            </w:pPr>
            <w:r w:rsidRPr="00CD4388">
              <w:rPr>
                <w:rFonts w:ascii="Arial" w:hAnsi="Arial" w:cs="Arial"/>
                <w:b/>
                <w:sz w:val="24"/>
                <w:szCs w:val="24"/>
              </w:rPr>
              <w:t>Demand is strongly related to particular environmental factors.  </w:t>
            </w:r>
          </w:p>
          <w:p w14:paraId="7CD70B97" w14:textId="77777777" w:rsidR="00CD4388" w:rsidRPr="00CD4388" w:rsidRDefault="00CD4388" w:rsidP="00CD4388">
            <w:pPr>
              <w:pStyle w:val="ListParagraph"/>
              <w:ind w:left="1080"/>
              <w:jc w:val="both"/>
              <w:rPr>
                <w:rFonts w:ascii="Arial" w:hAnsi="Arial" w:cs="Arial"/>
                <w:b/>
                <w:sz w:val="24"/>
                <w:szCs w:val="24"/>
              </w:rPr>
            </w:pPr>
          </w:p>
          <w:p w14:paraId="7098A06F" w14:textId="5D991114" w:rsidR="00B820DB" w:rsidRPr="00CD4388" w:rsidRDefault="00B820DB" w:rsidP="00CD4388">
            <w:pPr>
              <w:pStyle w:val="ListParagraph"/>
              <w:ind w:left="1080"/>
              <w:jc w:val="both"/>
              <w:rPr>
                <w:rFonts w:ascii="Arial" w:hAnsi="Arial" w:cs="Arial"/>
                <w:sz w:val="24"/>
                <w:szCs w:val="24"/>
              </w:rPr>
            </w:pPr>
            <w:r w:rsidRPr="00CD4388">
              <w:rPr>
                <w:rFonts w:ascii="Arial" w:hAnsi="Arial" w:cs="Arial"/>
                <w:b/>
                <w:sz w:val="24"/>
                <w:szCs w:val="24"/>
              </w:rPr>
              <w:t>Ans.:</w:t>
            </w:r>
            <w:r w:rsidR="002725B6" w:rsidRPr="00CD4388">
              <w:rPr>
                <w:rFonts w:ascii="Arial" w:hAnsi="Arial" w:cs="Arial"/>
                <w:b/>
                <w:sz w:val="24"/>
                <w:szCs w:val="24"/>
              </w:rPr>
              <w:t xml:space="preserve"> </w:t>
            </w:r>
            <w:r w:rsidR="002725B6" w:rsidRPr="00CD4388">
              <w:rPr>
                <w:rFonts w:ascii="Arial" w:hAnsi="Arial" w:cs="Arial"/>
                <w:sz w:val="24"/>
                <w:szCs w:val="24"/>
              </w:rPr>
              <w:t>Demand is strongly related to particular environm</w:t>
            </w:r>
            <w:r w:rsidR="0096734C" w:rsidRPr="00CD4388">
              <w:rPr>
                <w:rFonts w:ascii="Arial" w:hAnsi="Arial" w:cs="Arial"/>
                <w:sz w:val="24"/>
                <w:szCs w:val="24"/>
              </w:rPr>
              <w:t>ental or market factors as when prices are lowered, demand can be expected to increase and if the prices are raised, demand can be expected to fall.</w:t>
            </w:r>
          </w:p>
          <w:p w14:paraId="5431153D" w14:textId="77777777" w:rsidR="0096734C" w:rsidRPr="00CD4388" w:rsidRDefault="0096734C" w:rsidP="00CD4388">
            <w:pPr>
              <w:pStyle w:val="ListParagraph"/>
              <w:ind w:left="1080"/>
              <w:jc w:val="both"/>
              <w:rPr>
                <w:rFonts w:ascii="Arial" w:hAnsi="Arial" w:cs="Arial"/>
                <w:sz w:val="24"/>
                <w:szCs w:val="24"/>
              </w:rPr>
            </w:pPr>
          </w:p>
          <w:p w14:paraId="7A08B15A" w14:textId="4021282E" w:rsidR="0096734C" w:rsidRPr="00CD4388" w:rsidRDefault="0096734C" w:rsidP="00CD4388">
            <w:pPr>
              <w:pStyle w:val="ListParagraph"/>
              <w:ind w:left="1080"/>
              <w:jc w:val="both"/>
              <w:rPr>
                <w:rFonts w:ascii="Arial" w:hAnsi="Arial" w:cs="Arial"/>
                <w:sz w:val="24"/>
                <w:szCs w:val="24"/>
              </w:rPr>
            </w:pPr>
            <w:r w:rsidRPr="00CD4388">
              <w:rPr>
                <w:rFonts w:ascii="Arial" w:hAnsi="Arial" w:cs="Arial"/>
                <w:sz w:val="24"/>
                <w:szCs w:val="24"/>
              </w:rPr>
              <w:t>Also for e.g.: demand for commercial loans is often closely associate with interest rates .so of the interest rate cuts are expected in the next period of time then loan forecast can be derived using causal relationship the interest rate.</w:t>
            </w:r>
          </w:p>
          <w:p w14:paraId="5F430B2F" w14:textId="77777777" w:rsidR="0096734C" w:rsidRPr="00CD4388" w:rsidRDefault="0096734C" w:rsidP="00CD4388">
            <w:pPr>
              <w:pStyle w:val="ListParagraph"/>
              <w:ind w:left="1080"/>
              <w:jc w:val="both"/>
              <w:rPr>
                <w:rFonts w:ascii="Arial" w:hAnsi="Arial" w:cs="Arial"/>
                <w:b/>
                <w:sz w:val="24"/>
                <w:szCs w:val="24"/>
              </w:rPr>
            </w:pPr>
          </w:p>
          <w:p w14:paraId="5262A395" w14:textId="3DF211CB" w:rsidR="00B820DB" w:rsidRPr="00CD4388" w:rsidRDefault="00B820DB" w:rsidP="00CD4388">
            <w:pPr>
              <w:pStyle w:val="ListParagraph"/>
              <w:numPr>
                <w:ilvl w:val="0"/>
                <w:numId w:val="22"/>
              </w:numPr>
              <w:jc w:val="both"/>
              <w:rPr>
                <w:rFonts w:ascii="Arial" w:hAnsi="Arial" w:cs="Arial"/>
                <w:b/>
                <w:sz w:val="24"/>
                <w:szCs w:val="24"/>
              </w:rPr>
            </w:pPr>
            <w:r w:rsidRPr="00CD4388">
              <w:rPr>
                <w:rFonts w:ascii="Arial" w:hAnsi="Arial" w:cs="Arial"/>
                <w:b/>
                <w:sz w:val="24"/>
                <w:szCs w:val="24"/>
              </w:rPr>
              <w:t xml:space="preserve">Historical patterns of demand are a good indicator of future demand. </w:t>
            </w:r>
          </w:p>
          <w:p w14:paraId="60E48FA6" w14:textId="77777777" w:rsidR="00CD4388" w:rsidRPr="00CD4388" w:rsidRDefault="00CD4388" w:rsidP="00CD4388">
            <w:pPr>
              <w:pStyle w:val="ListParagraph"/>
              <w:ind w:left="1080"/>
              <w:jc w:val="both"/>
              <w:rPr>
                <w:rFonts w:ascii="Arial" w:hAnsi="Arial" w:cs="Arial"/>
                <w:b/>
                <w:sz w:val="24"/>
                <w:szCs w:val="24"/>
              </w:rPr>
            </w:pPr>
          </w:p>
          <w:p w14:paraId="50904AAB" w14:textId="17310231" w:rsidR="00B820DB" w:rsidRPr="00CD4388" w:rsidRDefault="00B820DB" w:rsidP="00CD4388">
            <w:pPr>
              <w:pStyle w:val="ListParagraph"/>
              <w:ind w:left="1080"/>
              <w:jc w:val="both"/>
              <w:rPr>
                <w:rFonts w:ascii="Arial" w:hAnsi="Arial" w:cs="Arial"/>
                <w:b/>
                <w:sz w:val="24"/>
                <w:szCs w:val="24"/>
              </w:rPr>
            </w:pPr>
            <w:r w:rsidRPr="00CD4388">
              <w:rPr>
                <w:rFonts w:ascii="Arial" w:hAnsi="Arial" w:cs="Arial"/>
                <w:b/>
                <w:sz w:val="24"/>
                <w:szCs w:val="24"/>
              </w:rPr>
              <w:t>Ans.:</w:t>
            </w:r>
            <w:r w:rsidR="0096734C" w:rsidRPr="00CD4388">
              <w:rPr>
                <w:rFonts w:ascii="Arial" w:hAnsi="Arial" w:cs="Arial"/>
                <w:b/>
                <w:sz w:val="24"/>
                <w:szCs w:val="24"/>
              </w:rPr>
              <w:t xml:space="preserve"> </w:t>
            </w:r>
            <w:r w:rsidR="0096734C" w:rsidRPr="00CD4388">
              <w:rPr>
                <w:rFonts w:ascii="Arial" w:hAnsi="Arial" w:cs="Arial"/>
                <w:sz w:val="24"/>
                <w:szCs w:val="24"/>
              </w:rPr>
              <w:t>Historical patterns of demand are good indicator of future demand and this type of approach if the most general type of forecasting, These are based on the supposition that past patterns of demand are a fine sign of future demand</w:t>
            </w:r>
            <w:r w:rsidR="0096734C" w:rsidRPr="00CD4388">
              <w:rPr>
                <w:rFonts w:ascii="Arial" w:hAnsi="Arial" w:cs="Arial"/>
                <w:b/>
                <w:sz w:val="24"/>
                <w:szCs w:val="24"/>
              </w:rPr>
              <w:t>.</w:t>
            </w:r>
          </w:p>
          <w:p w14:paraId="4E2DC174" w14:textId="43B7018F" w:rsidR="0096734C" w:rsidRPr="00CD4388" w:rsidRDefault="0096734C" w:rsidP="00CD4388">
            <w:pPr>
              <w:pStyle w:val="ListParagraph"/>
              <w:ind w:left="1080"/>
              <w:jc w:val="both"/>
              <w:rPr>
                <w:rFonts w:ascii="Arial" w:hAnsi="Arial" w:cs="Arial"/>
                <w:sz w:val="24"/>
                <w:szCs w:val="24"/>
              </w:rPr>
            </w:pPr>
            <w:r w:rsidRPr="00CD4388">
              <w:rPr>
                <w:rFonts w:ascii="Arial" w:hAnsi="Arial" w:cs="Arial"/>
                <w:sz w:val="24"/>
                <w:szCs w:val="24"/>
              </w:rPr>
              <w:t>These methods are finest when there is a dependable body of past data and the markets being predicts are steady and have demand patterns that do not differ much from one year to the subsequent.</w:t>
            </w:r>
          </w:p>
          <w:p w14:paraId="4A8D6B05" w14:textId="1C6EB768" w:rsidR="00B820DB" w:rsidRPr="00CD4388" w:rsidRDefault="0096734C" w:rsidP="00CD4388">
            <w:pPr>
              <w:pStyle w:val="ListParagraph"/>
              <w:tabs>
                <w:tab w:val="left" w:pos="5540"/>
              </w:tabs>
              <w:ind w:left="1080"/>
              <w:jc w:val="both"/>
              <w:rPr>
                <w:rFonts w:ascii="Arial" w:hAnsi="Arial" w:cs="Arial"/>
                <w:b/>
                <w:sz w:val="24"/>
                <w:szCs w:val="24"/>
              </w:rPr>
            </w:pPr>
            <w:r w:rsidRPr="00CD4388">
              <w:rPr>
                <w:rFonts w:ascii="Arial" w:hAnsi="Arial" w:cs="Arial"/>
                <w:b/>
                <w:sz w:val="24"/>
                <w:szCs w:val="24"/>
              </w:rPr>
              <w:tab/>
            </w:r>
          </w:p>
          <w:p w14:paraId="2D2A5B9A" w14:textId="5E622708" w:rsidR="00B820DB" w:rsidRPr="00CD4388" w:rsidRDefault="00B820DB" w:rsidP="00CD4388">
            <w:pPr>
              <w:pStyle w:val="ListParagraph"/>
              <w:numPr>
                <w:ilvl w:val="0"/>
                <w:numId w:val="22"/>
              </w:numPr>
              <w:jc w:val="both"/>
              <w:rPr>
                <w:rFonts w:ascii="Arial" w:hAnsi="Arial" w:cs="Arial"/>
                <w:b/>
                <w:sz w:val="24"/>
                <w:szCs w:val="24"/>
              </w:rPr>
            </w:pPr>
            <w:r w:rsidRPr="00CD4388">
              <w:rPr>
                <w:rFonts w:ascii="Arial" w:hAnsi="Arial" w:cs="Arial"/>
                <w:b/>
                <w:sz w:val="24"/>
                <w:szCs w:val="24"/>
              </w:rPr>
              <w:lastRenderedPageBreak/>
              <w:t>What will happen if a competitor opens a new store nearby?  </w:t>
            </w:r>
          </w:p>
          <w:p w14:paraId="5EC398CC" w14:textId="77777777" w:rsidR="0096734C" w:rsidRPr="00CD4388" w:rsidRDefault="0096734C" w:rsidP="00CD4388">
            <w:pPr>
              <w:pStyle w:val="ListParagraph"/>
              <w:ind w:left="1080"/>
              <w:jc w:val="both"/>
              <w:rPr>
                <w:rFonts w:ascii="Arial" w:hAnsi="Arial" w:cs="Arial"/>
                <w:b/>
                <w:sz w:val="24"/>
                <w:szCs w:val="24"/>
              </w:rPr>
            </w:pPr>
          </w:p>
          <w:p w14:paraId="3B89830C" w14:textId="5CC34E1F" w:rsidR="00B820DB" w:rsidRPr="00CD4388" w:rsidRDefault="00B820DB" w:rsidP="00CD4388">
            <w:pPr>
              <w:pStyle w:val="ListParagraph"/>
              <w:ind w:left="1080"/>
              <w:jc w:val="both"/>
              <w:rPr>
                <w:rFonts w:ascii="Arial" w:hAnsi="Arial" w:cs="Arial"/>
                <w:sz w:val="24"/>
                <w:szCs w:val="24"/>
              </w:rPr>
            </w:pPr>
            <w:r w:rsidRPr="00CD4388">
              <w:rPr>
                <w:rFonts w:ascii="Arial" w:hAnsi="Arial" w:cs="Arial"/>
                <w:b/>
                <w:sz w:val="24"/>
                <w:szCs w:val="24"/>
              </w:rPr>
              <w:t>Ans.:</w:t>
            </w:r>
            <w:r w:rsidR="0096734C" w:rsidRPr="00CD4388">
              <w:rPr>
                <w:rFonts w:ascii="Arial" w:hAnsi="Arial" w:cs="Arial"/>
                <w:b/>
                <w:sz w:val="24"/>
                <w:szCs w:val="24"/>
              </w:rPr>
              <w:t xml:space="preserve"> </w:t>
            </w:r>
            <w:r w:rsidR="00CD4388" w:rsidRPr="00CD4388">
              <w:rPr>
                <w:rFonts w:ascii="Arial" w:hAnsi="Arial" w:cs="Arial"/>
                <w:sz w:val="24"/>
                <w:szCs w:val="24"/>
              </w:rPr>
              <w:t>W</w:t>
            </w:r>
            <w:r w:rsidR="0096734C" w:rsidRPr="00CD4388">
              <w:rPr>
                <w:rFonts w:ascii="Arial" w:hAnsi="Arial" w:cs="Arial"/>
                <w:sz w:val="24"/>
                <w:szCs w:val="24"/>
              </w:rPr>
              <w:t xml:space="preserve">hat will happen if a competitor opens a new </w:t>
            </w:r>
            <w:r w:rsidR="00CD4388" w:rsidRPr="00CD4388">
              <w:rPr>
                <w:rFonts w:ascii="Arial" w:hAnsi="Arial" w:cs="Arial"/>
                <w:sz w:val="24"/>
                <w:szCs w:val="24"/>
              </w:rPr>
              <w:t>store near by</w:t>
            </w:r>
            <w:r w:rsidR="0096734C" w:rsidRPr="00CD4388">
              <w:rPr>
                <w:rFonts w:ascii="Arial" w:hAnsi="Arial" w:cs="Arial"/>
                <w:sz w:val="24"/>
                <w:szCs w:val="24"/>
              </w:rPr>
              <w:t xml:space="preserve"> </w:t>
            </w:r>
            <w:r w:rsidR="00CD4388" w:rsidRPr="00CD4388">
              <w:rPr>
                <w:rFonts w:ascii="Arial" w:hAnsi="Arial" w:cs="Arial"/>
                <w:sz w:val="24"/>
                <w:szCs w:val="24"/>
              </w:rPr>
              <w:t>such questions can be answered by simulation method which utilize combinations of fundamental and time series means to replicate the behavior of customers under diverse circumstances.</w:t>
            </w:r>
          </w:p>
          <w:p w14:paraId="55F2C816" w14:textId="77777777" w:rsidR="00CD4388" w:rsidRPr="00CD4388" w:rsidRDefault="00CD4388" w:rsidP="00CD4388">
            <w:pPr>
              <w:pStyle w:val="ListParagraph"/>
              <w:ind w:left="1080"/>
              <w:jc w:val="both"/>
              <w:rPr>
                <w:rFonts w:ascii="Arial" w:hAnsi="Arial" w:cs="Arial"/>
                <w:b/>
                <w:sz w:val="24"/>
                <w:szCs w:val="24"/>
              </w:rPr>
            </w:pPr>
          </w:p>
          <w:p w14:paraId="7558CE65" w14:textId="77777777" w:rsidR="00B820DB" w:rsidRPr="00CD4388" w:rsidRDefault="00B820DB" w:rsidP="00CD4388">
            <w:pPr>
              <w:pStyle w:val="ListParagraph"/>
              <w:jc w:val="both"/>
              <w:rPr>
                <w:rFonts w:ascii="Arial" w:hAnsi="Arial" w:cs="Arial"/>
                <w:b/>
                <w:sz w:val="24"/>
                <w:szCs w:val="24"/>
              </w:rPr>
            </w:pPr>
          </w:p>
          <w:p w14:paraId="6B2790CC" w14:textId="1981E7DB" w:rsidR="00B820DB" w:rsidRPr="00CD4388" w:rsidRDefault="00B820DB" w:rsidP="00CD4388">
            <w:pPr>
              <w:pStyle w:val="ListParagraph"/>
              <w:numPr>
                <w:ilvl w:val="0"/>
                <w:numId w:val="21"/>
              </w:numPr>
              <w:jc w:val="both"/>
              <w:rPr>
                <w:rFonts w:ascii="Arial" w:hAnsi="Arial" w:cs="Arial"/>
                <w:b/>
                <w:sz w:val="24"/>
                <w:szCs w:val="24"/>
              </w:rPr>
            </w:pPr>
            <w:r w:rsidRPr="00CD4388">
              <w:rPr>
                <w:rFonts w:ascii="Arial" w:hAnsi="Arial" w:cs="Arial"/>
                <w:b/>
                <w:sz w:val="24"/>
                <w:szCs w:val="24"/>
              </w:rPr>
              <w:t>Explain the four variables of supply chain forecasts.</w:t>
            </w:r>
          </w:p>
          <w:p w14:paraId="496A6F51" w14:textId="77777777" w:rsidR="00740DCB" w:rsidRPr="00CD4388" w:rsidRDefault="00740DCB" w:rsidP="00CD4388">
            <w:pPr>
              <w:pStyle w:val="ListParagraph"/>
              <w:jc w:val="both"/>
              <w:rPr>
                <w:rFonts w:ascii="Arial" w:hAnsi="Arial" w:cs="Arial"/>
                <w:b/>
                <w:sz w:val="24"/>
                <w:szCs w:val="24"/>
              </w:rPr>
            </w:pPr>
          </w:p>
          <w:p w14:paraId="4071C251" w14:textId="67ED01A3" w:rsidR="00B820DB" w:rsidRPr="00CD4388" w:rsidRDefault="00B820DB" w:rsidP="00CD4388">
            <w:pPr>
              <w:pStyle w:val="ListParagraph"/>
              <w:ind w:left="360"/>
              <w:jc w:val="both"/>
              <w:rPr>
                <w:rFonts w:ascii="Arial" w:hAnsi="Arial" w:cs="Arial"/>
                <w:sz w:val="24"/>
                <w:szCs w:val="24"/>
              </w:rPr>
            </w:pPr>
            <w:r w:rsidRPr="00CD4388">
              <w:rPr>
                <w:rFonts w:ascii="Arial" w:hAnsi="Arial" w:cs="Arial"/>
                <w:b/>
                <w:sz w:val="24"/>
                <w:szCs w:val="24"/>
              </w:rPr>
              <w:t>Ans.:</w:t>
            </w:r>
            <w:r w:rsidR="00121CDC" w:rsidRPr="00CD4388">
              <w:rPr>
                <w:rFonts w:ascii="Arial" w:hAnsi="Arial" w:cs="Arial"/>
                <w:b/>
                <w:sz w:val="24"/>
                <w:szCs w:val="24"/>
              </w:rPr>
              <w:t xml:space="preserve"> </w:t>
            </w:r>
            <w:r w:rsidR="00121CDC" w:rsidRPr="00CD4388">
              <w:rPr>
                <w:rFonts w:ascii="Arial" w:hAnsi="Arial" w:cs="Arial"/>
                <w:sz w:val="24"/>
                <w:szCs w:val="24"/>
              </w:rPr>
              <w:t xml:space="preserve">The four Variable of supply chain forecast </w:t>
            </w:r>
            <w:proofErr w:type="gramStart"/>
            <w:r w:rsidR="00121CDC" w:rsidRPr="00CD4388">
              <w:rPr>
                <w:rFonts w:ascii="Arial" w:hAnsi="Arial" w:cs="Arial"/>
                <w:sz w:val="24"/>
                <w:szCs w:val="24"/>
              </w:rPr>
              <w:t>are ;</w:t>
            </w:r>
            <w:proofErr w:type="gramEnd"/>
          </w:p>
          <w:p w14:paraId="0A64B0DF" w14:textId="228B4F6E" w:rsidR="00121CDC" w:rsidRPr="00CD4388" w:rsidRDefault="002725B6" w:rsidP="00CD4388">
            <w:pPr>
              <w:pStyle w:val="ListParagraph"/>
              <w:numPr>
                <w:ilvl w:val="0"/>
                <w:numId w:val="24"/>
              </w:numPr>
              <w:ind w:left="1080"/>
              <w:jc w:val="both"/>
              <w:rPr>
                <w:rFonts w:ascii="Arial" w:hAnsi="Arial" w:cs="Arial"/>
                <w:sz w:val="24"/>
                <w:szCs w:val="24"/>
              </w:rPr>
            </w:pPr>
            <w:r w:rsidRPr="00CD4388">
              <w:rPr>
                <w:rFonts w:ascii="Arial" w:hAnsi="Arial" w:cs="Arial"/>
                <w:sz w:val="24"/>
                <w:szCs w:val="24"/>
              </w:rPr>
              <w:t>Supply:</w:t>
            </w:r>
            <w:r w:rsidR="00121CDC" w:rsidRPr="00CD4388">
              <w:rPr>
                <w:rFonts w:ascii="Arial" w:hAnsi="Arial" w:cs="Arial"/>
                <w:sz w:val="24"/>
                <w:szCs w:val="24"/>
              </w:rPr>
              <w:t xml:space="preserve"> Amount of Product Available</w:t>
            </w:r>
          </w:p>
          <w:p w14:paraId="3AFFB0D8" w14:textId="5FB6DE0B" w:rsidR="00121CDC" w:rsidRPr="00CD4388" w:rsidRDefault="00121CDC" w:rsidP="00CD4388">
            <w:pPr>
              <w:pStyle w:val="ListParagraph"/>
              <w:numPr>
                <w:ilvl w:val="0"/>
                <w:numId w:val="24"/>
              </w:numPr>
              <w:ind w:left="1080"/>
              <w:jc w:val="both"/>
              <w:rPr>
                <w:rFonts w:ascii="Arial" w:hAnsi="Arial" w:cs="Arial"/>
                <w:sz w:val="24"/>
                <w:szCs w:val="24"/>
              </w:rPr>
            </w:pPr>
            <w:r w:rsidRPr="00CD4388">
              <w:rPr>
                <w:rFonts w:ascii="Arial" w:hAnsi="Arial" w:cs="Arial"/>
                <w:sz w:val="24"/>
                <w:szCs w:val="24"/>
              </w:rPr>
              <w:t>Demand :Over all Market demand for product</w:t>
            </w:r>
          </w:p>
          <w:p w14:paraId="19984416" w14:textId="0571368C" w:rsidR="00121CDC" w:rsidRPr="00CD4388" w:rsidRDefault="00121CDC" w:rsidP="00CD4388">
            <w:pPr>
              <w:pStyle w:val="ListParagraph"/>
              <w:numPr>
                <w:ilvl w:val="0"/>
                <w:numId w:val="24"/>
              </w:numPr>
              <w:ind w:left="1080"/>
              <w:jc w:val="both"/>
              <w:rPr>
                <w:rFonts w:ascii="Arial" w:hAnsi="Arial" w:cs="Arial"/>
                <w:sz w:val="24"/>
                <w:szCs w:val="24"/>
              </w:rPr>
            </w:pPr>
            <w:r w:rsidRPr="00CD4388">
              <w:rPr>
                <w:rFonts w:ascii="Arial" w:hAnsi="Arial" w:cs="Arial"/>
                <w:sz w:val="24"/>
                <w:szCs w:val="24"/>
              </w:rPr>
              <w:t xml:space="preserve">Product Characteristics: Product Features that influence demand </w:t>
            </w:r>
          </w:p>
          <w:p w14:paraId="130D6048" w14:textId="13C8E7B3" w:rsidR="00121CDC" w:rsidRPr="00CD4388" w:rsidRDefault="00121CDC" w:rsidP="00CD4388">
            <w:pPr>
              <w:pStyle w:val="ListParagraph"/>
              <w:numPr>
                <w:ilvl w:val="0"/>
                <w:numId w:val="24"/>
              </w:numPr>
              <w:ind w:left="1080"/>
              <w:jc w:val="both"/>
              <w:rPr>
                <w:rFonts w:ascii="Arial" w:hAnsi="Arial" w:cs="Arial"/>
                <w:sz w:val="24"/>
                <w:szCs w:val="24"/>
              </w:rPr>
            </w:pPr>
            <w:r w:rsidRPr="00CD4388">
              <w:rPr>
                <w:rFonts w:ascii="Arial" w:hAnsi="Arial" w:cs="Arial"/>
                <w:sz w:val="24"/>
                <w:szCs w:val="24"/>
              </w:rPr>
              <w:t xml:space="preserve">Competitive Environment: Actions of products suppliers in the </w:t>
            </w:r>
            <w:proofErr w:type="gramStart"/>
            <w:r w:rsidRPr="00CD4388">
              <w:rPr>
                <w:rFonts w:ascii="Arial" w:hAnsi="Arial" w:cs="Arial"/>
                <w:sz w:val="24"/>
                <w:szCs w:val="24"/>
              </w:rPr>
              <w:t>market .</w:t>
            </w:r>
            <w:proofErr w:type="gramEnd"/>
          </w:p>
          <w:p w14:paraId="014147F2" w14:textId="77777777" w:rsidR="00B820DB" w:rsidRPr="00CD4388" w:rsidRDefault="00B820DB" w:rsidP="00CD4388">
            <w:pPr>
              <w:jc w:val="both"/>
              <w:rPr>
                <w:rFonts w:ascii="Arial" w:hAnsi="Arial" w:cs="Arial"/>
                <w:b/>
                <w:sz w:val="24"/>
                <w:szCs w:val="24"/>
              </w:rPr>
            </w:pPr>
          </w:p>
          <w:p w14:paraId="415B0FA8" w14:textId="185CBBA1" w:rsidR="00121CDC" w:rsidRPr="00CD4388" w:rsidRDefault="00B820DB" w:rsidP="00CD4388">
            <w:pPr>
              <w:pStyle w:val="ListParagraph"/>
              <w:numPr>
                <w:ilvl w:val="0"/>
                <w:numId w:val="21"/>
              </w:numPr>
              <w:jc w:val="both"/>
              <w:rPr>
                <w:rFonts w:ascii="Arial" w:hAnsi="Arial" w:cs="Arial"/>
                <w:b/>
                <w:sz w:val="24"/>
                <w:szCs w:val="24"/>
              </w:rPr>
            </w:pPr>
            <w:r w:rsidRPr="00CD4388">
              <w:rPr>
                <w:rFonts w:ascii="Arial" w:hAnsi="Arial" w:cs="Arial"/>
                <w:b/>
                <w:sz w:val="24"/>
                <w:szCs w:val="24"/>
              </w:rPr>
              <w:t xml:space="preserve">What is a qualitative forecasting method in supply chain forecasts? </w:t>
            </w:r>
          </w:p>
          <w:p w14:paraId="5D74790B" w14:textId="77777777" w:rsidR="00121CDC" w:rsidRPr="00CD4388" w:rsidRDefault="00121CDC" w:rsidP="00CD4388">
            <w:pPr>
              <w:jc w:val="both"/>
              <w:rPr>
                <w:rFonts w:ascii="Arial" w:hAnsi="Arial" w:cs="Arial"/>
                <w:b/>
                <w:sz w:val="24"/>
                <w:szCs w:val="24"/>
              </w:rPr>
            </w:pPr>
          </w:p>
          <w:p w14:paraId="1D5120AD" w14:textId="77777777" w:rsidR="00121CDC" w:rsidRPr="00CD4388" w:rsidRDefault="00B820DB" w:rsidP="00CD4388">
            <w:pPr>
              <w:pStyle w:val="ListParagraph"/>
              <w:ind w:left="360"/>
              <w:jc w:val="both"/>
              <w:rPr>
                <w:rFonts w:ascii="Arial" w:hAnsi="Arial" w:cs="Arial"/>
                <w:sz w:val="24"/>
                <w:szCs w:val="24"/>
              </w:rPr>
            </w:pPr>
            <w:r w:rsidRPr="00CD4388">
              <w:rPr>
                <w:rFonts w:ascii="Arial" w:hAnsi="Arial" w:cs="Arial"/>
                <w:b/>
                <w:sz w:val="24"/>
                <w:szCs w:val="24"/>
              </w:rPr>
              <w:t>Ans.</w:t>
            </w:r>
            <w:r w:rsidR="00121CDC" w:rsidRPr="00CD4388">
              <w:rPr>
                <w:rFonts w:ascii="Arial" w:hAnsi="Arial" w:cs="Arial"/>
                <w:b/>
                <w:sz w:val="24"/>
                <w:szCs w:val="24"/>
              </w:rPr>
              <w:t>:</w:t>
            </w:r>
            <w:r w:rsidR="00121CDC" w:rsidRPr="00CD4388">
              <w:rPr>
                <w:rFonts w:ascii="Arial" w:hAnsi="Arial" w:cs="Arial"/>
                <w:sz w:val="24"/>
                <w:szCs w:val="24"/>
              </w:rPr>
              <w:t xml:space="preserve"> </w:t>
            </w:r>
          </w:p>
          <w:p w14:paraId="79FFA2F6" w14:textId="7243BA9E" w:rsidR="00B820DB" w:rsidRPr="00CD4388" w:rsidRDefault="00121CDC" w:rsidP="00CD4388">
            <w:pPr>
              <w:pStyle w:val="ListParagraph"/>
              <w:numPr>
                <w:ilvl w:val="0"/>
                <w:numId w:val="25"/>
              </w:numPr>
              <w:ind w:left="1080"/>
              <w:jc w:val="both"/>
              <w:rPr>
                <w:rFonts w:ascii="Arial" w:hAnsi="Arial" w:cs="Arial"/>
                <w:sz w:val="24"/>
                <w:szCs w:val="24"/>
              </w:rPr>
            </w:pPr>
            <w:r w:rsidRPr="00CD4388">
              <w:rPr>
                <w:rFonts w:ascii="Arial" w:hAnsi="Arial" w:cs="Arial"/>
                <w:sz w:val="24"/>
                <w:szCs w:val="24"/>
              </w:rPr>
              <w:t>Qualitative forecasting method in supply chain depends on a person’s perception or subjective views about a market.</w:t>
            </w:r>
          </w:p>
          <w:p w14:paraId="5854931B" w14:textId="04B03BF3" w:rsidR="00121CDC" w:rsidRPr="00CD4388" w:rsidRDefault="00121CDC" w:rsidP="00CD4388">
            <w:pPr>
              <w:pStyle w:val="ListParagraph"/>
              <w:numPr>
                <w:ilvl w:val="0"/>
                <w:numId w:val="25"/>
              </w:numPr>
              <w:ind w:left="1080"/>
              <w:jc w:val="both"/>
              <w:rPr>
                <w:rFonts w:ascii="Arial" w:hAnsi="Arial" w:cs="Arial"/>
                <w:sz w:val="24"/>
                <w:szCs w:val="24"/>
              </w:rPr>
            </w:pPr>
            <w:r w:rsidRPr="00CD4388">
              <w:rPr>
                <w:rFonts w:ascii="Arial" w:hAnsi="Arial" w:cs="Arial"/>
                <w:sz w:val="24"/>
                <w:szCs w:val="24"/>
              </w:rPr>
              <w:t>These methods are most suitable when there is little past data available.</w:t>
            </w:r>
          </w:p>
          <w:p w14:paraId="3F9C532B" w14:textId="33230808" w:rsidR="00121CDC" w:rsidRPr="00CD4388" w:rsidRDefault="00121CDC" w:rsidP="00CD4388">
            <w:pPr>
              <w:pStyle w:val="ListParagraph"/>
              <w:numPr>
                <w:ilvl w:val="0"/>
                <w:numId w:val="25"/>
              </w:numPr>
              <w:ind w:left="1080"/>
              <w:jc w:val="both"/>
              <w:rPr>
                <w:rFonts w:ascii="Arial" w:hAnsi="Arial" w:cs="Arial"/>
                <w:sz w:val="24"/>
                <w:szCs w:val="24"/>
              </w:rPr>
            </w:pPr>
            <w:r w:rsidRPr="00CD4388">
              <w:rPr>
                <w:rFonts w:ascii="Arial" w:hAnsi="Arial" w:cs="Arial"/>
                <w:sz w:val="24"/>
                <w:szCs w:val="24"/>
              </w:rPr>
              <w:t xml:space="preserve">When a new line of product is </w:t>
            </w:r>
            <w:r w:rsidR="00F71517" w:rsidRPr="00CD4388">
              <w:rPr>
                <w:rFonts w:ascii="Arial" w:hAnsi="Arial" w:cs="Arial"/>
                <w:sz w:val="24"/>
                <w:szCs w:val="24"/>
              </w:rPr>
              <w:t>launched, people</w:t>
            </w:r>
            <w:r w:rsidRPr="00CD4388">
              <w:rPr>
                <w:rFonts w:ascii="Arial" w:hAnsi="Arial" w:cs="Arial"/>
                <w:sz w:val="24"/>
                <w:szCs w:val="24"/>
              </w:rPr>
              <w:t xml:space="preserve"> can formulate forecasts on the </w:t>
            </w:r>
            <w:r w:rsidR="00F71517" w:rsidRPr="00CD4388">
              <w:rPr>
                <w:rFonts w:ascii="Arial" w:hAnsi="Arial" w:cs="Arial"/>
                <w:sz w:val="24"/>
                <w:szCs w:val="24"/>
              </w:rPr>
              <w:t>basis</w:t>
            </w:r>
            <w:r w:rsidRPr="00CD4388">
              <w:rPr>
                <w:rFonts w:ascii="Arial" w:hAnsi="Arial" w:cs="Arial"/>
                <w:sz w:val="24"/>
                <w:szCs w:val="24"/>
              </w:rPr>
              <w:t xml:space="preserve"> if comparisons with other products or conditions that they consider </w:t>
            </w:r>
            <w:r w:rsidR="00F71517" w:rsidRPr="00CD4388">
              <w:rPr>
                <w:rFonts w:ascii="Arial" w:hAnsi="Arial" w:cs="Arial"/>
                <w:sz w:val="24"/>
                <w:szCs w:val="24"/>
              </w:rPr>
              <w:t>alike. Using</w:t>
            </w:r>
            <w:r w:rsidRPr="00CD4388">
              <w:rPr>
                <w:rFonts w:ascii="Arial" w:hAnsi="Arial" w:cs="Arial"/>
                <w:sz w:val="24"/>
                <w:szCs w:val="24"/>
              </w:rPr>
              <w:t xml:space="preserve"> production adoption curves people can </w:t>
            </w:r>
            <w:r w:rsidR="00F71517" w:rsidRPr="00CD4388">
              <w:rPr>
                <w:rFonts w:ascii="Arial" w:hAnsi="Arial" w:cs="Arial"/>
                <w:sz w:val="24"/>
                <w:szCs w:val="24"/>
              </w:rPr>
              <w:t>predict</w:t>
            </w:r>
            <w:r w:rsidRPr="00CD4388">
              <w:rPr>
                <w:rFonts w:ascii="Arial" w:hAnsi="Arial" w:cs="Arial"/>
                <w:sz w:val="24"/>
                <w:szCs w:val="24"/>
              </w:rPr>
              <w:t xml:space="preserve"> </w:t>
            </w:r>
            <w:r w:rsidR="00F71517" w:rsidRPr="00CD4388">
              <w:rPr>
                <w:rFonts w:ascii="Arial" w:hAnsi="Arial" w:cs="Arial"/>
                <w:sz w:val="24"/>
                <w:szCs w:val="24"/>
              </w:rPr>
              <w:t>what</w:t>
            </w:r>
            <w:r w:rsidRPr="00CD4388">
              <w:rPr>
                <w:rFonts w:ascii="Arial" w:hAnsi="Arial" w:cs="Arial"/>
                <w:sz w:val="24"/>
                <w:szCs w:val="24"/>
              </w:rPr>
              <w:t xml:space="preserve"> will </w:t>
            </w:r>
            <w:r w:rsidR="00F71517" w:rsidRPr="00CD4388">
              <w:rPr>
                <w:rFonts w:ascii="Arial" w:hAnsi="Arial" w:cs="Arial"/>
                <w:sz w:val="24"/>
                <w:szCs w:val="24"/>
              </w:rPr>
              <w:t>occur</w:t>
            </w:r>
            <w:r w:rsidRPr="00CD4388">
              <w:rPr>
                <w:rFonts w:ascii="Arial" w:hAnsi="Arial" w:cs="Arial"/>
                <w:sz w:val="24"/>
                <w:szCs w:val="24"/>
              </w:rPr>
              <w:t xml:space="preserve"> in the </w:t>
            </w:r>
            <w:r w:rsidR="00740DCB" w:rsidRPr="00CD4388">
              <w:rPr>
                <w:rFonts w:ascii="Arial" w:hAnsi="Arial" w:cs="Arial"/>
                <w:sz w:val="24"/>
                <w:szCs w:val="24"/>
              </w:rPr>
              <w:t>market.</w:t>
            </w:r>
          </w:p>
          <w:p w14:paraId="67386821" w14:textId="77777777" w:rsidR="00B820DB" w:rsidRPr="00CD4388" w:rsidRDefault="00B820DB" w:rsidP="00CD4388">
            <w:pPr>
              <w:pStyle w:val="ListParagraph"/>
              <w:jc w:val="both"/>
              <w:rPr>
                <w:rFonts w:ascii="Arial" w:hAnsi="Arial" w:cs="Arial"/>
                <w:b/>
                <w:sz w:val="24"/>
                <w:szCs w:val="24"/>
              </w:rPr>
            </w:pPr>
          </w:p>
          <w:p w14:paraId="030BBA51" w14:textId="77777777" w:rsidR="00B820DB" w:rsidRPr="00CD4388" w:rsidRDefault="00B820DB" w:rsidP="00CD4388">
            <w:pPr>
              <w:pStyle w:val="ListParagraph"/>
              <w:numPr>
                <w:ilvl w:val="0"/>
                <w:numId w:val="21"/>
              </w:numPr>
              <w:jc w:val="both"/>
              <w:rPr>
                <w:rFonts w:ascii="Arial" w:hAnsi="Arial" w:cs="Arial"/>
                <w:b/>
                <w:sz w:val="24"/>
                <w:szCs w:val="24"/>
              </w:rPr>
            </w:pPr>
            <w:r w:rsidRPr="00CD4388">
              <w:rPr>
                <w:rFonts w:ascii="Arial" w:hAnsi="Arial" w:cs="Arial"/>
                <w:b/>
                <w:sz w:val="24"/>
                <w:szCs w:val="24"/>
              </w:rPr>
              <w:t xml:space="preserve">Outline the different ways used for managing credit risk. </w:t>
            </w:r>
          </w:p>
          <w:p w14:paraId="775C40A7" w14:textId="77777777" w:rsidR="004B7FF2" w:rsidRPr="00CD4388" w:rsidRDefault="004B7FF2" w:rsidP="00CD4388">
            <w:pPr>
              <w:pStyle w:val="ListParagraph"/>
              <w:jc w:val="both"/>
              <w:rPr>
                <w:rFonts w:ascii="Arial" w:hAnsi="Arial" w:cs="Arial"/>
                <w:b/>
                <w:sz w:val="24"/>
                <w:szCs w:val="24"/>
              </w:rPr>
            </w:pPr>
          </w:p>
          <w:p w14:paraId="65EBD55E" w14:textId="03A1ECBB" w:rsidR="004B7FF2" w:rsidRPr="00CD4388" w:rsidRDefault="00B820DB" w:rsidP="00CD4388">
            <w:pPr>
              <w:pStyle w:val="ListParagraph"/>
              <w:ind w:left="360"/>
              <w:jc w:val="both"/>
              <w:rPr>
                <w:rFonts w:ascii="Arial" w:hAnsi="Arial" w:cs="Arial"/>
                <w:sz w:val="24"/>
                <w:szCs w:val="24"/>
              </w:rPr>
            </w:pPr>
            <w:r w:rsidRPr="00CD4388">
              <w:rPr>
                <w:rFonts w:ascii="Arial" w:hAnsi="Arial" w:cs="Arial"/>
                <w:b/>
                <w:sz w:val="24"/>
                <w:szCs w:val="24"/>
              </w:rPr>
              <w:t>Ans.:</w:t>
            </w:r>
            <w:r w:rsidR="004B7FF2" w:rsidRPr="00CD4388">
              <w:rPr>
                <w:rFonts w:ascii="Arial" w:hAnsi="Arial" w:cs="Arial"/>
                <w:b/>
                <w:sz w:val="24"/>
                <w:szCs w:val="24"/>
              </w:rPr>
              <w:t xml:space="preserve"> </w:t>
            </w:r>
            <w:r w:rsidR="004B7FF2" w:rsidRPr="00CD4388">
              <w:rPr>
                <w:rFonts w:ascii="Arial" w:hAnsi="Arial" w:cs="Arial"/>
                <w:sz w:val="24"/>
                <w:szCs w:val="24"/>
              </w:rPr>
              <w:t>The different ways used by credit people to manage credit risk and keep up the business relationships are;</w:t>
            </w:r>
          </w:p>
          <w:p w14:paraId="51751E73" w14:textId="752F5E11" w:rsidR="004B7FF2" w:rsidRPr="00CD4388" w:rsidRDefault="004B7FF2" w:rsidP="00CD4388">
            <w:pPr>
              <w:pStyle w:val="ListParagraph"/>
              <w:numPr>
                <w:ilvl w:val="0"/>
                <w:numId w:val="26"/>
              </w:numPr>
              <w:jc w:val="both"/>
              <w:rPr>
                <w:rFonts w:ascii="Arial" w:hAnsi="Arial" w:cs="Arial"/>
                <w:sz w:val="24"/>
                <w:szCs w:val="24"/>
              </w:rPr>
            </w:pPr>
            <w:r w:rsidRPr="00CD4388">
              <w:rPr>
                <w:rFonts w:ascii="Arial" w:hAnsi="Arial" w:cs="Arial"/>
                <w:sz w:val="24"/>
                <w:szCs w:val="24"/>
              </w:rPr>
              <w:t>By the use of credit insurance, liens on consumer assets and government loan guarantees for exports.</w:t>
            </w:r>
          </w:p>
          <w:p w14:paraId="6EC3C1A2" w14:textId="62E7F2D8" w:rsidR="004B7FF2" w:rsidRPr="00CD4388" w:rsidRDefault="004B7FF2" w:rsidP="00CD4388">
            <w:pPr>
              <w:pStyle w:val="ListParagraph"/>
              <w:numPr>
                <w:ilvl w:val="0"/>
                <w:numId w:val="26"/>
              </w:numPr>
              <w:jc w:val="both"/>
              <w:rPr>
                <w:rFonts w:ascii="Arial" w:hAnsi="Arial" w:cs="Arial"/>
                <w:sz w:val="24"/>
                <w:szCs w:val="24"/>
              </w:rPr>
            </w:pPr>
            <w:r w:rsidRPr="00CD4388">
              <w:rPr>
                <w:rFonts w:ascii="Arial" w:hAnsi="Arial" w:cs="Arial"/>
                <w:sz w:val="24"/>
                <w:szCs w:val="24"/>
              </w:rPr>
              <w:t>Particular deals are worked out just for single consumer. This increases the worth that the business can offer to such a consumer and can be an important part of securing a new business.</w:t>
            </w:r>
          </w:p>
          <w:p w14:paraId="1D410019" w14:textId="77777777" w:rsidR="004B7FF2" w:rsidRPr="00CD4388" w:rsidRDefault="004B7FF2" w:rsidP="00CD4388">
            <w:pPr>
              <w:ind w:left="720"/>
              <w:jc w:val="both"/>
              <w:rPr>
                <w:rFonts w:ascii="Arial" w:hAnsi="Arial" w:cs="Arial"/>
                <w:sz w:val="24"/>
                <w:szCs w:val="24"/>
              </w:rPr>
            </w:pPr>
          </w:p>
          <w:p w14:paraId="5F1BA390" w14:textId="77777777" w:rsidR="00B820DB" w:rsidRPr="00CD4388" w:rsidRDefault="00B820DB" w:rsidP="00CD4388">
            <w:pPr>
              <w:pStyle w:val="ListParagraph"/>
              <w:jc w:val="both"/>
              <w:rPr>
                <w:rFonts w:ascii="Arial" w:hAnsi="Arial" w:cs="Arial"/>
                <w:b/>
                <w:sz w:val="24"/>
                <w:szCs w:val="24"/>
              </w:rPr>
            </w:pPr>
          </w:p>
          <w:p w14:paraId="4E0C97E1" w14:textId="4E76C4A6" w:rsidR="00B820DB" w:rsidRPr="00CD4388" w:rsidRDefault="00B820DB" w:rsidP="00CD4388">
            <w:pPr>
              <w:pStyle w:val="ListParagraph"/>
              <w:numPr>
                <w:ilvl w:val="0"/>
                <w:numId w:val="21"/>
              </w:numPr>
              <w:jc w:val="both"/>
              <w:rPr>
                <w:rFonts w:ascii="Arial" w:hAnsi="Arial" w:cs="Arial"/>
                <w:b/>
                <w:sz w:val="24"/>
                <w:szCs w:val="24"/>
              </w:rPr>
            </w:pPr>
            <w:r w:rsidRPr="00CD4388">
              <w:rPr>
                <w:rFonts w:ascii="Arial" w:hAnsi="Arial" w:cs="Arial"/>
                <w:b/>
                <w:sz w:val="24"/>
                <w:szCs w:val="24"/>
              </w:rPr>
              <w:t>What is ‘Aggregate Planning’? Outline the approaches used in aggregate planning.</w:t>
            </w:r>
          </w:p>
          <w:p w14:paraId="2C45D4AC" w14:textId="77777777" w:rsidR="00BA2B09" w:rsidRPr="00CD4388" w:rsidRDefault="00BA2B09" w:rsidP="00CD4388">
            <w:pPr>
              <w:pStyle w:val="ListParagraph"/>
              <w:jc w:val="both"/>
              <w:rPr>
                <w:rFonts w:ascii="Arial" w:hAnsi="Arial" w:cs="Arial"/>
                <w:b/>
                <w:sz w:val="24"/>
                <w:szCs w:val="24"/>
              </w:rPr>
            </w:pPr>
          </w:p>
          <w:p w14:paraId="459C07B3" w14:textId="1AA99F09" w:rsidR="00B820DB" w:rsidRPr="00CD4388" w:rsidRDefault="00B820DB" w:rsidP="00CD4388">
            <w:pPr>
              <w:pStyle w:val="ListParagraph"/>
              <w:jc w:val="both"/>
              <w:rPr>
                <w:rFonts w:ascii="Arial" w:hAnsi="Arial" w:cs="Arial"/>
                <w:sz w:val="24"/>
                <w:szCs w:val="24"/>
              </w:rPr>
            </w:pPr>
            <w:r w:rsidRPr="00CD4388">
              <w:rPr>
                <w:rFonts w:ascii="Arial" w:hAnsi="Arial" w:cs="Arial"/>
                <w:b/>
                <w:sz w:val="24"/>
                <w:szCs w:val="24"/>
              </w:rPr>
              <w:t>Ans.:</w:t>
            </w:r>
            <w:r w:rsidR="00BA2B09" w:rsidRPr="00CD4388">
              <w:rPr>
                <w:rFonts w:ascii="Arial" w:hAnsi="Arial" w:cs="Arial"/>
                <w:b/>
                <w:sz w:val="24"/>
                <w:szCs w:val="24"/>
              </w:rPr>
              <w:t xml:space="preserve"> </w:t>
            </w:r>
            <w:r w:rsidR="00BA2B09" w:rsidRPr="00CD4388">
              <w:rPr>
                <w:rFonts w:ascii="Arial" w:hAnsi="Arial" w:cs="Arial"/>
                <w:sz w:val="24"/>
                <w:szCs w:val="24"/>
              </w:rPr>
              <w:t>Once demand forecasts have been formed, the next stage is to generate a plan for the business to meet the predictable demand. This is termed as aggregate planning and its function is to assure demand in a way that can maximizes revenue for the corporation.</w:t>
            </w:r>
          </w:p>
          <w:p w14:paraId="3A4D9FAD" w14:textId="77777777" w:rsidR="00BA2B09" w:rsidRPr="00CD4388" w:rsidRDefault="00BA2B09" w:rsidP="00CD4388">
            <w:pPr>
              <w:pStyle w:val="ListParagraph"/>
              <w:jc w:val="both"/>
              <w:rPr>
                <w:rFonts w:ascii="Arial" w:hAnsi="Arial" w:cs="Arial"/>
                <w:sz w:val="24"/>
                <w:szCs w:val="24"/>
              </w:rPr>
            </w:pPr>
          </w:p>
          <w:p w14:paraId="7846D570" w14:textId="5E042C5C" w:rsidR="00BA2B09" w:rsidRPr="00CD4388" w:rsidRDefault="00BA2B09" w:rsidP="00CD4388">
            <w:pPr>
              <w:pStyle w:val="ListParagraph"/>
              <w:jc w:val="both"/>
              <w:rPr>
                <w:rFonts w:ascii="Arial" w:hAnsi="Arial" w:cs="Arial"/>
                <w:sz w:val="24"/>
                <w:szCs w:val="24"/>
              </w:rPr>
            </w:pPr>
            <w:r w:rsidRPr="00CD4388">
              <w:rPr>
                <w:rFonts w:ascii="Arial" w:hAnsi="Arial" w:cs="Arial"/>
                <w:sz w:val="24"/>
                <w:szCs w:val="24"/>
              </w:rPr>
              <w:t>There are three fundamental approaches used in aggregate planning and these are;</w:t>
            </w:r>
          </w:p>
          <w:p w14:paraId="3896C763" w14:textId="77777777" w:rsidR="00CD4388" w:rsidRPr="00CD4388" w:rsidRDefault="00CD4388" w:rsidP="00CD4388">
            <w:pPr>
              <w:pStyle w:val="ListParagraph"/>
              <w:jc w:val="both"/>
              <w:rPr>
                <w:rFonts w:ascii="Arial" w:hAnsi="Arial" w:cs="Arial"/>
                <w:sz w:val="24"/>
                <w:szCs w:val="24"/>
              </w:rPr>
            </w:pPr>
          </w:p>
          <w:p w14:paraId="6126A4CE" w14:textId="299AB367" w:rsidR="00BA2B09" w:rsidRPr="00CD4388" w:rsidRDefault="00BA2B09" w:rsidP="00CD4388">
            <w:pPr>
              <w:pStyle w:val="ListParagraph"/>
              <w:numPr>
                <w:ilvl w:val="0"/>
                <w:numId w:val="27"/>
              </w:numPr>
              <w:jc w:val="both"/>
              <w:rPr>
                <w:rFonts w:ascii="Arial" w:hAnsi="Arial" w:cs="Arial"/>
                <w:b/>
                <w:sz w:val="24"/>
                <w:szCs w:val="24"/>
              </w:rPr>
            </w:pPr>
            <w:r w:rsidRPr="00CD4388">
              <w:rPr>
                <w:rFonts w:ascii="Arial" w:hAnsi="Arial" w:cs="Arial"/>
                <w:b/>
                <w:sz w:val="24"/>
                <w:szCs w:val="24"/>
              </w:rPr>
              <w:t>Amount of production capacity</w:t>
            </w:r>
            <w:r w:rsidRPr="00CD4388">
              <w:rPr>
                <w:rFonts w:ascii="Arial" w:hAnsi="Arial" w:cs="Arial"/>
                <w:sz w:val="24"/>
                <w:szCs w:val="24"/>
              </w:rPr>
              <w:t xml:space="preserve"> – In this method total capacity of </w:t>
            </w:r>
            <w:r w:rsidRPr="00CD4388">
              <w:rPr>
                <w:rFonts w:ascii="Arial" w:hAnsi="Arial" w:cs="Arial"/>
                <w:sz w:val="24"/>
                <w:szCs w:val="24"/>
              </w:rPr>
              <w:lastRenderedPageBreak/>
              <w:t>production is matched to the level of demand.</w:t>
            </w:r>
            <w:r w:rsidR="00037CC7" w:rsidRPr="00CD4388">
              <w:rPr>
                <w:rFonts w:ascii="Arial" w:hAnsi="Arial" w:cs="Arial"/>
                <w:sz w:val="24"/>
                <w:szCs w:val="24"/>
              </w:rPr>
              <w:t xml:space="preserve"> This method results in short levels of stocks but it can be very costly to execute if the cost of adding or dropping plant capacity is high.</w:t>
            </w:r>
          </w:p>
          <w:p w14:paraId="0B6BE7C7" w14:textId="77777777" w:rsidR="00CD4388" w:rsidRPr="00CD4388" w:rsidRDefault="00CD4388" w:rsidP="00CD4388">
            <w:pPr>
              <w:pStyle w:val="ListParagraph"/>
              <w:ind w:left="1440"/>
              <w:jc w:val="both"/>
              <w:rPr>
                <w:rFonts w:ascii="Arial" w:hAnsi="Arial" w:cs="Arial"/>
                <w:b/>
                <w:sz w:val="24"/>
                <w:szCs w:val="24"/>
              </w:rPr>
            </w:pPr>
          </w:p>
          <w:p w14:paraId="23DAE29A" w14:textId="176C708C" w:rsidR="00BA2B09" w:rsidRPr="00CD4388" w:rsidRDefault="00BA2B09" w:rsidP="00CD4388">
            <w:pPr>
              <w:pStyle w:val="ListParagraph"/>
              <w:numPr>
                <w:ilvl w:val="0"/>
                <w:numId w:val="27"/>
              </w:numPr>
              <w:jc w:val="both"/>
              <w:rPr>
                <w:rFonts w:ascii="Arial" w:hAnsi="Arial" w:cs="Arial"/>
                <w:b/>
                <w:sz w:val="24"/>
                <w:szCs w:val="24"/>
              </w:rPr>
            </w:pPr>
            <w:r w:rsidRPr="00CD4388">
              <w:rPr>
                <w:rFonts w:ascii="Arial" w:hAnsi="Arial" w:cs="Arial"/>
                <w:b/>
                <w:sz w:val="24"/>
                <w:szCs w:val="24"/>
              </w:rPr>
              <w:t>The level of utilization of the production capacity</w:t>
            </w:r>
            <w:r w:rsidR="00037CC7" w:rsidRPr="00CD4388">
              <w:rPr>
                <w:rFonts w:ascii="Arial" w:hAnsi="Arial" w:cs="Arial"/>
                <w:b/>
                <w:sz w:val="24"/>
                <w:szCs w:val="24"/>
              </w:rPr>
              <w:t xml:space="preserve"> –</w:t>
            </w:r>
            <w:r w:rsidR="00037CC7" w:rsidRPr="00CD4388">
              <w:rPr>
                <w:rFonts w:ascii="Arial" w:hAnsi="Arial" w:cs="Arial"/>
                <w:sz w:val="24"/>
                <w:szCs w:val="24"/>
              </w:rPr>
              <w:t xml:space="preserve"> This model can be utilized if there is surplus manufacturing capacity available.</w:t>
            </w:r>
          </w:p>
          <w:p w14:paraId="419B7E63" w14:textId="77777777" w:rsidR="00CD4388" w:rsidRPr="00CD4388" w:rsidRDefault="00CD4388" w:rsidP="00CD4388">
            <w:pPr>
              <w:jc w:val="both"/>
              <w:rPr>
                <w:rFonts w:ascii="Arial" w:hAnsi="Arial" w:cs="Arial"/>
                <w:b/>
                <w:sz w:val="24"/>
                <w:szCs w:val="24"/>
              </w:rPr>
            </w:pPr>
          </w:p>
          <w:p w14:paraId="45A7635B" w14:textId="77777777" w:rsidR="00CD4388" w:rsidRPr="00CD4388" w:rsidRDefault="00CD4388" w:rsidP="00CD4388">
            <w:pPr>
              <w:pStyle w:val="ListParagraph"/>
              <w:ind w:left="1440"/>
              <w:jc w:val="both"/>
              <w:rPr>
                <w:rFonts w:ascii="Arial" w:hAnsi="Arial" w:cs="Arial"/>
                <w:b/>
                <w:sz w:val="24"/>
                <w:szCs w:val="24"/>
              </w:rPr>
            </w:pPr>
          </w:p>
          <w:p w14:paraId="2846F0C6" w14:textId="301E45AF" w:rsidR="00BA2B09" w:rsidRPr="00CD4388" w:rsidRDefault="00BA2B09" w:rsidP="00CD4388">
            <w:pPr>
              <w:pStyle w:val="ListParagraph"/>
              <w:numPr>
                <w:ilvl w:val="0"/>
                <w:numId w:val="27"/>
              </w:numPr>
              <w:jc w:val="both"/>
              <w:rPr>
                <w:rFonts w:ascii="Arial" w:hAnsi="Arial" w:cs="Arial"/>
                <w:b/>
                <w:sz w:val="24"/>
                <w:szCs w:val="24"/>
              </w:rPr>
            </w:pPr>
            <w:r w:rsidRPr="00CD4388">
              <w:rPr>
                <w:rFonts w:ascii="Arial" w:hAnsi="Arial" w:cs="Arial"/>
                <w:b/>
                <w:sz w:val="24"/>
                <w:szCs w:val="24"/>
              </w:rPr>
              <w:t xml:space="preserve">The amount of inventory to </w:t>
            </w:r>
            <w:r w:rsidR="00037CC7" w:rsidRPr="00CD4388">
              <w:rPr>
                <w:rFonts w:ascii="Arial" w:hAnsi="Arial" w:cs="Arial"/>
                <w:b/>
                <w:sz w:val="24"/>
                <w:szCs w:val="24"/>
              </w:rPr>
              <w:t>carry-</w:t>
            </w:r>
            <w:r w:rsidR="00037CC7" w:rsidRPr="00CD4388">
              <w:rPr>
                <w:rFonts w:ascii="Arial" w:hAnsi="Arial" w:cs="Arial"/>
                <w:sz w:val="24"/>
                <w:szCs w:val="24"/>
              </w:rPr>
              <w:t xml:space="preserve"> using this method provides for constancy in the plant capacity and labor force and enables a steady rate of output. Production is not coordinated with </w:t>
            </w:r>
            <w:r w:rsidR="003963FF" w:rsidRPr="00CD4388">
              <w:rPr>
                <w:rFonts w:ascii="Arial" w:hAnsi="Arial" w:cs="Arial"/>
                <w:sz w:val="24"/>
                <w:szCs w:val="24"/>
              </w:rPr>
              <w:t>demand.</w:t>
            </w:r>
          </w:p>
          <w:p w14:paraId="63668674" w14:textId="77777777" w:rsidR="00BA2B09" w:rsidRPr="00CD4388" w:rsidRDefault="00BA2B09" w:rsidP="00CD4388">
            <w:pPr>
              <w:pStyle w:val="ListParagraph"/>
              <w:jc w:val="both"/>
              <w:rPr>
                <w:rFonts w:ascii="Arial" w:hAnsi="Arial" w:cs="Arial"/>
                <w:sz w:val="24"/>
                <w:szCs w:val="24"/>
              </w:rPr>
            </w:pPr>
          </w:p>
          <w:p w14:paraId="467F335D" w14:textId="77777777" w:rsidR="003963FF" w:rsidRPr="00CD4388" w:rsidRDefault="003963FF" w:rsidP="00CD4388">
            <w:pPr>
              <w:jc w:val="both"/>
              <w:rPr>
                <w:rFonts w:ascii="Arial" w:hAnsi="Arial" w:cs="Arial"/>
                <w:b/>
                <w:sz w:val="24"/>
                <w:szCs w:val="24"/>
              </w:rPr>
            </w:pPr>
          </w:p>
          <w:p w14:paraId="20FE2AD2" w14:textId="0DE03B51" w:rsidR="00B820DB" w:rsidRPr="00CD4388" w:rsidRDefault="00B820DB" w:rsidP="00CD4388">
            <w:pPr>
              <w:jc w:val="both"/>
              <w:rPr>
                <w:rFonts w:ascii="Arial" w:hAnsi="Arial" w:cs="Arial"/>
                <w:b/>
                <w:sz w:val="24"/>
                <w:szCs w:val="24"/>
              </w:rPr>
            </w:pPr>
            <w:r w:rsidRPr="00CD4388">
              <w:rPr>
                <w:rFonts w:ascii="Arial" w:hAnsi="Arial" w:cs="Arial"/>
                <w:b/>
                <w:sz w:val="24"/>
                <w:szCs w:val="24"/>
              </w:rPr>
              <w:t>2.What is procurement? Discuss the main categories of procurement.</w:t>
            </w:r>
          </w:p>
          <w:p w14:paraId="6BA13C01" w14:textId="77777777" w:rsidR="003963FF" w:rsidRPr="00CD4388" w:rsidRDefault="003963FF" w:rsidP="00CD4388">
            <w:pPr>
              <w:jc w:val="both"/>
              <w:rPr>
                <w:rFonts w:ascii="Arial" w:hAnsi="Arial" w:cs="Arial"/>
                <w:b/>
                <w:sz w:val="24"/>
                <w:szCs w:val="24"/>
              </w:rPr>
            </w:pPr>
          </w:p>
          <w:p w14:paraId="52E42C56" w14:textId="14B48D8A" w:rsidR="00B820DB" w:rsidRPr="00CD4388" w:rsidRDefault="00B820DB" w:rsidP="00CD4388">
            <w:pPr>
              <w:jc w:val="both"/>
              <w:rPr>
                <w:rFonts w:ascii="Arial" w:hAnsi="Arial" w:cs="Arial"/>
                <w:sz w:val="24"/>
                <w:szCs w:val="24"/>
              </w:rPr>
            </w:pPr>
            <w:r w:rsidRPr="00CD4388">
              <w:rPr>
                <w:rFonts w:ascii="Arial" w:hAnsi="Arial" w:cs="Arial"/>
                <w:b/>
                <w:sz w:val="24"/>
                <w:szCs w:val="24"/>
              </w:rPr>
              <w:t>Ans.:</w:t>
            </w:r>
            <w:r w:rsidR="00037CC7" w:rsidRPr="00CD4388">
              <w:rPr>
                <w:rFonts w:ascii="Arial" w:hAnsi="Arial" w:cs="Arial"/>
                <w:b/>
                <w:sz w:val="24"/>
                <w:szCs w:val="24"/>
              </w:rPr>
              <w:t xml:space="preserve"> </w:t>
            </w:r>
            <w:r w:rsidR="00B31876" w:rsidRPr="00CD4388">
              <w:rPr>
                <w:rFonts w:ascii="Arial" w:hAnsi="Arial" w:cs="Arial"/>
                <w:sz w:val="24"/>
                <w:szCs w:val="24"/>
              </w:rPr>
              <w:t>Purchasing of products from the lowest cost supplier that is available and negotiating on price to get best possible discount is called as procurement.</w:t>
            </w:r>
          </w:p>
          <w:p w14:paraId="14A755EC" w14:textId="77777777" w:rsidR="00A52F1D" w:rsidRPr="00CD4388" w:rsidRDefault="00A52F1D" w:rsidP="00CD4388">
            <w:pPr>
              <w:jc w:val="both"/>
              <w:rPr>
                <w:rFonts w:ascii="Arial" w:hAnsi="Arial" w:cs="Arial"/>
                <w:sz w:val="24"/>
                <w:szCs w:val="24"/>
              </w:rPr>
            </w:pPr>
          </w:p>
          <w:p w14:paraId="2DBD1B8C" w14:textId="77777777" w:rsidR="00A52F1D" w:rsidRPr="00CD4388" w:rsidRDefault="00A52F1D" w:rsidP="00CD4388">
            <w:pPr>
              <w:jc w:val="both"/>
              <w:rPr>
                <w:rFonts w:ascii="Arial" w:hAnsi="Arial" w:cs="Arial"/>
                <w:sz w:val="24"/>
                <w:szCs w:val="24"/>
              </w:rPr>
            </w:pPr>
            <w:r w:rsidRPr="00CD4388">
              <w:rPr>
                <w:rFonts w:ascii="Arial" w:hAnsi="Arial" w:cs="Arial"/>
                <w:sz w:val="24"/>
                <w:szCs w:val="24"/>
              </w:rPr>
              <w:t>The procurement functions can be divided into five major activity categories;</w:t>
            </w:r>
          </w:p>
          <w:p w14:paraId="0B513C33" w14:textId="77777777" w:rsidR="003963FF" w:rsidRPr="00CD4388" w:rsidRDefault="003963FF" w:rsidP="00CD4388">
            <w:pPr>
              <w:jc w:val="both"/>
              <w:rPr>
                <w:rFonts w:ascii="Arial" w:hAnsi="Arial" w:cs="Arial"/>
                <w:sz w:val="24"/>
                <w:szCs w:val="24"/>
              </w:rPr>
            </w:pPr>
          </w:p>
          <w:p w14:paraId="2C317A86" w14:textId="57F9266F" w:rsidR="00A52F1D" w:rsidRPr="00CD4388" w:rsidRDefault="00A52F1D" w:rsidP="00CD4388">
            <w:pPr>
              <w:pStyle w:val="ListParagraph"/>
              <w:numPr>
                <w:ilvl w:val="0"/>
                <w:numId w:val="28"/>
              </w:numPr>
              <w:jc w:val="both"/>
              <w:rPr>
                <w:rFonts w:ascii="Arial" w:hAnsi="Arial" w:cs="Arial"/>
                <w:sz w:val="24"/>
                <w:szCs w:val="24"/>
              </w:rPr>
            </w:pPr>
            <w:r w:rsidRPr="00CD4388">
              <w:rPr>
                <w:rFonts w:ascii="Arial" w:hAnsi="Arial" w:cs="Arial"/>
                <w:sz w:val="24"/>
                <w:szCs w:val="24"/>
              </w:rPr>
              <w:t>P</w:t>
            </w:r>
            <w:r w:rsidRPr="00CD4388">
              <w:rPr>
                <w:rFonts w:ascii="Arial" w:hAnsi="Arial" w:cs="Arial"/>
                <w:b/>
                <w:sz w:val="24"/>
                <w:szCs w:val="24"/>
              </w:rPr>
              <w:t>urchasing</w:t>
            </w:r>
            <w:r w:rsidRPr="00CD4388">
              <w:rPr>
                <w:rFonts w:ascii="Arial" w:hAnsi="Arial" w:cs="Arial"/>
                <w:sz w:val="24"/>
                <w:szCs w:val="24"/>
              </w:rPr>
              <w:t xml:space="preserve">- </w:t>
            </w:r>
            <w:r w:rsidR="00D015F8" w:rsidRPr="00CD4388">
              <w:rPr>
                <w:rFonts w:ascii="Arial" w:hAnsi="Arial" w:cs="Arial"/>
                <w:sz w:val="24"/>
                <w:szCs w:val="24"/>
              </w:rPr>
              <w:t>these</w:t>
            </w:r>
            <w:r w:rsidRPr="00CD4388">
              <w:rPr>
                <w:rFonts w:ascii="Arial" w:hAnsi="Arial" w:cs="Arial"/>
                <w:sz w:val="24"/>
                <w:szCs w:val="24"/>
              </w:rPr>
              <w:t xml:space="preserve"> </w:t>
            </w:r>
            <w:r w:rsidR="00D015F8" w:rsidRPr="00CD4388">
              <w:rPr>
                <w:rFonts w:ascii="Arial" w:hAnsi="Arial" w:cs="Arial"/>
                <w:sz w:val="24"/>
                <w:szCs w:val="24"/>
              </w:rPr>
              <w:t>activities</w:t>
            </w:r>
            <w:r w:rsidRPr="00CD4388">
              <w:rPr>
                <w:rFonts w:ascii="Arial" w:hAnsi="Arial" w:cs="Arial"/>
                <w:sz w:val="24"/>
                <w:szCs w:val="24"/>
              </w:rPr>
              <w:t xml:space="preserve"> are the normal </w:t>
            </w:r>
            <w:r w:rsidR="00D015F8" w:rsidRPr="00CD4388">
              <w:rPr>
                <w:rFonts w:ascii="Arial" w:hAnsi="Arial" w:cs="Arial"/>
                <w:sz w:val="24"/>
                <w:szCs w:val="24"/>
              </w:rPr>
              <w:t>activities</w:t>
            </w:r>
            <w:r w:rsidRPr="00CD4388">
              <w:rPr>
                <w:rFonts w:ascii="Arial" w:hAnsi="Arial" w:cs="Arial"/>
                <w:sz w:val="24"/>
                <w:szCs w:val="24"/>
              </w:rPr>
              <w:t xml:space="preserve"> linked to issuing purchase for required </w:t>
            </w:r>
            <w:r w:rsidR="00D015F8" w:rsidRPr="00CD4388">
              <w:rPr>
                <w:rFonts w:ascii="Arial" w:hAnsi="Arial" w:cs="Arial"/>
                <w:sz w:val="24"/>
                <w:szCs w:val="24"/>
              </w:rPr>
              <w:t>products. There</w:t>
            </w:r>
            <w:r w:rsidRPr="00CD4388">
              <w:rPr>
                <w:rFonts w:ascii="Arial" w:hAnsi="Arial" w:cs="Arial"/>
                <w:sz w:val="24"/>
                <w:szCs w:val="24"/>
              </w:rPr>
              <w:t xml:space="preserve"> are two </w:t>
            </w:r>
            <w:proofErr w:type="gramStart"/>
            <w:r w:rsidRPr="00CD4388">
              <w:rPr>
                <w:rFonts w:ascii="Arial" w:hAnsi="Arial" w:cs="Arial"/>
                <w:sz w:val="24"/>
                <w:szCs w:val="24"/>
              </w:rPr>
              <w:t>kind</w:t>
            </w:r>
            <w:proofErr w:type="gramEnd"/>
            <w:r w:rsidRPr="00CD4388">
              <w:rPr>
                <w:rFonts w:ascii="Arial" w:hAnsi="Arial" w:cs="Arial"/>
                <w:sz w:val="24"/>
                <w:szCs w:val="24"/>
              </w:rPr>
              <w:t xml:space="preserve"> of products that a company </w:t>
            </w:r>
            <w:r w:rsidR="00D015F8" w:rsidRPr="00CD4388">
              <w:rPr>
                <w:rFonts w:ascii="Arial" w:hAnsi="Arial" w:cs="Arial"/>
                <w:sz w:val="24"/>
                <w:szCs w:val="24"/>
              </w:rPr>
              <w:t xml:space="preserve">buys. (1) </w:t>
            </w:r>
            <w:proofErr w:type="gramStart"/>
            <w:r w:rsidR="00D015F8" w:rsidRPr="00CD4388">
              <w:rPr>
                <w:rFonts w:ascii="Arial" w:hAnsi="Arial" w:cs="Arial"/>
                <w:sz w:val="24"/>
                <w:szCs w:val="24"/>
              </w:rPr>
              <w:t>direct</w:t>
            </w:r>
            <w:proofErr w:type="gramEnd"/>
            <w:r w:rsidRPr="00CD4388">
              <w:rPr>
                <w:rFonts w:ascii="Arial" w:hAnsi="Arial" w:cs="Arial"/>
                <w:sz w:val="24"/>
                <w:szCs w:val="24"/>
              </w:rPr>
              <w:t xml:space="preserve"> or planned materials that are required to make the products that the</w:t>
            </w:r>
            <w:r w:rsidR="00D015F8" w:rsidRPr="00CD4388">
              <w:rPr>
                <w:rFonts w:ascii="Arial" w:hAnsi="Arial" w:cs="Arial"/>
                <w:sz w:val="24"/>
                <w:szCs w:val="24"/>
              </w:rPr>
              <w:t xml:space="preserve"> business sells to</w:t>
            </w:r>
            <w:r w:rsidRPr="00CD4388">
              <w:rPr>
                <w:rFonts w:ascii="Arial" w:hAnsi="Arial" w:cs="Arial"/>
                <w:sz w:val="24"/>
                <w:szCs w:val="24"/>
              </w:rPr>
              <w:t xml:space="preserve"> consumers and (2)indirect or MRO (Maintenance,</w:t>
            </w:r>
            <w:r w:rsidR="00D015F8" w:rsidRPr="00CD4388">
              <w:rPr>
                <w:rFonts w:ascii="Arial" w:hAnsi="Arial" w:cs="Arial"/>
                <w:sz w:val="24"/>
                <w:szCs w:val="24"/>
              </w:rPr>
              <w:t xml:space="preserve"> </w:t>
            </w:r>
            <w:r w:rsidRPr="00CD4388">
              <w:rPr>
                <w:rFonts w:ascii="Arial" w:hAnsi="Arial" w:cs="Arial"/>
                <w:sz w:val="24"/>
                <w:szCs w:val="24"/>
              </w:rPr>
              <w:t>Repairs and operations)products that a business uses as part of everyday operations.</w:t>
            </w:r>
            <w:r w:rsidR="00D015F8" w:rsidRPr="00CD4388">
              <w:rPr>
                <w:rFonts w:ascii="Arial" w:hAnsi="Arial" w:cs="Arial"/>
                <w:sz w:val="24"/>
                <w:szCs w:val="24"/>
              </w:rPr>
              <w:t xml:space="preserve"> T</w:t>
            </w:r>
            <w:r w:rsidRPr="00CD4388">
              <w:rPr>
                <w:rFonts w:ascii="Arial" w:hAnsi="Arial" w:cs="Arial"/>
                <w:sz w:val="24"/>
                <w:szCs w:val="24"/>
              </w:rPr>
              <w:t xml:space="preserve">he </w:t>
            </w:r>
            <w:r w:rsidR="00D015F8" w:rsidRPr="00CD4388">
              <w:rPr>
                <w:rFonts w:ascii="Arial" w:hAnsi="Arial" w:cs="Arial"/>
                <w:sz w:val="24"/>
                <w:szCs w:val="24"/>
              </w:rPr>
              <w:t>mechanics</w:t>
            </w:r>
            <w:r w:rsidRPr="00CD4388">
              <w:rPr>
                <w:rFonts w:ascii="Arial" w:hAnsi="Arial" w:cs="Arial"/>
                <w:sz w:val="24"/>
                <w:szCs w:val="24"/>
              </w:rPr>
              <w:t xml:space="preserve"> of buying both the types of </w:t>
            </w:r>
            <w:r w:rsidR="00D015F8" w:rsidRPr="00CD4388">
              <w:rPr>
                <w:rFonts w:ascii="Arial" w:hAnsi="Arial" w:cs="Arial"/>
                <w:sz w:val="24"/>
                <w:szCs w:val="24"/>
              </w:rPr>
              <w:t>products</w:t>
            </w:r>
            <w:r w:rsidRPr="00CD4388">
              <w:rPr>
                <w:rFonts w:ascii="Arial" w:hAnsi="Arial" w:cs="Arial"/>
                <w:sz w:val="24"/>
                <w:szCs w:val="24"/>
              </w:rPr>
              <w:t xml:space="preserve"> are mainly the same.</w:t>
            </w:r>
          </w:p>
          <w:p w14:paraId="1B0525C0" w14:textId="77777777" w:rsidR="00D015F8" w:rsidRPr="00CD4388" w:rsidRDefault="00D015F8" w:rsidP="00CD4388">
            <w:pPr>
              <w:pStyle w:val="ListParagraph"/>
              <w:ind w:left="780"/>
              <w:jc w:val="both"/>
              <w:rPr>
                <w:rFonts w:ascii="Arial" w:hAnsi="Arial" w:cs="Arial"/>
                <w:sz w:val="24"/>
                <w:szCs w:val="24"/>
              </w:rPr>
            </w:pPr>
          </w:p>
          <w:p w14:paraId="1848DF45" w14:textId="4F1C584B" w:rsidR="00A52F1D" w:rsidRPr="00CD4388" w:rsidRDefault="00A52F1D" w:rsidP="00CD4388">
            <w:pPr>
              <w:pStyle w:val="ListParagraph"/>
              <w:numPr>
                <w:ilvl w:val="0"/>
                <w:numId w:val="28"/>
              </w:numPr>
              <w:jc w:val="both"/>
              <w:rPr>
                <w:rFonts w:ascii="Arial" w:hAnsi="Arial" w:cs="Arial"/>
                <w:sz w:val="24"/>
                <w:szCs w:val="24"/>
              </w:rPr>
            </w:pPr>
            <w:r w:rsidRPr="00CD4388">
              <w:rPr>
                <w:rFonts w:ascii="Arial" w:hAnsi="Arial" w:cs="Arial"/>
                <w:b/>
                <w:sz w:val="24"/>
                <w:szCs w:val="24"/>
              </w:rPr>
              <w:t>Consumption Management</w:t>
            </w:r>
            <w:r w:rsidR="00D015F8" w:rsidRPr="00CD4388">
              <w:rPr>
                <w:rFonts w:ascii="Arial" w:hAnsi="Arial" w:cs="Arial"/>
                <w:sz w:val="24"/>
                <w:szCs w:val="24"/>
              </w:rPr>
              <w:t xml:space="preserve">-Effective procurements </w:t>
            </w:r>
            <w:proofErr w:type="gramStart"/>
            <w:r w:rsidR="00D015F8" w:rsidRPr="00CD4388">
              <w:rPr>
                <w:rFonts w:ascii="Arial" w:hAnsi="Arial" w:cs="Arial"/>
                <w:sz w:val="24"/>
                <w:szCs w:val="24"/>
              </w:rPr>
              <w:t>starts</w:t>
            </w:r>
            <w:proofErr w:type="gramEnd"/>
            <w:r w:rsidR="00D015F8" w:rsidRPr="00CD4388">
              <w:rPr>
                <w:rFonts w:ascii="Arial" w:hAnsi="Arial" w:cs="Arial"/>
                <w:sz w:val="24"/>
                <w:szCs w:val="24"/>
              </w:rPr>
              <w:t xml:space="preserve"> with a thought of how much of what classifications of products are being bought across the whole company as well as by every operating unit. There must be an understanding of how much what types of products are purchased from whom and at what prices.</w:t>
            </w:r>
          </w:p>
          <w:p w14:paraId="0C4453D5" w14:textId="77777777" w:rsidR="00D015F8" w:rsidRPr="00CD4388" w:rsidRDefault="00D015F8" w:rsidP="00CD4388">
            <w:pPr>
              <w:pStyle w:val="ListParagraph"/>
              <w:ind w:left="780"/>
              <w:jc w:val="both"/>
              <w:rPr>
                <w:rFonts w:ascii="Arial" w:hAnsi="Arial" w:cs="Arial"/>
                <w:sz w:val="24"/>
                <w:szCs w:val="24"/>
              </w:rPr>
            </w:pPr>
          </w:p>
          <w:p w14:paraId="0B467291" w14:textId="23281686" w:rsidR="00A52F1D" w:rsidRPr="00CD4388" w:rsidRDefault="00A52F1D" w:rsidP="00CD4388">
            <w:pPr>
              <w:pStyle w:val="ListParagraph"/>
              <w:numPr>
                <w:ilvl w:val="0"/>
                <w:numId w:val="28"/>
              </w:numPr>
              <w:jc w:val="both"/>
              <w:rPr>
                <w:rFonts w:ascii="Arial" w:hAnsi="Arial" w:cs="Arial"/>
                <w:sz w:val="24"/>
                <w:szCs w:val="24"/>
              </w:rPr>
            </w:pPr>
            <w:r w:rsidRPr="00CD4388">
              <w:rPr>
                <w:rFonts w:ascii="Arial" w:hAnsi="Arial" w:cs="Arial"/>
                <w:b/>
                <w:sz w:val="24"/>
                <w:szCs w:val="24"/>
              </w:rPr>
              <w:t>Vendor selection</w:t>
            </w:r>
            <w:r w:rsidR="00D015F8" w:rsidRPr="00CD4388">
              <w:rPr>
                <w:rFonts w:ascii="Arial" w:hAnsi="Arial" w:cs="Arial"/>
                <w:sz w:val="24"/>
                <w:szCs w:val="24"/>
              </w:rPr>
              <w:t xml:space="preserve">-There must be a continuous procedure to explain the procurement capabilities required to support the company’s business strategy and it operating structure. These definitions will insight into the comparative significance of supplier’s capabilities .In addition to the price of a </w:t>
            </w:r>
            <w:proofErr w:type="gramStart"/>
            <w:r w:rsidR="00D015F8" w:rsidRPr="00CD4388">
              <w:rPr>
                <w:rFonts w:ascii="Arial" w:hAnsi="Arial" w:cs="Arial"/>
                <w:sz w:val="24"/>
                <w:szCs w:val="24"/>
              </w:rPr>
              <w:t>vendors</w:t>
            </w:r>
            <w:proofErr w:type="gramEnd"/>
            <w:r w:rsidR="00D015F8" w:rsidRPr="00CD4388">
              <w:rPr>
                <w:rFonts w:ascii="Arial" w:hAnsi="Arial" w:cs="Arial"/>
                <w:sz w:val="24"/>
                <w:szCs w:val="24"/>
              </w:rPr>
              <w:t xml:space="preserve"> product the value of these capabilities has to be measured as well. The value of products class, service levels, just at the time delivery, and mechanical support can simply be estimates in light of business plan and the company-operating model.</w:t>
            </w:r>
          </w:p>
          <w:p w14:paraId="53F4C51B" w14:textId="77777777" w:rsidR="00D015F8" w:rsidRPr="00CD4388" w:rsidRDefault="00D015F8" w:rsidP="00CD4388">
            <w:pPr>
              <w:jc w:val="both"/>
              <w:rPr>
                <w:rFonts w:ascii="Arial" w:hAnsi="Arial" w:cs="Arial"/>
                <w:sz w:val="24"/>
                <w:szCs w:val="24"/>
              </w:rPr>
            </w:pPr>
          </w:p>
          <w:p w14:paraId="7D7640EE" w14:textId="4FF0288B" w:rsidR="00A52F1D" w:rsidRPr="00CD4388" w:rsidRDefault="00A52F1D" w:rsidP="00CD4388">
            <w:pPr>
              <w:pStyle w:val="ListParagraph"/>
              <w:numPr>
                <w:ilvl w:val="0"/>
                <w:numId w:val="28"/>
              </w:numPr>
              <w:jc w:val="both"/>
              <w:rPr>
                <w:rFonts w:ascii="Arial" w:hAnsi="Arial" w:cs="Arial"/>
                <w:sz w:val="24"/>
                <w:szCs w:val="24"/>
              </w:rPr>
            </w:pPr>
            <w:r w:rsidRPr="00CD4388">
              <w:rPr>
                <w:rFonts w:ascii="Arial" w:hAnsi="Arial" w:cs="Arial"/>
                <w:b/>
                <w:sz w:val="24"/>
                <w:szCs w:val="24"/>
              </w:rPr>
              <w:t>Contract Negotiation</w:t>
            </w:r>
            <w:r w:rsidR="00D015F8" w:rsidRPr="00CD4388">
              <w:rPr>
                <w:rFonts w:ascii="Arial" w:hAnsi="Arial" w:cs="Arial"/>
                <w:sz w:val="24"/>
                <w:szCs w:val="24"/>
              </w:rPr>
              <w:t xml:space="preserve"> – As a specific need for a business arises, contracts must be discussed with individual suppliers on the chosen vendor list. This is where the particular items, prices, and service levels are carried out. The simplest negotiations are for agreements to buy direct material’s that must gather exact quantity essential and where high levels and mechanical support as required.</w:t>
            </w:r>
          </w:p>
          <w:p w14:paraId="28E5AE64" w14:textId="77777777" w:rsidR="00D015F8" w:rsidRPr="00CD4388" w:rsidRDefault="00D015F8" w:rsidP="00CD4388">
            <w:pPr>
              <w:jc w:val="both"/>
              <w:rPr>
                <w:rFonts w:ascii="Arial" w:hAnsi="Arial" w:cs="Arial"/>
                <w:sz w:val="24"/>
                <w:szCs w:val="24"/>
              </w:rPr>
            </w:pPr>
          </w:p>
          <w:p w14:paraId="45841DC8" w14:textId="0EC73537" w:rsidR="00A52F1D" w:rsidRPr="00CD4388" w:rsidRDefault="00A52F1D" w:rsidP="00CD4388">
            <w:pPr>
              <w:pStyle w:val="ListParagraph"/>
              <w:numPr>
                <w:ilvl w:val="0"/>
                <w:numId w:val="28"/>
              </w:numPr>
              <w:jc w:val="both"/>
              <w:rPr>
                <w:rFonts w:ascii="Arial" w:hAnsi="Arial" w:cs="Arial"/>
                <w:sz w:val="24"/>
                <w:szCs w:val="24"/>
              </w:rPr>
            </w:pPr>
            <w:r w:rsidRPr="00CD4388">
              <w:rPr>
                <w:rFonts w:ascii="Arial" w:hAnsi="Arial" w:cs="Arial"/>
                <w:b/>
                <w:sz w:val="24"/>
                <w:szCs w:val="24"/>
              </w:rPr>
              <w:lastRenderedPageBreak/>
              <w:t>Contract Management</w:t>
            </w:r>
            <w:r w:rsidR="00D015F8" w:rsidRPr="00CD4388">
              <w:rPr>
                <w:rFonts w:ascii="Arial" w:hAnsi="Arial" w:cs="Arial"/>
                <w:sz w:val="24"/>
                <w:szCs w:val="24"/>
              </w:rPr>
              <w:t xml:space="preserve">-Once </w:t>
            </w:r>
            <w:r w:rsidR="003963FF" w:rsidRPr="00CD4388">
              <w:rPr>
                <w:rFonts w:ascii="Arial" w:hAnsi="Arial" w:cs="Arial"/>
                <w:sz w:val="24"/>
                <w:szCs w:val="24"/>
              </w:rPr>
              <w:t>contracts are placed into action, s</w:t>
            </w:r>
            <w:r w:rsidR="00D015F8" w:rsidRPr="00CD4388">
              <w:rPr>
                <w:rFonts w:ascii="Arial" w:hAnsi="Arial" w:cs="Arial"/>
                <w:sz w:val="24"/>
                <w:szCs w:val="24"/>
              </w:rPr>
              <w:t xml:space="preserve">upplier performance against </w:t>
            </w:r>
            <w:r w:rsidR="003963FF" w:rsidRPr="00CD4388">
              <w:rPr>
                <w:rFonts w:ascii="Arial" w:hAnsi="Arial" w:cs="Arial"/>
                <w:sz w:val="24"/>
                <w:szCs w:val="24"/>
              </w:rPr>
              <w:t>these contracts</w:t>
            </w:r>
            <w:r w:rsidR="00D015F8" w:rsidRPr="00CD4388">
              <w:rPr>
                <w:rFonts w:ascii="Arial" w:hAnsi="Arial" w:cs="Arial"/>
                <w:sz w:val="24"/>
                <w:szCs w:val="24"/>
              </w:rPr>
              <w:t xml:space="preserve"> should be measured and </w:t>
            </w:r>
            <w:r w:rsidR="003963FF" w:rsidRPr="00CD4388">
              <w:rPr>
                <w:rFonts w:ascii="Arial" w:hAnsi="Arial" w:cs="Arial"/>
                <w:sz w:val="24"/>
                <w:szCs w:val="24"/>
              </w:rPr>
              <w:t>administered. Because</w:t>
            </w:r>
            <w:r w:rsidR="00D015F8" w:rsidRPr="00CD4388">
              <w:rPr>
                <w:rFonts w:ascii="Arial" w:hAnsi="Arial" w:cs="Arial"/>
                <w:sz w:val="24"/>
                <w:szCs w:val="24"/>
              </w:rPr>
              <w:t xml:space="preserve"> businesses ar</w:t>
            </w:r>
            <w:r w:rsidR="003963FF" w:rsidRPr="00CD4388">
              <w:rPr>
                <w:rFonts w:ascii="Arial" w:hAnsi="Arial" w:cs="Arial"/>
                <w:sz w:val="24"/>
                <w:szCs w:val="24"/>
              </w:rPr>
              <w:t>e shortening their suppliers</w:t>
            </w:r>
            <w:r w:rsidR="00D015F8" w:rsidRPr="00CD4388">
              <w:rPr>
                <w:rFonts w:ascii="Arial" w:hAnsi="Arial" w:cs="Arial"/>
                <w:sz w:val="24"/>
                <w:szCs w:val="24"/>
              </w:rPr>
              <w:t xml:space="preserve"> the performance of </w:t>
            </w:r>
            <w:r w:rsidR="003963FF" w:rsidRPr="00CD4388">
              <w:rPr>
                <w:rFonts w:ascii="Arial" w:hAnsi="Arial" w:cs="Arial"/>
                <w:sz w:val="24"/>
                <w:szCs w:val="24"/>
              </w:rPr>
              <w:t>every supplier</w:t>
            </w:r>
            <w:r w:rsidR="00D015F8" w:rsidRPr="00CD4388">
              <w:rPr>
                <w:rFonts w:ascii="Arial" w:hAnsi="Arial" w:cs="Arial"/>
                <w:sz w:val="24"/>
                <w:szCs w:val="24"/>
              </w:rPr>
              <w:t xml:space="preserve"> that is selected becomes more important .A particular contractor might be the only source of an entire group of </w:t>
            </w:r>
            <w:r w:rsidR="003963FF" w:rsidRPr="00CD4388">
              <w:rPr>
                <w:rFonts w:ascii="Arial" w:hAnsi="Arial" w:cs="Arial"/>
                <w:sz w:val="24"/>
                <w:szCs w:val="24"/>
              </w:rPr>
              <w:t>products the bu</w:t>
            </w:r>
            <w:r w:rsidR="00D015F8" w:rsidRPr="00CD4388">
              <w:rPr>
                <w:rFonts w:ascii="Arial" w:hAnsi="Arial" w:cs="Arial"/>
                <w:sz w:val="24"/>
                <w:szCs w:val="24"/>
              </w:rPr>
              <w:t>siness</w:t>
            </w:r>
            <w:r w:rsidR="003963FF" w:rsidRPr="00CD4388">
              <w:rPr>
                <w:rFonts w:ascii="Arial" w:hAnsi="Arial" w:cs="Arial"/>
                <w:sz w:val="24"/>
                <w:szCs w:val="24"/>
              </w:rPr>
              <w:t xml:space="preserve"> wants and if the supplier not meeting its contractual obligations the activities that depends on those products will be negatively suffered.</w:t>
            </w:r>
          </w:p>
          <w:p w14:paraId="01362147" w14:textId="77777777" w:rsidR="00A52F1D" w:rsidRPr="00CD4388" w:rsidRDefault="00A52F1D" w:rsidP="00CD4388">
            <w:pPr>
              <w:jc w:val="both"/>
              <w:rPr>
                <w:rFonts w:ascii="Arial" w:hAnsi="Arial" w:cs="Arial"/>
                <w:b/>
                <w:sz w:val="24"/>
                <w:szCs w:val="24"/>
              </w:rPr>
            </w:pPr>
          </w:p>
          <w:p w14:paraId="1685CFCA" w14:textId="77777777" w:rsidR="00B820DB" w:rsidRPr="00CD4388" w:rsidRDefault="00B820DB" w:rsidP="00CD4388">
            <w:pPr>
              <w:jc w:val="both"/>
              <w:rPr>
                <w:rFonts w:ascii="Arial" w:hAnsi="Arial" w:cs="Arial"/>
                <w:b/>
                <w:sz w:val="24"/>
                <w:szCs w:val="24"/>
              </w:rPr>
            </w:pPr>
          </w:p>
          <w:p w14:paraId="00034EEE" w14:textId="1C81E31A" w:rsidR="00B820DB" w:rsidRPr="00CD4388" w:rsidRDefault="00B820DB" w:rsidP="00CD4388">
            <w:pPr>
              <w:jc w:val="both"/>
              <w:rPr>
                <w:rFonts w:ascii="Arial" w:hAnsi="Arial" w:cs="Arial"/>
                <w:b/>
                <w:sz w:val="24"/>
                <w:szCs w:val="24"/>
              </w:rPr>
            </w:pPr>
            <w:r w:rsidRPr="00CD4388">
              <w:rPr>
                <w:rFonts w:ascii="Arial" w:hAnsi="Arial" w:cs="Arial"/>
                <w:b/>
                <w:sz w:val="24"/>
                <w:szCs w:val="24"/>
              </w:rPr>
              <w:t xml:space="preserve">3.Discuss inventory management plan. </w:t>
            </w:r>
          </w:p>
          <w:p w14:paraId="14641E7F" w14:textId="77777777" w:rsidR="003963FF" w:rsidRPr="00CD4388" w:rsidRDefault="003963FF" w:rsidP="00CD4388">
            <w:pPr>
              <w:jc w:val="both"/>
              <w:rPr>
                <w:rFonts w:ascii="Arial" w:hAnsi="Arial" w:cs="Arial"/>
                <w:b/>
                <w:sz w:val="24"/>
                <w:szCs w:val="24"/>
              </w:rPr>
            </w:pPr>
          </w:p>
          <w:p w14:paraId="2681251E" w14:textId="63401740" w:rsidR="00B820DB" w:rsidRPr="00CD4388" w:rsidRDefault="00B820DB" w:rsidP="00CD4388">
            <w:pPr>
              <w:jc w:val="both"/>
              <w:rPr>
                <w:rFonts w:ascii="Arial" w:hAnsi="Arial" w:cs="Arial"/>
                <w:sz w:val="24"/>
                <w:szCs w:val="24"/>
              </w:rPr>
            </w:pPr>
            <w:r w:rsidRPr="00CD4388">
              <w:rPr>
                <w:rFonts w:ascii="Arial" w:hAnsi="Arial" w:cs="Arial"/>
                <w:b/>
                <w:sz w:val="24"/>
                <w:szCs w:val="24"/>
              </w:rPr>
              <w:t>Ans.:</w:t>
            </w:r>
            <w:r w:rsidR="003963FF" w:rsidRPr="00CD4388">
              <w:rPr>
                <w:rFonts w:ascii="Arial" w:hAnsi="Arial" w:cs="Arial"/>
                <w:b/>
                <w:sz w:val="24"/>
                <w:szCs w:val="24"/>
              </w:rPr>
              <w:t xml:space="preserve"> </w:t>
            </w:r>
            <w:r w:rsidR="003963FF" w:rsidRPr="00CD4388">
              <w:rPr>
                <w:rFonts w:ascii="Arial" w:hAnsi="Arial" w:cs="Arial"/>
                <w:sz w:val="24"/>
                <w:szCs w:val="24"/>
              </w:rPr>
              <w:t xml:space="preserve">Inventory Management is a collection of techniques that are applied to supervise the inventory levels within dissimilar companies in a supply chain .The objective is to decrease the cost of stock as much as possible while still maintain the levels of service that customers need. Inventory management takes its main inputs from the demand predictions for products and the prices of products. </w:t>
            </w:r>
            <w:proofErr w:type="gramStart"/>
            <w:r w:rsidR="003963FF" w:rsidRPr="00CD4388">
              <w:rPr>
                <w:rFonts w:ascii="Arial" w:hAnsi="Arial" w:cs="Arial"/>
                <w:sz w:val="24"/>
                <w:szCs w:val="24"/>
              </w:rPr>
              <w:t>with</w:t>
            </w:r>
            <w:proofErr w:type="gramEnd"/>
            <w:r w:rsidR="003963FF" w:rsidRPr="00CD4388">
              <w:rPr>
                <w:rFonts w:ascii="Arial" w:hAnsi="Arial" w:cs="Arial"/>
                <w:sz w:val="24"/>
                <w:szCs w:val="24"/>
              </w:rPr>
              <w:t xml:space="preserve"> these two input, stock management is a constant procedure of balancing products inventory levels to serve demand and gaining economies of scale to get the best product prices .</w:t>
            </w:r>
          </w:p>
          <w:p w14:paraId="2C2233B1" w14:textId="77777777" w:rsidR="003963FF" w:rsidRPr="00CD4388" w:rsidRDefault="003963FF" w:rsidP="00CD4388">
            <w:pPr>
              <w:jc w:val="both"/>
              <w:rPr>
                <w:rFonts w:ascii="Arial" w:hAnsi="Arial" w:cs="Arial"/>
                <w:sz w:val="24"/>
                <w:szCs w:val="24"/>
              </w:rPr>
            </w:pPr>
          </w:p>
          <w:p w14:paraId="43B9A668" w14:textId="0A073A83" w:rsidR="003963FF" w:rsidRPr="00CD4388" w:rsidRDefault="003963FF" w:rsidP="00CD4388">
            <w:pPr>
              <w:jc w:val="both"/>
              <w:rPr>
                <w:rFonts w:ascii="Arial" w:hAnsi="Arial" w:cs="Arial"/>
                <w:sz w:val="24"/>
                <w:szCs w:val="24"/>
              </w:rPr>
            </w:pPr>
            <w:r w:rsidRPr="00CD4388">
              <w:rPr>
                <w:rFonts w:ascii="Arial" w:hAnsi="Arial" w:cs="Arial"/>
                <w:sz w:val="24"/>
                <w:szCs w:val="24"/>
              </w:rPr>
              <w:t xml:space="preserve">There are three types on </w:t>
            </w:r>
            <w:r w:rsidR="00CD4388" w:rsidRPr="00CD4388">
              <w:rPr>
                <w:rFonts w:ascii="Arial" w:hAnsi="Arial" w:cs="Arial"/>
                <w:sz w:val="24"/>
                <w:szCs w:val="24"/>
              </w:rPr>
              <w:t>inventory;</w:t>
            </w:r>
          </w:p>
          <w:p w14:paraId="525C63C5" w14:textId="77777777" w:rsidR="00CD4388" w:rsidRPr="00CD4388" w:rsidRDefault="00CD4388" w:rsidP="00CD4388">
            <w:pPr>
              <w:jc w:val="both"/>
              <w:rPr>
                <w:rFonts w:ascii="Arial" w:hAnsi="Arial" w:cs="Arial"/>
                <w:sz w:val="24"/>
                <w:szCs w:val="24"/>
              </w:rPr>
            </w:pPr>
          </w:p>
          <w:p w14:paraId="4431B813" w14:textId="77777777" w:rsidR="003963FF" w:rsidRPr="00CD4388" w:rsidRDefault="003963FF" w:rsidP="00CD4388">
            <w:pPr>
              <w:pStyle w:val="ListParagraph"/>
              <w:numPr>
                <w:ilvl w:val="0"/>
                <w:numId w:val="29"/>
              </w:numPr>
              <w:jc w:val="both"/>
              <w:rPr>
                <w:rFonts w:ascii="Arial" w:hAnsi="Arial" w:cs="Arial"/>
                <w:b/>
                <w:sz w:val="24"/>
                <w:szCs w:val="24"/>
              </w:rPr>
            </w:pPr>
            <w:r w:rsidRPr="00CD4388">
              <w:rPr>
                <w:rFonts w:ascii="Arial" w:hAnsi="Arial" w:cs="Arial"/>
                <w:b/>
                <w:sz w:val="24"/>
                <w:szCs w:val="24"/>
              </w:rPr>
              <w:t>Cycle inventory</w:t>
            </w:r>
          </w:p>
          <w:p w14:paraId="5291980C" w14:textId="1CDBE1F2" w:rsidR="003963FF" w:rsidRPr="00CD4388" w:rsidRDefault="003963FF" w:rsidP="00CD4388">
            <w:pPr>
              <w:pStyle w:val="ListParagraph"/>
              <w:numPr>
                <w:ilvl w:val="0"/>
                <w:numId w:val="30"/>
              </w:numPr>
              <w:jc w:val="both"/>
              <w:rPr>
                <w:rFonts w:ascii="Arial" w:hAnsi="Arial" w:cs="Arial"/>
                <w:sz w:val="24"/>
                <w:szCs w:val="24"/>
              </w:rPr>
            </w:pPr>
            <w:r w:rsidRPr="00CD4388">
              <w:rPr>
                <w:rFonts w:ascii="Arial" w:hAnsi="Arial" w:cs="Arial"/>
                <w:sz w:val="24"/>
                <w:szCs w:val="24"/>
              </w:rPr>
              <w:t>It the type of inventory which is needed to meet the demands of the products over the time period between placing orders for the products</w:t>
            </w:r>
          </w:p>
          <w:p w14:paraId="53788067" w14:textId="20EDC85C" w:rsidR="003963FF" w:rsidRPr="00CD4388" w:rsidRDefault="003963FF" w:rsidP="00CD4388">
            <w:pPr>
              <w:pStyle w:val="ListParagraph"/>
              <w:numPr>
                <w:ilvl w:val="0"/>
                <w:numId w:val="30"/>
              </w:numPr>
              <w:jc w:val="both"/>
              <w:rPr>
                <w:rFonts w:ascii="Arial" w:hAnsi="Arial" w:cs="Arial"/>
                <w:sz w:val="24"/>
                <w:szCs w:val="24"/>
              </w:rPr>
            </w:pPr>
            <w:r w:rsidRPr="00CD4388">
              <w:rPr>
                <w:rFonts w:ascii="Arial" w:hAnsi="Arial" w:cs="Arial"/>
                <w:sz w:val="24"/>
                <w:szCs w:val="24"/>
              </w:rPr>
              <w:t>Cycle inventory is the accumulation of inventory in the supply chain s because of the fact that products and stocking of stock is done in lot sizes that are bigger than the constant demand for the product.</w:t>
            </w:r>
          </w:p>
          <w:p w14:paraId="4A6616DA" w14:textId="211B7658" w:rsidR="003963FF" w:rsidRPr="00CD4388" w:rsidRDefault="003963FF" w:rsidP="00CD4388">
            <w:pPr>
              <w:pStyle w:val="ListParagraph"/>
              <w:numPr>
                <w:ilvl w:val="0"/>
                <w:numId w:val="29"/>
              </w:numPr>
              <w:jc w:val="both"/>
              <w:rPr>
                <w:rFonts w:ascii="Arial" w:hAnsi="Arial" w:cs="Arial"/>
                <w:b/>
                <w:sz w:val="24"/>
                <w:szCs w:val="24"/>
              </w:rPr>
            </w:pPr>
            <w:r w:rsidRPr="00CD4388">
              <w:rPr>
                <w:rFonts w:ascii="Arial" w:hAnsi="Arial" w:cs="Arial"/>
                <w:b/>
                <w:sz w:val="24"/>
                <w:szCs w:val="24"/>
              </w:rPr>
              <w:t>Seasonal Inventory</w:t>
            </w:r>
          </w:p>
          <w:p w14:paraId="5D2C342E" w14:textId="3E4789E7" w:rsidR="003963FF" w:rsidRPr="00CD4388" w:rsidRDefault="003963FF" w:rsidP="00CD4388">
            <w:pPr>
              <w:pStyle w:val="ListParagraph"/>
              <w:numPr>
                <w:ilvl w:val="0"/>
                <w:numId w:val="31"/>
              </w:numPr>
              <w:jc w:val="both"/>
              <w:rPr>
                <w:rFonts w:ascii="Arial" w:hAnsi="Arial" w:cs="Arial"/>
                <w:sz w:val="24"/>
                <w:szCs w:val="24"/>
              </w:rPr>
            </w:pPr>
            <w:r w:rsidRPr="00CD4388">
              <w:rPr>
                <w:rFonts w:ascii="Arial" w:hAnsi="Arial" w:cs="Arial"/>
                <w:sz w:val="24"/>
                <w:szCs w:val="24"/>
              </w:rPr>
              <w:t xml:space="preserve">This occurs when a corporation or a supply chain with </w:t>
            </w:r>
            <w:r w:rsidR="002725B6" w:rsidRPr="00CD4388">
              <w:rPr>
                <w:rFonts w:ascii="Arial" w:hAnsi="Arial" w:cs="Arial"/>
                <w:sz w:val="24"/>
                <w:szCs w:val="24"/>
              </w:rPr>
              <w:t>a predetermined amount of product capacity chooses to create and stock products in expectation of future demand.</w:t>
            </w:r>
          </w:p>
          <w:p w14:paraId="59822A2C" w14:textId="24D059C3" w:rsidR="002725B6" w:rsidRPr="00CD4388" w:rsidRDefault="002725B6" w:rsidP="00CD4388">
            <w:pPr>
              <w:pStyle w:val="ListParagraph"/>
              <w:numPr>
                <w:ilvl w:val="0"/>
                <w:numId w:val="31"/>
              </w:numPr>
              <w:jc w:val="both"/>
              <w:rPr>
                <w:rFonts w:ascii="Arial" w:hAnsi="Arial" w:cs="Arial"/>
                <w:sz w:val="24"/>
                <w:szCs w:val="24"/>
              </w:rPr>
            </w:pPr>
            <w:r w:rsidRPr="00CD4388">
              <w:rPr>
                <w:rFonts w:ascii="Arial" w:hAnsi="Arial" w:cs="Arial"/>
                <w:sz w:val="24"/>
                <w:szCs w:val="24"/>
              </w:rPr>
              <w:t>Decisions are driven by a need to get the most excellent economies of scale give the capacity and cost arrangement of every company in the supply chain.</w:t>
            </w:r>
          </w:p>
          <w:p w14:paraId="578C3370" w14:textId="276D92CB" w:rsidR="002725B6" w:rsidRPr="00CD4388" w:rsidRDefault="002725B6" w:rsidP="00CD4388">
            <w:pPr>
              <w:pStyle w:val="ListParagraph"/>
              <w:numPr>
                <w:ilvl w:val="0"/>
                <w:numId w:val="31"/>
              </w:numPr>
              <w:jc w:val="both"/>
              <w:rPr>
                <w:rFonts w:ascii="Arial" w:hAnsi="Arial" w:cs="Arial"/>
                <w:sz w:val="24"/>
                <w:szCs w:val="24"/>
              </w:rPr>
            </w:pPr>
            <w:r w:rsidRPr="00CD4388">
              <w:rPr>
                <w:rFonts w:ascii="Arial" w:hAnsi="Arial" w:cs="Arial"/>
                <w:sz w:val="24"/>
                <w:szCs w:val="24"/>
              </w:rPr>
              <w:t>Once the yearly’s demand for manufacturer products is determined the most efficient schedule to exploit that fixed capacity can be measured. This schedule will call for seasonal inventory. Managing seasonal stocks calls for demand predictions to be precise since large amounts of stock can be built in this way and it can turn out to be outdated or holding costs can mount in the stock is not sold off as expected.</w:t>
            </w:r>
          </w:p>
          <w:p w14:paraId="714A2474" w14:textId="00944116" w:rsidR="003963FF" w:rsidRPr="00CD4388" w:rsidRDefault="003963FF" w:rsidP="00CD4388">
            <w:pPr>
              <w:pStyle w:val="ListParagraph"/>
              <w:numPr>
                <w:ilvl w:val="0"/>
                <w:numId w:val="29"/>
              </w:numPr>
              <w:jc w:val="both"/>
              <w:rPr>
                <w:rFonts w:ascii="Arial" w:hAnsi="Arial" w:cs="Arial"/>
                <w:b/>
                <w:sz w:val="24"/>
                <w:szCs w:val="24"/>
              </w:rPr>
            </w:pPr>
            <w:r w:rsidRPr="00CD4388">
              <w:rPr>
                <w:rFonts w:ascii="Arial" w:hAnsi="Arial" w:cs="Arial"/>
                <w:b/>
                <w:sz w:val="24"/>
                <w:szCs w:val="24"/>
              </w:rPr>
              <w:t xml:space="preserve">Safety inventory </w:t>
            </w:r>
          </w:p>
          <w:p w14:paraId="31A53E6E" w14:textId="044A82C4" w:rsidR="002725B6" w:rsidRPr="00CD4388" w:rsidRDefault="002725B6" w:rsidP="00CD4388">
            <w:pPr>
              <w:pStyle w:val="ListParagraph"/>
              <w:numPr>
                <w:ilvl w:val="0"/>
                <w:numId w:val="32"/>
              </w:numPr>
              <w:jc w:val="both"/>
              <w:rPr>
                <w:rFonts w:ascii="Arial" w:hAnsi="Arial" w:cs="Arial"/>
                <w:sz w:val="24"/>
                <w:szCs w:val="24"/>
              </w:rPr>
            </w:pPr>
            <w:r w:rsidRPr="00CD4388">
              <w:rPr>
                <w:rFonts w:ascii="Arial" w:hAnsi="Arial" w:cs="Arial"/>
                <w:sz w:val="24"/>
                <w:szCs w:val="24"/>
              </w:rPr>
              <w:t>Safety Inventory is essential to balance the ambiguity that is present in a supply chain.</w:t>
            </w:r>
          </w:p>
          <w:p w14:paraId="39875A6E" w14:textId="385F25C1" w:rsidR="002725B6" w:rsidRPr="00CD4388" w:rsidRDefault="002725B6" w:rsidP="00CD4388">
            <w:pPr>
              <w:pStyle w:val="ListParagraph"/>
              <w:numPr>
                <w:ilvl w:val="0"/>
                <w:numId w:val="32"/>
              </w:numPr>
              <w:jc w:val="both"/>
              <w:rPr>
                <w:rFonts w:ascii="Arial" w:hAnsi="Arial" w:cs="Arial"/>
                <w:sz w:val="24"/>
                <w:szCs w:val="24"/>
              </w:rPr>
            </w:pPr>
            <w:r w:rsidRPr="00CD4388">
              <w:rPr>
                <w:rFonts w:ascii="Arial" w:hAnsi="Arial" w:cs="Arial"/>
                <w:sz w:val="24"/>
                <w:szCs w:val="24"/>
              </w:rPr>
              <w:t>Retailers and distributors do not like to run short of inventory in the face of unanticipated customer demand or unforeseen delay in getting replenishment orders so they carry safety stock on hand.</w:t>
            </w:r>
          </w:p>
          <w:p w14:paraId="10E95133" w14:textId="650F6F02" w:rsidR="00AB0011" w:rsidRPr="00CD4388" w:rsidRDefault="002725B6" w:rsidP="00CD4388">
            <w:pPr>
              <w:pStyle w:val="ListParagraph"/>
              <w:numPr>
                <w:ilvl w:val="0"/>
                <w:numId w:val="32"/>
              </w:numPr>
              <w:jc w:val="both"/>
              <w:rPr>
                <w:rFonts w:ascii="Arial" w:hAnsi="Arial" w:cs="Arial"/>
                <w:sz w:val="24"/>
                <w:szCs w:val="24"/>
              </w:rPr>
            </w:pPr>
            <w:r w:rsidRPr="00CD4388">
              <w:rPr>
                <w:rFonts w:ascii="Arial" w:hAnsi="Arial" w:cs="Arial"/>
                <w:sz w:val="24"/>
                <w:szCs w:val="24"/>
              </w:rPr>
              <w:t>The higher level of ambiguity, the higher the level of safety stock is essential.</w:t>
            </w:r>
          </w:p>
        </w:tc>
      </w:tr>
    </w:tbl>
    <w:p w14:paraId="1C229B23" w14:textId="77777777" w:rsidR="00CD4388" w:rsidRDefault="00CD4388" w:rsidP="00A851DA">
      <w:pPr>
        <w:autoSpaceDE w:val="0"/>
        <w:autoSpaceDN w:val="0"/>
        <w:adjustRightInd w:val="0"/>
        <w:spacing w:after="0" w:line="240" w:lineRule="auto"/>
        <w:rPr>
          <w:rFonts w:cs="CalvertMT-Bold"/>
          <w:b/>
          <w:bCs/>
          <w:color w:val="002060"/>
          <w:sz w:val="28"/>
          <w:lang w:val="en-US"/>
        </w:rPr>
      </w:pPr>
    </w:p>
    <w:p w14:paraId="33FD891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080E3F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B54AF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0921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4A67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6253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968FAF1" w14:textId="77777777" w:rsidTr="00405895">
        <w:tc>
          <w:tcPr>
            <w:tcW w:w="2310" w:type="dxa"/>
            <w:shd w:val="clear" w:color="auto" w:fill="D9D9D9" w:themeFill="background1" w:themeFillShade="D9"/>
          </w:tcPr>
          <w:p w14:paraId="4E2FBC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6AF8D7" w14:textId="67B14ED6" w:rsidR="00405895" w:rsidRPr="00B0415E" w:rsidRDefault="00956698" w:rsidP="00A851DA">
            <w:pPr>
              <w:rPr>
                <w:rFonts w:cs="Bliss-Regular"/>
                <w:color w:val="000000"/>
              </w:rPr>
            </w:pPr>
            <w:proofErr w:type="spellStart"/>
            <w:r>
              <w:rPr>
                <w:rFonts w:cs="Bliss-Regular"/>
                <w:color w:val="000000"/>
              </w:rPr>
              <w:t>Satvinder</w:t>
            </w:r>
            <w:proofErr w:type="spellEnd"/>
            <w:r>
              <w:rPr>
                <w:rFonts w:cs="Bliss-Regular"/>
                <w:color w:val="000000"/>
              </w:rPr>
              <w:t xml:space="preserve"> </w:t>
            </w:r>
            <w:proofErr w:type="spellStart"/>
            <w:r>
              <w:rPr>
                <w:rFonts w:cs="Bliss-Regular"/>
                <w:color w:val="000000"/>
              </w:rPr>
              <w:t>Jit</w:t>
            </w:r>
            <w:proofErr w:type="spellEnd"/>
            <w:r>
              <w:rPr>
                <w:rFonts w:cs="Bliss-Regular"/>
                <w:color w:val="000000"/>
              </w:rPr>
              <w:t xml:space="preserve"> </w:t>
            </w:r>
          </w:p>
        </w:tc>
        <w:tc>
          <w:tcPr>
            <w:tcW w:w="1276" w:type="dxa"/>
            <w:shd w:val="clear" w:color="auto" w:fill="D9D9D9" w:themeFill="background1" w:themeFillShade="D9"/>
          </w:tcPr>
          <w:p w14:paraId="5AD906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EC96FB" w14:textId="7F0DD307" w:rsidR="00405895" w:rsidRPr="00B0415E" w:rsidRDefault="00956698" w:rsidP="00A851DA">
            <w:pPr>
              <w:rPr>
                <w:rFonts w:cs="Bliss-Regular"/>
                <w:color w:val="000000"/>
              </w:rPr>
            </w:pPr>
            <w:r>
              <w:rPr>
                <w:rFonts w:cs="Bliss-Regular"/>
                <w:color w:val="000000"/>
              </w:rPr>
              <w:t>1</w:t>
            </w:r>
            <w:r w:rsidR="00CD4388">
              <w:rPr>
                <w:rFonts w:cs="Bliss-Regular"/>
                <w:color w:val="000000"/>
              </w:rPr>
              <w:t>7</w:t>
            </w:r>
            <w:r w:rsidRPr="00956698">
              <w:rPr>
                <w:rFonts w:cs="Bliss-Regular"/>
                <w:color w:val="000000"/>
                <w:vertAlign w:val="superscript"/>
              </w:rPr>
              <w:t>th</w:t>
            </w:r>
            <w:r>
              <w:rPr>
                <w:rFonts w:cs="Bliss-Regular"/>
                <w:color w:val="000000"/>
              </w:rPr>
              <w:t xml:space="preserve"> January 2017</w:t>
            </w:r>
          </w:p>
        </w:tc>
      </w:tr>
    </w:tbl>
    <w:p w14:paraId="2B6FCEA3" w14:textId="77777777" w:rsidR="00A851DA" w:rsidRPr="00B0415E" w:rsidRDefault="00A851DA" w:rsidP="00A851DA">
      <w:pPr>
        <w:rPr>
          <w:rFonts w:cs="Bliss-Regular"/>
          <w:color w:val="000000"/>
          <w:lang w:val="en-US"/>
        </w:rPr>
      </w:pPr>
    </w:p>
    <w:p w14:paraId="7B5709F2" w14:textId="77777777" w:rsidR="00A851DA" w:rsidRPr="00B0415E" w:rsidRDefault="00A851DA" w:rsidP="00A851DA">
      <w:pPr>
        <w:rPr>
          <w:rFonts w:cs="Bliss-Regular"/>
          <w:color w:val="000000"/>
          <w:lang w:val="en-US"/>
        </w:rPr>
      </w:pPr>
    </w:p>
    <w:p w14:paraId="552574B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F38BED" w14:textId="77777777" w:rsidTr="00B0415E">
        <w:trPr>
          <w:trHeight w:val="249"/>
        </w:trPr>
        <w:tc>
          <w:tcPr>
            <w:tcW w:w="4621" w:type="dxa"/>
            <w:shd w:val="clear" w:color="auto" w:fill="D9D9D9" w:themeFill="background1" w:themeFillShade="D9"/>
          </w:tcPr>
          <w:p w14:paraId="18FC38D3" w14:textId="77777777" w:rsidR="00503D7E" w:rsidRPr="00B0415E" w:rsidRDefault="00503D7E" w:rsidP="00503D7E">
            <w:pPr>
              <w:rPr>
                <w:b/>
                <w:color w:val="002060"/>
              </w:rPr>
            </w:pPr>
            <w:r w:rsidRPr="00B0415E">
              <w:rPr>
                <w:b/>
                <w:color w:val="002060"/>
              </w:rPr>
              <w:t>Total Marks</w:t>
            </w:r>
          </w:p>
        </w:tc>
        <w:tc>
          <w:tcPr>
            <w:tcW w:w="4621" w:type="dxa"/>
          </w:tcPr>
          <w:p w14:paraId="1F1CB90B" w14:textId="77777777" w:rsidR="00503D7E" w:rsidRPr="00B0415E" w:rsidRDefault="00503D7E" w:rsidP="00503D7E">
            <w:pPr>
              <w:rPr>
                <w:rFonts w:cs="Times New Roman"/>
                <w:szCs w:val="32"/>
              </w:rPr>
            </w:pPr>
          </w:p>
        </w:tc>
      </w:tr>
      <w:tr w:rsidR="00503D7E" w:rsidRPr="00B0415E" w14:paraId="22D5E512" w14:textId="77777777" w:rsidTr="00B0415E">
        <w:tc>
          <w:tcPr>
            <w:tcW w:w="4621" w:type="dxa"/>
            <w:shd w:val="clear" w:color="auto" w:fill="D9D9D9" w:themeFill="background1" w:themeFillShade="D9"/>
          </w:tcPr>
          <w:p w14:paraId="394BCE07" w14:textId="77777777" w:rsidR="00503D7E" w:rsidRPr="00B0415E" w:rsidRDefault="00503D7E" w:rsidP="00503D7E">
            <w:pPr>
              <w:rPr>
                <w:b/>
                <w:color w:val="002060"/>
              </w:rPr>
            </w:pPr>
            <w:r w:rsidRPr="00B0415E">
              <w:rPr>
                <w:b/>
                <w:color w:val="002060"/>
              </w:rPr>
              <w:t>Marks Obtained</w:t>
            </w:r>
          </w:p>
        </w:tc>
        <w:tc>
          <w:tcPr>
            <w:tcW w:w="4621" w:type="dxa"/>
          </w:tcPr>
          <w:p w14:paraId="2C2BAE99" w14:textId="77777777" w:rsidR="00503D7E" w:rsidRPr="00B0415E" w:rsidRDefault="00503D7E" w:rsidP="00503D7E">
            <w:pPr>
              <w:rPr>
                <w:rFonts w:cs="Times New Roman"/>
                <w:szCs w:val="32"/>
              </w:rPr>
            </w:pPr>
          </w:p>
        </w:tc>
      </w:tr>
      <w:tr w:rsidR="00503D7E" w:rsidRPr="00B0415E" w14:paraId="7279BCCF" w14:textId="77777777" w:rsidTr="00B0415E">
        <w:tc>
          <w:tcPr>
            <w:tcW w:w="4621" w:type="dxa"/>
            <w:shd w:val="clear" w:color="auto" w:fill="D9D9D9" w:themeFill="background1" w:themeFillShade="D9"/>
          </w:tcPr>
          <w:p w14:paraId="02C1B3F1" w14:textId="77777777" w:rsidR="00503D7E" w:rsidRPr="00B0415E" w:rsidRDefault="00B0415E" w:rsidP="00503D7E">
            <w:pPr>
              <w:rPr>
                <w:b/>
                <w:color w:val="002060"/>
              </w:rPr>
            </w:pPr>
            <w:r w:rsidRPr="00B0415E">
              <w:rPr>
                <w:b/>
                <w:color w:val="002060"/>
              </w:rPr>
              <w:t>Percentage / Grade</w:t>
            </w:r>
          </w:p>
        </w:tc>
        <w:tc>
          <w:tcPr>
            <w:tcW w:w="4621" w:type="dxa"/>
          </w:tcPr>
          <w:p w14:paraId="5C20D434" w14:textId="77777777" w:rsidR="00503D7E" w:rsidRPr="00B0415E" w:rsidRDefault="00503D7E" w:rsidP="00503D7E">
            <w:pPr>
              <w:rPr>
                <w:rFonts w:cs="Times New Roman"/>
                <w:szCs w:val="32"/>
              </w:rPr>
            </w:pPr>
          </w:p>
        </w:tc>
      </w:tr>
    </w:tbl>
    <w:p w14:paraId="434D53F3" w14:textId="77777777" w:rsidR="00A851DA" w:rsidRDefault="00A851DA" w:rsidP="00503D7E">
      <w:pPr>
        <w:rPr>
          <w:rFonts w:cs="Times New Roman"/>
          <w:sz w:val="24"/>
          <w:szCs w:val="32"/>
        </w:rPr>
      </w:pPr>
    </w:p>
    <w:p w14:paraId="089A69C5" w14:textId="77777777" w:rsidR="00607874" w:rsidRDefault="00607874" w:rsidP="00503D7E">
      <w:pPr>
        <w:rPr>
          <w:rFonts w:cs="Times New Roman"/>
          <w:sz w:val="24"/>
          <w:szCs w:val="32"/>
        </w:rPr>
      </w:pPr>
    </w:p>
    <w:p w14:paraId="26D871E6" w14:textId="77777777" w:rsidR="00607874" w:rsidRDefault="00607874" w:rsidP="00503D7E">
      <w:pPr>
        <w:rPr>
          <w:rFonts w:cs="Times New Roman"/>
          <w:sz w:val="24"/>
          <w:szCs w:val="32"/>
        </w:rPr>
      </w:pPr>
    </w:p>
    <w:p w14:paraId="58965B65" w14:textId="77777777" w:rsidR="00607874" w:rsidRDefault="00607874" w:rsidP="00503D7E">
      <w:pPr>
        <w:rPr>
          <w:rFonts w:cs="Times New Roman"/>
          <w:sz w:val="24"/>
          <w:szCs w:val="32"/>
        </w:rPr>
      </w:pPr>
    </w:p>
    <w:p w14:paraId="1B3D1F8A" w14:textId="77777777" w:rsidR="00607874" w:rsidRDefault="00607874" w:rsidP="00503D7E">
      <w:pPr>
        <w:rPr>
          <w:rFonts w:cs="Times New Roman"/>
          <w:sz w:val="24"/>
          <w:szCs w:val="32"/>
        </w:rPr>
      </w:pPr>
    </w:p>
    <w:p w14:paraId="12EFAF8D" w14:textId="77777777" w:rsidR="00607874" w:rsidRDefault="00607874" w:rsidP="00503D7E">
      <w:pPr>
        <w:rPr>
          <w:rFonts w:cs="Times New Roman"/>
          <w:sz w:val="24"/>
          <w:szCs w:val="32"/>
        </w:rPr>
      </w:pPr>
    </w:p>
    <w:p w14:paraId="102E7377" w14:textId="77777777" w:rsidR="00607874" w:rsidRDefault="00607874" w:rsidP="00503D7E">
      <w:pPr>
        <w:rPr>
          <w:rFonts w:cs="Times New Roman"/>
          <w:sz w:val="24"/>
          <w:szCs w:val="32"/>
        </w:rPr>
      </w:pPr>
    </w:p>
    <w:p w14:paraId="61105B65" w14:textId="77777777" w:rsidR="00607874" w:rsidRDefault="00607874" w:rsidP="00503D7E">
      <w:pPr>
        <w:rPr>
          <w:rFonts w:cs="Times New Roman"/>
          <w:sz w:val="24"/>
          <w:szCs w:val="32"/>
        </w:rPr>
      </w:pPr>
    </w:p>
    <w:p w14:paraId="4B8F1040" w14:textId="77777777" w:rsidR="00EA30AB" w:rsidRDefault="00EA30AB" w:rsidP="00503D7E">
      <w:pPr>
        <w:rPr>
          <w:rFonts w:cs="Times New Roman"/>
          <w:sz w:val="24"/>
          <w:szCs w:val="32"/>
        </w:rPr>
      </w:pPr>
    </w:p>
    <w:p w14:paraId="4A6F49EE" w14:textId="77777777" w:rsidR="00EA30AB" w:rsidRDefault="00EA30AB" w:rsidP="00503D7E">
      <w:pPr>
        <w:rPr>
          <w:rFonts w:cs="Times New Roman"/>
          <w:sz w:val="24"/>
          <w:szCs w:val="32"/>
        </w:rPr>
      </w:pPr>
    </w:p>
    <w:p w14:paraId="2A7411C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71BE6" w14:textId="77777777" w:rsidR="0096734C" w:rsidRDefault="0096734C" w:rsidP="00CB4D0A">
      <w:pPr>
        <w:spacing w:after="0" w:line="240" w:lineRule="auto"/>
      </w:pPr>
      <w:r>
        <w:separator/>
      </w:r>
    </w:p>
  </w:endnote>
  <w:endnote w:type="continuationSeparator" w:id="0">
    <w:p w14:paraId="6CC2E454" w14:textId="77777777" w:rsidR="0096734C" w:rsidRDefault="009673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98597" w14:textId="77777777" w:rsidR="0096734C" w:rsidRDefault="0096734C" w:rsidP="00CB4D0A">
      <w:pPr>
        <w:spacing w:after="0" w:line="240" w:lineRule="auto"/>
      </w:pPr>
      <w:r>
        <w:separator/>
      </w:r>
    </w:p>
  </w:footnote>
  <w:footnote w:type="continuationSeparator" w:id="0">
    <w:p w14:paraId="450B583C" w14:textId="77777777" w:rsidR="0096734C" w:rsidRDefault="0096734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0965E9"/>
    <w:multiLevelType w:val="hybridMultilevel"/>
    <w:tmpl w:val="EC66C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2040807"/>
    <w:multiLevelType w:val="hybridMultilevel"/>
    <w:tmpl w:val="5B2AC8C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3DA7A70"/>
    <w:multiLevelType w:val="hybridMultilevel"/>
    <w:tmpl w:val="EE7CB84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937F44"/>
    <w:multiLevelType w:val="hybridMultilevel"/>
    <w:tmpl w:val="4AB6BD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EE46A7"/>
    <w:multiLevelType w:val="hybridMultilevel"/>
    <w:tmpl w:val="67A8EEC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2B58064F"/>
    <w:multiLevelType w:val="hybridMultilevel"/>
    <w:tmpl w:val="43E4165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C6A1333"/>
    <w:multiLevelType w:val="hybridMultilevel"/>
    <w:tmpl w:val="704C7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DA66DF6"/>
    <w:multiLevelType w:val="hybridMultilevel"/>
    <w:tmpl w:val="85D48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FC72D4A"/>
    <w:multiLevelType w:val="hybridMultilevel"/>
    <w:tmpl w:val="55145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19A28E9"/>
    <w:multiLevelType w:val="hybridMultilevel"/>
    <w:tmpl w:val="6020040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383BD9"/>
    <w:multiLevelType w:val="hybridMultilevel"/>
    <w:tmpl w:val="DB12D2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DD2954"/>
    <w:multiLevelType w:val="hybridMultilevel"/>
    <w:tmpl w:val="066A8E4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FB4638"/>
    <w:multiLevelType w:val="hybridMultilevel"/>
    <w:tmpl w:val="41E2D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CF006EE"/>
    <w:multiLevelType w:val="hybridMultilevel"/>
    <w:tmpl w:val="03D43A22"/>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DAF34DF"/>
    <w:multiLevelType w:val="hybridMultilevel"/>
    <w:tmpl w:val="AD30857A"/>
    <w:lvl w:ilvl="0" w:tplc="04090013">
      <w:start w:val="1"/>
      <w:numFmt w:val="upperRoman"/>
      <w:lvlText w:val="%1."/>
      <w:lvlJc w:val="right"/>
      <w:pPr>
        <w:ind w:left="5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A2374E"/>
    <w:multiLevelType w:val="hybridMultilevel"/>
    <w:tmpl w:val="451A46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8E23E10"/>
    <w:multiLevelType w:val="hybridMultilevel"/>
    <w:tmpl w:val="5D585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9905A5A"/>
    <w:multiLevelType w:val="hybridMultilevel"/>
    <w:tmpl w:val="0F08F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CD72147"/>
    <w:multiLevelType w:val="hybridMultilevel"/>
    <w:tmpl w:val="ADE80EA0"/>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4E265147"/>
    <w:multiLevelType w:val="hybridMultilevel"/>
    <w:tmpl w:val="A238B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336724"/>
    <w:multiLevelType w:val="hybridMultilevel"/>
    <w:tmpl w:val="3D6E2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523AFE"/>
    <w:multiLevelType w:val="hybridMultilevel"/>
    <w:tmpl w:val="3AB4860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FC27D4"/>
    <w:multiLevelType w:val="hybridMultilevel"/>
    <w:tmpl w:val="68BC753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A495A55"/>
    <w:multiLevelType w:val="hybridMultilevel"/>
    <w:tmpl w:val="501CCEE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E825D42"/>
    <w:multiLevelType w:val="hybridMultilevel"/>
    <w:tmpl w:val="FA542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6FF22A9"/>
    <w:multiLevelType w:val="hybridMultilevel"/>
    <w:tmpl w:val="451A4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B602D4"/>
    <w:multiLevelType w:val="hybridMultilevel"/>
    <w:tmpl w:val="4060F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3B6B49"/>
    <w:multiLevelType w:val="hybridMultilevel"/>
    <w:tmpl w:val="034E32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8051E4"/>
    <w:multiLevelType w:val="hybridMultilevel"/>
    <w:tmpl w:val="A5F8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D45BD6"/>
    <w:multiLevelType w:val="hybridMultilevel"/>
    <w:tmpl w:val="0F08F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29"/>
  </w:num>
  <w:num w:numId="4">
    <w:abstractNumId w:val="8"/>
  </w:num>
  <w:num w:numId="5">
    <w:abstractNumId w:val="9"/>
  </w:num>
  <w:num w:numId="6">
    <w:abstractNumId w:val="1"/>
  </w:num>
  <w:num w:numId="7">
    <w:abstractNumId w:val="7"/>
  </w:num>
  <w:num w:numId="8">
    <w:abstractNumId w:val="18"/>
  </w:num>
  <w:num w:numId="9">
    <w:abstractNumId w:val="31"/>
  </w:num>
  <w:num w:numId="10">
    <w:abstractNumId w:val="26"/>
  </w:num>
  <w:num w:numId="11">
    <w:abstractNumId w:val="17"/>
  </w:num>
  <w:num w:numId="12">
    <w:abstractNumId w:val="13"/>
  </w:num>
  <w:num w:numId="13">
    <w:abstractNumId w:val="28"/>
  </w:num>
  <w:num w:numId="14">
    <w:abstractNumId w:val="30"/>
  </w:num>
  <w:num w:numId="15">
    <w:abstractNumId w:val="22"/>
  </w:num>
  <w:num w:numId="16">
    <w:abstractNumId w:val="23"/>
  </w:num>
  <w:num w:numId="17">
    <w:abstractNumId w:val="10"/>
  </w:num>
  <w:num w:numId="18">
    <w:abstractNumId w:val="25"/>
  </w:num>
  <w:num w:numId="19">
    <w:abstractNumId w:val="0"/>
  </w:num>
  <w:num w:numId="20">
    <w:abstractNumId w:val="11"/>
  </w:num>
  <w:num w:numId="21">
    <w:abstractNumId w:val="27"/>
  </w:num>
  <w:num w:numId="22">
    <w:abstractNumId w:val="12"/>
  </w:num>
  <w:num w:numId="23">
    <w:abstractNumId w:val="4"/>
  </w:num>
  <w:num w:numId="24">
    <w:abstractNumId w:val="19"/>
  </w:num>
  <w:num w:numId="25">
    <w:abstractNumId w:val="2"/>
  </w:num>
  <w:num w:numId="26">
    <w:abstractNumId w:val="14"/>
  </w:num>
  <w:num w:numId="27">
    <w:abstractNumId w:val="16"/>
  </w:num>
  <w:num w:numId="28">
    <w:abstractNumId w:val="5"/>
  </w:num>
  <w:num w:numId="29">
    <w:abstractNumId w:val="20"/>
  </w:num>
  <w:num w:numId="30">
    <w:abstractNumId w:val="24"/>
  </w:num>
  <w:num w:numId="31">
    <w:abstractNumId w:val="3"/>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CC7"/>
    <w:rsid w:val="00040083"/>
    <w:rsid w:val="00055992"/>
    <w:rsid w:val="000820E8"/>
    <w:rsid w:val="001175EE"/>
    <w:rsid w:val="00121CDC"/>
    <w:rsid w:val="00135426"/>
    <w:rsid w:val="00157CF6"/>
    <w:rsid w:val="00182416"/>
    <w:rsid w:val="00187EB4"/>
    <w:rsid w:val="001A7C8C"/>
    <w:rsid w:val="001F0481"/>
    <w:rsid w:val="00200C92"/>
    <w:rsid w:val="0020451E"/>
    <w:rsid w:val="00206B9D"/>
    <w:rsid w:val="0023259C"/>
    <w:rsid w:val="00271902"/>
    <w:rsid w:val="002725B6"/>
    <w:rsid w:val="002A7AEE"/>
    <w:rsid w:val="002B0BD7"/>
    <w:rsid w:val="002B573D"/>
    <w:rsid w:val="002C1719"/>
    <w:rsid w:val="002C5CB2"/>
    <w:rsid w:val="002F779F"/>
    <w:rsid w:val="00371885"/>
    <w:rsid w:val="003963FF"/>
    <w:rsid w:val="003B7CE6"/>
    <w:rsid w:val="003E2B87"/>
    <w:rsid w:val="00402786"/>
    <w:rsid w:val="00405895"/>
    <w:rsid w:val="004058DF"/>
    <w:rsid w:val="00443E6F"/>
    <w:rsid w:val="00445B7F"/>
    <w:rsid w:val="00486F1A"/>
    <w:rsid w:val="00490CB9"/>
    <w:rsid w:val="004A2CE2"/>
    <w:rsid w:val="004B7FF2"/>
    <w:rsid w:val="004E3CDA"/>
    <w:rsid w:val="004F4B4D"/>
    <w:rsid w:val="005003B8"/>
    <w:rsid w:val="0050216D"/>
    <w:rsid w:val="00503D7E"/>
    <w:rsid w:val="0050778F"/>
    <w:rsid w:val="00527C11"/>
    <w:rsid w:val="00535F31"/>
    <w:rsid w:val="00536F48"/>
    <w:rsid w:val="00574D64"/>
    <w:rsid w:val="00582574"/>
    <w:rsid w:val="00591365"/>
    <w:rsid w:val="005B31E4"/>
    <w:rsid w:val="006034F6"/>
    <w:rsid w:val="00607874"/>
    <w:rsid w:val="00607E77"/>
    <w:rsid w:val="00617BB3"/>
    <w:rsid w:val="00645CDD"/>
    <w:rsid w:val="00675BD8"/>
    <w:rsid w:val="006823A7"/>
    <w:rsid w:val="00687EE8"/>
    <w:rsid w:val="006C349C"/>
    <w:rsid w:val="0070347F"/>
    <w:rsid w:val="0070678E"/>
    <w:rsid w:val="00740DCB"/>
    <w:rsid w:val="00781551"/>
    <w:rsid w:val="00831C11"/>
    <w:rsid w:val="008A60B4"/>
    <w:rsid w:val="008B3C31"/>
    <w:rsid w:val="008B64FE"/>
    <w:rsid w:val="00935BF7"/>
    <w:rsid w:val="0095442C"/>
    <w:rsid w:val="00956698"/>
    <w:rsid w:val="0096734C"/>
    <w:rsid w:val="00983942"/>
    <w:rsid w:val="00985A0A"/>
    <w:rsid w:val="009C37E0"/>
    <w:rsid w:val="009E41F4"/>
    <w:rsid w:val="00A14B66"/>
    <w:rsid w:val="00A345A9"/>
    <w:rsid w:val="00A52F1D"/>
    <w:rsid w:val="00A65CF7"/>
    <w:rsid w:val="00A81AB4"/>
    <w:rsid w:val="00A851DA"/>
    <w:rsid w:val="00AB0011"/>
    <w:rsid w:val="00AC7D5B"/>
    <w:rsid w:val="00AE1481"/>
    <w:rsid w:val="00B0415E"/>
    <w:rsid w:val="00B04678"/>
    <w:rsid w:val="00B31876"/>
    <w:rsid w:val="00B5101C"/>
    <w:rsid w:val="00B820DB"/>
    <w:rsid w:val="00BA2B09"/>
    <w:rsid w:val="00BC46DF"/>
    <w:rsid w:val="00BD7BF8"/>
    <w:rsid w:val="00C03577"/>
    <w:rsid w:val="00C4345E"/>
    <w:rsid w:val="00C53029"/>
    <w:rsid w:val="00C54733"/>
    <w:rsid w:val="00C65FEA"/>
    <w:rsid w:val="00C71667"/>
    <w:rsid w:val="00CA0AC2"/>
    <w:rsid w:val="00CB4D0A"/>
    <w:rsid w:val="00CC2FB3"/>
    <w:rsid w:val="00CC575A"/>
    <w:rsid w:val="00CD4388"/>
    <w:rsid w:val="00CF123B"/>
    <w:rsid w:val="00D015F8"/>
    <w:rsid w:val="00D039AC"/>
    <w:rsid w:val="00D34424"/>
    <w:rsid w:val="00D427DE"/>
    <w:rsid w:val="00D5587D"/>
    <w:rsid w:val="00D707CC"/>
    <w:rsid w:val="00D821FE"/>
    <w:rsid w:val="00DB0793"/>
    <w:rsid w:val="00DB6B31"/>
    <w:rsid w:val="00DB7659"/>
    <w:rsid w:val="00DE4F2E"/>
    <w:rsid w:val="00DF4509"/>
    <w:rsid w:val="00E00821"/>
    <w:rsid w:val="00E04DB4"/>
    <w:rsid w:val="00E22859"/>
    <w:rsid w:val="00E30679"/>
    <w:rsid w:val="00E4597D"/>
    <w:rsid w:val="00E54832"/>
    <w:rsid w:val="00E56A90"/>
    <w:rsid w:val="00E641CC"/>
    <w:rsid w:val="00EA30AB"/>
    <w:rsid w:val="00EB3925"/>
    <w:rsid w:val="00F3762D"/>
    <w:rsid w:val="00F71517"/>
    <w:rsid w:val="00F96EB3"/>
    <w:rsid w:val="00FA08A1"/>
    <w:rsid w:val="00FE45E2"/>
    <w:rsid w:val="00FF3F2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DDA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D75A5-84B5-DF46-954C-E87ACC504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5</Pages>
  <Words>1382</Words>
  <Characters>7881</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Satsonoo</cp:lastModifiedBy>
  <cp:revision>24</cp:revision>
  <dcterms:created xsi:type="dcterms:W3CDTF">2017-01-08T12:31:00Z</dcterms:created>
  <dcterms:modified xsi:type="dcterms:W3CDTF">2017-01-17T08:20:00Z</dcterms:modified>
</cp:coreProperties>
</file>