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B6AF3" w14:textId="77777777"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02EECB" w14:textId="77777777" w:rsidR="00607874" w:rsidRDefault="00EA0A0A"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FFCBA5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868A27" w14:textId="77777777" w:rsidR="00405895" w:rsidRDefault="00405895"/>
              </w:txbxContent>
            </v:textbox>
          </v:shape>
        </w:pict>
      </w:r>
    </w:p>
    <w:p w14:paraId="76637383" w14:textId="77777777" w:rsidR="00607874" w:rsidRDefault="00607874" w:rsidP="00A851DA">
      <w:pPr>
        <w:rPr>
          <w:lang w:val="en-US"/>
        </w:rPr>
      </w:pPr>
    </w:p>
    <w:p w14:paraId="6053565C" w14:textId="77777777" w:rsidR="00607874" w:rsidRDefault="00607874" w:rsidP="00A851DA">
      <w:pPr>
        <w:rPr>
          <w:lang w:val="en-US"/>
        </w:rPr>
      </w:pPr>
    </w:p>
    <w:p w14:paraId="7824FC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71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6A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19CA44"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6CB53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DDC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DE6AD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52DBB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70E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B0EF5E"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7D3449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9F8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C15705" w14:textId="2AC23349" w:rsidR="00A851DA" w:rsidRPr="00B0415E" w:rsidRDefault="00551C7D">
            <w:r>
              <w:t>5</w:t>
            </w:r>
          </w:p>
        </w:tc>
      </w:tr>
    </w:tbl>
    <w:p w14:paraId="59E87F57" w14:textId="77777777" w:rsidR="00CC2FB3" w:rsidRDefault="00CC2FB3" w:rsidP="00A851DA">
      <w:pPr>
        <w:rPr>
          <w:b/>
          <w:lang w:val="en-US"/>
        </w:rPr>
      </w:pPr>
    </w:p>
    <w:p w14:paraId="476A22C4" w14:textId="77777777" w:rsidR="00443E6F" w:rsidRDefault="00527C11" w:rsidP="00A851DA">
      <w:pPr>
        <w:rPr>
          <w:b/>
          <w:sz w:val="28"/>
          <w:lang w:val="en-US"/>
        </w:rPr>
      </w:pPr>
      <w:r w:rsidRPr="00443E6F">
        <w:rPr>
          <w:b/>
          <w:sz w:val="28"/>
          <w:lang w:val="en-US"/>
        </w:rPr>
        <w:t>Marking Criteria:</w:t>
      </w:r>
    </w:p>
    <w:p w14:paraId="4DC4A4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DC21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A9E988" w14:textId="77777777" w:rsidTr="00CC2FB3">
        <w:tc>
          <w:tcPr>
            <w:tcW w:w="9242" w:type="dxa"/>
          </w:tcPr>
          <w:p w14:paraId="16ECD8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7397140" w14:textId="77777777" w:rsidR="00CC2FB3" w:rsidRDefault="00CC2FB3" w:rsidP="00A851DA">
            <w:pPr>
              <w:rPr>
                <w:b/>
              </w:rPr>
            </w:pPr>
          </w:p>
          <w:p w14:paraId="11BA6F2E" w14:textId="77777777" w:rsidR="00CC2FB3" w:rsidRDefault="00CC2FB3" w:rsidP="00A851DA">
            <w:pPr>
              <w:rPr>
                <w:b/>
              </w:rPr>
            </w:pPr>
          </w:p>
          <w:p w14:paraId="384803C4" w14:textId="77777777" w:rsidR="00CC2FB3" w:rsidRDefault="00CC2FB3" w:rsidP="00A851DA">
            <w:pPr>
              <w:rPr>
                <w:b/>
              </w:rPr>
            </w:pPr>
          </w:p>
          <w:p w14:paraId="3DC537B1" w14:textId="77777777" w:rsidR="00CC2FB3" w:rsidRDefault="00CC2FB3" w:rsidP="00A851DA">
            <w:pPr>
              <w:rPr>
                <w:b/>
              </w:rPr>
            </w:pPr>
          </w:p>
          <w:p w14:paraId="51F651B3" w14:textId="77777777" w:rsidR="00CC2FB3" w:rsidRDefault="00CC2FB3" w:rsidP="00A851DA">
            <w:pPr>
              <w:rPr>
                <w:b/>
              </w:rPr>
            </w:pPr>
          </w:p>
          <w:p w14:paraId="71A9160B" w14:textId="77777777" w:rsidR="00CC2FB3" w:rsidRDefault="00CC2FB3" w:rsidP="00A851DA">
            <w:pPr>
              <w:rPr>
                <w:b/>
              </w:rPr>
            </w:pPr>
          </w:p>
          <w:p w14:paraId="7EBF91EA" w14:textId="77777777" w:rsidR="00CC2FB3" w:rsidRDefault="00CC2FB3" w:rsidP="00A851DA">
            <w:pPr>
              <w:rPr>
                <w:b/>
              </w:rPr>
            </w:pPr>
          </w:p>
          <w:p w14:paraId="164DA9D5" w14:textId="77777777" w:rsidR="00CC2FB3" w:rsidRDefault="00CC2FB3" w:rsidP="00A851DA">
            <w:pPr>
              <w:rPr>
                <w:b/>
              </w:rPr>
            </w:pPr>
          </w:p>
          <w:p w14:paraId="3C79128B" w14:textId="77777777" w:rsidR="00CC2FB3" w:rsidRDefault="00CC2FB3" w:rsidP="00A851DA">
            <w:pPr>
              <w:rPr>
                <w:b/>
              </w:rPr>
            </w:pPr>
          </w:p>
          <w:p w14:paraId="0BC920E3" w14:textId="77777777" w:rsidR="00CC2FB3" w:rsidRDefault="00CC2FB3" w:rsidP="00A851DA">
            <w:pPr>
              <w:rPr>
                <w:b/>
              </w:rPr>
            </w:pPr>
          </w:p>
          <w:p w14:paraId="3DFF5565" w14:textId="77777777" w:rsidR="00CC2FB3" w:rsidRDefault="00CC2FB3" w:rsidP="00A851DA">
            <w:pPr>
              <w:rPr>
                <w:b/>
              </w:rPr>
            </w:pPr>
          </w:p>
          <w:p w14:paraId="077BCEA0" w14:textId="77777777" w:rsidR="00CC2FB3" w:rsidRDefault="00CC2FB3" w:rsidP="00A851DA">
            <w:pPr>
              <w:rPr>
                <w:b/>
              </w:rPr>
            </w:pPr>
          </w:p>
          <w:p w14:paraId="33B275D1" w14:textId="77777777" w:rsidR="00CC2FB3" w:rsidRDefault="00CC2FB3" w:rsidP="00A851DA">
            <w:pPr>
              <w:rPr>
                <w:b/>
              </w:rPr>
            </w:pPr>
          </w:p>
          <w:p w14:paraId="605E9469" w14:textId="77777777" w:rsidR="00CC2FB3" w:rsidRDefault="00CC2FB3" w:rsidP="00A851DA">
            <w:pPr>
              <w:rPr>
                <w:b/>
              </w:rPr>
            </w:pPr>
          </w:p>
          <w:p w14:paraId="277076E8" w14:textId="77777777" w:rsidR="00CC2FB3" w:rsidRDefault="00CC2FB3" w:rsidP="00A851DA">
            <w:pPr>
              <w:rPr>
                <w:b/>
              </w:rPr>
            </w:pPr>
          </w:p>
          <w:p w14:paraId="208E784D" w14:textId="77777777" w:rsidR="00CC2FB3" w:rsidRDefault="00CC2FB3" w:rsidP="00A851DA">
            <w:pPr>
              <w:rPr>
                <w:b/>
              </w:rPr>
            </w:pPr>
          </w:p>
        </w:tc>
      </w:tr>
    </w:tbl>
    <w:p w14:paraId="5570CB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46E5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ED35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1E4D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8F0F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E7A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ABF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F1B8227" w14:textId="77777777" w:rsidTr="00405895">
        <w:tc>
          <w:tcPr>
            <w:tcW w:w="2310" w:type="dxa"/>
            <w:shd w:val="clear" w:color="auto" w:fill="D9D9D9" w:themeFill="background1" w:themeFillShade="D9"/>
          </w:tcPr>
          <w:p w14:paraId="38BB6F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AB85A6"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1432DC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3DACCF" w14:textId="27A8AF23" w:rsidR="00405895" w:rsidRPr="00B0415E" w:rsidRDefault="00164CF6" w:rsidP="00A851DA">
            <w:pPr>
              <w:rPr>
                <w:rFonts w:cs="Bliss-Regular"/>
                <w:color w:val="000000"/>
              </w:rPr>
            </w:pPr>
            <w:r>
              <w:rPr>
                <w:rFonts w:cs="Bliss-Regular"/>
                <w:color w:val="000000"/>
              </w:rPr>
              <w:t>31</w:t>
            </w:r>
            <w:r w:rsidR="008E4563">
              <w:rPr>
                <w:rFonts w:cs="Bliss-Regular"/>
                <w:color w:val="000000"/>
              </w:rPr>
              <w:t>.03.2016</w:t>
            </w:r>
          </w:p>
        </w:tc>
      </w:tr>
    </w:tbl>
    <w:p w14:paraId="7D5CDCDE" w14:textId="77777777" w:rsidR="00A851DA" w:rsidRPr="00B0415E" w:rsidRDefault="00A851DA" w:rsidP="00A851DA">
      <w:pPr>
        <w:rPr>
          <w:rFonts w:cs="Bliss-Regular"/>
          <w:color w:val="000000"/>
          <w:lang w:val="en-US"/>
        </w:rPr>
      </w:pPr>
    </w:p>
    <w:p w14:paraId="6E923485" w14:textId="77777777" w:rsidR="00A851DA" w:rsidRPr="00B0415E" w:rsidRDefault="00A851DA" w:rsidP="00A851DA">
      <w:pPr>
        <w:rPr>
          <w:rFonts w:cs="Bliss-Regular"/>
          <w:color w:val="000000"/>
          <w:lang w:val="en-US"/>
        </w:rPr>
      </w:pPr>
    </w:p>
    <w:p w14:paraId="79F5C687"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2A86984" w14:textId="77777777" w:rsidTr="00B0415E">
        <w:trPr>
          <w:trHeight w:val="249"/>
        </w:trPr>
        <w:tc>
          <w:tcPr>
            <w:tcW w:w="4621" w:type="dxa"/>
            <w:shd w:val="clear" w:color="auto" w:fill="D9D9D9" w:themeFill="background1" w:themeFillShade="D9"/>
          </w:tcPr>
          <w:p w14:paraId="64CE1EC1" w14:textId="77777777" w:rsidR="00503D7E" w:rsidRPr="00B0415E" w:rsidRDefault="00503D7E" w:rsidP="00503D7E">
            <w:pPr>
              <w:rPr>
                <w:b/>
                <w:color w:val="002060"/>
              </w:rPr>
            </w:pPr>
            <w:r w:rsidRPr="00B0415E">
              <w:rPr>
                <w:b/>
                <w:color w:val="002060"/>
              </w:rPr>
              <w:t>Total Marks</w:t>
            </w:r>
          </w:p>
        </w:tc>
        <w:tc>
          <w:tcPr>
            <w:tcW w:w="4621" w:type="dxa"/>
          </w:tcPr>
          <w:p w14:paraId="527EB9BD" w14:textId="77777777" w:rsidR="00503D7E" w:rsidRPr="00B0415E" w:rsidRDefault="00503D7E" w:rsidP="00503D7E">
            <w:pPr>
              <w:rPr>
                <w:rFonts w:cs="Times New Roman"/>
                <w:szCs w:val="32"/>
              </w:rPr>
            </w:pPr>
          </w:p>
        </w:tc>
      </w:tr>
      <w:tr w:rsidR="00503D7E" w:rsidRPr="00B0415E" w14:paraId="0D08A8CD" w14:textId="77777777" w:rsidTr="00B0415E">
        <w:tc>
          <w:tcPr>
            <w:tcW w:w="4621" w:type="dxa"/>
            <w:shd w:val="clear" w:color="auto" w:fill="D9D9D9" w:themeFill="background1" w:themeFillShade="D9"/>
          </w:tcPr>
          <w:p w14:paraId="71E4CF55" w14:textId="77777777" w:rsidR="00503D7E" w:rsidRPr="00B0415E" w:rsidRDefault="00503D7E" w:rsidP="00503D7E">
            <w:pPr>
              <w:rPr>
                <w:b/>
                <w:color w:val="002060"/>
              </w:rPr>
            </w:pPr>
            <w:r w:rsidRPr="00B0415E">
              <w:rPr>
                <w:b/>
                <w:color w:val="002060"/>
              </w:rPr>
              <w:t>Marks Obtained</w:t>
            </w:r>
          </w:p>
        </w:tc>
        <w:tc>
          <w:tcPr>
            <w:tcW w:w="4621" w:type="dxa"/>
          </w:tcPr>
          <w:p w14:paraId="71F2DCAC" w14:textId="77777777" w:rsidR="00503D7E" w:rsidRPr="00B0415E" w:rsidRDefault="00503D7E" w:rsidP="00503D7E">
            <w:pPr>
              <w:rPr>
                <w:rFonts w:cs="Times New Roman"/>
                <w:szCs w:val="32"/>
              </w:rPr>
            </w:pPr>
          </w:p>
        </w:tc>
      </w:tr>
      <w:tr w:rsidR="00503D7E" w:rsidRPr="00B0415E" w14:paraId="24EF482A" w14:textId="77777777" w:rsidTr="00B0415E">
        <w:tc>
          <w:tcPr>
            <w:tcW w:w="4621" w:type="dxa"/>
            <w:shd w:val="clear" w:color="auto" w:fill="D9D9D9" w:themeFill="background1" w:themeFillShade="D9"/>
          </w:tcPr>
          <w:p w14:paraId="20406CC2" w14:textId="77777777" w:rsidR="00503D7E" w:rsidRPr="00B0415E" w:rsidRDefault="00B0415E" w:rsidP="00503D7E">
            <w:pPr>
              <w:rPr>
                <w:b/>
                <w:color w:val="002060"/>
              </w:rPr>
            </w:pPr>
            <w:r w:rsidRPr="00B0415E">
              <w:rPr>
                <w:b/>
                <w:color w:val="002060"/>
              </w:rPr>
              <w:t>Percentage / Grade</w:t>
            </w:r>
          </w:p>
        </w:tc>
        <w:tc>
          <w:tcPr>
            <w:tcW w:w="4621" w:type="dxa"/>
          </w:tcPr>
          <w:p w14:paraId="62990F5D" w14:textId="77777777" w:rsidR="00503D7E" w:rsidRPr="00B0415E" w:rsidRDefault="00503D7E" w:rsidP="00503D7E">
            <w:pPr>
              <w:rPr>
                <w:rFonts w:cs="Times New Roman"/>
                <w:szCs w:val="32"/>
              </w:rPr>
            </w:pPr>
          </w:p>
        </w:tc>
      </w:tr>
    </w:tbl>
    <w:p w14:paraId="0AB043E2" w14:textId="77777777" w:rsidR="00607874" w:rsidRPr="00BF615F" w:rsidRDefault="00607874" w:rsidP="00BF615F">
      <w:pPr>
        <w:spacing w:after="0"/>
        <w:jc w:val="both"/>
        <w:rPr>
          <w:rFonts w:ascii="Arial" w:hAnsi="Arial" w:cs="Arial"/>
          <w:sz w:val="24"/>
          <w:szCs w:val="24"/>
        </w:rPr>
      </w:pPr>
    </w:p>
    <w:p w14:paraId="2728F9AA" w14:textId="77777777" w:rsidR="008E4563" w:rsidRPr="00BF615F" w:rsidRDefault="00D9442E" w:rsidP="00BF615F">
      <w:pPr>
        <w:spacing w:after="0"/>
        <w:jc w:val="both"/>
        <w:rPr>
          <w:rFonts w:ascii="Arial" w:hAnsi="Arial" w:cs="Arial"/>
          <w:sz w:val="24"/>
          <w:szCs w:val="24"/>
        </w:rPr>
      </w:pPr>
      <w:r>
        <w:rPr>
          <w:rFonts w:ascii="Arial" w:hAnsi="Arial" w:cs="Arial"/>
          <w:sz w:val="24"/>
          <w:szCs w:val="24"/>
        </w:rPr>
        <w:t>Question 1</w:t>
      </w:r>
    </w:p>
    <w:p w14:paraId="50E2FEBD" w14:textId="53B97BCD" w:rsidR="00164CF6" w:rsidRDefault="00D90096" w:rsidP="00F53AAB">
      <w:pPr>
        <w:pStyle w:val="ListParagraph"/>
        <w:numPr>
          <w:ilvl w:val="0"/>
          <w:numId w:val="12"/>
        </w:numPr>
        <w:shd w:val="clear" w:color="auto" w:fill="FFFFFF"/>
        <w:spacing w:before="100" w:beforeAutospacing="1" w:after="100" w:afterAutospacing="1" w:line="360" w:lineRule="auto"/>
        <w:jc w:val="both"/>
        <w:rPr>
          <w:rFonts w:ascii="Arial" w:eastAsia="Times New Roman" w:hAnsi="Arial" w:cs="Arial"/>
          <w:sz w:val="24"/>
          <w:szCs w:val="24"/>
          <w:lang w:val="en" w:eastAsia="en-IE"/>
        </w:rPr>
      </w:pPr>
      <w:r>
        <w:rPr>
          <w:rFonts w:ascii="Arial" w:eastAsia="Times New Roman" w:hAnsi="Arial" w:cs="Arial"/>
          <w:sz w:val="24"/>
          <w:szCs w:val="24"/>
          <w:lang w:val="en" w:eastAsia="en-IE"/>
        </w:rPr>
        <w:t>The types of permits required to meet the necessary requirements for an event are as follows:</w:t>
      </w:r>
    </w:p>
    <w:p w14:paraId="720C2A1F" w14:textId="58359163" w:rsidR="00D90096" w:rsidRDefault="00D90096"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sz w:val="24"/>
          <w:szCs w:val="24"/>
          <w:lang w:val="en" w:eastAsia="en-IE"/>
        </w:rPr>
      </w:pPr>
      <w:r>
        <w:rPr>
          <w:rFonts w:ascii="Arial" w:eastAsia="Times New Roman" w:hAnsi="Arial" w:cs="Arial"/>
          <w:sz w:val="24"/>
          <w:szCs w:val="24"/>
          <w:lang w:val="en" w:eastAsia="en-IE"/>
        </w:rPr>
        <w:t xml:space="preserve">A Health &amp; Safety Permit which is required to insure the safety of the guests attending the event.  </w:t>
      </w:r>
    </w:p>
    <w:p w14:paraId="1A175BAF" w14:textId="44633E4B" w:rsidR="00D90096" w:rsidRDefault="00D90096"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sz w:val="24"/>
          <w:szCs w:val="24"/>
          <w:lang w:val="en" w:eastAsia="en-IE"/>
        </w:rPr>
      </w:pPr>
      <w:r>
        <w:rPr>
          <w:rFonts w:ascii="Arial" w:eastAsia="Times New Roman" w:hAnsi="Arial" w:cs="Arial"/>
          <w:sz w:val="24"/>
          <w:szCs w:val="24"/>
          <w:lang w:val="en" w:eastAsia="en-IE"/>
        </w:rPr>
        <w:t xml:space="preserve">A </w:t>
      </w:r>
      <w:r w:rsidR="00A16A8B">
        <w:rPr>
          <w:rFonts w:ascii="Arial" w:eastAsia="Times New Roman" w:hAnsi="Arial" w:cs="Arial"/>
          <w:sz w:val="24"/>
          <w:szCs w:val="24"/>
          <w:lang w:val="en" w:eastAsia="en-IE"/>
        </w:rPr>
        <w:t>r</w:t>
      </w:r>
      <w:r w:rsidR="00FA1D82">
        <w:rPr>
          <w:rFonts w:ascii="Arial" w:eastAsia="Times New Roman" w:hAnsi="Arial" w:cs="Arial"/>
          <w:sz w:val="24"/>
          <w:szCs w:val="24"/>
          <w:lang w:val="en" w:eastAsia="en-IE"/>
        </w:rPr>
        <w:t>oad closure permit if your event requires any closures around the a</w:t>
      </w:r>
      <w:r w:rsidR="00A16A8B">
        <w:rPr>
          <w:rFonts w:ascii="Arial" w:eastAsia="Times New Roman" w:hAnsi="Arial" w:cs="Arial"/>
          <w:sz w:val="24"/>
          <w:szCs w:val="24"/>
          <w:lang w:val="en" w:eastAsia="en-IE"/>
        </w:rPr>
        <w:t>rea or a one-</w:t>
      </w:r>
      <w:r w:rsidR="00FA1D82">
        <w:rPr>
          <w:rFonts w:ascii="Arial" w:eastAsia="Times New Roman" w:hAnsi="Arial" w:cs="Arial"/>
          <w:sz w:val="24"/>
          <w:szCs w:val="24"/>
          <w:lang w:val="en" w:eastAsia="en-IE"/>
        </w:rPr>
        <w:t>way system put into place.</w:t>
      </w:r>
    </w:p>
    <w:p w14:paraId="5EAD3EED" w14:textId="0C58E795" w:rsidR="00FA1D82" w:rsidRDefault="00FA1D82"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sz w:val="24"/>
          <w:szCs w:val="24"/>
          <w:lang w:val="en" w:eastAsia="en-IE"/>
        </w:rPr>
      </w:pPr>
      <w:r>
        <w:rPr>
          <w:rFonts w:ascii="Arial" w:eastAsia="Times New Roman" w:hAnsi="Arial" w:cs="Arial"/>
          <w:sz w:val="24"/>
          <w:szCs w:val="24"/>
          <w:lang w:val="en" w:eastAsia="en-IE"/>
        </w:rPr>
        <w:t xml:space="preserve">Food vendor permits would also be necessary if you are having any vendors selling food at your event.  </w:t>
      </w:r>
    </w:p>
    <w:p w14:paraId="49B8F6E0" w14:textId="01C70660" w:rsidR="00FA1D82" w:rsidRPr="00FA1D82" w:rsidRDefault="00FA1D82"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val="en" w:eastAsia="en-IE"/>
        </w:rPr>
      </w:pPr>
      <w:r w:rsidRPr="00FA1D82">
        <w:rPr>
          <w:rFonts w:ascii="Arial" w:hAnsi="Arial" w:cs="Arial"/>
          <w:color w:val="000000" w:themeColor="text1"/>
          <w:sz w:val="24"/>
          <w:szCs w:val="24"/>
          <w:lang w:val="en"/>
        </w:rPr>
        <w:t xml:space="preserve">If the venue does not hold a suitable </w:t>
      </w:r>
      <w:r w:rsidRPr="00FA1D82">
        <w:rPr>
          <w:rFonts w:ascii="Arial" w:hAnsi="Arial" w:cs="Arial"/>
          <w:color w:val="000000" w:themeColor="text1"/>
          <w:sz w:val="24"/>
          <w:szCs w:val="24"/>
          <w:lang w:val="en"/>
        </w:rPr>
        <w:t>license</w:t>
      </w:r>
      <w:r w:rsidRPr="00FA1D82">
        <w:rPr>
          <w:rFonts w:ascii="Arial" w:hAnsi="Arial" w:cs="Arial"/>
          <w:color w:val="000000" w:themeColor="text1"/>
          <w:sz w:val="24"/>
          <w:szCs w:val="24"/>
          <w:lang w:val="en"/>
        </w:rPr>
        <w:t xml:space="preserve"> you will either need to submit a Temporary Event </w:t>
      </w:r>
      <w:r>
        <w:rPr>
          <w:rFonts w:ascii="Arial" w:hAnsi="Arial" w:cs="Arial"/>
          <w:color w:val="000000" w:themeColor="text1"/>
          <w:sz w:val="24"/>
          <w:szCs w:val="24"/>
          <w:lang w:val="en"/>
        </w:rPr>
        <w:t>Notice or a full premises licens</w:t>
      </w:r>
      <w:r w:rsidRPr="00FA1D82">
        <w:rPr>
          <w:rFonts w:ascii="Arial" w:hAnsi="Arial" w:cs="Arial"/>
          <w:color w:val="000000" w:themeColor="text1"/>
          <w:sz w:val="24"/>
          <w:szCs w:val="24"/>
          <w:lang w:val="en"/>
        </w:rPr>
        <w:t>e application.</w:t>
      </w:r>
    </w:p>
    <w:p w14:paraId="7035EC1E" w14:textId="13701512" w:rsidR="00FA1D82" w:rsidRPr="00FA1D82" w:rsidRDefault="00A16A8B"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val="en" w:eastAsia="en-IE"/>
        </w:rPr>
      </w:pPr>
      <w:r>
        <w:rPr>
          <w:rFonts w:ascii="Arial" w:hAnsi="Arial" w:cs="Arial"/>
          <w:color w:val="000000" w:themeColor="text1"/>
          <w:sz w:val="24"/>
          <w:szCs w:val="24"/>
          <w:lang w:val="en"/>
        </w:rPr>
        <w:t>If you intend to hold a Public event</w:t>
      </w:r>
      <w:r w:rsidR="00FA1D82" w:rsidRPr="00FA1D82">
        <w:rPr>
          <w:rFonts w:ascii="Arial" w:hAnsi="Arial" w:cs="Arial"/>
          <w:color w:val="000000" w:themeColor="text1"/>
          <w:sz w:val="24"/>
          <w:szCs w:val="24"/>
          <w:lang w:val="en"/>
        </w:rPr>
        <w:t xml:space="preserve"> with perf</w:t>
      </w:r>
      <w:r>
        <w:rPr>
          <w:rFonts w:ascii="Arial" w:hAnsi="Arial" w:cs="Arial"/>
          <w:color w:val="000000" w:themeColor="text1"/>
          <w:sz w:val="24"/>
          <w:szCs w:val="24"/>
          <w:lang w:val="en"/>
        </w:rPr>
        <w:t xml:space="preserve">ormance or playback of music then you will require </w:t>
      </w:r>
      <w:r w:rsidR="00FA1D82">
        <w:rPr>
          <w:rFonts w:ascii="Arial" w:hAnsi="Arial" w:cs="Arial"/>
          <w:color w:val="000000" w:themeColor="text1"/>
          <w:sz w:val="24"/>
          <w:szCs w:val="24"/>
          <w:lang w:val="en"/>
        </w:rPr>
        <w:t xml:space="preserve">a permit from </w:t>
      </w:r>
      <w:r>
        <w:rPr>
          <w:rFonts w:ascii="Arial" w:hAnsi="Arial" w:cs="Arial"/>
          <w:color w:val="000000" w:themeColor="text1"/>
          <w:sz w:val="24"/>
          <w:szCs w:val="24"/>
          <w:lang w:val="en"/>
        </w:rPr>
        <w:t>the</w:t>
      </w:r>
      <w:r w:rsidR="00FA1D82" w:rsidRPr="00FA1D82">
        <w:rPr>
          <w:rFonts w:ascii="Arial" w:hAnsi="Arial" w:cs="Arial"/>
          <w:color w:val="000000" w:themeColor="text1"/>
          <w:sz w:val="24"/>
          <w:szCs w:val="24"/>
          <w:lang w:val="en"/>
        </w:rPr>
        <w:t xml:space="preserve"> </w:t>
      </w:r>
      <w:r>
        <w:rPr>
          <w:rFonts w:ascii="Arial" w:hAnsi="Arial" w:cs="Arial"/>
          <w:color w:val="000000" w:themeColor="text1"/>
          <w:sz w:val="24"/>
          <w:szCs w:val="24"/>
          <w:lang w:val="en"/>
        </w:rPr>
        <w:t xml:space="preserve">Performing Rights Organization </w:t>
      </w:r>
      <w:r w:rsidR="00FA1D82" w:rsidRPr="00FA1D82">
        <w:rPr>
          <w:rFonts w:ascii="Arial" w:hAnsi="Arial" w:cs="Arial"/>
          <w:color w:val="000000" w:themeColor="text1"/>
          <w:sz w:val="24"/>
          <w:szCs w:val="24"/>
          <w:lang w:val="en"/>
        </w:rPr>
        <w:t>who collect fees towards royalty p</w:t>
      </w:r>
      <w:r>
        <w:rPr>
          <w:rFonts w:ascii="Arial" w:hAnsi="Arial" w:cs="Arial"/>
          <w:color w:val="000000" w:themeColor="text1"/>
          <w:sz w:val="24"/>
          <w:szCs w:val="24"/>
          <w:lang w:val="en"/>
        </w:rPr>
        <w:t>ayments for composers.</w:t>
      </w:r>
    </w:p>
    <w:p w14:paraId="35BC62D5" w14:textId="48E28456" w:rsidR="00FA1D82" w:rsidRPr="00A16A8B" w:rsidRDefault="00FA1D82"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val="en" w:eastAsia="en-IE"/>
        </w:rPr>
      </w:pPr>
      <w:r w:rsidRPr="00FA1D82">
        <w:rPr>
          <w:rFonts w:ascii="Arial" w:hAnsi="Arial" w:cs="Arial"/>
          <w:color w:val="000000" w:themeColor="text1"/>
          <w:sz w:val="24"/>
          <w:szCs w:val="24"/>
          <w:lang w:val="en"/>
        </w:rPr>
        <w:t xml:space="preserve">If you will be setting up any temporary structures </w:t>
      </w:r>
      <w:r w:rsidR="00A16A8B">
        <w:rPr>
          <w:rFonts w:ascii="Arial" w:hAnsi="Arial" w:cs="Arial"/>
          <w:color w:val="000000" w:themeColor="text1"/>
          <w:sz w:val="24"/>
          <w:szCs w:val="24"/>
          <w:lang w:val="en"/>
        </w:rPr>
        <w:t xml:space="preserve">outdoors </w:t>
      </w:r>
      <w:r w:rsidRPr="00FA1D82">
        <w:rPr>
          <w:rFonts w:ascii="Arial" w:hAnsi="Arial" w:cs="Arial"/>
          <w:color w:val="000000" w:themeColor="text1"/>
          <w:sz w:val="24"/>
          <w:szCs w:val="24"/>
          <w:lang w:val="en"/>
        </w:rPr>
        <w:t>such as a marquee</w:t>
      </w:r>
      <w:r w:rsidR="00A16A8B">
        <w:rPr>
          <w:rFonts w:ascii="Arial" w:hAnsi="Arial" w:cs="Arial"/>
          <w:color w:val="000000" w:themeColor="text1"/>
          <w:sz w:val="24"/>
          <w:szCs w:val="24"/>
          <w:lang w:val="en"/>
        </w:rPr>
        <w:t>, staging or flagpoles, you may</w:t>
      </w:r>
      <w:r w:rsidRPr="00FA1D82">
        <w:rPr>
          <w:rFonts w:ascii="Arial" w:hAnsi="Arial" w:cs="Arial"/>
          <w:color w:val="000000" w:themeColor="text1"/>
          <w:sz w:val="24"/>
          <w:szCs w:val="24"/>
          <w:lang w:val="en"/>
        </w:rPr>
        <w:t xml:space="preserve"> ne</w:t>
      </w:r>
      <w:r w:rsidR="00A16A8B">
        <w:rPr>
          <w:rFonts w:ascii="Arial" w:hAnsi="Arial" w:cs="Arial"/>
          <w:color w:val="000000" w:themeColor="text1"/>
          <w:sz w:val="24"/>
          <w:szCs w:val="24"/>
          <w:lang w:val="en"/>
        </w:rPr>
        <w:t>ed a temporary structures licens</w:t>
      </w:r>
      <w:r w:rsidRPr="00FA1D82">
        <w:rPr>
          <w:rFonts w:ascii="Arial" w:hAnsi="Arial" w:cs="Arial"/>
          <w:color w:val="000000" w:themeColor="text1"/>
          <w:sz w:val="24"/>
          <w:szCs w:val="24"/>
          <w:lang w:val="en"/>
        </w:rPr>
        <w:t>e</w:t>
      </w:r>
      <w:r w:rsidR="00A16A8B">
        <w:rPr>
          <w:rFonts w:ascii="Arial" w:hAnsi="Arial" w:cs="Arial"/>
          <w:color w:val="000000" w:themeColor="text1"/>
          <w:sz w:val="24"/>
          <w:szCs w:val="24"/>
          <w:lang w:val="en"/>
        </w:rPr>
        <w:t>.</w:t>
      </w:r>
    </w:p>
    <w:p w14:paraId="1492A3BD" w14:textId="6E490A39" w:rsidR="00A16A8B" w:rsidRPr="00FA1D82" w:rsidRDefault="00A16A8B" w:rsidP="00F53AAB">
      <w:pPr>
        <w:pStyle w:val="ListParagraph"/>
        <w:numPr>
          <w:ilvl w:val="0"/>
          <w:numId w:val="15"/>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val="en" w:eastAsia="en-IE"/>
        </w:rPr>
      </w:pPr>
      <w:r>
        <w:rPr>
          <w:rFonts w:ascii="Arial" w:hAnsi="Arial" w:cs="Arial"/>
          <w:color w:val="000000" w:themeColor="text1"/>
          <w:sz w:val="24"/>
          <w:szCs w:val="24"/>
          <w:lang w:val="en"/>
        </w:rPr>
        <w:t>If you are selling alcohol at the event and the location does not have a license, you will then be required to apply for a license to sell alcohol.</w:t>
      </w:r>
    </w:p>
    <w:p w14:paraId="6A5A302A" w14:textId="6515CE65" w:rsidR="00FA1D82" w:rsidRPr="00556FB4" w:rsidRDefault="00FA1D82" w:rsidP="00F53AAB">
      <w:pPr>
        <w:pStyle w:val="ListParagraph"/>
        <w:shd w:val="clear" w:color="auto" w:fill="FFFFFF"/>
        <w:spacing w:before="100" w:beforeAutospacing="1" w:after="100" w:afterAutospacing="1" w:line="360" w:lineRule="auto"/>
        <w:ind w:left="1440"/>
        <w:jc w:val="both"/>
        <w:rPr>
          <w:rFonts w:ascii="Arial" w:eastAsia="Times New Roman" w:hAnsi="Arial" w:cs="Arial"/>
          <w:sz w:val="24"/>
          <w:szCs w:val="24"/>
          <w:lang w:val="en" w:eastAsia="en-IE"/>
        </w:rPr>
      </w:pPr>
    </w:p>
    <w:p w14:paraId="0E091C3F" w14:textId="1F15CE04" w:rsidR="00080834" w:rsidRDefault="00164CF6" w:rsidP="00F53AAB">
      <w:pPr>
        <w:pStyle w:val="ListParagraph"/>
        <w:numPr>
          <w:ilvl w:val="0"/>
          <w:numId w:val="12"/>
        </w:numPr>
        <w:spacing w:after="0" w:line="360" w:lineRule="auto"/>
        <w:jc w:val="both"/>
        <w:rPr>
          <w:rFonts w:ascii="Arial" w:hAnsi="Arial" w:cs="Arial"/>
          <w:sz w:val="24"/>
          <w:szCs w:val="24"/>
        </w:rPr>
      </w:pPr>
      <w:r w:rsidRPr="00A16A8B">
        <w:rPr>
          <w:rFonts w:ascii="Arial" w:hAnsi="Arial" w:cs="Arial"/>
          <w:sz w:val="24"/>
          <w:szCs w:val="24"/>
        </w:rPr>
        <w:t xml:space="preserve">The </w:t>
      </w:r>
      <w:r w:rsidR="00A16A8B">
        <w:rPr>
          <w:rFonts w:ascii="Arial" w:hAnsi="Arial" w:cs="Arial"/>
          <w:sz w:val="24"/>
          <w:szCs w:val="24"/>
        </w:rPr>
        <w:t>importance of a pre-event briefing is to gather all those wh</w:t>
      </w:r>
      <w:r w:rsidR="00DA234F">
        <w:rPr>
          <w:rFonts w:ascii="Arial" w:hAnsi="Arial" w:cs="Arial"/>
          <w:sz w:val="24"/>
          <w:szCs w:val="24"/>
        </w:rPr>
        <w:t>o will be working at the event to adequately prepare them and briefly run through the plan for the day.</w:t>
      </w:r>
      <w:r w:rsidR="00F53AAB">
        <w:rPr>
          <w:rFonts w:ascii="Arial" w:hAnsi="Arial" w:cs="Arial"/>
          <w:sz w:val="24"/>
          <w:szCs w:val="24"/>
        </w:rPr>
        <w:t xml:space="preserve"> </w:t>
      </w:r>
      <w:r w:rsidR="00DA234F">
        <w:rPr>
          <w:rFonts w:ascii="Arial" w:hAnsi="Arial" w:cs="Arial"/>
          <w:sz w:val="24"/>
          <w:szCs w:val="24"/>
        </w:rPr>
        <w:t xml:space="preserve"> It is to ensure that everyone working at the event is clear of their own responsibilities and to check that all staff are present</w:t>
      </w:r>
      <w:r w:rsidR="00A16A8B">
        <w:rPr>
          <w:rFonts w:ascii="Arial" w:hAnsi="Arial" w:cs="Arial"/>
          <w:sz w:val="24"/>
          <w:szCs w:val="24"/>
        </w:rPr>
        <w:t>.</w:t>
      </w:r>
      <w:r w:rsidR="00DA234F">
        <w:rPr>
          <w:rFonts w:ascii="Arial" w:hAnsi="Arial" w:cs="Arial"/>
          <w:sz w:val="24"/>
          <w:szCs w:val="24"/>
        </w:rPr>
        <w:t xml:space="preserve">  Within this meeting the timetable would be discussed briefly checking for any changes or issues/concerns.  The Communications plan would also be discussed making sure that everyone is aware and on the same page.  </w:t>
      </w:r>
      <w:r w:rsidR="00080834">
        <w:rPr>
          <w:rFonts w:ascii="Arial" w:hAnsi="Arial" w:cs="Arial"/>
          <w:sz w:val="24"/>
          <w:szCs w:val="24"/>
        </w:rPr>
        <w:t xml:space="preserve">It is a chance to check that everyone who should be working at the event is present and has their name badges or tags and knows their station for </w:t>
      </w:r>
      <w:r w:rsidR="00080834">
        <w:rPr>
          <w:rFonts w:ascii="Arial" w:hAnsi="Arial" w:cs="Arial"/>
          <w:sz w:val="24"/>
          <w:szCs w:val="24"/>
        </w:rPr>
        <w:lastRenderedPageBreak/>
        <w:t>the day.  If someone hasn’t shown up this is the opportunity to make alternate staffing plans.  It is also a chance to check for any other concerns or issues and too discuss security and emergency plans.</w:t>
      </w:r>
      <w:r w:rsidR="00080834" w:rsidRPr="00080834">
        <w:rPr>
          <w:rFonts w:ascii="Arial" w:hAnsi="Arial" w:cs="Arial"/>
          <w:sz w:val="24"/>
          <w:szCs w:val="24"/>
        </w:rPr>
        <w:t xml:space="preserve"> This meeting should ideally not last longer than approximately 15 minutes.  </w:t>
      </w:r>
    </w:p>
    <w:p w14:paraId="228D3750" w14:textId="77777777" w:rsidR="00F53AAB" w:rsidRPr="00080834" w:rsidRDefault="00F53AAB" w:rsidP="00F53AAB">
      <w:pPr>
        <w:pStyle w:val="ListParagraph"/>
        <w:spacing w:after="0" w:line="360" w:lineRule="auto"/>
        <w:ind w:left="1080"/>
        <w:jc w:val="both"/>
        <w:rPr>
          <w:rFonts w:ascii="Arial" w:hAnsi="Arial" w:cs="Arial"/>
          <w:sz w:val="24"/>
          <w:szCs w:val="24"/>
        </w:rPr>
      </w:pPr>
    </w:p>
    <w:p w14:paraId="53C642B6" w14:textId="4BF43A47" w:rsidR="00A16A8B" w:rsidRPr="00A16A8B" w:rsidRDefault="00080834" w:rsidP="00F53AAB">
      <w:pPr>
        <w:pStyle w:val="ListParagraph"/>
        <w:numPr>
          <w:ilvl w:val="0"/>
          <w:numId w:val="12"/>
        </w:numPr>
        <w:spacing w:after="0" w:line="360" w:lineRule="auto"/>
        <w:jc w:val="both"/>
        <w:rPr>
          <w:rFonts w:ascii="Arial" w:hAnsi="Arial" w:cs="Arial"/>
          <w:sz w:val="24"/>
          <w:szCs w:val="24"/>
        </w:rPr>
      </w:pPr>
      <w:r>
        <w:rPr>
          <w:rFonts w:ascii="Arial" w:hAnsi="Arial" w:cs="Arial"/>
          <w:sz w:val="24"/>
          <w:szCs w:val="24"/>
        </w:rPr>
        <w:t xml:space="preserve">A </w:t>
      </w:r>
      <w:r w:rsidR="00AF1AEF">
        <w:rPr>
          <w:rFonts w:ascii="Arial" w:hAnsi="Arial" w:cs="Arial"/>
          <w:sz w:val="24"/>
          <w:szCs w:val="24"/>
        </w:rPr>
        <w:t>well-managed</w:t>
      </w:r>
      <w:r>
        <w:rPr>
          <w:rFonts w:ascii="Arial" w:hAnsi="Arial" w:cs="Arial"/>
          <w:sz w:val="24"/>
          <w:szCs w:val="24"/>
        </w:rPr>
        <w:t xml:space="preserve"> ticketing process is essential to c</w:t>
      </w:r>
      <w:r w:rsidR="00AF1AEF">
        <w:rPr>
          <w:rFonts w:ascii="Arial" w:hAnsi="Arial" w:cs="Arial"/>
          <w:sz w:val="24"/>
          <w:szCs w:val="24"/>
        </w:rPr>
        <w:t>onduct a</w:t>
      </w:r>
      <w:r>
        <w:rPr>
          <w:rFonts w:ascii="Arial" w:hAnsi="Arial" w:cs="Arial"/>
          <w:sz w:val="24"/>
          <w:szCs w:val="24"/>
        </w:rPr>
        <w:t xml:space="preserve"> safe and well organized event because firstly if you are for example selling tickets online using a tool like Eventbrite then you can track ticket sales </w:t>
      </w:r>
      <w:r w:rsidR="005D763B">
        <w:rPr>
          <w:rFonts w:ascii="Arial" w:hAnsi="Arial" w:cs="Arial"/>
          <w:sz w:val="24"/>
          <w:szCs w:val="24"/>
        </w:rPr>
        <w:t xml:space="preserve">prior to the event and even sell tickets using a facebook page which gives attendees ease of access and promotes the event through many channels. Attendees can easily buy tickets online even using a mobile app.  You can promote your event </w:t>
      </w:r>
      <w:r w:rsidR="00AF1AEF">
        <w:rPr>
          <w:rFonts w:ascii="Arial" w:hAnsi="Arial" w:cs="Arial"/>
          <w:sz w:val="24"/>
          <w:szCs w:val="24"/>
        </w:rPr>
        <w:t>very easily through any of the available</w:t>
      </w:r>
      <w:r w:rsidR="005D763B">
        <w:rPr>
          <w:rFonts w:ascii="Arial" w:hAnsi="Arial" w:cs="Arial"/>
          <w:sz w:val="24"/>
          <w:szCs w:val="24"/>
        </w:rPr>
        <w:t xml:space="preserve"> online ticketing tools</w:t>
      </w:r>
      <w:r w:rsidR="00AF1AEF">
        <w:rPr>
          <w:rFonts w:ascii="Arial" w:hAnsi="Arial" w:cs="Arial"/>
          <w:sz w:val="24"/>
          <w:szCs w:val="24"/>
        </w:rPr>
        <w:t>/websites</w:t>
      </w:r>
      <w:r w:rsidR="005D763B">
        <w:rPr>
          <w:rFonts w:ascii="Arial" w:hAnsi="Arial" w:cs="Arial"/>
          <w:sz w:val="24"/>
          <w:szCs w:val="24"/>
        </w:rPr>
        <w:t xml:space="preserve">. This helps you understand how well ticket sales are going and what kind of numbers to expect and thus helps to plan for the safety and security of the guests arriving on the day.  Well planned ticketing can make sure you get a great return on investment and that your event is a success, thus building your reputation as a great Event Manager.  The other aspect of a </w:t>
      </w:r>
      <w:r w:rsidR="00AF1AEF">
        <w:rPr>
          <w:rFonts w:ascii="Arial" w:hAnsi="Arial" w:cs="Arial"/>
          <w:sz w:val="24"/>
          <w:szCs w:val="24"/>
        </w:rPr>
        <w:t>well-managed</w:t>
      </w:r>
      <w:r w:rsidR="005D763B">
        <w:rPr>
          <w:rFonts w:ascii="Arial" w:hAnsi="Arial" w:cs="Arial"/>
          <w:sz w:val="24"/>
          <w:szCs w:val="24"/>
        </w:rPr>
        <w:t xml:space="preserve"> ticketing process is that </w:t>
      </w:r>
      <w:r w:rsidR="00AF1AEF">
        <w:rPr>
          <w:rFonts w:ascii="Arial" w:hAnsi="Arial" w:cs="Arial"/>
          <w:sz w:val="24"/>
          <w:szCs w:val="24"/>
        </w:rPr>
        <w:t>you can easily</w:t>
      </w:r>
      <w:r w:rsidR="005D763B">
        <w:rPr>
          <w:rFonts w:ascii="Arial" w:hAnsi="Arial" w:cs="Arial"/>
          <w:sz w:val="24"/>
          <w:szCs w:val="24"/>
        </w:rPr>
        <w:t xml:space="preserve"> control the crowd size</w:t>
      </w:r>
      <w:r w:rsidR="00AF1AEF">
        <w:rPr>
          <w:rFonts w:ascii="Arial" w:hAnsi="Arial" w:cs="Arial"/>
          <w:sz w:val="24"/>
          <w:szCs w:val="24"/>
        </w:rPr>
        <w:t xml:space="preserve"> and manage the arrival of guests in an efficient manner.  </w:t>
      </w:r>
      <w:r w:rsidR="005D763B">
        <w:rPr>
          <w:rFonts w:ascii="Arial" w:hAnsi="Arial" w:cs="Arial"/>
          <w:sz w:val="24"/>
          <w:szCs w:val="24"/>
        </w:rPr>
        <w:t xml:space="preserve"> </w:t>
      </w:r>
    </w:p>
    <w:p w14:paraId="3978A208" w14:textId="092318F7" w:rsidR="00046456" w:rsidRDefault="00046456" w:rsidP="00F53AAB">
      <w:pPr>
        <w:spacing w:after="0" w:line="360" w:lineRule="auto"/>
        <w:jc w:val="both"/>
        <w:rPr>
          <w:rFonts w:ascii="Arial" w:eastAsia="Calibri" w:hAnsi="Arial" w:cs="Arial"/>
          <w:sz w:val="24"/>
          <w:szCs w:val="24"/>
          <w:lang w:val="en-US"/>
        </w:rPr>
      </w:pPr>
    </w:p>
    <w:p w14:paraId="2281731B" w14:textId="0846E6E5" w:rsidR="00556FB4" w:rsidRDefault="00AF1AEF" w:rsidP="00F53AAB">
      <w:pPr>
        <w:pStyle w:val="ListParagraph"/>
        <w:numPr>
          <w:ilvl w:val="0"/>
          <w:numId w:val="12"/>
        </w:numPr>
        <w:spacing w:after="0" w:line="360" w:lineRule="auto"/>
        <w:jc w:val="both"/>
        <w:rPr>
          <w:rFonts w:ascii="Arial" w:hAnsi="Arial" w:cs="Arial"/>
          <w:sz w:val="24"/>
          <w:szCs w:val="24"/>
        </w:rPr>
      </w:pPr>
      <w:r>
        <w:rPr>
          <w:rFonts w:ascii="Arial" w:hAnsi="Arial" w:cs="Arial"/>
          <w:sz w:val="24"/>
          <w:szCs w:val="24"/>
        </w:rPr>
        <w:t>A site plan is a document which contains detailed information on the site / venue that you will be hosting your event in.  This document is shared with all those who will be working at the event.  It will include an external and internal detailed map of the venue with different locations clearly numbered.  The details will include location of the main hall, kitchens, toilets, emergency exits, hallways, stairwells, lifts, entrances, main exits, first aid,</w:t>
      </w:r>
      <w:r w:rsidR="00DA06ED">
        <w:rPr>
          <w:rFonts w:ascii="Arial" w:hAnsi="Arial" w:cs="Arial"/>
          <w:sz w:val="24"/>
          <w:szCs w:val="24"/>
        </w:rPr>
        <w:t xml:space="preserve"> location of the main stage, bar, main office, staff rooms, different access routes for staff, attendees, performers</w:t>
      </w:r>
      <w:r>
        <w:rPr>
          <w:rFonts w:ascii="Arial" w:hAnsi="Arial" w:cs="Arial"/>
          <w:sz w:val="24"/>
          <w:szCs w:val="24"/>
        </w:rPr>
        <w:t xml:space="preserve"> and any other relevant locations within the venue.  It will also include nearby landmarks in the surrounding areas outside and the roads accessing the venue.  It should be </w:t>
      </w:r>
      <w:r w:rsidR="00DA06ED">
        <w:rPr>
          <w:rFonts w:ascii="Arial" w:hAnsi="Arial" w:cs="Arial"/>
          <w:sz w:val="24"/>
          <w:szCs w:val="24"/>
        </w:rPr>
        <w:t xml:space="preserve">drawn up on a clear grid layout to make it easy for all to understand.  The reason that this plan is so important is that it helps to plan the event more effectively by identifying any possible issues or concerns with the </w:t>
      </w:r>
      <w:r w:rsidR="00DA06ED">
        <w:rPr>
          <w:rFonts w:ascii="Arial" w:hAnsi="Arial" w:cs="Arial"/>
          <w:sz w:val="24"/>
          <w:szCs w:val="24"/>
        </w:rPr>
        <w:lastRenderedPageBreak/>
        <w:t>venue prior to the event and can help stakeholders understand the capacity and layout of the venue if they are unable to do a site visit themselves.   It helps to get a feel if the venue is the correct fit for the event in question by noting things like parking location, surrounding roads, ease of access, ample space and flexibility within the venue and ideal layout that would get the most out of the space available.</w:t>
      </w:r>
    </w:p>
    <w:p w14:paraId="23148E40" w14:textId="77777777" w:rsidR="00DA06ED" w:rsidRDefault="00DA06ED" w:rsidP="00F53AAB">
      <w:pPr>
        <w:pStyle w:val="ListParagraph"/>
        <w:spacing w:after="0" w:line="360" w:lineRule="auto"/>
        <w:ind w:left="1080"/>
        <w:jc w:val="both"/>
        <w:rPr>
          <w:rFonts w:ascii="Arial" w:hAnsi="Arial" w:cs="Arial"/>
          <w:sz w:val="24"/>
          <w:szCs w:val="24"/>
        </w:rPr>
      </w:pPr>
    </w:p>
    <w:p w14:paraId="6D2E375D" w14:textId="28C5483B" w:rsidR="00DA06ED" w:rsidRDefault="00DA06ED" w:rsidP="00F53AAB">
      <w:pPr>
        <w:spacing w:after="0" w:line="360" w:lineRule="auto"/>
        <w:jc w:val="both"/>
        <w:rPr>
          <w:rFonts w:ascii="Arial" w:hAnsi="Arial" w:cs="Arial"/>
          <w:sz w:val="24"/>
          <w:szCs w:val="24"/>
        </w:rPr>
      </w:pPr>
      <w:r>
        <w:rPr>
          <w:rFonts w:ascii="Arial" w:hAnsi="Arial" w:cs="Arial"/>
          <w:sz w:val="24"/>
          <w:szCs w:val="24"/>
        </w:rPr>
        <w:t>Question 2</w:t>
      </w:r>
    </w:p>
    <w:p w14:paraId="319A1A28" w14:textId="4DE9A4BD" w:rsidR="00F53AAB" w:rsidRPr="00F53AAB" w:rsidRDefault="00DA06ED" w:rsidP="00F53AAB">
      <w:pPr>
        <w:shd w:val="clear" w:color="auto" w:fill="FFFFFF"/>
        <w:spacing w:line="360" w:lineRule="auto"/>
        <w:jc w:val="both"/>
        <w:rPr>
          <w:rFonts w:ascii="proximanova-regular" w:eastAsia="Times New Roman" w:hAnsi="proximanova-regular" w:cs="Times New Roman"/>
          <w:color w:val="000000"/>
          <w:sz w:val="24"/>
          <w:szCs w:val="24"/>
          <w:lang w:val="en-US" w:eastAsia="en-IE"/>
        </w:rPr>
      </w:pPr>
      <w:r>
        <w:rPr>
          <w:rFonts w:ascii="Arial" w:hAnsi="Arial" w:cs="Arial"/>
          <w:sz w:val="24"/>
          <w:szCs w:val="24"/>
        </w:rPr>
        <w:t xml:space="preserve">The benefits of holding a de-briefing after an event are that you </w:t>
      </w:r>
      <w:r w:rsidR="00A60EBE">
        <w:rPr>
          <w:rFonts w:ascii="Arial" w:hAnsi="Arial" w:cs="Arial"/>
          <w:sz w:val="24"/>
          <w:szCs w:val="24"/>
        </w:rPr>
        <w:t>can get feedback from all those wh</w:t>
      </w:r>
      <w:r w:rsidR="00B80AB7">
        <w:rPr>
          <w:rFonts w:ascii="Arial" w:hAnsi="Arial" w:cs="Arial"/>
          <w:sz w:val="24"/>
          <w:szCs w:val="24"/>
        </w:rPr>
        <w:t>o worked on</w:t>
      </w:r>
      <w:r w:rsidR="00A60EBE">
        <w:rPr>
          <w:rFonts w:ascii="Arial" w:hAnsi="Arial" w:cs="Arial"/>
          <w:sz w:val="24"/>
          <w:szCs w:val="24"/>
        </w:rPr>
        <w:t xml:space="preserve"> the event </w:t>
      </w:r>
      <w:r w:rsidR="00B80AB7">
        <w:rPr>
          <w:rFonts w:ascii="Arial" w:hAnsi="Arial" w:cs="Arial"/>
          <w:sz w:val="24"/>
          <w:szCs w:val="24"/>
        </w:rPr>
        <w:t xml:space="preserve">and </w:t>
      </w:r>
      <w:r w:rsidR="00F53AAB">
        <w:rPr>
          <w:rFonts w:ascii="Arial" w:hAnsi="Arial" w:cs="Arial"/>
          <w:sz w:val="24"/>
          <w:szCs w:val="24"/>
        </w:rPr>
        <w:t xml:space="preserve">feedback from </w:t>
      </w:r>
      <w:r w:rsidR="00B80AB7">
        <w:rPr>
          <w:rFonts w:ascii="Arial" w:hAnsi="Arial" w:cs="Arial"/>
          <w:sz w:val="24"/>
          <w:szCs w:val="24"/>
        </w:rPr>
        <w:t xml:space="preserve">the main clients who attended the event </w:t>
      </w:r>
      <w:r w:rsidR="00A60EBE">
        <w:rPr>
          <w:rFonts w:ascii="Arial" w:hAnsi="Arial" w:cs="Arial"/>
          <w:sz w:val="24"/>
          <w:szCs w:val="24"/>
        </w:rPr>
        <w:t>while things are still fresh in everyone’s minds</w:t>
      </w:r>
      <w:r w:rsidR="00F53AAB">
        <w:rPr>
          <w:rFonts w:ascii="Arial" w:hAnsi="Arial" w:cs="Arial"/>
          <w:sz w:val="24"/>
          <w:szCs w:val="24"/>
        </w:rPr>
        <w:t>.  All feedback received should</w:t>
      </w:r>
      <w:r w:rsidR="00A60EBE">
        <w:rPr>
          <w:rFonts w:ascii="Arial" w:hAnsi="Arial" w:cs="Arial"/>
          <w:sz w:val="24"/>
          <w:szCs w:val="24"/>
        </w:rPr>
        <w:t xml:space="preserve"> be recorded a</w:t>
      </w:r>
      <w:r w:rsidR="00F53AAB">
        <w:rPr>
          <w:rFonts w:ascii="Arial" w:hAnsi="Arial" w:cs="Arial"/>
          <w:sz w:val="24"/>
          <w:szCs w:val="24"/>
        </w:rPr>
        <w:t>nd used to</w:t>
      </w:r>
      <w:r w:rsidR="00B80AB7">
        <w:rPr>
          <w:rFonts w:ascii="Arial" w:hAnsi="Arial" w:cs="Arial"/>
          <w:sz w:val="24"/>
          <w:szCs w:val="24"/>
        </w:rPr>
        <w:t xml:space="preserve"> improve the quality of service offered to the client in the future</w:t>
      </w:r>
      <w:r w:rsidR="00A60EBE">
        <w:rPr>
          <w:rFonts w:ascii="Arial" w:hAnsi="Arial" w:cs="Arial"/>
          <w:sz w:val="24"/>
          <w:szCs w:val="24"/>
        </w:rPr>
        <w:t>.  Positive feedback will help establish you as a professional Event Manager and genera</w:t>
      </w:r>
      <w:r w:rsidR="008D1396">
        <w:rPr>
          <w:rFonts w:ascii="Arial" w:hAnsi="Arial" w:cs="Arial"/>
          <w:sz w:val="24"/>
          <w:szCs w:val="24"/>
        </w:rPr>
        <w:t>te more clients for you</w:t>
      </w:r>
      <w:r w:rsidR="00A60EBE">
        <w:rPr>
          <w:rFonts w:ascii="Arial" w:hAnsi="Arial" w:cs="Arial"/>
          <w:sz w:val="24"/>
          <w:szCs w:val="24"/>
        </w:rPr>
        <w:t xml:space="preserve"> in the future</w:t>
      </w:r>
      <w:r w:rsidR="008D1396">
        <w:rPr>
          <w:rFonts w:ascii="Arial" w:hAnsi="Arial" w:cs="Arial"/>
          <w:sz w:val="24"/>
          <w:szCs w:val="24"/>
        </w:rPr>
        <w:t xml:space="preserve"> while negative feedback will help you to understand where you can improve your quality of service</w:t>
      </w:r>
      <w:r w:rsidR="00A60EBE">
        <w:rPr>
          <w:rFonts w:ascii="Arial" w:hAnsi="Arial" w:cs="Arial"/>
          <w:sz w:val="24"/>
          <w:szCs w:val="24"/>
        </w:rPr>
        <w:t>.  The type of things that are discussed at a de-briefing are</w:t>
      </w:r>
      <w:r w:rsidR="00B80AB7">
        <w:rPr>
          <w:rFonts w:ascii="Arial" w:hAnsi="Arial" w:cs="Arial"/>
          <w:sz w:val="24"/>
          <w:szCs w:val="24"/>
        </w:rPr>
        <w:t xml:space="preserve"> what worked well and what didn’t work so well, any positive and negative feedback</w:t>
      </w:r>
      <w:r w:rsidR="00F53AAB">
        <w:rPr>
          <w:rFonts w:ascii="Arial" w:hAnsi="Arial" w:cs="Arial"/>
          <w:sz w:val="24"/>
          <w:szCs w:val="24"/>
        </w:rPr>
        <w:t>,</w:t>
      </w:r>
      <w:r w:rsidR="008D1396">
        <w:rPr>
          <w:rFonts w:ascii="Arial" w:hAnsi="Arial" w:cs="Arial"/>
          <w:sz w:val="24"/>
          <w:szCs w:val="24"/>
        </w:rPr>
        <w:t xml:space="preserve"> if</w:t>
      </w:r>
      <w:r w:rsidR="00F53AAB">
        <w:rPr>
          <w:rFonts w:ascii="Arial" w:hAnsi="Arial" w:cs="Arial"/>
          <w:sz w:val="24"/>
          <w:szCs w:val="24"/>
        </w:rPr>
        <w:t xml:space="preserve"> there </w:t>
      </w:r>
      <w:r w:rsidR="008D1396">
        <w:rPr>
          <w:rFonts w:ascii="Arial" w:hAnsi="Arial" w:cs="Arial"/>
          <w:sz w:val="24"/>
          <w:szCs w:val="24"/>
        </w:rPr>
        <w:t xml:space="preserve">were </w:t>
      </w:r>
      <w:r w:rsidR="00F53AAB">
        <w:rPr>
          <w:rFonts w:ascii="Arial" w:hAnsi="Arial" w:cs="Arial"/>
          <w:sz w:val="24"/>
          <w:szCs w:val="24"/>
        </w:rPr>
        <w:t xml:space="preserve">any technical </w:t>
      </w:r>
      <w:r w:rsidR="008D1396">
        <w:rPr>
          <w:rFonts w:ascii="Arial" w:hAnsi="Arial" w:cs="Arial"/>
          <w:sz w:val="24"/>
          <w:szCs w:val="24"/>
        </w:rPr>
        <w:t>difficulties and</w:t>
      </w:r>
      <w:r w:rsidR="00F53AAB">
        <w:rPr>
          <w:rFonts w:ascii="Arial" w:hAnsi="Arial" w:cs="Arial"/>
          <w:sz w:val="24"/>
          <w:szCs w:val="24"/>
        </w:rPr>
        <w:t xml:space="preserve"> what were the main successes of the event</w:t>
      </w:r>
      <w:r w:rsidR="00B80AB7">
        <w:rPr>
          <w:rFonts w:ascii="Arial" w:hAnsi="Arial" w:cs="Arial"/>
          <w:sz w:val="24"/>
          <w:szCs w:val="24"/>
        </w:rPr>
        <w:t xml:space="preserve">.  </w:t>
      </w:r>
      <w:r w:rsidR="008D1396">
        <w:rPr>
          <w:rFonts w:ascii="Arial" w:hAnsi="Arial" w:cs="Arial"/>
          <w:sz w:val="24"/>
          <w:szCs w:val="24"/>
        </w:rPr>
        <w:t>This process if very important</w:t>
      </w:r>
      <w:r w:rsidR="00A60EBE">
        <w:rPr>
          <w:rFonts w:ascii="Arial" w:hAnsi="Arial" w:cs="Arial"/>
          <w:sz w:val="24"/>
          <w:szCs w:val="24"/>
        </w:rPr>
        <w:t xml:space="preserve"> in order to enhance the experience of your attendees and to help to </w:t>
      </w:r>
      <w:r w:rsidR="00B80AB7">
        <w:rPr>
          <w:rFonts w:ascii="Arial" w:hAnsi="Arial" w:cs="Arial"/>
          <w:sz w:val="24"/>
          <w:szCs w:val="24"/>
        </w:rPr>
        <w:t>create a deeper relationship with the events team workin</w:t>
      </w:r>
      <w:r w:rsidR="008D1396">
        <w:rPr>
          <w:rFonts w:ascii="Arial" w:hAnsi="Arial" w:cs="Arial"/>
          <w:sz w:val="24"/>
          <w:szCs w:val="24"/>
        </w:rPr>
        <w:t xml:space="preserve">g with you </w:t>
      </w:r>
      <w:r w:rsidR="00B80AB7">
        <w:rPr>
          <w:rFonts w:ascii="Arial" w:hAnsi="Arial" w:cs="Arial"/>
          <w:sz w:val="24"/>
          <w:szCs w:val="24"/>
        </w:rPr>
        <w:t>and with the key stakeholders.  It would be good to have two separate de-briefs, one with the events team to see how well the plan worked</w:t>
      </w:r>
      <w:r w:rsidR="008D1396">
        <w:rPr>
          <w:rFonts w:ascii="Arial" w:hAnsi="Arial" w:cs="Arial"/>
          <w:sz w:val="24"/>
          <w:szCs w:val="24"/>
        </w:rPr>
        <w:t>, how people felt they performed in their specific roles</w:t>
      </w:r>
      <w:r w:rsidR="00B80AB7">
        <w:rPr>
          <w:rFonts w:ascii="Arial" w:hAnsi="Arial" w:cs="Arial"/>
          <w:sz w:val="24"/>
          <w:szCs w:val="24"/>
        </w:rPr>
        <w:t xml:space="preserve"> and </w:t>
      </w:r>
      <w:r w:rsidR="008D1396">
        <w:rPr>
          <w:rFonts w:ascii="Arial" w:hAnsi="Arial" w:cs="Arial"/>
          <w:sz w:val="24"/>
          <w:szCs w:val="24"/>
        </w:rPr>
        <w:t xml:space="preserve">to </w:t>
      </w:r>
      <w:r w:rsidR="00B80AB7">
        <w:rPr>
          <w:rFonts w:ascii="Arial" w:hAnsi="Arial" w:cs="Arial"/>
          <w:sz w:val="24"/>
          <w:szCs w:val="24"/>
        </w:rPr>
        <w:t>discuss anything that could be improved</w:t>
      </w:r>
      <w:r w:rsidR="008D1396">
        <w:rPr>
          <w:rFonts w:ascii="Arial" w:hAnsi="Arial" w:cs="Arial"/>
          <w:sz w:val="24"/>
          <w:szCs w:val="24"/>
        </w:rPr>
        <w:t>.   T</w:t>
      </w:r>
      <w:r w:rsidR="00B80AB7">
        <w:rPr>
          <w:rFonts w:ascii="Arial" w:hAnsi="Arial" w:cs="Arial"/>
          <w:sz w:val="24"/>
          <w:szCs w:val="24"/>
        </w:rPr>
        <w:t>he secon</w:t>
      </w:r>
      <w:r w:rsidR="00F53AAB">
        <w:rPr>
          <w:rFonts w:ascii="Arial" w:hAnsi="Arial" w:cs="Arial"/>
          <w:sz w:val="24"/>
          <w:szCs w:val="24"/>
        </w:rPr>
        <w:t xml:space="preserve">d </w:t>
      </w:r>
      <w:r w:rsidR="008D1396">
        <w:rPr>
          <w:rFonts w:ascii="Arial" w:hAnsi="Arial" w:cs="Arial"/>
          <w:sz w:val="24"/>
          <w:szCs w:val="24"/>
        </w:rPr>
        <w:t xml:space="preserve">de-briefing should be </w:t>
      </w:r>
      <w:r w:rsidR="00B80AB7">
        <w:rPr>
          <w:rFonts w:ascii="Arial" w:hAnsi="Arial" w:cs="Arial"/>
          <w:sz w:val="24"/>
          <w:szCs w:val="24"/>
        </w:rPr>
        <w:t>with the client</w:t>
      </w:r>
      <w:r w:rsidR="008D1396">
        <w:rPr>
          <w:rFonts w:ascii="Arial" w:hAnsi="Arial" w:cs="Arial"/>
          <w:sz w:val="24"/>
          <w:szCs w:val="24"/>
        </w:rPr>
        <w:t>s chosen team</w:t>
      </w:r>
      <w:r w:rsidR="00B80AB7">
        <w:rPr>
          <w:rFonts w:ascii="Arial" w:hAnsi="Arial" w:cs="Arial"/>
          <w:sz w:val="24"/>
          <w:szCs w:val="24"/>
        </w:rPr>
        <w:t xml:space="preserve"> to analyse the attendees experience</w:t>
      </w:r>
      <w:r w:rsidR="008D1396">
        <w:rPr>
          <w:rFonts w:ascii="Arial" w:hAnsi="Arial" w:cs="Arial"/>
          <w:sz w:val="24"/>
          <w:szCs w:val="24"/>
        </w:rPr>
        <w:t xml:space="preserve"> and their engagement at the event.</w:t>
      </w:r>
      <w:r w:rsidR="00B80AB7">
        <w:rPr>
          <w:rFonts w:ascii="Arial" w:hAnsi="Arial" w:cs="Arial"/>
          <w:sz w:val="24"/>
          <w:szCs w:val="24"/>
        </w:rPr>
        <w:t xml:space="preserve"> F</w:t>
      </w:r>
      <w:r w:rsidR="00B80AB7">
        <w:rPr>
          <w:rFonts w:ascii="Arial" w:hAnsi="Arial" w:cs="Arial"/>
          <w:sz w:val="24"/>
          <w:szCs w:val="24"/>
        </w:rPr>
        <w:t>or example</w:t>
      </w:r>
      <w:r w:rsidR="00B80AB7">
        <w:rPr>
          <w:rFonts w:ascii="Arial" w:hAnsi="Arial" w:cs="Arial"/>
          <w:sz w:val="24"/>
          <w:szCs w:val="24"/>
        </w:rPr>
        <w:t>,</w:t>
      </w:r>
      <w:r w:rsidR="00B80AB7">
        <w:rPr>
          <w:rFonts w:ascii="Arial" w:hAnsi="Arial" w:cs="Arial"/>
          <w:sz w:val="24"/>
          <w:szCs w:val="24"/>
        </w:rPr>
        <w:t xml:space="preserve"> at a conference </w:t>
      </w:r>
      <w:r w:rsidR="00B80AB7">
        <w:rPr>
          <w:rFonts w:ascii="Arial" w:hAnsi="Arial" w:cs="Arial"/>
          <w:sz w:val="24"/>
          <w:szCs w:val="24"/>
        </w:rPr>
        <w:t xml:space="preserve">the topics covered in the de-brief would be </w:t>
      </w:r>
      <w:r w:rsidR="00B80AB7">
        <w:rPr>
          <w:rFonts w:ascii="Arial" w:hAnsi="Arial" w:cs="Arial"/>
          <w:sz w:val="24"/>
          <w:szCs w:val="24"/>
        </w:rPr>
        <w:t>whether the registration process worked well, if there were any disgruntled guests, if all the key note speakers were a success,</w:t>
      </w:r>
      <w:r w:rsidR="008D1396">
        <w:rPr>
          <w:rFonts w:ascii="Arial" w:hAnsi="Arial" w:cs="Arial"/>
          <w:sz w:val="24"/>
          <w:szCs w:val="24"/>
        </w:rPr>
        <w:t xml:space="preserve"> if the content worked,</w:t>
      </w:r>
      <w:r w:rsidR="00B80AB7">
        <w:rPr>
          <w:rFonts w:ascii="Arial" w:hAnsi="Arial" w:cs="Arial"/>
          <w:sz w:val="24"/>
          <w:szCs w:val="24"/>
        </w:rPr>
        <w:t xml:space="preserve"> if the seating arrangements worked well, if anything did not go according to the plan, if there were any major hiccups or complaints, if the food was appreciated</w:t>
      </w:r>
      <w:r w:rsidR="00B80AB7">
        <w:rPr>
          <w:rFonts w:ascii="Arial" w:hAnsi="Arial" w:cs="Arial"/>
          <w:sz w:val="24"/>
          <w:szCs w:val="24"/>
        </w:rPr>
        <w:t>, if th</w:t>
      </w:r>
      <w:r w:rsidR="00F53AAB">
        <w:rPr>
          <w:rFonts w:ascii="Arial" w:hAnsi="Arial" w:cs="Arial"/>
          <w:sz w:val="24"/>
          <w:szCs w:val="24"/>
        </w:rPr>
        <w:t xml:space="preserve">e entertainment worked and most importantly how to make the experience better for them in the future. This feedback will help to ensure that your </w:t>
      </w:r>
      <w:r w:rsidR="008D1396">
        <w:rPr>
          <w:rFonts w:ascii="Arial" w:hAnsi="Arial" w:cs="Arial"/>
          <w:sz w:val="24"/>
          <w:szCs w:val="24"/>
        </w:rPr>
        <w:t xml:space="preserve">future </w:t>
      </w:r>
      <w:r w:rsidR="00F53AAB">
        <w:rPr>
          <w:rFonts w:ascii="Arial" w:hAnsi="Arial" w:cs="Arial"/>
          <w:sz w:val="24"/>
          <w:szCs w:val="24"/>
        </w:rPr>
        <w:t>events are successful</w:t>
      </w:r>
      <w:r w:rsidR="008D1396">
        <w:rPr>
          <w:rFonts w:ascii="Arial" w:hAnsi="Arial" w:cs="Arial"/>
          <w:sz w:val="24"/>
          <w:szCs w:val="24"/>
        </w:rPr>
        <w:t xml:space="preserve"> and innovative. De-briefings should be planned before the event takes place so that they can happen immediately after the event has taken place if at all possible.  They should last no longer than 30 minutes.   </w:t>
      </w:r>
    </w:p>
    <w:p w14:paraId="3370C51E" w14:textId="2BAB043B" w:rsidR="00DA06ED" w:rsidRPr="00DA06ED" w:rsidRDefault="00DA06ED" w:rsidP="00F53AAB">
      <w:pPr>
        <w:spacing w:after="0" w:line="360" w:lineRule="auto"/>
        <w:ind w:left="720"/>
        <w:jc w:val="both"/>
        <w:rPr>
          <w:rFonts w:ascii="Arial" w:hAnsi="Arial" w:cs="Arial"/>
          <w:sz w:val="24"/>
          <w:szCs w:val="24"/>
        </w:rPr>
      </w:pPr>
    </w:p>
    <w:p w14:paraId="791D6B79" w14:textId="27DAEF30" w:rsidR="0077136C" w:rsidRDefault="008D1396" w:rsidP="008D1396">
      <w:pPr>
        <w:spacing w:after="0" w:line="360" w:lineRule="auto"/>
        <w:jc w:val="both"/>
        <w:rPr>
          <w:rFonts w:ascii="Arial" w:hAnsi="Arial" w:cs="Arial"/>
          <w:sz w:val="24"/>
          <w:szCs w:val="24"/>
        </w:rPr>
      </w:pPr>
      <w:r>
        <w:rPr>
          <w:rFonts w:ascii="Arial" w:hAnsi="Arial" w:cs="Arial"/>
          <w:sz w:val="24"/>
          <w:szCs w:val="24"/>
        </w:rPr>
        <w:t>Question 3</w:t>
      </w:r>
    </w:p>
    <w:p w14:paraId="63C02C32" w14:textId="69EBAA34" w:rsidR="004C4AF8" w:rsidRPr="00244214" w:rsidRDefault="004C4AF8" w:rsidP="008D1396">
      <w:pPr>
        <w:spacing w:after="0" w:line="360" w:lineRule="auto"/>
        <w:jc w:val="both"/>
        <w:rPr>
          <w:rFonts w:ascii="Arial" w:hAnsi="Arial" w:cs="Arial"/>
          <w:b/>
          <w:sz w:val="24"/>
          <w:szCs w:val="24"/>
        </w:rPr>
      </w:pPr>
      <w:r w:rsidRPr="00244214">
        <w:rPr>
          <w:rFonts w:ascii="Arial" w:hAnsi="Arial" w:cs="Arial"/>
          <w:b/>
          <w:sz w:val="24"/>
          <w:szCs w:val="24"/>
        </w:rPr>
        <w:t>Event Management Plan</w:t>
      </w:r>
    </w:p>
    <w:p w14:paraId="10ED7831" w14:textId="2DD30D60" w:rsidR="004C4AF8" w:rsidRDefault="004C4AF8" w:rsidP="004C4AF8">
      <w:pPr>
        <w:pStyle w:val="ListParagraph"/>
        <w:numPr>
          <w:ilvl w:val="0"/>
          <w:numId w:val="16"/>
        </w:numPr>
        <w:spacing w:after="0" w:line="360" w:lineRule="auto"/>
        <w:jc w:val="both"/>
        <w:rPr>
          <w:rFonts w:ascii="Arial" w:hAnsi="Arial" w:cs="Arial"/>
          <w:sz w:val="24"/>
          <w:szCs w:val="24"/>
        </w:rPr>
      </w:pPr>
      <w:r>
        <w:rPr>
          <w:rFonts w:ascii="Arial" w:hAnsi="Arial" w:cs="Arial"/>
          <w:sz w:val="24"/>
          <w:szCs w:val="24"/>
        </w:rPr>
        <w:t>Type of Event – Company Day for all Employees</w:t>
      </w:r>
    </w:p>
    <w:p w14:paraId="67E4235C" w14:textId="7FC80B4E" w:rsidR="00AC7C76" w:rsidRDefault="004C4AF8" w:rsidP="004C4AF8">
      <w:pPr>
        <w:pStyle w:val="ListParagraph"/>
        <w:numPr>
          <w:ilvl w:val="0"/>
          <w:numId w:val="16"/>
        </w:numPr>
        <w:spacing w:after="0" w:line="360" w:lineRule="auto"/>
        <w:jc w:val="both"/>
        <w:rPr>
          <w:rFonts w:ascii="Arial" w:hAnsi="Arial" w:cs="Arial"/>
          <w:sz w:val="24"/>
          <w:szCs w:val="24"/>
        </w:rPr>
      </w:pPr>
      <w:r>
        <w:rPr>
          <w:rFonts w:ascii="Arial" w:hAnsi="Arial" w:cs="Arial"/>
          <w:sz w:val="24"/>
          <w:szCs w:val="24"/>
        </w:rPr>
        <w:t xml:space="preserve">Purpose of the Event </w:t>
      </w:r>
    </w:p>
    <w:p w14:paraId="6E6235E0" w14:textId="77777777" w:rsidR="00AC7C76" w:rsidRDefault="004C4AF8" w:rsidP="00AC7C76">
      <w:pPr>
        <w:pStyle w:val="ListParagraph"/>
        <w:numPr>
          <w:ilvl w:val="0"/>
          <w:numId w:val="17"/>
        </w:numPr>
        <w:spacing w:after="0" w:line="360" w:lineRule="auto"/>
        <w:jc w:val="both"/>
        <w:rPr>
          <w:rFonts w:ascii="Arial" w:hAnsi="Arial" w:cs="Arial"/>
          <w:sz w:val="24"/>
          <w:szCs w:val="24"/>
        </w:rPr>
      </w:pPr>
      <w:r>
        <w:rPr>
          <w:rFonts w:ascii="Arial" w:hAnsi="Arial" w:cs="Arial"/>
          <w:sz w:val="24"/>
          <w:szCs w:val="24"/>
        </w:rPr>
        <w:t>Information Shar</w:t>
      </w:r>
      <w:r w:rsidR="00AC7C76">
        <w:rPr>
          <w:rFonts w:ascii="Arial" w:hAnsi="Arial" w:cs="Arial"/>
          <w:sz w:val="24"/>
          <w:szCs w:val="24"/>
        </w:rPr>
        <w:t xml:space="preserve">ing </w:t>
      </w:r>
    </w:p>
    <w:p w14:paraId="23579E5C" w14:textId="55B4D24A" w:rsidR="00AC7C76" w:rsidRDefault="004C4AF8" w:rsidP="00AC7C76">
      <w:pPr>
        <w:pStyle w:val="ListParagraph"/>
        <w:numPr>
          <w:ilvl w:val="0"/>
          <w:numId w:val="17"/>
        </w:numPr>
        <w:spacing w:after="0" w:line="360" w:lineRule="auto"/>
        <w:jc w:val="both"/>
        <w:rPr>
          <w:rFonts w:ascii="Arial" w:hAnsi="Arial" w:cs="Arial"/>
          <w:sz w:val="24"/>
          <w:szCs w:val="24"/>
        </w:rPr>
      </w:pPr>
      <w:r>
        <w:rPr>
          <w:rFonts w:ascii="Arial" w:hAnsi="Arial" w:cs="Arial"/>
          <w:sz w:val="24"/>
          <w:szCs w:val="24"/>
        </w:rPr>
        <w:t xml:space="preserve">Company </w:t>
      </w:r>
      <w:r w:rsidR="00AC7C76">
        <w:rPr>
          <w:rFonts w:ascii="Arial" w:hAnsi="Arial" w:cs="Arial"/>
          <w:sz w:val="24"/>
          <w:szCs w:val="24"/>
        </w:rPr>
        <w:t xml:space="preserve">Business and Community </w:t>
      </w:r>
      <w:r>
        <w:rPr>
          <w:rFonts w:ascii="Arial" w:hAnsi="Arial" w:cs="Arial"/>
          <w:sz w:val="24"/>
          <w:szCs w:val="24"/>
        </w:rPr>
        <w:t>Upda</w:t>
      </w:r>
      <w:r w:rsidR="00AC7C76">
        <w:rPr>
          <w:rFonts w:ascii="Arial" w:hAnsi="Arial" w:cs="Arial"/>
          <w:sz w:val="24"/>
          <w:szCs w:val="24"/>
        </w:rPr>
        <w:t xml:space="preserve">tes </w:t>
      </w:r>
    </w:p>
    <w:p w14:paraId="32BAD530" w14:textId="77777777" w:rsidR="00AC7C76" w:rsidRDefault="004C4AF8" w:rsidP="00AC7C76">
      <w:pPr>
        <w:pStyle w:val="ListParagraph"/>
        <w:numPr>
          <w:ilvl w:val="0"/>
          <w:numId w:val="17"/>
        </w:numPr>
        <w:spacing w:after="0" w:line="360" w:lineRule="auto"/>
        <w:jc w:val="both"/>
        <w:rPr>
          <w:rFonts w:ascii="Arial" w:hAnsi="Arial" w:cs="Arial"/>
          <w:sz w:val="24"/>
          <w:szCs w:val="24"/>
        </w:rPr>
      </w:pPr>
      <w:r>
        <w:rPr>
          <w:rFonts w:ascii="Arial" w:hAnsi="Arial" w:cs="Arial"/>
          <w:sz w:val="24"/>
          <w:szCs w:val="24"/>
        </w:rPr>
        <w:t>New P</w:t>
      </w:r>
      <w:r w:rsidR="00AC7C76">
        <w:rPr>
          <w:rFonts w:ascii="Arial" w:hAnsi="Arial" w:cs="Arial"/>
          <w:sz w:val="24"/>
          <w:szCs w:val="24"/>
        </w:rPr>
        <w:t xml:space="preserve">roduct Information Sharing </w:t>
      </w:r>
    </w:p>
    <w:p w14:paraId="14B4F5F1" w14:textId="1FAB4C63" w:rsidR="004C4AF8" w:rsidRDefault="004C4AF8" w:rsidP="00AC7C76">
      <w:pPr>
        <w:pStyle w:val="ListParagraph"/>
        <w:numPr>
          <w:ilvl w:val="0"/>
          <w:numId w:val="17"/>
        </w:numPr>
        <w:spacing w:after="0" w:line="360" w:lineRule="auto"/>
        <w:jc w:val="both"/>
        <w:rPr>
          <w:rFonts w:ascii="Arial" w:hAnsi="Arial" w:cs="Arial"/>
          <w:sz w:val="24"/>
          <w:szCs w:val="24"/>
        </w:rPr>
      </w:pPr>
      <w:r>
        <w:rPr>
          <w:rFonts w:ascii="Arial" w:hAnsi="Arial" w:cs="Arial"/>
          <w:sz w:val="24"/>
          <w:szCs w:val="24"/>
        </w:rPr>
        <w:t xml:space="preserve">Morale </w:t>
      </w:r>
      <w:r w:rsidR="00AC7C76">
        <w:rPr>
          <w:rFonts w:ascii="Arial" w:hAnsi="Arial" w:cs="Arial"/>
          <w:sz w:val="24"/>
          <w:szCs w:val="24"/>
        </w:rPr>
        <w:t xml:space="preserve">&amp; Networking </w:t>
      </w:r>
    </w:p>
    <w:p w14:paraId="59D25B93" w14:textId="6544F03F" w:rsidR="000234E4" w:rsidRPr="000234E4" w:rsidRDefault="000234E4" w:rsidP="000234E4">
      <w:pPr>
        <w:pStyle w:val="ListParagraph"/>
        <w:numPr>
          <w:ilvl w:val="0"/>
          <w:numId w:val="17"/>
        </w:numPr>
        <w:spacing w:after="0" w:line="360" w:lineRule="auto"/>
        <w:jc w:val="both"/>
        <w:rPr>
          <w:rFonts w:ascii="Arial" w:hAnsi="Arial" w:cs="Arial"/>
          <w:sz w:val="24"/>
          <w:szCs w:val="24"/>
        </w:rPr>
      </w:pPr>
      <w:r>
        <w:rPr>
          <w:rFonts w:ascii="Arial" w:hAnsi="Arial" w:cs="Arial"/>
          <w:sz w:val="24"/>
          <w:szCs w:val="24"/>
        </w:rPr>
        <w:t>Awards</w:t>
      </w:r>
      <w:r w:rsidR="00244214">
        <w:rPr>
          <w:rFonts w:ascii="Arial" w:hAnsi="Arial" w:cs="Arial"/>
          <w:sz w:val="24"/>
          <w:szCs w:val="24"/>
        </w:rPr>
        <w:t xml:space="preserve"> Ceremony</w:t>
      </w:r>
    </w:p>
    <w:p w14:paraId="533ACE32" w14:textId="19648000" w:rsidR="00244214" w:rsidRPr="00244214" w:rsidRDefault="00AC7C76" w:rsidP="00244214">
      <w:pPr>
        <w:pStyle w:val="ListParagraph"/>
        <w:numPr>
          <w:ilvl w:val="0"/>
          <w:numId w:val="16"/>
        </w:numPr>
        <w:spacing w:after="0" w:line="360" w:lineRule="auto"/>
        <w:jc w:val="both"/>
        <w:rPr>
          <w:rFonts w:ascii="Arial" w:hAnsi="Arial" w:cs="Arial"/>
          <w:sz w:val="24"/>
          <w:szCs w:val="24"/>
        </w:rPr>
      </w:pPr>
      <w:r>
        <w:rPr>
          <w:rFonts w:ascii="Arial" w:hAnsi="Arial" w:cs="Arial"/>
          <w:sz w:val="24"/>
          <w:szCs w:val="24"/>
        </w:rPr>
        <w:t>Event Partners</w:t>
      </w:r>
      <w:r w:rsidR="00244214">
        <w:rPr>
          <w:rFonts w:ascii="Arial" w:hAnsi="Arial" w:cs="Arial"/>
          <w:sz w:val="24"/>
          <w:szCs w:val="24"/>
        </w:rPr>
        <w:t xml:space="preserve">  </w:t>
      </w:r>
    </w:p>
    <w:p w14:paraId="1D132317" w14:textId="3F8F39D8" w:rsidR="00AC7C76" w:rsidRDefault="00AC7C76"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Mult</w:t>
      </w:r>
      <w:r w:rsidR="000234E4">
        <w:rPr>
          <w:rFonts w:ascii="Arial" w:hAnsi="Arial" w:cs="Arial"/>
          <w:sz w:val="24"/>
          <w:szCs w:val="24"/>
        </w:rPr>
        <w:t>i-national C</w:t>
      </w:r>
      <w:r>
        <w:rPr>
          <w:rFonts w:ascii="Arial" w:hAnsi="Arial" w:cs="Arial"/>
          <w:sz w:val="24"/>
          <w:szCs w:val="24"/>
        </w:rPr>
        <w:t>ompany Employees – 800 participants</w:t>
      </w:r>
      <w:r w:rsidR="00244214">
        <w:rPr>
          <w:rFonts w:ascii="Arial" w:hAnsi="Arial" w:cs="Arial"/>
          <w:sz w:val="24"/>
          <w:szCs w:val="24"/>
        </w:rPr>
        <w:t xml:space="preserve"> &amp; Guest speakers</w:t>
      </w:r>
    </w:p>
    <w:p w14:paraId="74AAF5FF" w14:textId="71EA5332"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Venue Manager</w:t>
      </w:r>
    </w:p>
    <w:p w14:paraId="4586A166" w14:textId="03E72B4C"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 xml:space="preserve">Transport Company </w:t>
      </w:r>
    </w:p>
    <w:p w14:paraId="5674BD5A" w14:textId="4015A66B"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IT Support company</w:t>
      </w:r>
    </w:p>
    <w:p w14:paraId="199E1BE2" w14:textId="38CCC3BF"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Catering company</w:t>
      </w:r>
    </w:p>
    <w:p w14:paraId="227E59E5" w14:textId="5BCC7E1B"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 xml:space="preserve">Performers / Entertainers </w:t>
      </w:r>
    </w:p>
    <w:p w14:paraId="4F0EBF6E" w14:textId="4C03076B" w:rsidR="00244214" w:rsidRDefault="00244214" w:rsidP="00244214">
      <w:pPr>
        <w:pStyle w:val="ListParagraph"/>
        <w:numPr>
          <w:ilvl w:val="0"/>
          <w:numId w:val="20"/>
        </w:numPr>
        <w:spacing w:after="0" w:line="360" w:lineRule="auto"/>
        <w:jc w:val="both"/>
        <w:rPr>
          <w:rFonts w:ascii="Arial" w:hAnsi="Arial" w:cs="Arial"/>
          <w:sz w:val="24"/>
          <w:szCs w:val="24"/>
        </w:rPr>
      </w:pPr>
      <w:r>
        <w:rPr>
          <w:rFonts w:ascii="Arial" w:hAnsi="Arial" w:cs="Arial"/>
          <w:sz w:val="24"/>
          <w:szCs w:val="24"/>
        </w:rPr>
        <w:t xml:space="preserve">Host </w:t>
      </w:r>
    </w:p>
    <w:p w14:paraId="1BD3F435" w14:textId="77777777" w:rsidR="00244214" w:rsidRPr="00244214" w:rsidRDefault="00244214" w:rsidP="00244214">
      <w:pPr>
        <w:spacing w:after="0" w:line="360" w:lineRule="auto"/>
        <w:jc w:val="both"/>
        <w:rPr>
          <w:rFonts w:ascii="Arial" w:hAnsi="Arial" w:cs="Arial"/>
          <w:sz w:val="24"/>
          <w:szCs w:val="24"/>
        </w:rPr>
      </w:pPr>
    </w:p>
    <w:p w14:paraId="73D54480" w14:textId="75DED72F" w:rsidR="00945B6E" w:rsidRDefault="00AC7C76" w:rsidP="004C4AF8">
      <w:pPr>
        <w:pStyle w:val="ListParagraph"/>
        <w:numPr>
          <w:ilvl w:val="0"/>
          <w:numId w:val="16"/>
        </w:numPr>
        <w:spacing w:after="0" w:line="360" w:lineRule="auto"/>
        <w:jc w:val="both"/>
        <w:rPr>
          <w:rFonts w:ascii="Arial" w:hAnsi="Arial" w:cs="Arial"/>
          <w:sz w:val="24"/>
          <w:szCs w:val="24"/>
        </w:rPr>
      </w:pPr>
      <w:r>
        <w:rPr>
          <w:rFonts w:ascii="Arial" w:hAnsi="Arial" w:cs="Arial"/>
          <w:sz w:val="24"/>
          <w:szCs w:val="24"/>
        </w:rPr>
        <w:t>Budget Review</w:t>
      </w:r>
    </w:p>
    <w:p w14:paraId="18A4B765" w14:textId="0CB0B798" w:rsidR="00945B6E" w:rsidRDefault="00AC7C76" w:rsidP="00945B6E">
      <w:pPr>
        <w:pStyle w:val="ListParagraph"/>
        <w:spacing w:after="0" w:line="360" w:lineRule="auto"/>
        <w:jc w:val="both"/>
        <w:rPr>
          <w:rFonts w:ascii="Arial" w:hAnsi="Arial" w:cs="Arial"/>
          <w:sz w:val="24"/>
          <w:szCs w:val="24"/>
        </w:rPr>
      </w:pPr>
      <w:r>
        <w:rPr>
          <w:rFonts w:ascii="Arial" w:hAnsi="Arial" w:cs="Arial"/>
          <w:sz w:val="24"/>
          <w:szCs w:val="24"/>
        </w:rPr>
        <w:t>Company have set a</w:t>
      </w:r>
      <w:r w:rsidR="00945B6E">
        <w:rPr>
          <w:rFonts w:ascii="Arial" w:hAnsi="Arial" w:cs="Arial"/>
          <w:sz w:val="24"/>
          <w:szCs w:val="24"/>
        </w:rPr>
        <w:t xml:space="preserve"> budget of 300 K for the event to include the following</w:t>
      </w:r>
    </w:p>
    <w:p w14:paraId="763DF2F5" w14:textId="017EC4EE" w:rsidR="00945B6E" w:rsidRDefault="00244214"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V</w:t>
      </w:r>
      <w:r w:rsidR="00945B6E">
        <w:rPr>
          <w:rFonts w:ascii="Arial" w:hAnsi="Arial" w:cs="Arial"/>
          <w:sz w:val="24"/>
          <w:szCs w:val="24"/>
        </w:rPr>
        <w:t xml:space="preserve">enue hire </w:t>
      </w:r>
    </w:p>
    <w:p w14:paraId="0456050E" w14:textId="74ABF402"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Light lunch / Water </w:t>
      </w:r>
    </w:p>
    <w:p w14:paraId="03BCEEE9" w14:textId="7917A49E" w:rsidR="00945B6E" w:rsidRDefault="00244214"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2 x </w:t>
      </w:r>
      <w:r w:rsidR="00945B6E">
        <w:rPr>
          <w:rFonts w:ascii="Arial" w:hAnsi="Arial" w:cs="Arial"/>
          <w:sz w:val="24"/>
          <w:szCs w:val="24"/>
        </w:rPr>
        <w:t>Tea/Coffee/Snacks</w:t>
      </w:r>
      <w:r>
        <w:rPr>
          <w:rFonts w:ascii="Arial" w:hAnsi="Arial" w:cs="Arial"/>
          <w:sz w:val="24"/>
          <w:szCs w:val="24"/>
        </w:rPr>
        <w:t xml:space="preserve"> break</w:t>
      </w:r>
    </w:p>
    <w:p w14:paraId="294AA52F" w14:textId="74DEA320" w:rsidR="00945B6E" w:rsidRDefault="00244214"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3</w:t>
      </w:r>
      <w:r w:rsidR="00945B6E">
        <w:rPr>
          <w:rFonts w:ascii="Arial" w:hAnsi="Arial" w:cs="Arial"/>
          <w:sz w:val="24"/>
          <w:szCs w:val="24"/>
        </w:rPr>
        <w:t xml:space="preserve"> course dinner </w:t>
      </w:r>
      <w:r>
        <w:rPr>
          <w:rFonts w:ascii="Arial" w:hAnsi="Arial" w:cs="Arial"/>
          <w:sz w:val="24"/>
          <w:szCs w:val="24"/>
        </w:rPr>
        <w:t xml:space="preserve">with drinks </w:t>
      </w:r>
    </w:p>
    <w:p w14:paraId="16D9CE4D" w14:textId="77777777"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Entertainment through-out the day </w:t>
      </w:r>
    </w:p>
    <w:p w14:paraId="2404D841" w14:textId="59865D8E"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A </w:t>
      </w:r>
      <w:r w:rsidR="00244214">
        <w:rPr>
          <w:rFonts w:ascii="Arial" w:hAnsi="Arial" w:cs="Arial"/>
          <w:sz w:val="24"/>
          <w:szCs w:val="24"/>
        </w:rPr>
        <w:t xml:space="preserve">B list celebrity </w:t>
      </w:r>
      <w:r>
        <w:rPr>
          <w:rFonts w:ascii="Arial" w:hAnsi="Arial" w:cs="Arial"/>
          <w:sz w:val="24"/>
          <w:szCs w:val="24"/>
        </w:rPr>
        <w:t xml:space="preserve">host  </w:t>
      </w:r>
    </w:p>
    <w:p w14:paraId="1C98B99E" w14:textId="77777777"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open bar from 5pm onwards till 12am </w:t>
      </w:r>
    </w:p>
    <w:p w14:paraId="17C66DF0" w14:textId="2A15B319" w:rsidR="00AC7C76"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event management costs</w:t>
      </w:r>
    </w:p>
    <w:p w14:paraId="1D84919D" w14:textId="6CF4623E"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Equipment hire</w:t>
      </w:r>
    </w:p>
    <w:p w14:paraId="7669C6FA" w14:textId="62C27C89"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Large LCD screens</w:t>
      </w:r>
    </w:p>
    <w:p w14:paraId="5A306D4F" w14:textId="1CBA46C7"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Podiums </w:t>
      </w:r>
    </w:p>
    <w:p w14:paraId="313A0AFF" w14:textId="13AB9920" w:rsidR="00244214" w:rsidRDefault="00244214"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lastRenderedPageBreak/>
        <w:t>Cameraman / Photographer / Editing video / Photography</w:t>
      </w:r>
      <w:bookmarkStart w:id="0" w:name="_GoBack"/>
      <w:bookmarkEnd w:id="0"/>
    </w:p>
    <w:p w14:paraId="7EB73814" w14:textId="26B2F224"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Chill out zone – masseuse / nail bar / reiki</w:t>
      </w:r>
    </w:p>
    <w:p w14:paraId="3A000986" w14:textId="65C9DB86"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Props</w:t>
      </w:r>
    </w:p>
    <w:p w14:paraId="0BF79B58" w14:textId="7FE840F2" w:rsidR="00945B6E" w:rsidRDefault="00945B6E" w:rsidP="00945B6E">
      <w:pPr>
        <w:pStyle w:val="ListParagraph"/>
        <w:numPr>
          <w:ilvl w:val="0"/>
          <w:numId w:val="18"/>
        </w:numPr>
        <w:spacing w:after="0" w:line="360" w:lineRule="auto"/>
        <w:jc w:val="both"/>
        <w:rPr>
          <w:rFonts w:ascii="Arial" w:hAnsi="Arial" w:cs="Arial"/>
          <w:sz w:val="24"/>
          <w:szCs w:val="24"/>
        </w:rPr>
      </w:pPr>
      <w:r>
        <w:rPr>
          <w:rFonts w:ascii="Arial" w:hAnsi="Arial" w:cs="Arial"/>
          <w:sz w:val="24"/>
          <w:szCs w:val="24"/>
        </w:rPr>
        <w:t xml:space="preserve">Enhanced Wifi </w:t>
      </w:r>
    </w:p>
    <w:p w14:paraId="0C107463" w14:textId="21BF0004" w:rsidR="00945B6E" w:rsidRDefault="00945B6E" w:rsidP="00945B6E">
      <w:pPr>
        <w:spacing w:after="0" w:line="360" w:lineRule="auto"/>
        <w:jc w:val="both"/>
        <w:rPr>
          <w:rFonts w:ascii="Arial" w:hAnsi="Arial" w:cs="Arial"/>
          <w:sz w:val="24"/>
          <w:szCs w:val="24"/>
        </w:rPr>
      </w:pPr>
    </w:p>
    <w:p w14:paraId="37705B64" w14:textId="0A228FE4" w:rsidR="00945B6E" w:rsidRDefault="00945B6E" w:rsidP="00945B6E">
      <w:pPr>
        <w:spacing w:after="0" w:line="360" w:lineRule="auto"/>
        <w:jc w:val="both"/>
        <w:rPr>
          <w:rFonts w:ascii="Arial" w:hAnsi="Arial" w:cs="Arial"/>
          <w:sz w:val="24"/>
          <w:szCs w:val="24"/>
        </w:rPr>
      </w:pPr>
      <w:r>
        <w:rPr>
          <w:rFonts w:ascii="Arial" w:hAnsi="Arial" w:cs="Arial"/>
          <w:sz w:val="24"/>
          <w:szCs w:val="24"/>
        </w:rPr>
        <w:t>Performers / Participants</w:t>
      </w:r>
    </w:p>
    <w:p w14:paraId="6AF6CF94" w14:textId="303CDF15" w:rsidR="00945B6E" w:rsidRDefault="00945B6E"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Main Host</w:t>
      </w:r>
    </w:p>
    <w:p w14:paraId="2A46FA27" w14:textId="35777F6D" w:rsidR="00945B6E" w:rsidRDefault="00945B6E"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Futurist Speaker</w:t>
      </w:r>
    </w:p>
    <w:p w14:paraId="4460550F" w14:textId="2CC14E5D" w:rsidR="00945B6E" w:rsidRDefault="00945B6E"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Technology Expert / Evangelist</w:t>
      </w:r>
    </w:p>
    <w:p w14:paraId="5F536915" w14:textId="2E783B38" w:rsidR="00945B6E" w:rsidRDefault="00945B6E"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Dancers for the Opening of the Event</w:t>
      </w:r>
    </w:p>
    <w:p w14:paraId="5584ADEE" w14:textId="413672AA" w:rsidR="00945B6E" w:rsidRDefault="00945B6E"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 xml:space="preserve">Speakers – VP / SVP </w:t>
      </w:r>
      <w:r w:rsidR="00244214">
        <w:rPr>
          <w:rFonts w:ascii="Arial" w:hAnsi="Arial" w:cs="Arial"/>
          <w:sz w:val="24"/>
          <w:szCs w:val="24"/>
        </w:rPr>
        <w:t>/ Guest Speaker / Employees</w:t>
      </w:r>
    </w:p>
    <w:p w14:paraId="20400265" w14:textId="66FAFAC6" w:rsidR="00945B6E" w:rsidRDefault="000234E4"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Motivator</w:t>
      </w:r>
    </w:p>
    <w:p w14:paraId="45735958" w14:textId="3947110D" w:rsidR="000234E4" w:rsidRDefault="000234E4"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 xml:space="preserve">Performers </w:t>
      </w:r>
    </w:p>
    <w:p w14:paraId="7666034D" w14:textId="192A20C7" w:rsidR="000234E4" w:rsidRDefault="000234E4" w:rsidP="00945B6E">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Musicians for evening event</w:t>
      </w:r>
    </w:p>
    <w:p w14:paraId="1AB33A9F" w14:textId="4224D97A" w:rsidR="00244214" w:rsidRDefault="000234E4" w:rsidP="00244214">
      <w:pPr>
        <w:pStyle w:val="ListParagraph"/>
        <w:numPr>
          <w:ilvl w:val="0"/>
          <w:numId w:val="19"/>
        </w:numPr>
        <w:spacing w:after="0" w:line="360" w:lineRule="auto"/>
        <w:jc w:val="both"/>
        <w:rPr>
          <w:rFonts w:ascii="Arial" w:hAnsi="Arial" w:cs="Arial"/>
          <w:sz w:val="24"/>
          <w:szCs w:val="24"/>
        </w:rPr>
      </w:pPr>
      <w:r>
        <w:rPr>
          <w:rFonts w:ascii="Arial" w:hAnsi="Arial" w:cs="Arial"/>
          <w:sz w:val="24"/>
          <w:szCs w:val="24"/>
        </w:rPr>
        <w:t xml:space="preserve">Closing Awards Ceremony Speaker </w:t>
      </w:r>
    </w:p>
    <w:p w14:paraId="1AB7EAE0" w14:textId="77777777" w:rsidR="00244214" w:rsidRPr="00244214" w:rsidRDefault="00244214" w:rsidP="00244214">
      <w:pPr>
        <w:pStyle w:val="ListParagraph"/>
        <w:spacing w:after="0" w:line="360" w:lineRule="auto"/>
        <w:jc w:val="both"/>
        <w:rPr>
          <w:rFonts w:ascii="Arial" w:hAnsi="Arial" w:cs="Arial"/>
          <w:sz w:val="24"/>
          <w:szCs w:val="24"/>
        </w:rPr>
      </w:pPr>
    </w:p>
    <w:p w14:paraId="00DFAAE2" w14:textId="4BDDEDC2" w:rsidR="000234E4" w:rsidRDefault="000234E4" w:rsidP="000234E4">
      <w:pPr>
        <w:spacing w:after="0" w:line="360" w:lineRule="auto"/>
        <w:jc w:val="both"/>
        <w:rPr>
          <w:rFonts w:ascii="Arial" w:hAnsi="Arial" w:cs="Arial"/>
          <w:sz w:val="24"/>
          <w:szCs w:val="24"/>
        </w:rPr>
      </w:pPr>
    </w:p>
    <w:p w14:paraId="1BF701DF" w14:textId="2018B0BF" w:rsidR="000234E4" w:rsidRDefault="000234E4" w:rsidP="000234E4">
      <w:pPr>
        <w:spacing w:after="0" w:line="360" w:lineRule="auto"/>
        <w:jc w:val="both"/>
        <w:rPr>
          <w:rFonts w:ascii="Arial" w:hAnsi="Arial" w:cs="Arial"/>
          <w:sz w:val="24"/>
          <w:szCs w:val="24"/>
        </w:rPr>
      </w:pPr>
      <w:r>
        <w:rPr>
          <w:rFonts w:ascii="Arial" w:hAnsi="Arial" w:cs="Arial"/>
          <w:sz w:val="24"/>
          <w:szCs w:val="24"/>
        </w:rPr>
        <w:t>Timeline</w:t>
      </w:r>
      <w:r w:rsidR="00723A2C">
        <w:rPr>
          <w:rFonts w:ascii="Arial" w:hAnsi="Arial" w:cs="Arial"/>
          <w:sz w:val="24"/>
          <w:szCs w:val="24"/>
        </w:rPr>
        <w:t>s</w:t>
      </w:r>
    </w:p>
    <w:p w14:paraId="6E414FD3" w14:textId="5A83C2DB" w:rsidR="00723A2C" w:rsidRPr="000234E4" w:rsidRDefault="00CF41CE" w:rsidP="000234E4">
      <w:pPr>
        <w:spacing w:after="0" w:line="360" w:lineRule="auto"/>
        <w:jc w:val="both"/>
        <w:rPr>
          <w:rFonts w:ascii="Arial" w:hAnsi="Arial" w:cs="Arial"/>
          <w:sz w:val="24"/>
          <w:szCs w:val="24"/>
        </w:rPr>
      </w:pPr>
      <w:r>
        <w:rPr>
          <w:rFonts w:ascii="Arial" w:hAnsi="Arial" w:cs="Arial"/>
          <w:sz w:val="24"/>
          <w:szCs w:val="24"/>
        </w:rPr>
        <w:t>20 – 30</w:t>
      </w:r>
      <w:r w:rsidR="00723A2C">
        <w:rPr>
          <w:rFonts w:ascii="Arial" w:hAnsi="Arial" w:cs="Arial"/>
          <w:sz w:val="24"/>
          <w:szCs w:val="24"/>
        </w:rPr>
        <w:t xml:space="preserve"> Weeks would be an appropriate time to give for an event of this scale in order to locate and book a venue, create </w:t>
      </w:r>
      <w:r>
        <w:rPr>
          <w:rFonts w:ascii="Arial" w:hAnsi="Arial" w:cs="Arial"/>
          <w:sz w:val="24"/>
          <w:szCs w:val="24"/>
        </w:rPr>
        <w:t xml:space="preserve">a concept, create the content, invite and book potential speakers, decide on the theme and messaging, book performers and a host and get the invite into people’s calendars, set up recurring meetings with the client in order to appropriately plan the event requirements.  </w:t>
      </w:r>
    </w:p>
    <w:p w14:paraId="5501DBF4" w14:textId="436015A7" w:rsidR="00CF41CE" w:rsidRDefault="00CF41CE" w:rsidP="008D1396">
      <w:pPr>
        <w:spacing w:after="0" w:line="360" w:lineRule="auto"/>
        <w:jc w:val="both"/>
        <w:rPr>
          <w:rFonts w:ascii="Arial" w:hAnsi="Arial" w:cs="Arial"/>
          <w:sz w:val="24"/>
          <w:szCs w:val="24"/>
        </w:rPr>
      </w:pPr>
    </w:p>
    <w:p w14:paraId="582B84BA" w14:textId="49F6C6B5" w:rsidR="00CF41CE" w:rsidRDefault="00CF41CE" w:rsidP="008D1396">
      <w:pPr>
        <w:spacing w:after="0" w:line="360" w:lineRule="auto"/>
        <w:jc w:val="both"/>
        <w:rPr>
          <w:rFonts w:ascii="Arial" w:hAnsi="Arial" w:cs="Arial"/>
          <w:sz w:val="24"/>
          <w:szCs w:val="24"/>
        </w:rPr>
      </w:pPr>
      <w:r>
        <w:rPr>
          <w:rFonts w:ascii="Arial" w:hAnsi="Arial" w:cs="Arial"/>
          <w:sz w:val="24"/>
          <w:szCs w:val="24"/>
        </w:rPr>
        <w:t>Required resources</w:t>
      </w:r>
    </w:p>
    <w:p w14:paraId="1B31EAAB" w14:textId="0C155C2A" w:rsidR="00CF41CE" w:rsidRPr="00CF41CE" w:rsidRDefault="00244214" w:rsidP="008D1396">
      <w:pPr>
        <w:spacing w:after="0" w:line="360" w:lineRule="auto"/>
        <w:jc w:val="both"/>
        <w:rPr>
          <w:rFonts w:ascii="Arial" w:hAnsi="Arial" w:cs="Arial"/>
          <w:b/>
          <w:sz w:val="24"/>
          <w:szCs w:val="24"/>
          <w:u w:val="single"/>
        </w:rPr>
      </w:pPr>
      <w:r>
        <w:rPr>
          <w:rFonts w:ascii="Arial" w:hAnsi="Arial" w:cs="Arial"/>
          <w:b/>
          <w:sz w:val="24"/>
          <w:szCs w:val="24"/>
          <w:u w:val="single"/>
        </w:rPr>
        <w:t xml:space="preserve">Client </w:t>
      </w:r>
      <w:r w:rsidR="00CF41CE" w:rsidRPr="00CF41CE">
        <w:rPr>
          <w:rFonts w:ascii="Arial" w:hAnsi="Arial" w:cs="Arial"/>
          <w:b/>
          <w:sz w:val="24"/>
          <w:szCs w:val="24"/>
          <w:u w:val="single"/>
        </w:rPr>
        <w:t>Company Resources</w:t>
      </w:r>
    </w:p>
    <w:p w14:paraId="3834B781" w14:textId="46C5AC2F" w:rsidR="00CF41CE" w:rsidRDefault="00244214" w:rsidP="008D1396">
      <w:pPr>
        <w:spacing w:after="0" w:line="360" w:lineRule="auto"/>
        <w:jc w:val="both"/>
        <w:rPr>
          <w:rFonts w:ascii="Arial" w:hAnsi="Arial" w:cs="Arial"/>
          <w:sz w:val="24"/>
          <w:szCs w:val="24"/>
        </w:rPr>
      </w:pPr>
      <w:r>
        <w:rPr>
          <w:rFonts w:ascii="Arial" w:hAnsi="Arial" w:cs="Arial"/>
          <w:sz w:val="24"/>
          <w:szCs w:val="24"/>
        </w:rPr>
        <w:t xml:space="preserve">Event Planner </w:t>
      </w:r>
    </w:p>
    <w:p w14:paraId="5C41D3E3" w14:textId="528FC0D5" w:rsidR="00244214" w:rsidRDefault="00244214" w:rsidP="008D1396">
      <w:pPr>
        <w:spacing w:after="0" w:line="360" w:lineRule="auto"/>
        <w:jc w:val="both"/>
        <w:rPr>
          <w:rFonts w:ascii="Arial" w:hAnsi="Arial" w:cs="Arial"/>
          <w:sz w:val="24"/>
          <w:szCs w:val="24"/>
        </w:rPr>
      </w:pPr>
      <w:r>
        <w:rPr>
          <w:rFonts w:ascii="Arial" w:hAnsi="Arial" w:cs="Arial"/>
          <w:sz w:val="24"/>
          <w:szCs w:val="24"/>
        </w:rPr>
        <w:t xml:space="preserve">Communications lead </w:t>
      </w:r>
    </w:p>
    <w:p w14:paraId="029B25E3" w14:textId="1BBAF11D" w:rsidR="00CF41CE" w:rsidRPr="00CF41CE" w:rsidRDefault="00CF41CE" w:rsidP="008D1396">
      <w:pPr>
        <w:spacing w:after="0" w:line="360" w:lineRule="auto"/>
        <w:jc w:val="both"/>
        <w:rPr>
          <w:rFonts w:ascii="Arial" w:hAnsi="Arial" w:cs="Arial"/>
          <w:sz w:val="24"/>
          <w:szCs w:val="24"/>
        </w:rPr>
      </w:pPr>
      <w:r w:rsidRPr="00CF41CE">
        <w:rPr>
          <w:rFonts w:ascii="Arial" w:hAnsi="Arial" w:cs="Arial"/>
          <w:sz w:val="24"/>
          <w:szCs w:val="24"/>
        </w:rPr>
        <w:t xml:space="preserve">Event Team from the company </w:t>
      </w:r>
      <w:r>
        <w:rPr>
          <w:rFonts w:ascii="Arial" w:hAnsi="Arial" w:cs="Arial"/>
          <w:sz w:val="24"/>
          <w:szCs w:val="24"/>
        </w:rPr>
        <w:t>to work on content, theme, logistics</w:t>
      </w:r>
      <w:r w:rsidR="00244214">
        <w:rPr>
          <w:rFonts w:ascii="Arial" w:hAnsi="Arial" w:cs="Arial"/>
          <w:sz w:val="24"/>
          <w:szCs w:val="24"/>
        </w:rPr>
        <w:t>, speakers, activities for networking</w:t>
      </w:r>
    </w:p>
    <w:p w14:paraId="372F2B0E" w14:textId="77777777" w:rsidR="00CF41CE" w:rsidRDefault="00CF41CE" w:rsidP="008D1396">
      <w:pPr>
        <w:spacing w:after="0" w:line="360" w:lineRule="auto"/>
        <w:jc w:val="both"/>
        <w:rPr>
          <w:rFonts w:ascii="Arial" w:hAnsi="Arial" w:cs="Arial"/>
          <w:sz w:val="24"/>
          <w:szCs w:val="24"/>
        </w:rPr>
      </w:pPr>
    </w:p>
    <w:p w14:paraId="2000B6D2" w14:textId="77777777" w:rsidR="004C3988" w:rsidRDefault="00CF41CE" w:rsidP="008D1396">
      <w:pPr>
        <w:spacing w:after="0" w:line="360" w:lineRule="auto"/>
        <w:jc w:val="both"/>
        <w:rPr>
          <w:rFonts w:ascii="Arial" w:hAnsi="Arial" w:cs="Arial"/>
          <w:sz w:val="24"/>
          <w:szCs w:val="24"/>
        </w:rPr>
      </w:pPr>
      <w:r w:rsidRPr="00CF41CE">
        <w:rPr>
          <w:rFonts w:ascii="Arial" w:hAnsi="Arial" w:cs="Arial"/>
          <w:b/>
          <w:sz w:val="24"/>
          <w:szCs w:val="24"/>
          <w:u w:val="single"/>
        </w:rPr>
        <w:t>Event Management Company Resources</w:t>
      </w:r>
    </w:p>
    <w:p w14:paraId="6FDB5EB6" w14:textId="7AFD5351" w:rsidR="00CF41CE" w:rsidRDefault="004C3988" w:rsidP="008D1396">
      <w:pPr>
        <w:spacing w:after="0" w:line="360" w:lineRule="auto"/>
        <w:jc w:val="both"/>
        <w:rPr>
          <w:rFonts w:ascii="Arial" w:hAnsi="Arial" w:cs="Arial"/>
          <w:sz w:val="24"/>
          <w:szCs w:val="24"/>
        </w:rPr>
      </w:pPr>
      <w:r>
        <w:rPr>
          <w:rFonts w:ascii="Arial" w:hAnsi="Arial" w:cs="Arial"/>
          <w:sz w:val="24"/>
          <w:szCs w:val="24"/>
        </w:rPr>
        <w:t>1</w:t>
      </w:r>
      <w:r w:rsidR="00CF41CE">
        <w:rPr>
          <w:rFonts w:ascii="Arial" w:hAnsi="Arial" w:cs="Arial"/>
          <w:sz w:val="24"/>
          <w:szCs w:val="24"/>
        </w:rPr>
        <w:t xml:space="preserve"> Event Manager </w:t>
      </w:r>
    </w:p>
    <w:p w14:paraId="1AD6A9CC" w14:textId="2E69D09C" w:rsidR="00CF41CE" w:rsidRDefault="004C3988" w:rsidP="008D1396">
      <w:pPr>
        <w:spacing w:after="0" w:line="360" w:lineRule="auto"/>
        <w:jc w:val="both"/>
        <w:rPr>
          <w:rFonts w:ascii="Arial" w:hAnsi="Arial" w:cs="Arial"/>
          <w:sz w:val="24"/>
          <w:szCs w:val="24"/>
        </w:rPr>
      </w:pPr>
      <w:r>
        <w:rPr>
          <w:rFonts w:ascii="Arial" w:hAnsi="Arial" w:cs="Arial"/>
          <w:sz w:val="24"/>
          <w:szCs w:val="24"/>
        </w:rPr>
        <w:lastRenderedPageBreak/>
        <w:t>! Event Planner</w:t>
      </w:r>
    </w:p>
    <w:p w14:paraId="2C74C32B" w14:textId="607EC11B" w:rsidR="004C3988" w:rsidRDefault="004C3988" w:rsidP="008D1396">
      <w:pPr>
        <w:spacing w:after="0" w:line="360" w:lineRule="auto"/>
        <w:jc w:val="both"/>
        <w:rPr>
          <w:rFonts w:ascii="Arial" w:hAnsi="Arial" w:cs="Arial"/>
          <w:sz w:val="24"/>
          <w:szCs w:val="24"/>
        </w:rPr>
      </w:pPr>
      <w:r>
        <w:rPr>
          <w:rFonts w:ascii="Arial" w:hAnsi="Arial" w:cs="Arial"/>
          <w:sz w:val="24"/>
          <w:szCs w:val="24"/>
        </w:rPr>
        <w:t>1 Admin Assistant – for registration / purchasing requirements</w:t>
      </w:r>
    </w:p>
    <w:p w14:paraId="717C8D70" w14:textId="77777777" w:rsidR="004C3988" w:rsidRDefault="004C3988" w:rsidP="008D1396">
      <w:pPr>
        <w:spacing w:after="0" w:line="360" w:lineRule="auto"/>
        <w:jc w:val="both"/>
        <w:rPr>
          <w:rFonts w:ascii="Arial" w:hAnsi="Arial" w:cs="Arial"/>
          <w:sz w:val="24"/>
          <w:szCs w:val="24"/>
        </w:rPr>
      </w:pPr>
    </w:p>
    <w:p w14:paraId="05815CEC" w14:textId="0E65C67E" w:rsidR="004C3988" w:rsidRPr="004C3988" w:rsidRDefault="004C3988" w:rsidP="008D1396">
      <w:pPr>
        <w:spacing w:after="0" w:line="360" w:lineRule="auto"/>
        <w:jc w:val="both"/>
        <w:rPr>
          <w:rFonts w:ascii="Arial" w:hAnsi="Arial" w:cs="Arial"/>
          <w:b/>
          <w:sz w:val="24"/>
          <w:szCs w:val="24"/>
          <w:u w:val="single"/>
        </w:rPr>
      </w:pPr>
      <w:r w:rsidRPr="004C3988">
        <w:rPr>
          <w:rFonts w:ascii="Arial" w:hAnsi="Arial" w:cs="Arial"/>
          <w:b/>
          <w:sz w:val="24"/>
          <w:szCs w:val="24"/>
          <w:u w:val="single"/>
        </w:rPr>
        <w:t>On Site on the Day</w:t>
      </w:r>
    </w:p>
    <w:p w14:paraId="46A34CA2" w14:textId="3F098C5F" w:rsidR="00CF41CE" w:rsidRDefault="00CF41CE" w:rsidP="008D1396">
      <w:pPr>
        <w:spacing w:after="0" w:line="360" w:lineRule="auto"/>
        <w:jc w:val="both"/>
        <w:rPr>
          <w:rFonts w:ascii="Arial" w:hAnsi="Arial" w:cs="Arial"/>
          <w:sz w:val="24"/>
          <w:szCs w:val="24"/>
        </w:rPr>
      </w:pPr>
      <w:r>
        <w:rPr>
          <w:rFonts w:ascii="Arial" w:hAnsi="Arial" w:cs="Arial"/>
          <w:sz w:val="24"/>
          <w:szCs w:val="24"/>
        </w:rPr>
        <w:t>3 Security personnel</w:t>
      </w:r>
    </w:p>
    <w:p w14:paraId="5B20F9D3" w14:textId="65EA1018" w:rsidR="00CF41CE" w:rsidRDefault="00CF41CE" w:rsidP="008D1396">
      <w:pPr>
        <w:spacing w:after="0" w:line="360" w:lineRule="auto"/>
        <w:jc w:val="both"/>
        <w:rPr>
          <w:rFonts w:ascii="Arial" w:hAnsi="Arial" w:cs="Arial"/>
          <w:sz w:val="24"/>
          <w:szCs w:val="24"/>
        </w:rPr>
      </w:pPr>
      <w:r>
        <w:rPr>
          <w:rFonts w:ascii="Arial" w:hAnsi="Arial" w:cs="Arial"/>
          <w:sz w:val="24"/>
          <w:szCs w:val="24"/>
        </w:rPr>
        <w:t xml:space="preserve">5 Hostesses on the Registration desk </w:t>
      </w:r>
    </w:p>
    <w:p w14:paraId="5F784C5F" w14:textId="621F253C" w:rsidR="004C3988" w:rsidRDefault="004C3988" w:rsidP="008D1396">
      <w:pPr>
        <w:spacing w:after="0" w:line="360" w:lineRule="auto"/>
        <w:jc w:val="both"/>
        <w:rPr>
          <w:rFonts w:ascii="Arial" w:hAnsi="Arial" w:cs="Arial"/>
          <w:sz w:val="24"/>
          <w:szCs w:val="24"/>
        </w:rPr>
      </w:pPr>
      <w:r>
        <w:rPr>
          <w:rFonts w:ascii="Arial" w:hAnsi="Arial" w:cs="Arial"/>
          <w:sz w:val="24"/>
          <w:szCs w:val="24"/>
        </w:rPr>
        <w:t xml:space="preserve">5 Hostesses managing crowd flow </w:t>
      </w:r>
    </w:p>
    <w:p w14:paraId="5FE4494F" w14:textId="77777777" w:rsidR="004C3988" w:rsidRDefault="004C3988" w:rsidP="008D1396">
      <w:pPr>
        <w:spacing w:after="0" w:line="360" w:lineRule="auto"/>
        <w:jc w:val="both"/>
        <w:rPr>
          <w:rFonts w:ascii="Arial" w:hAnsi="Arial" w:cs="Arial"/>
          <w:sz w:val="24"/>
          <w:szCs w:val="24"/>
        </w:rPr>
      </w:pPr>
    </w:p>
    <w:p w14:paraId="44E9A2E5" w14:textId="4D290AD4" w:rsidR="004C3988" w:rsidRDefault="004C3988" w:rsidP="008D1396">
      <w:pPr>
        <w:spacing w:after="0" w:line="360" w:lineRule="auto"/>
        <w:jc w:val="both"/>
        <w:rPr>
          <w:rFonts w:ascii="Arial" w:hAnsi="Arial" w:cs="Arial"/>
          <w:sz w:val="24"/>
          <w:szCs w:val="24"/>
        </w:rPr>
      </w:pPr>
      <w:r>
        <w:rPr>
          <w:rFonts w:ascii="Arial" w:hAnsi="Arial" w:cs="Arial"/>
          <w:sz w:val="24"/>
          <w:szCs w:val="24"/>
        </w:rPr>
        <w:t>1 Event Manager</w:t>
      </w:r>
    </w:p>
    <w:p w14:paraId="3B645A04" w14:textId="3A915071" w:rsidR="004C3988" w:rsidRDefault="004C3988" w:rsidP="008D1396">
      <w:pPr>
        <w:spacing w:after="0" w:line="360" w:lineRule="auto"/>
        <w:jc w:val="both"/>
        <w:rPr>
          <w:rFonts w:ascii="Arial" w:hAnsi="Arial" w:cs="Arial"/>
          <w:sz w:val="24"/>
          <w:szCs w:val="24"/>
        </w:rPr>
      </w:pPr>
      <w:r>
        <w:rPr>
          <w:rFonts w:ascii="Arial" w:hAnsi="Arial" w:cs="Arial"/>
          <w:sz w:val="24"/>
          <w:szCs w:val="24"/>
        </w:rPr>
        <w:t>2 Event Planners</w:t>
      </w:r>
    </w:p>
    <w:p w14:paraId="73C7C854" w14:textId="54AF9179" w:rsidR="004C3988" w:rsidRDefault="004C3988" w:rsidP="008D1396">
      <w:pPr>
        <w:spacing w:after="0" w:line="360" w:lineRule="auto"/>
        <w:jc w:val="both"/>
        <w:rPr>
          <w:rFonts w:ascii="Arial" w:hAnsi="Arial" w:cs="Arial"/>
          <w:sz w:val="24"/>
          <w:szCs w:val="24"/>
        </w:rPr>
      </w:pPr>
      <w:r>
        <w:rPr>
          <w:rFonts w:ascii="Arial" w:hAnsi="Arial" w:cs="Arial"/>
          <w:sz w:val="24"/>
          <w:szCs w:val="24"/>
        </w:rPr>
        <w:t>3 Sound Engineers</w:t>
      </w:r>
    </w:p>
    <w:p w14:paraId="5840FECC" w14:textId="5246BF61" w:rsidR="004C3988" w:rsidRDefault="004C3988" w:rsidP="008D1396">
      <w:pPr>
        <w:spacing w:after="0" w:line="360" w:lineRule="auto"/>
        <w:jc w:val="both"/>
        <w:rPr>
          <w:rFonts w:ascii="Arial" w:hAnsi="Arial" w:cs="Arial"/>
          <w:sz w:val="24"/>
          <w:szCs w:val="24"/>
        </w:rPr>
      </w:pPr>
      <w:r>
        <w:rPr>
          <w:rFonts w:ascii="Arial" w:hAnsi="Arial" w:cs="Arial"/>
          <w:sz w:val="24"/>
          <w:szCs w:val="24"/>
        </w:rPr>
        <w:t>1 lighting personnel</w:t>
      </w:r>
    </w:p>
    <w:p w14:paraId="7F28C2ED" w14:textId="2DE98780" w:rsidR="004C3988" w:rsidRDefault="004C3988" w:rsidP="008D1396">
      <w:pPr>
        <w:spacing w:after="0" w:line="360" w:lineRule="auto"/>
        <w:jc w:val="both"/>
        <w:rPr>
          <w:rFonts w:ascii="Arial" w:hAnsi="Arial" w:cs="Arial"/>
          <w:sz w:val="24"/>
          <w:szCs w:val="24"/>
        </w:rPr>
      </w:pPr>
      <w:r>
        <w:rPr>
          <w:rFonts w:ascii="Arial" w:hAnsi="Arial" w:cs="Arial"/>
          <w:sz w:val="24"/>
          <w:szCs w:val="24"/>
        </w:rPr>
        <w:t xml:space="preserve">2 IT experts </w:t>
      </w:r>
    </w:p>
    <w:p w14:paraId="72FFF763" w14:textId="30C7FCFA" w:rsidR="004C3988" w:rsidRDefault="004C3988" w:rsidP="008D1396">
      <w:pPr>
        <w:spacing w:after="0" w:line="360" w:lineRule="auto"/>
        <w:jc w:val="both"/>
        <w:rPr>
          <w:rFonts w:ascii="Arial" w:hAnsi="Arial" w:cs="Arial"/>
          <w:sz w:val="24"/>
          <w:szCs w:val="24"/>
        </w:rPr>
      </w:pPr>
      <w:r>
        <w:rPr>
          <w:rFonts w:ascii="Arial" w:hAnsi="Arial" w:cs="Arial"/>
          <w:sz w:val="24"/>
          <w:szCs w:val="24"/>
        </w:rPr>
        <w:t>3 Drivers</w:t>
      </w:r>
    </w:p>
    <w:p w14:paraId="0340DA91" w14:textId="20A7F470" w:rsidR="004C3988" w:rsidRDefault="004C3988" w:rsidP="008D1396">
      <w:pPr>
        <w:spacing w:after="0" w:line="360" w:lineRule="auto"/>
        <w:jc w:val="both"/>
        <w:rPr>
          <w:rFonts w:ascii="Arial" w:hAnsi="Arial" w:cs="Arial"/>
          <w:sz w:val="24"/>
          <w:szCs w:val="24"/>
        </w:rPr>
      </w:pPr>
      <w:r>
        <w:rPr>
          <w:rFonts w:ascii="Arial" w:hAnsi="Arial" w:cs="Arial"/>
          <w:sz w:val="24"/>
          <w:szCs w:val="24"/>
        </w:rPr>
        <w:t>2 Riggers</w:t>
      </w:r>
    </w:p>
    <w:p w14:paraId="6AC8A4DE" w14:textId="77777777" w:rsidR="004C3988" w:rsidRDefault="004C3988" w:rsidP="008D1396">
      <w:pPr>
        <w:spacing w:after="0" w:line="360" w:lineRule="auto"/>
        <w:jc w:val="both"/>
        <w:rPr>
          <w:rFonts w:ascii="Arial" w:hAnsi="Arial" w:cs="Arial"/>
          <w:sz w:val="24"/>
          <w:szCs w:val="24"/>
        </w:rPr>
      </w:pPr>
    </w:p>
    <w:p w14:paraId="66593E82" w14:textId="53DD45B9" w:rsidR="004C3988" w:rsidRDefault="004C3988" w:rsidP="008D1396">
      <w:pPr>
        <w:spacing w:after="0" w:line="360" w:lineRule="auto"/>
        <w:jc w:val="both"/>
        <w:rPr>
          <w:rFonts w:ascii="Arial" w:hAnsi="Arial" w:cs="Arial"/>
          <w:sz w:val="24"/>
          <w:szCs w:val="24"/>
        </w:rPr>
      </w:pPr>
      <w:r>
        <w:rPr>
          <w:rFonts w:ascii="Arial" w:hAnsi="Arial" w:cs="Arial"/>
          <w:sz w:val="24"/>
          <w:szCs w:val="24"/>
        </w:rPr>
        <w:t xml:space="preserve">Promotional Activities </w:t>
      </w:r>
    </w:p>
    <w:p w14:paraId="007CC77B" w14:textId="4A6B43E3" w:rsidR="004C3988" w:rsidRDefault="004C3988" w:rsidP="008D1396">
      <w:pPr>
        <w:spacing w:after="0" w:line="360" w:lineRule="auto"/>
        <w:jc w:val="both"/>
        <w:rPr>
          <w:rFonts w:ascii="Arial" w:hAnsi="Arial" w:cs="Arial"/>
          <w:sz w:val="24"/>
          <w:szCs w:val="24"/>
        </w:rPr>
      </w:pPr>
      <w:r>
        <w:rPr>
          <w:rFonts w:ascii="Arial" w:hAnsi="Arial" w:cs="Arial"/>
          <w:sz w:val="24"/>
          <w:szCs w:val="24"/>
        </w:rPr>
        <w:t xml:space="preserve">Communications plan put in place with the Company Event Manager with timeline for first invitation to go out to employees with registration details and follow up reminder mails with details of logistics to the event such as times / location of coaches going to and from the event.  Design of poster/concept for the event should it be required. </w:t>
      </w:r>
    </w:p>
    <w:p w14:paraId="0B19A096" w14:textId="311238A5" w:rsidR="008D1396" w:rsidRPr="008D1396" w:rsidRDefault="008D1396" w:rsidP="008D1396">
      <w:pPr>
        <w:spacing w:after="0" w:line="360" w:lineRule="auto"/>
        <w:jc w:val="both"/>
        <w:rPr>
          <w:rFonts w:ascii="Arial" w:hAnsi="Arial" w:cs="Arial"/>
          <w:sz w:val="24"/>
          <w:szCs w:val="24"/>
        </w:rPr>
      </w:pPr>
    </w:p>
    <w:p w14:paraId="3EA923BA" w14:textId="355CBE28" w:rsidR="00344ABD" w:rsidRDefault="00344ABD" w:rsidP="00344ABD">
      <w:pPr>
        <w:spacing w:after="0" w:line="360" w:lineRule="auto"/>
        <w:ind w:left="360"/>
        <w:jc w:val="both"/>
        <w:rPr>
          <w:rFonts w:ascii="Arial" w:hAnsi="Arial" w:cs="Arial"/>
          <w:sz w:val="24"/>
          <w:szCs w:val="24"/>
        </w:rPr>
      </w:pPr>
    </w:p>
    <w:p w14:paraId="1CEBE397" w14:textId="7581938A" w:rsidR="00CF41CE" w:rsidRDefault="00CF41CE" w:rsidP="005B1345">
      <w:pPr>
        <w:spacing w:after="0" w:line="360" w:lineRule="auto"/>
        <w:jc w:val="both"/>
        <w:rPr>
          <w:rFonts w:ascii="Arial" w:hAnsi="Arial" w:cs="Arial"/>
          <w:sz w:val="24"/>
          <w:szCs w:val="24"/>
        </w:rPr>
      </w:pPr>
    </w:p>
    <w:p w14:paraId="070615F0" w14:textId="0F8454F5" w:rsidR="00CF41CE" w:rsidRDefault="00CF41CE" w:rsidP="00CF41CE">
      <w:pPr>
        <w:rPr>
          <w:rFonts w:ascii="Arial" w:hAnsi="Arial" w:cs="Arial"/>
          <w:sz w:val="24"/>
          <w:szCs w:val="24"/>
        </w:rPr>
      </w:pPr>
    </w:p>
    <w:p w14:paraId="62BBFA64" w14:textId="77777777" w:rsidR="00344ABD" w:rsidRPr="00CF41CE" w:rsidRDefault="00344ABD" w:rsidP="00CF41CE">
      <w:pPr>
        <w:rPr>
          <w:rFonts w:ascii="Arial" w:hAnsi="Arial" w:cs="Arial"/>
          <w:sz w:val="24"/>
          <w:szCs w:val="24"/>
        </w:rPr>
      </w:pPr>
    </w:p>
    <w:sectPr w:rsidR="00344ABD" w:rsidRPr="00CF41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708A4" w14:textId="77777777" w:rsidR="00EA0A0A" w:rsidRDefault="00EA0A0A" w:rsidP="00CB4D0A">
      <w:pPr>
        <w:spacing w:after="0" w:line="240" w:lineRule="auto"/>
      </w:pPr>
      <w:r>
        <w:separator/>
      </w:r>
    </w:p>
  </w:endnote>
  <w:endnote w:type="continuationSeparator" w:id="0">
    <w:p w14:paraId="70165A2D" w14:textId="77777777" w:rsidR="00EA0A0A" w:rsidRDefault="00EA0A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roximanova-regular">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E36E0" w14:textId="77777777" w:rsidR="00EA0A0A" w:rsidRDefault="00EA0A0A" w:rsidP="00CB4D0A">
      <w:pPr>
        <w:spacing w:after="0" w:line="240" w:lineRule="auto"/>
      </w:pPr>
      <w:r>
        <w:separator/>
      </w:r>
    </w:p>
  </w:footnote>
  <w:footnote w:type="continuationSeparator" w:id="0">
    <w:p w14:paraId="05586764" w14:textId="77777777" w:rsidR="00EA0A0A" w:rsidRDefault="00EA0A0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098D"/>
    <w:multiLevelType w:val="hybridMultilevel"/>
    <w:tmpl w:val="A6D86062"/>
    <w:lvl w:ilvl="0" w:tplc="A2566A9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57B3EBB"/>
    <w:multiLevelType w:val="hybridMultilevel"/>
    <w:tmpl w:val="9CAAA11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8706DA"/>
    <w:multiLevelType w:val="hybridMultilevel"/>
    <w:tmpl w:val="F2A684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68F17DC"/>
    <w:multiLevelType w:val="hybridMultilevel"/>
    <w:tmpl w:val="FFB8EB7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9865103"/>
    <w:multiLevelType w:val="hybridMultilevel"/>
    <w:tmpl w:val="3FEA7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9DC38C0"/>
    <w:multiLevelType w:val="hybridMultilevel"/>
    <w:tmpl w:val="58C25BCA"/>
    <w:lvl w:ilvl="0" w:tplc="1B6A0F4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F1391C"/>
    <w:multiLevelType w:val="hybridMultilevel"/>
    <w:tmpl w:val="420067B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58AF6EF2"/>
    <w:multiLevelType w:val="hybridMultilevel"/>
    <w:tmpl w:val="56BAB060"/>
    <w:lvl w:ilvl="0" w:tplc="EFB0D47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4"/>
  </w:num>
  <w:num w:numId="2">
    <w:abstractNumId w:val="6"/>
  </w:num>
  <w:num w:numId="3">
    <w:abstractNumId w:val="11"/>
  </w:num>
  <w:num w:numId="4">
    <w:abstractNumId w:val="8"/>
  </w:num>
  <w:num w:numId="5">
    <w:abstractNumId w:val="18"/>
  </w:num>
  <w:num w:numId="6">
    <w:abstractNumId w:val="17"/>
  </w:num>
  <w:num w:numId="7">
    <w:abstractNumId w:val="10"/>
  </w:num>
  <w:num w:numId="8">
    <w:abstractNumId w:val="7"/>
  </w:num>
  <w:num w:numId="9">
    <w:abstractNumId w:val="19"/>
  </w:num>
  <w:num w:numId="10">
    <w:abstractNumId w:val="9"/>
  </w:num>
  <w:num w:numId="11">
    <w:abstractNumId w:val="1"/>
  </w:num>
  <w:num w:numId="12">
    <w:abstractNumId w:val="13"/>
  </w:num>
  <w:num w:numId="13">
    <w:abstractNumId w:val="12"/>
  </w:num>
  <w:num w:numId="14">
    <w:abstractNumId w:val="0"/>
  </w:num>
  <w:num w:numId="15">
    <w:abstractNumId w:val="16"/>
  </w:num>
  <w:num w:numId="16">
    <w:abstractNumId w:val="2"/>
  </w:num>
  <w:num w:numId="17">
    <w:abstractNumId w:val="4"/>
  </w:num>
  <w:num w:numId="18">
    <w:abstractNumId w:val="15"/>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34E4"/>
    <w:rsid w:val="00035CDD"/>
    <w:rsid w:val="00040083"/>
    <w:rsid w:val="00046456"/>
    <w:rsid w:val="00055992"/>
    <w:rsid w:val="00080834"/>
    <w:rsid w:val="000820E8"/>
    <w:rsid w:val="000E1ACB"/>
    <w:rsid w:val="001175EE"/>
    <w:rsid w:val="001412D0"/>
    <w:rsid w:val="00157CF6"/>
    <w:rsid w:val="00164CF6"/>
    <w:rsid w:val="00182416"/>
    <w:rsid w:val="00187EB4"/>
    <w:rsid w:val="001B4688"/>
    <w:rsid w:val="001F0481"/>
    <w:rsid w:val="00200C92"/>
    <w:rsid w:val="0020451E"/>
    <w:rsid w:val="00206B9D"/>
    <w:rsid w:val="0023259C"/>
    <w:rsid w:val="00244214"/>
    <w:rsid w:val="00284F36"/>
    <w:rsid w:val="00287C61"/>
    <w:rsid w:val="002963D7"/>
    <w:rsid w:val="002B0BD7"/>
    <w:rsid w:val="002B573D"/>
    <w:rsid w:val="002C5CB2"/>
    <w:rsid w:val="002F779F"/>
    <w:rsid w:val="00344ABD"/>
    <w:rsid w:val="00371885"/>
    <w:rsid w:val="00374E1B"/>
    <w:rsid w:val="003E2B87"/>
    <w:rsid w:val="00402786"/>
    <w:rsid w:val="00405895"/>
    <w:rsid w:val="004058DF"/>
    <w:rsid w:val="00443E6F"/>
    <w:rsid w:val="00486F1A"/>
    <w:rsid w:val="00490CB9"/>
    <w:rsid w:val="004A2CE2"/>
    <w:rsid w:val="004C3988"/>
    <w:rsid w:val="004C4AF8"/>
    <w:rsid w:val="004E3CDA"/>
    <w:rsid w:val="004F4B4D"/>
    <w:rsid w:val="0050216D"/>
    <w:rsid w:val="00503D7E"/>
    <w:rsid w:val="0050778F"/>
    <w:rsid w:val="00527C11"/>
    <w:rsid w:val="00535F31"/>
    <w:rsid w:val="00551C7D"/>
    <w:rsid w:val="00556FB4"/>
    <w:rsid w:val="00574D64"/>
    <w:rsid w:val="00591365"/>
    <w:rsid w:val="005A206B"/>
    <w:rsid w:val="005B1345"/>
    <w:rsid w:val="005B31E4"/>
    <w:rsid w:val="005D763B"/>
    <w:rsid w:val="006034F6"/>
    <w:rsid w:val="00607874"/>
    <w:rsid w:val="00607E77"/>
    <w:rsid w:val="00617BB3"/>
    <w:rsid w:val="00645CDD"/>
    <w:rsid w:val="00647639"/>
    <w:rsid w:val="00663ABD"/>
    <w:rsid w:val="00667E51"/>
    <w:rsid w:val="006823A7"/>
    <w:rsid w:val="00687EE8"/>
    <w:rsid w:val="006C1393"/>
    <w:rsid w:val="0070347F"/>
    <w:rsid w:val="0070678E"/>
    <w:rsid w:val="00723A2C"/>
    <w:rsid w:val="0077136C"/>
    <w:rsid w:val="00831C11"/>
    <w:rsid w:val="008A60B4"/>
    <w:rsid w:val="008B3C31"/>
    <w:rsid w:val="008B64FE"/>
    <w:rsid w:val="008D0B6F"/>
    <w:rsid w:val="008D1396"/>
    <w:rsid w:val="008E4563"/>
    <w:rsid w:val="00906D1E"/>
    <w:rsid w:val="00935BF7"/>
    <w:rsid w:val="00945B6E"/>
    <w:rsid w:val="0095442C"/>
    <w:rsid w:val="00983836"/>
    <w:rsid w:val="00983942"/>
    <w:rsid w:val="009A3E9B"/>
    <w:rsid w:val="009C37E0"/>
    <w:rsid w:val="009E41F4"/>
    <w:rsid w:val="00A14B66"/>
    <w:rsid w:val="00A16A8B"/>
    <w:rsid w:val="00A50F78"/>
    <w:rsid w:val="00A60EBE"/>
    <w:rsid w:val="00A65CF7"/>
    <w:rsid w:val="00A81AB4"/>
    <w:rsid w:val="00A851DA"/>
    <w:rsid w:val="00A942C9"/>
    <w:rsid w:val="00AC7C76"/>
    <w:rsid w:val="00AC7D5B"/>
    <w:rsid w:val="00AE1481"/>
    <w:rsid w:val="00AF1AEF"/>
    <w:rsid w:val="00B0415E"/>
    <w:rsid w:val="00B04678"/>
    <w:rsid w:val="00B80AB7"/>
    <w:rsid w:val="00BC46DF"/>
    <w:rsid w:val="00BD33C7"/>
    <w:rsid w:val="00BF615F"/>
    <w:rsid w:val="00C03577"/>
    <w:rsid w:val="00C0579D"/>
    <w:rsid w:val="00C53029"/>
    <w:rsid w:val="00C55EB3"/>
    <w:rsid w:val="00C65FEA"/>
    <w:rsid w:val="00C90840"/>
    <w:rsid w:val="00CA0AC2"/>
    <w:rsid w:val="00CB4D0A"/>
    <w:rsid w:val="00CC2FB3"/>
    <w:rsid w:val="00CC575A"/>
    <w:rsid w:val="00CF123B"/>
    <w:rsid w:val="00CF41CE"/>
    <w:rsid w:val="00D039AC"/>
    <w:rsid w:val="00D17088"/>
    <w:rsid w:val="00D2277E"/>
    <w:rsid w:val="00D25529"/>
    <w:rsid w:val="00D3000C"/>
    <w:rsid w:val="00D427DE"/>
    <w:rsid w:val="00D5587D"/>
    <w:rsid w:val="00D707CC"/>
    <w:rsid w:val="00D821FE"/>
    <w:rsid w:val="00D90096"/>
    <w:rsid w:val="00D9442E"/>
    <w:rsid w:val="00DA06ED"/>
    <w:rsid w:val="00DA234F"/>
    <w:rsid w:val="00DB0793"/>
    <w:rsid w:val="00E00821"/>
    <w:rsid w:val="00E04DB4"/>
    <w:rsid w:val="00E109A2"/>
    <w:rsid w:val="00E30679"/>
    <w:rsid w:val="00E4597D"/>
    <w:rsid w:val="00E54832"/>
    <w:rsid w:val="00E56A90"/>
    <w:rsid w:val="00E641CC"/>
    <w:rsid w:val="00E729DE"/>
    <w:rsid w:val="00EA0A0A"/>
    <w:rsid w:val="00EA30AB"/>
    <w:rsid w:val="00EB3925"/>
    <w:rsid w:val="00F15D5F"/>
    <w:rsid w:val="00F53AAB"/>
    <w:rsid w:val="00F96EB3"/>
    <w:rsid w:val="00FA1D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971865">
      <w:bodyDiv w:val="1"/>
      <w:marLeft w:val="0"/>
      <w:marRight w:val="0"/>
      <w:marTop w:val="0"/>
      <w:marBottom w:val="0"/>
      <w:divBdr>
        <w:top w:val="none" w:sz="0" w:space="0" w:color="auto"/>
        <w:left w:val="none" w:sz="0" w:space="0" w:color="auto"/>
        <w:bottom w:val="none" w:sz="0" w:space="0" w:color="auto"/>
        <w:right w:val="none" w:sz="0" w:space="0" w:color="auto"/>
      </w:divBdr>
    </w:div>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3EE36-65E5-4885-9910-DBC52FD91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7</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5</cp:revision>
  <dcterms:created xsi:type="dcterms:W3CDTF">2016-04-02T21:22:00Z</dcterms:created>
  <dcterms:modified xsi:type="dcterms:W3CDTF">2016-04-03T00:39:00Z</dcterms:modified>
</cp:coreProperties>
</file>