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203F" w:rsidRDefault="0006203F" w:rsidP="00607763">
      <w:pPr>
        <w:jc w:val="center"/>
        <w:rPr>
          <w:rFonts w:asciiTheme="minorBidi" w:hAnsiTheme="minorBidi"/>
          <w:b/>
          <w:bCs/>
          <w:color w:val="C10000"/>
          <w:sz w:val="28"/>
          <w:szCs w:val="28"/>
        </w:rPr>
      </w:pPr>
    </w:p>
    <w:p w:rsidR="009C4ACE" w:rsidRDefault="009C4ACE" w:rsidP="00607763">
      <w:pPr>
        <w:jc w:val="center"/>
        <w:rPr>
          <w:rFonts w:asciiTheme="minorBidi" w:hAnsiTheme="minorBidi"/>
          <w:b/>
          <w:bCs/>
          <w:color w:val="C10000"/>
          <w:sz w:val="28"/>
          <w:szCs w:val="28"/>
        </w:rPr>
      </w:pPr>
    </w:p>
    <w:p w:rsidR="009C4ACE" w:rsidRDefault="009C4ACE" w:rsidP="00607763">
      <w:pPr>
        <w:jc w:val="center"/>
        <w:rPr>
          <w:rFonts w:asciiTheme="minorBidi" w:hAnsiTheme="minorBidi"/>
          <w:b/>
          <w:bCs/>
          <w:color w:val="C10000"/>
          <w:sz w:val="28"/>
          <w:szCs w:val="28"/>
        </w:rPr>
      </w:pPr>
    </w:p>
    <w:p w:rsidR="009C4ACE" w:rsidRDefault="009C4ACE" w:rsidP="00607763">
      <w:pPr>
        <w:jc w:val="center"/>
        <w:rPr>
          <w:rFonts w:asciiTheme="minorBidi" w:hAnsiTheme="minorBidi"/>
          <w:b/>
          <w:bCs/>
          <w:color w:val="C10000"/>
          <w:sz w:val="28"/>
          <w:szCs w:val="28"/>
        </w:rPr>
      </w:pPr>
    </w:p>
    <w:p w:rsidR="009C4ACE" w:rsidRPr="009C4ACE" w:rsidRDefault="009C4ACE" w:rsidP="00607763">
      <w:pPr>
        <w:jc w:val="center"/>
        <w:rPr>
          <w:rFonts w:asciiTheme="minorBidi" w:hAnsiTheme="minorBidi"/>
          <w:b/>
          <w:bCs/>
          <w:color w:val="C10000"/>
          <w:sz w:val="36"/>
          <w:szCs w:val="36"/>
        </w:rPr>
      </w:pPr>
    </w:p>
    <w:p w:rsidR="009C4ACE" w:rsidRPr="009C4ACE" w:rsidRDefault="009C4ACE" w:rsidP="00607763">
      <w:pPr>
        <w:jc w:val="center"/>
        <w:rPr>
          <w:rFonts w:asciiTheme="minorBidi" w:hAnsiTheme="minorBidi"/>
          <w:b/>
          <w:bCs/>
          <w:color w:val="C10000"/>
          <w:sz w:val="36"/>
          <w:szCs w:val="36"/>
        </w:rPr>
      </w:pPr>
      <w:r w:rsidRPr="009C4ACE">
        <w:rPr>
          <w:rFonts w:asciiTheme="minorBidi" w:hAnsiTheme="minorBidi"/>
          <w:sz w:val="36"/>
          <w:szCs w:val="36"/>
        </w:rPr>
        <w:t>Islamic Banking and Finance</w:t>
      </w:r>
    </w:p>
    <w:p w:rsidR="009C4ACE" w:rsidRDefault="009C4ACE" w:rsidP="00607763">
      <w:pPr>
        <w:jc w:val="center"/>
        <w:rPr>
          <w:rFonts w:asciiTheme="minorBidi" w:hAnsiTheme="minorBidi"/>
          <w:b/>
          <w:bCs/>
          <w:color w:val="C10000"/>
          <w:sz w:val="28"/>
          <w:szCs w:val="28"/>
        </w:rPr>
      </w:pPr>
    </w:p>
    <w:p w:rsidR="00DB1C62" w:rsidRPr="009C4ACE" w:rsidRDefault="00607763" w:rsidP="00607763">
      <w:pPr>
        <w:jc w:val="center"/>
        <w:rPr>
          <w:rFonts w:asciiTheme="minorBidi" w:hAnsiTheme="minorBidi"/>
          <w:b/>
          <w:bCs/>
          <w:color w:val="C10000"/>
          <w:sz w:val="36"/>
          <w:szCs w:val="36"/>
        </w:rPr>
      </w:pPr>
      <w:r w:rsidRPr="009C4ACE">
        <w:rPr>
          <w:rFonts w:asciiTheme="minorBidi" w:hAnsiTheme="minorBidi"/>
          <w:b/>
          <w:bCs/>
          <w:color w:val="C10000"/>
          <w:sz w:val="36"/>
          <w:szCs w:val="36"/>
        </w:rPr>
        <w:t>Introduction to Islamic Banking &amp; Finance</w:t>
      </w:r>
    </w:p>
    <w:p w:rsidR="00607763" w:rsidRDefault="00AA53A1" w:rsidP="00AA53A1">
      <w:pPr>
        <w:jc w:val="center"/>
        <w:rPr>
          <w:rFonts w:asciiTheme="minorBidi" w:hAnsiTheme="minorBidi"/>
          <w:b/>
          <w:bCs/>
          <w:color w:val="000000" w:themeColor="text1"/>
          <w:sz w:val="28"/>
          <w:szCs w:val="28"/>
        </w:rPr>
      </w:pPr>
      <w:r w:rsidRPr="009C4ACE">
        <w:rPr>
          <w:rFonts w:asciiTheme="minorBidi" w:hAnsiTheme="minorBidi"/>
          <w:b/>
          <w:bCs/>
          <w:color w:val="000000" w:themeColor="text1"/>
          <w:sz w:val="28"/>
          <w:szCs w:val="28"/>
        </w:rPr>
        <w:t>ASSESSMENT</w:t>
      </w:r>
      <w:r w:rsidR="00607763" w:rsidRPr="009C4ACE">
        <w:rPr>
          <w:rFonts w:asciiTheme="minorBidi" w:hAnsiTheme="minorBidi"/>
          <w:b/>
          <w:bCs/>
          <w:color w:val="000000" w:themeColor="text1"/>
          <w:sz w:val="28"/>
          <w:szCs w:val="28"/>
        </w:rPr>
        <w:t xml:space="preserve"> 1</w:t>
      </w:r>
    </w:p>
    <w:p w:rsidR="009C4ACE" w:rsidRDefault="009C4ACE" w:rsidP="00AA53A1">
      <w:pPr>
        <w:jc w:val="center"/>
        <w:rPr>
          <w:rFonts w:asciiTheme="minorBidi" w:hAnsiTheme="minorBidi"/>
          <w:b/>
          <w:bCs/>
          <w:color w:val="000000" w:themeColor="text1"/>
          <w:sz w:val="28"/>
          <w:szCs w:val="28"/>
        </w:rPr>
      </w:pPr>
    </w:p>
    <w:p w:rsidR="009C4ACE" w:rsidRDefault="009C4ACE" w:rsidP="00AA53A1">
      <w:pPr>
        <w:jc w:val="center"/>
        <w:rPr>
          <w:rFonts w:asciiTheme="minorBidi" w:hAnsiTheme="minorBidi"/>
          <w:b/>
          <w:bCs/>
          <w:color w:val="000000" w:themeColor="text1"/>
          <w:sz w:val="28"/>
          <w:szCs w:val="28"/>
        </w:rPr>
      </w:pPr>
      <w:proofErr w:type="spellStart"/>
      <w:r>
        <w:rPr>
          <w:rFonts w:asciiTheme="minorBidi" w:hAnsiTheme="minorBidi"/>
          <w:b/>
          <w:bCs/>
          <w:color w:val="000000" w:themeColor="text1"/>
          <w:sz w:val="28"/>
          <w:szCs w:val="28"/>
        </w:rPr>
        <w:t>Yassine</w:t>
      </w:r>
      <w:proofErr w:type="spellEnd"/>
      <w:r>
        <w:rPr>
          <w:rFonts w:asciiTheme="minorBidi" w:hAnsiTheme="minorBidi"/>
          <w:b/>
          <w:bCs/>
          <w:color w:val="000000" w:themeColor="text1"/>
          <w:sz w:val="28"/>
          <w:szCs w:val="28"/>
        </w:rPr>
        <w:t xml:space="preserve"> ben Ali </w:t>
      </w:r>
      <w:proofErr w:type="spellStart"/>
      <w:r>
        <w:rPr>
          <w:rFonts w:asciiTheme="minorBidi" w:hAnsiTheme="minorBidi"/>
          <w:b/>
          <w:bCs/>
          <w:color w:val="000000" w:themeColor="text1"/>
          <w:sz w:val="28"/>
          <w:szCs w:val="28"/>
        </w:rPr>
        <w:t>Oubay</w:t>
      </w:r>
      <w:proofErr w:type="spellEnd"/>
    </w:p>
    <w:p w:rsidR="009C4ACE" w:rsidRPr="009C4ACE" w:rsidRDefault="009C4ACE" w:rsidP="009C4ACE">
      <w:pPr>
        <w:autoSpaceDE w:val="0"/>
        <w:autoSpaceDN w:val="0"/>
        <w:adjustRightInd w:val="0"/>
        <w:spacing w:after="0" w:line="240" w:lineRule="auto"/>
        <w:jc w:val="center"/>
        <w:rPr>
          <w:rFonts w:asciiTheme="minorBidi" w:hAnsiTheme="minorBidi"/>
          <w:sz w:val="28"/>
          <w:szCs w:val="28"/>
        </w:rPr>
      </w:pPr>
      <w:r w:rsidRPr="009C4ACE">
        <w:rPr>
          <w:rFonts w:asciiTheme="minorBidi" w:hAnsiTheme="minorBidi"/>
          <w:sz w:val="28"/>
          <w:szCs w:val="28"/>
        </w:rPr>
        <w:t>Student Number</w:t>
      </w:r>
    </w:p>
    <w:p w:rsidR="009C4ACE" w:rsidRPr="00C6358F" w:rsidRDefault="009C4ACE" w:rsidP="009C4ACE">
      <w:pPr>
        <w:jc w:val="center"/>
        <w:rPr>
          <w:rFonts w:asciiTheme="minorBidi" w:hAnsiTheme="minorBidi"/>
          <w:b/>
          <w:bCs/>
          <w:color w:val="000000" w:themeColor="text1"/>
          <w:sz w:val="28"/>
          <w:szCs w:val="28"/>
          <w:lang w:val="fr-FR"/>
        </w:rPr>
      </w:pPr>
      <w:r w:rsidRPr="00C6358F">
        <w:rPr>
          <w:rFonts w:asciiTheme="minorBidi" w:hAnsiTheme="minorBidi"/>
          <w:sz w:val="28"/>
          <w:szCs w:val="28"/>
          <w:lang w:val="fr-FR"/>
        </w:rPr>
        <w:t>6823</w:t>
      </w:r>
    </w:p>
    <w:p w:rsidR="009C4ACE" w:rsidRPr="00C6358F" w:rsidRDefault="009C4ACE" w:rsidP="00AA53A1">
      <w:pPr>
        <w:jc w:val="center"/>
        <w:rPr>
          <w:rFonts w:asciiTheme="minorBidi" w:hAnsiTheme="minorBidi"/>
          <w:b/>
          <w:bCs/>
          <w:color w:val="000000" w:themeColor="text1"/>
          <w:sz w:val="28"/>
          <w:szCs w:val="28"/>
          <w:lang w:val="fr-FR"/>
        </w:rPr>
      </w:pPr>
    </w:p>
    <w:p w:rsidR="009C4ACE" w:rsidRPr="00C6358F" w:rsidRDefault="009C4ACE" w:rsidP="00AA53A1">
      <w:pPr>
        <w:jc w:val="center"/>
        <w:rPr>
          <w:rFonts w:asciiTheme="minorBidi" w:hAnsiTheme="minorBidi"/>
          <w:b/>
          <w:bCs/>
          <w:color w:val="000000" w:themeColor="text1"/>
          <w:sz w:val="28"/>
          <w:szCs w:val="28"/>
          <w:lang w:val="fr-FR"/>
        </w:rPr>
      </w:pPr>
    </w:p>
    <w:p w:rsidR="009C4ACE" w:rsidRPr="00C6358F" w:rsidRDefault="009C4ACE" w:rsidP="00AA53A1">
      <w:pPr>
        <w:jc w:val="center"/>
        <w:rPr>
          <w:rFonts w:asciiTheme="minorBidi" w:hAnsiTheme="minorBidi"/>
          <w:b/>
          <w:bCs/>
          <w:color w:val="000000" w:themeColor="text1"/>
          <w:sz w:val="28"/>
          <w:szCs w:val="28"/>
          <w:lang w:val="fr-FR"/>
        </w:rPr>
      </w:pPr>
    </w:p>
    <w:p w:rsidR="009C4ACE" w:rsidRPr="00C6358F" w:rsidRDefault="009C4ACE" w:rsidP="00AA53A1">
      <w:pPr>
        <w:jc w:val="center"/>
        <w:rPr>
          <w:rFonts w:asciiTheme="minorBidi" w:hAnsiTheme="minorBidi"/>
          <w:b/>
          <w:bCs/>
          <w:color w:val="000000" w:themeColor="text1"/>
          <w:sz w:val="28"/>
          <w:szCs w:val="28"/>
          <w:lang w:val="fr-FR"/>
        </w:rPr>
      </w:pPr>
    </w:p>
    <w:p w:rsidR="009C4ACE" w:rsidRPr="00C6358F" w:rsidRDefault="009C4ACE" w:rsidP="00AA53A1">
      <w:pPr>
        <w:jc w:val="center"/>
        <w:rPr>
          <w:rFonts w:asciiTheme="minorBidi" w:hAnsiTheme="minorBidi"/>
          <w:b/>
          <w:bCs/>
          <w:color w:val="000000" w:themeColor="text1"/>
          <w:sz w:val="28"/>
          <w:szCs w:val="28"/>
          <w:lang w:val="fr-FR"/>
        </w:rPr>
      </w:pPr>
    </w:p>
    <w:p w:rsidR="009C4ACE" w:rsidRPr="00C6358F" w:rsidRDefault="009C4ACE" w:rsidP="00AA53A1">
      <w:pPr>
        <w:jc w:val="center"/>
        <w:rPr>
          <w:rFonts w:asciiTheme="minorBidi" w:hAnsiTheme="minorBidi"/>
          <w:b/>
          <w:bCs/>
          <w:color w:val="000000" w:themeColor="text1"/>
          <w:sz w:val="28"/>
          <w:szCs w:val="28"/>
          <w:lang w:val="fr-FR"/>
        </w:rPr>
      </w:pPr>
    </w:p>
    <w:p w:rsidR="009C4ACE" w:rsidRPr="00C6358F" w:rsidRDefault="009C4ACE" w:rsidP="00AA53A1">
      <w:pPr>
        <w:jc w:val="center"/>
        <w:rPr>
          <w:rFonts w:asciiTheme="minorBidi" w:hAnsiTheme="minorBidi"/>
          <w:b/>
          <w:bCs/>
          <w:color w:val="000000" w:themeColor="text1"/>
          <w:sz w:val="28"/>
          <w:szCs w:val="28"/>
          <w:lang w:val="fr-FR"/>
        </w:rPr>
      </w:pPr>
    </w:p>
    <w:p w:rsidR="009C4ACE" w:rsidRPr="00C6358F" w:rsidRDefault="009C4ACE" w:rsidP="00AA53A1">
      <w:pPr>
        <w:jc w:val="center"/>
        <w:rPr>
          <w:rFonts w:asciiTheme="minorBidi" w:hAnsiTheme="minorBidi"/>
          <w:b/>
          <w:bCs/>
          <w:color w:val="000000" w:themeColor="text1"/>
          <w:sz w:val="28"/>
          <w:szCs w:val="28"/>
          <w:lang w:val="fr-FR"/>
        </w:rPr>
      </w:pPr>
    </w:p>
    <w:p w:rsidR="009C4ACE" w:rsidRPr="00C6358F" w:rsidRDefault="009C4ACE" w:rsidP="00AA53A1">
      <w:pPr>
        <w:jc w:val="center"/>
        <w:rPr>
          <w:rFonts w:asciiTheme="minorBidi" w:hAnsiTheme="minorBidi"/>
          <w:b/>
          <w:bCs/>
          <w:color w:val="000000" w:themeColor="text1"/>
          <w:sz w:val="28"/>
          <w:szCs w:val="28"/>
          <w:lang w:val="fr-FR"/>
        </w:rPr>
      </w:pPr>
    </w:p>
    <w:p w:rsidR="009C4ACE" w:rsidRPr="00C6358F" w:rsidRDefault="009C4ACE" w:rsidP="00AA53A1">
      <w:pPr>
        <w:jc w:val="center"/>
        <w:rPr>
          <w:rFonts w:asciiTheme="minorBidi" w:hAnsiTheme="minorBidi"/>
          <w:b/>
          <w:bCs/>
          <w:color w:val="000000" w:themeColor="text1"/>
          <w:sz w:val="28"/>
          <w:szCs w:val="28"/>
          <w:lang w:val="fr-FR"/>
        </w:rPr>
      </w:pPr>
    </w:p>
    <w:p w:rsidR="00607763" w:rsidRPr="00C6358F" w:rsidRDefault="00607763" w:rsidP="00607763">
      <w:pPr>
        <w:rPr>
          <w:rFonts w:asciiTheme="minorBidi" w:hAnsiTheme="minorBidi"/>
          <w:color w:val="000000" w:themeColor="text1"/>
          <w:sz w:val="24"/>
          <w:szCs w:val="24"/>
          <w:lang w:val="fr-FR"/>
        </w:rPr>
      </w:pPr>
    </w:p>
    <w:p w:rsidR="00607763" w:rsidRDefault="00607763" w:rsidP="00AC72B4">
      <w:pPr>
        <w:autoSpaceDE w:val="0"/>
        <w:autoSpaceDN w:val="0"/>
        <w:adjustRightInd w:val="0"/>
        <w:spacing w:after="0" w:line="380" w:lineRule="exact"/>
        <w:jc w:val="both"/>
        <w:rPr>
          <w:rFonts w:asciiTheme="minorBidi" w:hAnsiTheme="minorBidi"/>
          <w:color w:val="000000"/>
          <w:sz w:val="24"/>
          <w:szCs w:val="24"/>
          <w:lang w:val="fr-FR"/>
        </w:rPr>
      </w:pPr>
      <w:r w:rsidRPr="006A1C63">
        <w:rPr>
          <w:rFonts w:asciiTheme="minorBidi" w:hAnsiTheme="minorBidi"/>
          <w:b/>
          <w:bCs/>
          <w:color w:val="C00000"/>
          <w:sz w:val="24"/>
          <w:szCs w:val="24"/>
          <w:lang w:val="fr-FR"/>
        </w:rPr>
        <w:lastRenderedPageBreak/>
        <w:t xml:space="preserve">1. </w:t>
      </w:r>
      <w:r w:rsidRPr="006A1C63">
        <w:rPr>
          <w:rFonts w:asciiTheme="minorBidi" w:hAnsiTheme="minorBidi"/>
          <w:color w:val="000000"/>
          <w:sz w:val="24"/>
          <w:szCs w:val="24"/>
          <w:lang w:val="fr-FR"/>
        </w:rPr>
        <w:t xml:space="preserve">Multiple </w:t>
      </w:r>
      <w:proofErr w:type="spellStart"/>
      <w:r w:rsidRPr="006A1C63">
        <w:rPr>
          <w:rFonts w:asciiTheme="minorBidi" w:hAnsiTheme="minorBidi"/>
          <w:color w:val="000000"/>
          <w:sz w:val="24"/>
          <w:szCs w:val="24"/>
          <w:lang w:val="fr-FR"/>
        </w:rPr>
        <w:t>Choice</w:t>
      </w:r>
      <w:proofErr w:type="spellEnd"/>
      <w:r w:rsidRPr="006A1C63">
        <w:rPr>
          <w:rFonts w:asciiTheme="minorBidi" w:hAnsiTheme="minorBidi"/>
          <w:color w:val="000000"/>
          <w:sz w:val="24"/>
          <w:szCs w:val="24"/>
          <w:lang w:val="fr-FR"/>
        </w:rPr>
        <w:t xml:space="preserve"> Questions: (3)</w:t>
      </w:r>
    </w:p>
    <w:p w:rsidR="006A1C63" w:rsidRPr="006A1C63" w:rsidRDefault="006A1C63" w:rsidP="00AC72B4">
      <w:pPr>
        <w:autoSpaceDE w:val="0"/>
        <w:autoSpaceDN w:val="0"/>
        <w:adjustRightInd w:val="0"/>
        <w:spacing w:after="0" w:line="380" w:lineRule="exact"/>
        <w:jc w:val="both"/>
        <w:rPr>
          <w:rFonts w:asciiTheme="minorBidi" w:hAnsiTheme="minorBidi"/>
          <w:color w:val="000000"/>
          <w:sz w:val="24"/>
          <w:szCs w:val="24"/>
          <w:lang w:val="fr-FR"/>
        </w:rPr>
      </w:pPr>
    </w:p>
    <w:p w:rsidR="00607763" w:rsidRPr="006A1C63" w:rsidRDefault="00607763" w:rsidP="00AC72B4">
      <w:pPr>
        <w:autoSpaceDE w:val="0"/>
        <w:autoSpaceDN w:val="0"/>
        <w:adjustRightInd w:val="0"/>
        <w:spacing w:after="0" w:line="380" w:lineRule="exact"/>
        <w:jc w:val="both"/>
        <w:rPr>
          <w:rFonts w:asciiTheme="minorBidi" w:hAnsiTheme="minorBidi"/>
          <w:color w:val="000000"/>
          <w:sz w:val="24"/>
          <w:szCs w:val="24"/>
          <w:lang w:val="fr-FR"/>
        </w:rPr>
      </w:pPr>
      <w:r w:rsidRPr="006A1C63">
        <w:rPr>
          <w:rFonts w:asciiTheme="minorBidi" w:hAnsiTheme="minorBidi"/>
          <w:b/>
          <w:bCs/>
          <w:color w:val="000000"/>
          <w:sz w:val="24"/>
          <w:szCs w:val="24"/>
          <w:lang w:val="fr-FR"/>
        </w:rPr>
        <w:t>i.</w:t>
      </w:r>
      <w:r w:rsidRPr="006A1C63">
        <w:rPr>
          <w:rFonts w:asciiTheme="minorBidi" w:hAnsiTheme="minorBidi"/>
          <w:color w:val="000000"/>
          <w:sz w:val="24"/>
          <w:szCs w:val="24"/>
          <w:lang w:val="fr-FR"/>
        </w:rPr>
        <w:t xml:space="preserve"> </w:t>
      </w:r>
      <w:r w:rsidRPr="006A1C63">
        <w:rPr>
          <w:rFonts w:asciiTheme="minorBidi" w:hAnsiTheme="minorBidi"/>
          <w:b/>
          <w:bCs/>
          <w:color w:val="000000"/>
          <w:sz w:val="24"/>
          <w:szCs w:val="24"/>
          <w:lang w:val="fr-FR"/>
        </w:rPr>
        <w:t>b.</w:t>
      </w:r>
      <w:r w:rsidRPr="006A1C63">
        <w:rPr>
          <w:rFonts w:asciiTheme="minorBidi" w:hAnsiTheme="minorBidi"/>
          <w:color w:val="000000"/>
          <w:sz w:val="24"/>
          <w:szCs w:val="24"/>
          <w:lang w:val="fr-FR"/>
        </w:rPr>
        <w:t xml:space="preserve"> </w:t>
      </w:r>
      <w:proofErr w:type="spellStart"/>
      <w:r w:rsidRPr="006A1C63">
        <w:rPr>
          <w:rFonts w:asciiTheme="minorBidi" w:hAnsiTheme="minorBidi"/>
          <w:color w:val="000000"/>
          <w:sz w:val="24"/>
          <w:szCs w:val="24"/>
          <w:lang w:val="fr-FR"/>
        </w:rPr>
        <w:t>Maysir</w:t>
      </w:r>
      <w:proofErr w:type="spellEnd"/>
    </w:p>
    <w:p w:rsidR="00607763" w:rsidRPr="006A1C63" w:rsidRDefault="00607763" w:rsidP="00AC72B4">
      <w:pPr>
        <w:autoSpaceDE w:val="0"/>
        <w:autoSpaceDN w:val="0"/>
        <w:adjustRightInd w:val="0"/>
        <w:spacing w:after="0" w:line="380" w:lineRule="exact"/>
        <w:jc w:val="both"/>
        <w:rPr>
          <w:rFonts w:asciiTheme="minorBidi" w:hAnsiTheme="minorBidi"/>
          <w:color w:val="000000"/>
          <w:sz w:val="24"/>
          <w:szCs w:val="24"/>
          <w:lang w:val="fr-FR"/>
        </w:rPr>
      </w:pPr>
    </w:p>
    <w:p w:rsidR="00607763" w:rsidRPr="0006203F" w:rsidRDefault="00607763" w:rsidP="00AC72B4">
      <w:pPr>
        <w:autoSpaceDE w:val="0"/>
        <w:autoSpaceDN w:val="0"/>
        <w:adjustRightInd w:val="0"/>
        <w:spacing w:after="0" w:line="380" w:lineRule="exact"/>
        <w:jc w:val="both"/>
        <w:rPr>
          <w:rFonts w:asciiTheme="minorBidi" w:hAnsiTheme="minorBidi"/>
          <w:color w:val="000000"/>
          <w:sz w:val="24"/>
          <w:szCs w:val="24"/>
        </w:rPr>
      </w:pPr>
      <w:proofErr w:type="gramStart"/>
      <w:r w:rsidRPr="006A1C63">
        <w:rPr>
          <w:rFonts w:asciiTheme="minorBidi" w:hAnsiTheme="minorBidi"/>
          <w:b/>
          <w:bCs/>
          <w:color w:val="000000"/>
          <w:sz w:val="24"/>
          <w:szCs w:val="24"/>
        </w:rPr>
        <w:t>ii</w:t>
      </w:r>
      <w:proofErr w:type="gramEnd"/>
      <w:r w:rsidRPr="006A1C63">
        <w:rPr>
          <w:rFonts w:asciiTheme="minorBidi" w:hAnsiTheme="minorBidi"/>
          <w:b/>
          <w:bCs/>
          <w:color w:val="000000"/>
          <w:sz w:val="24"/>
          <w:szCs w:val="24"/>
        </w:rPr>
        <w:t>.</w:t>
      </w:r>
      <w:r w:rsidRPr="0006203F">
        <w:rPr>
          <w:rFonts w:asciiTheme="minorBidi" w:hAnsiTheme="minorBidi"/>
          <w:color w:val="000000"/>
          <w:sz w:val="24"/>
          <w:szCs w:val="24"/>
        </w:rPr>
        <w:t xml:space="preserve"> </w:t>
      </w:r>
      <w:r w:rsidRPr="0006203F">
        <w:rPr>
          <w:rFonts w:asciiTheme="minorBidi" w:hAnsiTheme="minorBidi"/>
          <w:b/>
          <w:bCs/>
          <w:color w:val="000000"/>
          <w:sz w:val="24"/>
          <w:szCs w:val="24"/>
        </w:rPr>
        <w:t>a.</w:t>
      </w:r>
      <w:r w:rsidRPr="0006203F">
        <w:rPr>
          <w:rFonts w:asciiTheme="minorBidi" w:hAnsiTheme="minorBidi"/>
          <w:color w:val="000000"/>
          <w:sz w:val="24"/>
          <w:szCs w:val="24"/>
        </w:rPr>
        <w:t xml:space="preserve"> Full contract implications are not known to the parties.</w:t>
      </w:r>
    </w:p>
    <w:p w:rsidR="00607763" w:rsidRPr="0006203F" w:rsidRDefault="00607763" w:rsidP="00AC72B4">
      <w:pPr>
        <w:autoSpaceDE w:val="0"/>
        <w:autoSpaceDN w:val="0"/>
        <w:adjustRightInd w:val="0"/>
        <w:spacing w:after="0" w:line="380" w:lineRule="exact"/>
        <w:jc w:val="both"/>
        <w:rPr>
          <w:rFonts w:asciiTheme="minorBidi" w:hAnsiTheme="minorBidi"/>
          <w:color w:val="000000"/>
          <w:sz w:val="24"/>
          <w:szCs w:val="24"/>
        </w:rPr>
      </w:pPr>
    </w:p>
    <w:p w:rsidR="00607763" w:rsidRDefault="00607763" w:rsidP="00AC72B4">
      <w:pPr>
        <w:autoSpaceDE w:val="0"/>
        <w:autoSpaceDN w:val="0"/>
        <w:adjustRightInd w:val="0"/>
        <w:spacing w:after="0" w:line="380" w:lineRule="exact"/>
        <w:jc w:val="both"/>
        <w:rPr>
          <w:rFonts w:asciiTheme="minorBidi" w:hAnsiTheme="minorBidi"/>
          <w:color w:val="000000"/>
          <w:sz w:val="24"/>
          <w:szCs w:val="24"/>
          <w:rtl/>
        </w:rPr>
      </w:pPr>
      <w:r w:rsidRPr="006A1C63">
        <w:rPr>
          <w:rFonts w:asciiTheme="minorBidi" w:hAnsiTheme="minorBidi"/>
          <w:b/>
          <w:bCs/>
          <w:color w:val="000000"/>
          <w:sz w:val="24"/>
          <w:szCs w:val="24"/>
        </w:rPr>
        <w:t>iii.</w:t>
      </w:r>
      <w:r w:rsidRPr="0006203F">
        <w:rPr>
          <w:rFonts w:asciiTheme="minorBidi" w:hAnsiTheme="minorBidi"/>
          <w:color w:val="000000"/>
          <w:sz w:val="24"/>
          <w:szCs w:val="24"/>
        </w:rPr>
        <w:t xml:space="preserve"> </w:t>
      </w:r>
      <w:proofErr w:type="gramStart"/>
      <w:r w:rsidRPr="0006203F">
        <w:rPr>
          <w:rFonts w:asciiTheme="minorBidi" w:hAnsiTheme="minorBidi"/>
          <w:b/>
          <w:bCs/>
          <w:color w:val="000000"/>
          <w:sz w:val="24"/>
          <w:szCs w:val="24"/>
        </w:rPr>
        <w:t>c</w:t>
      </w:r>
      <w:proofErr w:type="gramEnd"/>
      <w:r w:rsidRPr="0006203F">
        <w:rPr>
          <w:rFonts w:asciiTheme="minorBidi" w:hAnsiTheme="minorBidi"/>
          <w:b/>
          <w:bCs/>
          <w:color w:val="000000"/>
          <w:sz w:val="24"/>
          <w:szCs w:val="24"/>
        </w:rPr>
        <w:t>.</w:t>
      </w:r>
      <w:r w:rsidRPr="0006203F">
        <w:rPr>
          <w:rFonts w:asciiTheme="minorBidi" w:hAnsiTheme="minorBidi"/>
          <w:color w:val="000000"/>
          <w:sz w:val="24"/>
          <w:szCs w:val="24"/>
        </w:rPr>
        <w:t xml:space="preserve"> The bank provides capital and the client provides her efforts</w:t>
      </w:r>
    </w:p>
    <w:p w:rsidR="000E588B" w:rsidRPr="0006203F" w:rsidRDefault="000E588B" w:rsidP="00AC72B4">
      <w:pPr>
        <w:autoSpaceDE w:val="0"/>
        <w:autoSpaceDN w:val="0"/>
        <w:adjustRightInd w:val="0"/>
        <w:spacing w:after="0" w:line="380" w:lineRule="exact"/>
        <w:jc w:val="both"/>
        <w:rPr>
          <w:rFonts w:asciiTheme="minorBidi" w:hAnsiTheme="minorBidi"/>
          <w:color w:val="000000"/>
          <w:sz w:val="24"/>
          <w:szCs w:val="24"/>
        </w:rPr>
      </w:pPr>
    </w:p>
    <w:p w:rsidR="0006203F" w:rsidRDefault="00607763" w:rsidP="00AC72B4">
      <w:pPr>
        <w:autoSpaceDE w:val="0"/>
        <w:autoSpaceDN w:val="0"/>
        <w:adjustRightInd w:val="0"/>
        <w:spacing w:after="0" w:line="380" w:lineRule="exact"/>
        <w:jc w:val="both"/>
        <w:rPr>
          <w:rFonts w:asciiTheme="minorBidi" w:hAnsiTheme="minorBidi"/>
          <w:color w:val="000000"/>
          <w:sz w:val="24"/>
          <w:szCs w:val="24"/>
          <w:rtl/>
        </w:rPr>
      </w:pPr>
      <w:r w:rsidRPr="0006203F">
        <w:rPr>
          <w:rFonts w:asciiTheme="minorBidi" w:hAnsiTheme="minorBidi"/>
          <w:b/>
          <w:bCs/>
          <w:color w:val="C00000"/>
          <w:sz w:val="24"/>
          <w:szCs w:val="24"/>
        </w:rPr>
        <w:t xml:space="preserve">2. </w:t>
      </w:r>
    </w:p>
    <w:p w:rsidR="000E588B" w:rsidRPr="0006203F" w:rsidRDefault="000E588B" w:rsidP="00AC72B4">
      <w:pPr>
        <w:autoSpaceDE w:val="0"/>
        <w:autoSpaceDN w:val="0"/>
        <w:adjustRightInd w:val="0"/>
        <w:spacing w:after="0" w:line="380" w:lineRule="exact"/>
        <w:jc w:val="both"/>
        <w:rPr>
          <w:rFonts w:asciiTheme="minorBidi" w:hAnsiTheme="minorBidi"/>
          <w:color w:val="000000"/>
          <w:sz w:val="24"/>
          <w:szCs w:val="24"/>
        </w:rPr>
      </w:pPr>
    </w:p>
    <w:tbl>
      <w:tblPr>
        <w:tblStyle w:val="a4"/>
        <w:tblW w:w="0" w:type="auto"/>
        <w:tblLook w:val="04A0" w:firstRow="1" w:lastRow="0" w:firstColumn="1" w:lastColumn="0" w:noHBand="0" w:noVBand="1"/>
      </w:tblPr>
      <w:tblGrid>
        <w:gridCol w:w="5094"/>
        <w:gridCol w:w="5094"/>
      </w:tblGrid>
      <w:tr w:rsidR="0006203F" w:rsidRPr="0006203F" w:rsidTr="0006203F">
        <w:tc>
          <w:tcPr>
            <w:tcW w:w="5094" w:type="dxa"/>
          </w:tcPr>
          <w:p w:rsidR="0006203F" w:rsidRPr="001E6FE3" w:rsidRDefault="007A1736" w:rsidP="00AC72B4">
            <w:pPr>
              <w:spacing w:line="380" w:lineRule="exact"/>
              <w:jc w:val="both"/>
              <w:rPr>
                <w:rFonts w:asciiTheme="minorBidi" w:hAnsiTheme="minorBidi"/>
                <w:b/>
                <w:bCs/>
                <w:color w:val="000000"/>
                <w:sz w:val="24"/>
                <w:szCs w:val="24"/>
              </w:rPr>
            </w:pPr>
            <w:r w:rsidRPr="001E6FE3">
              <w:rPr>
                <w:rFonts w:asciiTheme="minorBidi" w:hAnsiTheme="minorBidi"/>
                <w:b/>
                <w:bCs/>
                <w:color w:val="000000"/>
                <w:sz w:val="24"/>
                <w:szCs w:val="24"/>
              </w:rPr>
              <w:t>Conventional Investments Vehicles</w:t>
            </w:r>
          </w:p>
        </w:tc>
        <w:tc>
          <w:tcPr>
            <w:tcW w:w="5094" w:type="dxa"/>
          </w:tcPr>
          <w:p w:rsidR="0006203F" w:rsidRPr="001E6FE3" w:rsidRDefault="007A1736" w:rsidP="00AC72B4">
            <w:pPr>
              <w:spacing w:line="380" w:lineRule="exact"/>
              <w:jc w:val="both"/>
              <w:rPr>
                <w:rFonts w:asciiTheme="minorBidi" w:hAnsiTheme="minorBidi"/>
                <w:b/>
                <w:bCs/>
                <w:color w:val="000000"/>
                <w:sz w:val="24"/>
                <w:szCs w:val="24"/>
              </w:rPr>
            </w:pPr>
            <w:r w:rsidRPr="001E6FE3">
              <w:rPr>
                <w:rFonts w:asciiTheme="minorBidi" w:hAnsiTheme="minorBidi"/>
                <w:b/>
                <w:bCs/>
                <w:color w:val="000000"/>
                <w:sz w:val="24"/>
                <w:szCs w:val="24"/>
              </w:rPr>
              <w:t>Islamic Investments Vehicles</w:t>
            </w:r>
          </w:p>
        </w:tc>
      </w:tr>
      <w:tr w:rsidR="0006203F" w:rsidRPr="0006203F" w:rsidTr="0006203F">
        <w:tc>
          <w:tcPr>
            <w:tcW w:w="5094" w:type="dxa"/>
          </w:tcPr>
          <w:p w:rsidR="0006203F" w:rsidRPr="0006203F" w:rsidRDefault="0006203F" w:rsidP="00AC72B4">
            <w:pPr>
              <w:spacing w:line="380" w:lineRule="exact"/>
              <w:jc w:val="both"/>
              <w:rPr>
                <w:rFonts w:asciiTheme="minorBidi" w:hAnsiTheme="minorBidi"/>
                <w:color w:val="000000"/>
                <w:sz w:val="24"/>
                <w:szCs w:val="24"/>
              </w:rPr>
            </w:pPr>
            <w:r w:rsidRPr="0006203F">
              <w:rPr>
                <w:rFonts w:asciiTheme="minorBidi" w:hAnsiTheme="minorBidi"/>
                <w:sz w:val="24"/>
                <w:szCs w:val="24"/>
              </w:rPr>
              <w:t>Saving account- income derived from fixed interest.</w:t>
            </w:r>
          </w:p>
        </w:tc>
        <w:tc>
          <w:tcPr>
            <w:tcW w:w="5094" w:type="dxa"/>
          </w:tcPr>
          <w:p w:rsidR="0006203F" w:rsidRPr="0006203F" w:rsidRDefault="0006203F" w:rsidP="00AC72B4">
            <w:pPr>
              <w:spacing w:line="380" w:lineRule="exact"/>
              <w:jc w:val="both"/>
              <w:rPr>
                <w:rFonts w:asciiTheme="minorBidi" w:hAnsiTheme="minorBidi"/>
                <w:color w:val="000000"/>
                <w:sz w:val="24"/>
                <w:szCs w:val="24"/>
              </w:rPr>
            </w:pPr>
            <w:r w:rsidRPr="0006203F">
              <w:rPr>
                <w:rFonts w:asciiTheme="minorBidi" w:hAnsiTheme="minorBidi"/>
                <w:sz w:val="24"/>
                <w:szCs w:val="24"/>
              </w:rPr>
              <w:t>Saving account- income derived from undetermined profit.</w:t>
            </w:r>
          </w:p>
        </w:tc>
      </w:tr>
      <w:tr w:rsidR="0006203F" w:rsidRPr="0006203F" w:rsidTr="0006203F">
        <w:tc>
          <w:tcPr>
            <w:tcW w:w="5094" w:type="dxa"/>
          </w:tcPr>
          <w:p w:rsidR="0006203F" w:rsidRPr="0006203F" w:rsidRDefault="0006203F" w:rsidP="00AC72B4">
            <w:pPr>
              <w:spacing w:line="380" w:lineRule="exact"/>
              <w:jc w:val="both"/>
              <w:rPr>
                <w:rFonts w:asciiTheme="minorBidi" w:hAnsiTheme="minorBidi"/>
                <w:color w:val="000000"/>
                <w:sz w:val="24"/>
                <w:szCs w:val="24"/>
              </w:rPr>
            </w:pPr>
            <w:r w:rsidRPr="0006203F">
              <w:rPr>
                <w:rFonts w:asciiTheme="minorBidi" w:hAnsiTheme="minorBidi"/>
                <w:sz w:val="24"/>
                <w:szCs w:val="24"/>
              </w:rPr>
              <w:t>Stocks- income derived from dividends and capital gains.</w:t>
            </w:r>
          </w:p>
        </w:tc>
        <w:tc>
          <w:tcPr>
            <w:tcW w:w="5094" w:type="dxa"/>
          </w:tcPr>
          <w:p w:rsidR="0006203F" w:rsidRPr="0006203F" w:rsidRDefault="0006203F" w:rsidP="00AC72B4">
            <w:pPr>
              <w:autoSpaceDE w:val="0"/>
              <w:autoSpaceDN w:val="0"/>
              <w:adjustRightInd w:val="0"/>
              <w:spacing w:line="380" w:lineRule="exact"/>
              <w:jc w:val="both"/>
              <w:rPr>
                <w:rFonts w:asciiTheme="minorBidi" w:hAnsiTheme="minorBidi"/>
                <w:sz w:val="24"/>
                <w:szCs w:val="24"/>
              </w:rPr>
            </w:pPr>
            <w:r w:rsidRPr="0006203F">
              <w:rPr>
                <w:rFonts w:asciiTheme="minorBidi" w:hAnsiTheme="minorBidi"/>
                <w:sz w:val="24"/>
                <w:szCs w:val="24"/>
              </w:rPr>
              <w:t>Stocks- income derived from dividends and capital but with the exception that the company must be sharia’ compliance.</w:t>
            </w:r>
          </w:p>
        </w:tc>
      </w:tr>
      <w:tr w:rsidR="0006203F" w:rsidRPr="0006203F" w:rsidTr="0006203F">
        <w:tc>
          <w:tcPr>
            <w:tcW w:w="5094" w:type="dxa"/>
          </w:tcPr>
          <w:p w:rsidR="0006203F" w:rsidRPr="0006203F" w:rsidRDefault="0006203F" w:rsidP="00AC72B4">
            <w:pPr>
              <w:spacing w:line="380" w:lineRule="exact"/>
              <w:jc w:val="both"/>
              <w:rPr>
                <w:rFonts w:asciiTheme="minorBidi" w:hAnsiTheme="minorBidi"/>
                <w:color w:val="000000"/>
                <w:sz w:val="24"/>
                <w:szCs w:val="24"/>
              </w:rPr>
            </w:pPr>
            <w:r w:rsidRPr="0006203F">
              <w:rPr>
                <w:rFonts w:asciiTheme="minorBidi" w:hAnsiTheme="minorBidi"/>
                <w:sz w:val="24"/>
                <w:szCs w:val="24"/>
              </w:rPr>
              <w:t>Bonds – income derived from interest.</w:t>
            </w:r>
          </w:p>
        </w:tc>
        <w:tc>
          <w:tcPr>
            <w:tcW w:w="5094" w:type="dxa"/>
          </w:tcPr>
          <w:p w:rsidR="0006203F" w:rsidRPr="0006203F" w:rsidRDefault="0006203F" w:rsidP="00AC72B4">
            <w:pPr>
              <w:spacing w:line="380" w:lineRule="exact"/>
              <w:jc w:val="both"/>
              <w:rPr>
                <w:rFonts w:asciiTheme="minorBidi" w:hAnsiTheme="minorBidi"/>
                <w:color w:val="000000"/>
                <w:sz w:val="24"/>
                <w:szCs w:val="24"/>
              </w:rPr>
            </w:pPr>
            <w:r w:rsidRPr="0006203F">
              <w:rPr>
                <w:rFonts w:asciiTheme="minorBidi" w:hAnsiTheme="minorBidi"/>
                <w:sz w:val="24"/>
                <w:szCs w:val="24"/>
              </w:rPr>
              <w:t>Bonds – income derived from buying &amp; selling.</w:t>
            </w:r>
          </w:p>
        </w:tc>
      </w:tr>
    </w:tbl>
    <w:p w:rsidR="0006203F" w:rsidRDefault="0006203F" w:rsidP="00AC72B4">
      <w:pPr>
        <w:spacing w:after="0" w:line="380" w:lineRule="exact"/>
        <w:jc w:val="both"/>
        <w:rPr>
          <w:rFonts w:asciiTheme="minorBidi" w:hAnsiTheme="minorBidi"/>
          <w:color w:val="000000"/>
          <w:sz w:val="24"/>
          <w:szCs w:val="24"/>
        </w:rPr>
      </w:pPr>
    </w:p>
    <w:p w:rsidR="00956427" w:rsidRDefault="00956427" w:rsidP="00AC72B4">
      <w:pPr>
        <w:autoSpaceDE w:val="0"/>
        <w:autoSpaceDN w:val="0"/>
        <w:adjustRightInd w:val="0"/>
        <w:spacing w:after="0" w:line="380" w:lineRule="exact"/>
        <w:jc w:val="both"/>
        <w:rPr>
          <w:rFonts w:asciiTheme="minorBidi" w:hAnsiTheme="minorBidi"/>
          <w:color w:val="000000"/>
          <w:sz w:val="24"/>
          <w:szCs w:val="24"/>
        </w:rPr>
      </w:pPr>
      <w:r w:rsidRPr="00956427">
        <w:rPr>
          <w:rFonts w:asciiTheme="minorBidi" w:hAnsiTheme="minorBidi"/>
          <w:b/>
          <w:bCs/>
          <w:color w:val="C00000"/>
          <w:sz w:val="24"/>
          <w:szCs w:val="24"/>
        </w:rPr>
        <w:t xml:space="preserve">3. </w:t>
      </w:r>
      <w:r w:rsidRPr="00956427">
        <w:rPr>
          <w:rFonts w:asciiTheme="minorBidi" w:hAnsiTheme="minorBidi"/>
          <w:color w:val="000000"/>
          <w:sz w:val="24"/>
          <w:szCs w:val="24"/>
        </w:rPr>
        <w:t>Short Questions: (14)</w:t>
      </w:r>
    </w:p>
    <w:p w:rsidR="006A1C63" w:rsidRPr="00956427" w:rsidRDefault="006A1C63" w:rsidP="00AC72B4">
      <w:pPr>
        <w:autoSpaceDE w:val="0"/>
        <w:autoSpaceDN w:val="0"/>
        <w:adjustRightInd w:val="0"/>
        <w:spacing w:after="0" w:line="380" w:lineRule="exact"/>
        <w:jc w:val="both"/>
        <w:rPr>
          <w:rFonts w:asciiTheme="minorBidi" w:hAnsiTheme="minorBidi"/>
          <w:color w:val="000000"/>
          <w:sz w:val="24"/>
          <w:szCs w:val="24"/>
        </w:rPr>
      </w:pPr>
    </w:p>
    <w:p w:rsidR="00956427" w:rsidRPr="005A163A" w:rsidRDefault="00956427" w:rsidP="00AC72B4">
      <w:pPr>
        <w:autoSpaceDE w:val="0"/>
        <w:autoSpaceDN w:val="0"/>
        <w:adjustRightInd w:val="0"/>
        <w:spacing w:after="0" w:line="380" w:lineRule="exact"/>
        <w:jc w:val="both"/>
        <w:rPr>
          <w:rFonts w:ascii="Calibri" w:hAnsi="Calibri" w:cs="Calibri"/>
          <w:sz w:val="24"/>
          <w:szCs w:val="24"/>
          <w:rtl/>
        </w:rPr>
      </w:pPr>
      <w:r w:rsidRPr="006A1C63">
        <w:rPr>
          <w:rFonts w:asciiTheme="minorBidi" w:hAnsiTheme="minorBidi"/>
          <w:b/>
          <w:bCs/>
          <w:color w:val="000000"/>
          <w:sz w:val="24"/>
          <w:szCs w:val="24"/>
        </w:rPr>
        <w:t>i</w:t>
      </w:r>
      <w:r w:rsidRPr="005A163A">
        <w:rPr>
          <w:rFonts w:asciiTheme="minorBidi" w:hAnsiTheme="minorBidi"/>
          <w:b/>
          <w:bCs/>
          <w:color w:val="000000"/>
          <w:sz w:val="24"/>
          <w:szCs w:val="24"/>
        </w:rPr>
        <w:t>.</w:t>
      </w:r>
      <w:r w:rsidRPr="005A163A">
        <w:rPr>
          <w:rFonts w:asciiTheme="minorBidi" w:hAnsiTheme="minorBidi"/>
          <w:color w:val="000000"/>
          <w:sz w:val="24"/>
          <w:szCs w:val="24"/>
        </w:rPr>
        <w:t xml:space="preserve"> </w:t>
      </w:r>
      <w:proofErr w:type="spellStart"/>
      <w:r w:rsidR="00837A3C" w:rsidRPr="005A163A">
        <w:rPr>
          <w:rFonts w:asciiTheme="minorBidi" w:hAnsiTheme="minorBidi"/>
          <w:sz w:val="24"/>
          <w:szCs w:val="24"/>
        </w:rPr>
        <w:t>Mudharaba</w:t>
      </w:r>
      <w:proofErr w:type="spellEnd"/>
      <w:r w:rsidR="00837A3C" w:rsidRPr="005A163A">
        <w:rPr>
          <w:rFonts w:asciiTheme="minorBidi" w:hAnsiTheme="minorBidi"/>
          <w:sz w:val="24"/>
          <w:szCs w:val="24"/>
        </w:rPr>
        <w:t xml:space="preserve"> is a form of partnership in which one partner/ the bank (</w:t>
      </w:r>
      <w:proofErr w:type="spellStart"/>
      <w:r w:rsidR="00837A3C" w:rsidRPr="005A163A">
        <w:rPr>
          <w:rFonts w:asciiTheme="minorBidi" w:hAnsiTheme="minorBidi"/>
          <w:i/>
          <w:iCs/>
          <w:sz w:val="24"/>
          <w:szCs w:val="24"/>
        </w:rPr>
        <w:t>rabb</w:t>
      </w:r>
      <w:proofErr w:type="spellEnd"/>
      <w:r w:rsidR="00837A3C" w:rsidRPr="005A163A">
        <w:rPr>
          <w:rFonts w:asciiTheme="minorBidi" w:hAnsiTheme="minorBidi"/>
          <w:i/>
          <w:iCs/>
          <w:sz w:val="24"/>
          <w:szCs w:val="24"/>
        </w:rPr>
        <w:t xml:space="preserve"> al-mal</w:t>
      </w:r>
      <w:r w:rsidR="00837A3C" w:rsidRPr="005A163A">
        <w:rPr>
          <w:rFonts w:asciiTheme="minorBidi" w:hAnsiTheme="minorBidi"/>
          <w:sz w:val="24"/>
          <w:szCs w:val="24"/>
        </w:rPr>
        <w:t xml:space="preserve">) finances the project or </w:t>
      </w:r>
      <w:r w:rsidR="00837A3C" w:rsidRPr="005A163A">
        <w:rPr>
          <w:rFonts w:asciiTheme="minorBidi" w:hAnsiTheme="minorBidi"/>
          <w:sz w:val="24"/>
          <w:szCs w:val="24"/>
          <w:shd w:val="clear" w:color="auto" w:fill="FFFFFF"/>
        </w:rPr>
        <w:t>provides the funds</w:t>
      </w:r>
      <w:r w:rsidR="00837A3C" w:rsidRPr="005A163A">
        <w:rPr>
          <w:rFonts w:asciiTheme="minorBidi" w:hAnsiTheme="minorBidi"/>
          <w:sz w:val="24"/>
          <w:szCs w:val="24"/>
        </w:rPr>
        <w:t>, while the other party (</w:t>
      </w:r>
      <w:proofErr w:type="spellStart"/>
      <w:r w:rsidR="00837A3C" w:rsidRPr="005A163A">
        <w:rPr>
          <w:rFonts w:asciiTheme="minorBidi" w:hAnsiTheme="minorBidi"/>
          <w:i/>
          <w:iCs/>
          <w:sz w:val="24"/>
          <w:szCs w:val="24"/>
        </w:rPr>
        <w:t>mud</w:t>
      </w:r>
      <w:r w:rsidR="00E931A0" w:rsidRPr="005A163A">
        <w:rPr>
          <w:rFonts w:asciiTheme="minorBidi" w:hAnsiTheme="minorBidi"/>
          <w:i/>
          <w:iCs/>
          <w:sz w:val="24"/>
          <w:szCs w:val="24"/>
        </w:rPr>
        <w:t>h</w:t>
      </w:r>
      <w:r w:rsidR="00837A3C" w:rsidRPr="005A163A">
        <w:rPr>
          <w:rFonts w:asciiTheme="minorBidi" w:hAnsiTheme="minorBidi"/>
          <w:i/>
          <w:iCs/>
          <w:sz w:val="24"/>
          <w:szCs w:val="24"/>
        </w:rPr>
        <w:t>arib</w:t>
      </w:r>
      <w:proofErr w:type="spellEnd"/>
      <w:r w:rsidR="00837A3C" w:rsidRPr="005A163A">
        <w:rPr>
          <w:rFonts w:asciiTheme="minorBidi" w:hAnsiTheme="minorBidi"/>
          <w:sz w:val="24"/>
          <w:szCs w:val="24"/>
        </w:rPr>
        <w:t xml:space="preserve">) manages it or </w:t>
      </w:r>
      <w:r w:rsidR="00837A3C" w:rsidRPr="005A163A">
        <w:rPr>
          <w:rFonts w:asciiTheme="minorBidi" w:hAnsiTheme="minorBidi"/>
          <w:sz w:val="24"/>
          <w:szCs w:val="24"/>
          <w:shd w:val="clear" w:color="auto" w:fill="FFFFFF"/>
        </w:rPr>
        <w:t>provides expertise</w:t>
      </w:r>
      <w:r w:rsidR="006A1C63" w:rsidRPr="005A163A">
        <w:rPr>
          <w:rFonts w:asciiTheme="minorBidi" w:hAnsiTheme="minorBidi"/>
          <w:sz w:val="24"/>
          <w:szCs w:val="24"/>
          <w:shd w:val="clear" w:color="auto" w:fill="FFFFFF"/>
        </w:rPr>
        <w:t>/</w:t>
      </w:r>
      <w:r w:rsidR="006A1C63" w:rsidRPr="005A163A">
        <w:rPr>
          <w:rFonts w:asciiTheme="minorBidi" w:eastAsia="Times New Roman" w:hAnsiTheme="minorBidi"/>
          <w:color w:val="222222"/>
          <w:sz w:val="24"/>
          <w:szCs w:val="24"/>
        </w:rPr>
        <w:t xml:space="preserve"> skill and </w:t>
      </w:r>
      <w:proofErr w:type="spellStart"/>
      <w:r w:rsidR="006A1C63" w:rsidRPr="005A163A">
        <w:rPr>
          <w:rFonts w:asciiTheme="minorBidi" w:eastAsia="Times New Roman" w:hAnsiTheme="minorBidi"/>
          <w:color w:val="222222"/>
          <w:sz w:val="24"/>
          <w:szCs w:val="24"/>
        </w:rPr>
        <w:t>labour</w:t>
      </w:r>
      <w:proofErr w:type="spellEnd"/>
      <w:r w:rsidR="00837A3C" w:rsidRPr="005A163A">
        <w:rPr>
          <w:rFonts w:asciiTheme="minorBidi" w:hAnsiTheme="minorBidi"/>
          <w:sz w:val="24"/>
          <w:szCs w:val="24"/>
        </w:rPr>
        <w:t xml:space="preserve">. </w:t>
      </w:r>
      <w:r w:rsidR="00E931A0" w:rsidRPr="005A163A">
        <w:rPr>
          <w:rFonts w:asciiTheme="minorBidi" w:hAnsiTheme="minorBidi"/>
          <w:sz w:val="24"/>
          <w:szCs w:val="24"/>
        </w:rPr>
        <w:t xml:space="preserve">In a </w:t>
      </w:r>
      <w:proofErr w:type="spellStart"/>
      <w:r w:rsidR="00E931A0" w:rsidRPr="005A163A">
        <w:rPr>
          <w:rFonts w:asciiTheme="minorBidi" w:hAnsiTheme="minorBidi"/>
          <w:sz w:val="24"/>
          <w:szCs w:val="24"/>
        </w:rPr>
        <w:t>M</w:t>
      </w:r>
      <w:r w:rsidR="00837A3C" w:rsidRPr="005A163A">
        <w:rPr>
          <w:rFonts w:asciiTheme="minorBidi" w:hAnsiTheme="minorBidi"/>
          <w:sz w:val="24"/>
          <w:szCs w:val="24"/>
        </w:rPr>
        <w:t>urabaha</w:t>
      </w:r>
      <w:proofErr w:type="spellEnd"/>
      <w:r w:rsidR="00837A3C" w:rsidRPr="005A163A">
        <w:rPr>
          <w:rFonts w:asciiTheme="minorBidi" w:hAnsiTheme="minorBidi"/>
          <w:sz w:val="24"/>
          <w:szCs w:val="24"/>
        </w:rPr>
        <w:t xml:space="preserve"> contract</w:t>
      </w:r>
      <w:r w:rsidR="00E931A0" w:rsidRPr="005A163A">
        <w:rPr>
          <w:rFonts w:asciiTheme="minorBidi" w:hAnsiTheme="minorBidi"/>
          <w:sz w:val="24"/>
          <w:szCs w:val="24"/>
        </w:rPr>
        <w:t xml:space="preserve"> the bank </w:t>
      </w:r>
      <w:r w:rsidR="00E931A0" w:rsidRPr="005A163A">
        <w:rPr>
          <w:rFonts w:asciiTheme="minorBidi" w:hAnsiTheme="minorBidi"/>
          <w:sz w:val="24"/>
          <w:szCs w:val="24"/>
          <w:shd w:val="clear" w:color="auto" w:fill="FFFFFF"/>
        </w:rPr>
        <w:t>buys the goods from a third party and sell those goods to the customer</w:t>
      </w:r>
      <w:r w:rsidR="006A1C63" w:rsidRPr="005A163A">
        <w:rPr>
          <w:rFonts w:asciiTheme="minorBidi" w:hAnsiTheme="minorBidi"/>
          <w:sz w:val="24"/>
          <w:szCs w:val="24"/>
          <w:shd w:val="clear" w:color="auto" w:fill="FFFFFF"/>
        </w:rPr>
        <w:t>/</w:t>
      </w:r>
      <w:r w:rsidR="00E931A0" w:rsidRPr="005A163A">
        <w:rPr>
          <w:rFonts w:asciiTheme="minorBidi" w:hAnsiTheme="minorBidi"/>
          <w:sz w:val="24"/>
          <w:szCs w:val="24"/>
          <w:shd w:val="clear" w:color="auto" w:fill="FFFFFF"/>
        </w:rPr>
        <w:t xml:space="preserve"> </w:t>
      </w:r>
      <w:r w:rsidR="00656289">
        <w:rPr>
          <w:rFonts w:asciiTheme="minorBidi" w:eastAsia="Times New Roman" w:hAnsiTheme="minorBidi"/>
          <w:color w:val="222222"/>
          <w:sz w:val="24"/>
          <w:szCs w:val="24"/>
        </w:rPr>
        <w:t>the b</w:t>
      </w:r>
      <w:r w:rsidR="006A1C63" w:rsidRPr="005A163A">
        <w:rPr>
          <w:rFonts w:asciiTheme="minorBidi" w:eastAsia="Times New Roman" w:hAnsiTheme="minorBidi"/>
          <w:color w:val="222222"/>
          <w:sz w:val="24"/>
          <w:szCs w:val="24"/>
        </w:rPr>
        <w:t>uyer at a cost plus agreed profit</w:t>
      </w:r>
      <w:r w:rsidR="00E931A0" w:rsidRPr="005A163A">
        <w:rPr>
          <w:rFonts w:asciiTheme="minorBidi" w:hAnsiTheme="minorBidi"/>
          <w:sz w:val="24"/>
          <w:szCs w:val="24"/>
          <w:shd w:val="clear" w:color="auto" w:fill="FFFFFF"/>
        </w:rPr>
        <w:t xml:space="preserve">. The basic difference lies in the way of investment being used. </w:t>
      </w:r>
      <w:r w:rsidR="001E6FE3" w:rsidRPr="005A163A">
        <w:rPr>
          <w:rFonts w:asciiTheme="minorBidi" w:hAnsiTheme="minorBidi"/>
          <w:sz w:val="24"/>
          <w:szCs w:val="24"/>
        </w:rPr>
        <w:t>The</w:t>
      </w:r>
      <w:r w:rsidR="006A1C63" w:rsidRPr="005A163A">
        <w:rPr>
          <w:rFonts w:asciiTheme="minorBidi" w:hAnsiTheme="minorBidi"/>
          <w:sz w:val="24"/>
          <w:szCs w:val="24"/>
        </w:rPr>
        <w:t xml:space="preserve"> </w:t>
      </w:r>
      <w:proofErr w:type="spellStart"/>
      <w:r w:rsidR="006A1C63" w:rsidRPr="005A163A">
        <w:rPr>
          <w:rFonts w:asciiTheme="minorBidi" w:hAnsiTheme="minorBidi"/>
          <w:sz w:val="24"/>
          <w:szCs w:val="24"/>
        </w:rPr>
        <w:t>Mudharaba</w:t>
      </w:r>
      <w:proofErr w:type="spellEnd"/>
      <w:r w:rsidR="006A1C63" w:rsidRPr="005A163A">
        <w:rPr>
          <w:rFonts w:asciiTheme="minorBidi" w:hAnsiTheme="minorBidi"/>
          <w:sz w:val="24"/>
          <w:szCs w:val="24"/>
        </w:rPr>
        <w:t xml:space="preserve"> investment is based on profit and loss sharing </w:t>
      </w:r>
      <w:r w:rsidR="00EB6150" w:rsidRPr="005A163A">
        <w:rPr>
          <w:rFonts w:asciiTheme="minorBidi" w:hAnsiTheme="minorBidi"/>
          <w:sz w:val="24"/>
          <w:szCs w:val="24"/>
        </w:rPr>
        <w:t>concept whereas</w:t>
      </w:r>
      <w:r w:rsidR="001E6FE3" w:rsidRPr="005A163A">
        <w:rPr>
          <w:rFonts w:asciiTheme="minorBidi" w:hAnsiTheme="minorBidi"/>
          <w:sz w:val="24"/>
          <w:szCs w:val="24"/>
        </w:rPr>
        <w:t xml:space="preserve"> the </w:t>
      </w:r>
      <w:proofErr w:type="spellStart"/>
      <w:r w:rsidR="001E6FE3" w:rsidRPr="005A163A">
        <w:rPr>
          <w:rFonts w:asciiTheme="minorBidi" w:hAnsiTheme="minorBidi"/>
          <w:sz w:val="24"/>
          <w:szCs w:val="24"/>
        </w:rPr>
        <w:t>Murabaha</w:t>
      </w:r>
      <w:proofErr w:type="spellEnd"/>
      <w:r w:rsidR="006A1C63" w:rsidRPr="005A163A">
        <w:rPr>
          <w:rFonts w:asciiTheme="minorBidi" w:hAnsiTheme="minorBidi"/>
          <w:sz w:val="24"/>
          <w:szCs w:val="24"/>
        </w:rPr>
        <w:t xml:space="preserve"> is</w:t>
      </w:r>
      <w:r w:rsidR="001E6FE3" w:rsidRPr="005A163A">
        <w:rPr>
          <w:rFonts w:asciiTheme="minorBidi" w:hAnsiTheme="minorBidi"/>
          <w:sz w:val="24"/>
          <w:szCs w:val="24"/>
        </w:rPr>
        <w:t xml:space="preserve"> </w:t>
      </w:r>
      <w:r w:rsidR="005A163A" w:rsidRPr="005A163A">
        <w:rPr>
          <w:rFonts w:asciiTheme="minorBidi" w:hAnsiTheme="minorBidi"/>
          <w:sz w:val="24"/>
          <w:szCs w:val="24"/>
        </w:rPr>
        <w:t xml:space="preserve">a trading mode </w:t>
      </w:r>
      <w:r w:rsidR="005A163A">
        <w:rPr>
          <w:rFonts w:asciiTheme="minorBidi" w:hAnsiTheme="minorBidi"/>
          <w:sz w:val="24"/>
          <w:szCs w:val="24"/>
        </w:rPr>
        <w:t>based on</w:t>
      </w:r>
      <w:r w:rsidR="005A163A" w:rsidRPr="005A163A">
        <w:rPr>
          <w:rFonts w:asciiTheme="minorBidi" w:hAnsiTheme="minorBidi"/>
          <w:sz w:val="24"/>
          <w:szCs w:val="24"/>
        </w:rPr>
        <w:t xml:space="preserve"> </w:t>
      </w:r>
      <w:r w:rsidR="001E6FE3" w:rsidRPr="005A163A">
        <w:rPr>
          <w:rFonts w:asciiTheme="minorBidi" w:hAnsiTheme="minorBidi"/>
          <w:sz w:val="24"/>
          <w:szCs w:val="24"/>
        </w:rPr>
        <w:t>mark</w:t>
      </w:r>
      <w:r w:rsidR="001221A0" w:rsidRPr="005A163A">
        <w:rPr>
          <w:rFonts w:asciiTheme="minorBidi" w:hAnsiTheme="minorBidi"/>
          <w:sz w:val="24"/>
          <w:szCs w:val="24"/>
        </w:rPr>
        <w:t>-</w:t>
      </w:r>
      <w:r w:rsidR="006A1C63" w:rsidRPr="005A163A">
        <w:rPr>
          <w:rFonts w:asciiTheme="minorBidi" w:hAnsiTheme="minorBidi"/>
          <w:sz w:val="24"/>
          <w:szCs w:val="24"/>
        </w:rPr>
        <w:t>up</w:t>
      </w:r>
      <w:r w:rsidR="00E931A0" w:rsidRPr="005A163A">
        <w:rPr>
          <w:rFonts w:asciiTheme="minorBidi" w:hAnsiTheme="minorBidi"/>
          <w:sz w:val="24"/>
          <w:szCs w:val="24"/>
        </w:rPr>
        <w:t xml:space="preserve"> cost</w:t>
      </w:r>
      <w:r w:rsidR="00B319AB" w:rsidRPr="005A163A">
        <w:rPr>
          <w:rFonts w:asciiTheme="minorBidi" w:hAnsiTheme="minorBidi"/>
          <w:sz w:val="24"/>
          <w:szCs w:val="24"/>
        </w:rPr>
        <w:t xml:space="preserve"> concept</w:t>
      </w:r>
      <w:r w:rsidR="00E931A0" w:rsidRPr="005A163A">
        <w:rPr>
          <w:rFonts w:asciiTheme="minorBidi" w:hAnsiTheme="minorBidi"/>
          <w:sz w:val="24"/>
          <w:szCs w:val="24"/>
        </w:rPr>
        <w:t>, therefore it is less risky</w:t>
      </w:r>
      <w:r w:rsidR="00B319AB" w:rsidRPr="005A163A">
        <w:rPr>
          <w:rFonts w:asciiTheme="minorBidi" w:hAnsiTheme="minorBidi"/>
          <w:sz w:val="24"/>
          <w:szCs w:val="24"/>
        </w:rPr>
        <w:t>.</w:t>
      </w:r>
      <w:r w:rsidR="00B319AB" w:rsidRPr="00E931A0">
        <w:rPr>
          <w:rFonts w:asciiTheme="minorBidi" w:hAnsiTheme="minorBidi"/>
          <w:sz w:val="24"/>
          <w:szCs w:val="24"/>
        </w:rPr>
        <w:t xml:space="preserve">   </w:t>
      </w:r>
    </w:p>
    <w:p w:rsidR="00B319AB" w:rsidRPr="00956427" w:rsidRDefault="00B319AB" w:rsidP="00AC72B4">
      <w:pPr>
        <w:autoSpaceDE w:val="0"/>
        <w:autoSpaceDN w:val="0"/>
        <w:adjustRightInd w:val="0"/>
        <w:spacing w:after="0" w:line="380" w:lineRule="exact"/>
        <w:jc w:val="both"/>
        <w:rPr>
          <w:rFonts w:asciiTheme="minorBidi" w:hAnsiTheme="minorBidi"/>
          <w:color w:val="000000"/>
          <w:sz w:val="24"/>
          <w:szCs w:val="24"/>
        </w:rPr>
      </w:pPr>
    </w:p>
    <w:p w:rsidR="00E1677E" w:rsidRDefault="00956427" w:rsidP="00AC72B4">
      <w:pPr>
        <w:autoSpaceDE w:val="0"/>
        <w:autoSpaceDN w:val="0"/>
        <w:adjustRightInd w:val="0"/>
        <w:spacing w:after="0" w:line="380" w:lineRule="exact"/>
        <w:jc w:val="both"/>
        <w:rPr>
          <w:rFonts w:asciiTheme="minorBidi" w:hAnsiTheme="minorBidi"/>
          <w:color w:val="000000"/>
          <w:sz w:val="24"/>
          <w:szCs w:val="24"/>
        </w:rPr>
      </w:pPr>
      <w:r w:rsidRPr="006A1C63">
        <w:rPr>
          <w:rFonts w:asciiTheme="minorBidi" w:hAnsiTheme="minorBidi"/>
          <w:b/>
          <w:bCs/>
          <w:color w:val="000000"/>
          <w:sz w:val="24"/>
          <w:szCs w:val="24"/>
        </w:rPr>
        <w:t>ii.</w:t>
      </w:r>
      <w:r w:rsidRPr="00956427">
        <w:rPr>
          <w:rFonts w:asciiTheme="minorBidi" w:hAnsiTheme="minorBidi"/>
          <w:color w:val="000000"/>
          <w:sz w:val="24"/>
          <w:szCs w:val="24"/>
        </w:rPr>
        <w:t xml:space="preserve"> </w:t>
      </w:r>
      <w:r w:rsidR="00E1677E" w:rsidRPr="00E1677E">
        <w:rPr>
          <w:rFonts w:asciiTheme="minorBidi" w:hAnsiTheme="minorBidi"/>
          <w:color w:val="000000"/>
          <w:sz w:val="24"/>
          <w:szCs w:val="24"/>
        </w:rPr>
        <w:t xml:space="preserve">Takaful is a type of insurance based on Islamic law, where </w:t>
      </w:r>
      <w:r w:rsidR="00EB6150" w:rsidRPr="00E1677E">
        <w:rPr>
          <w:rFonts w:asciiTheme="minorBidi" w:hAnsiTheme="minorBidi"/>
          <w:color w:val="000000"/>
          <w:sz w:val="24"/>
          <w:szCs w:val="24"/>
        </w:rPr>
        <w:t>participants</w:t>
      </w:r>
      <w:r w:rsidR="00E1677E" w:rsidRPr="00E1677E">
        <w:rPr>
          <w:rFonts w:asciiTheme="minorBidi" w:hAnsiTheme="minorBidi"/>
          <w:color w:val="000000"/>
          <w:sz w:val="24"/>
          <w:szCs w:val="24"/>
        </w:rPr>
        <w:t xml:space="preserve"> contribute money into a pooling system in order to guarantee each other against loss or damage. </w:t>
      </w:r>
    </w:p>
    <w:p w:rsidR="00E1677E" w:rsidRDefault="00E1677E" w:rsidP="00AC72B4">
      <w:pPr>
        <w:autoSpaceDE w:val="0"/>
        <w:autoSpaceDN w:val="0"/>
        <w:adjustRightInd w:val="0"/>
        <w:spacing w:after="0" w:line="380" w:lineRule="exact"/>
        <w:jc w:val="both"/>
        <w:rPr>
          <w:rFonts w:asciiTheme="minorBidi" w:hAnsiTheme="minorBidi"/>
          <w:color w:val="000000"/>
          <w:sz w:val="24"/>
          <w:szCs w:val="24"/>
        </w:rPr>
      </w:pPr>
    </w:p>
    <w:p w:rsidR="00F55679" w:rsidRPr="005B47CA" w:rsidRDefault="00956427" w:rsidP="00AC72B4">
      <w:pPr>
        <w:autoSpaceDE w:val="0"/>
        <w:autoSpaceDN w:val="0"/>
        <w:adjustRightInd w:val="0"/>
        <w:spacing w:after="0" w:line="380" w:lineRule="exact"/>
        <w:jc w:val="both"/>
        <w:rPr>
          <w:rFonts w:asciiTheme="minorBidi" w:hAnsiTheme="minorBidi"/>
          <w:color w:val="000000"/>
          <w:sz w:val="24"/>
          <w:szCs w:val="24"/>
        </w:rPr>
      </w:pPr>
      <w:r w:rsidRPr="006A1C63">
        <w:rPr>
          <w:rFonts w:asciiTheme="minorBidi" w:hAnsiTheme="minorBidi"/>
          <w:b/>
          <w:bCs/>
          <w:color w:val="000000"/>
          <w:sz w:val="24"/>
          <w:szCs w:val="24"/>
        </w:rPr>
        <w:t>iii.</w:t>
      </w:r>
      <w:r w:rsidR="00F55679">
        <w:rPr>
          <w:rFonts w:asciiTheme="minorBidi" w:hAnsiTheme="minorBidi"/>
          <w:color w:val="000000"/>
          <w:sz w:val="24"/>
          <w:szCs w:val="24"/>
        </w:rPr>
        <w:t xml:space="preserve"> </w:t>
      </w:r>
      <w:r w:rsidR="00656289" w:rsidRPr="00656289">
        <w:rPr>
          <w:rFonts w:asciiTheme="minorBidi" w:hAnsiTheme="minorBidi"/>
          <w:color w:val="000000"/>
          <w:sz w:val="24"/>
          <w:szCs w:val="24"/>
        </w:rPr>
        <w:t xml:space="preserve">Islamic finance differs from </w:t>
      </w:r>
      <w:r w:rsidR="0005616F">
        <w:rPr>
          <w:rFonts w:asciiTheme="minorBidi" w:hAnsiTheme="minorBidi"/>
          <w:color w:val="000000"/>
          <w:sz w:val="24"/>
          <w:szCs w:val="24"/>
        </w:rPr>
        <w:t>c</w:t>
      </w:r>
      <w:r w:rsidR="00F55679" w:rsidRPr="00F55679">
        <w:rPr>
          <w:rFonts w:asciiTheme="minorBidi" w:hAnsiTheme="minorBidi"/>
          <w:color w:val="000000"/>
          <w:sz w:val="24"/>
          <w:szCs w:val="24"/>
        </w:rPr>
        <w:t>onventional</w:t>
      </w:r>
      <w:r w:rsidR="00656289" w:rsidRPr="00F55679">
        <w:rPr>
          <w:rFonts w:asciiTheme="minorBidi" w:hAnsiTheme="minorBidi"/>
          <w:color w:val="000000"/>
          <w:sz w:val="24"/>
          <w:szCs w:val="24"/>
        </w:rPr>
        <w:t xml:space="preserve"> </w:t>
      </w:r>
      <w:r w:rsidR="00656289" w:rsidRPr="00656289">
        <w:rPr>
          <w:rFonts w:asciiTheme="minorBidi" w:hAnsiTheme="minorBidi"/>
          <w:color w:val="000000"/>
          <w:sz w:val="24"/>
          <w:szCs w:val="24"/>
        </w:rPr>
        <w:t xml:space="preserve">finance in its alternative vision of labor and capital. </w:t>
      </w:r>
      <w:r w:rsidR="00F55679" w:rsidRPr="005B47CA">
        <w:rPr>
          <w:rFonts w:asciiTheme="minorBidi" w:hAnsiTheme="minorBidi"/>
          <w:color w:val="000000"/>
          <w:sz w:val="24"/>
          <w:szCs w:val="24"/>
        </w:rPr>
        <w:t xml:space="preserve">Four main principles govern </w:t>
      </w:r>
      <w:r w:rsidR="00F55679">
        <w:rPr>
          <w:rFonts w:asciiTheme="minorBidi" w:hAnsiTheme="minorBidi"/>
          <w:color w:val="000000"/>
          <w:sz w:val="24"/>
          <w:szCs w:val="24"/>
        </w:rPr>
        <w:t xml:space="preserve">the </w:t>
      </w:r>
      <w:r w:rsidR="00F55679" w:rsidRPr="005B47CA">
        <w:rPr>
          <w:rFonts w:asciiTheme="minorBidi" w:hAnsiTheme="minorBidi"/>
          <w:color w:val="000000"/>
          <w:sz w:val="24"/>
          <w:szCs w:val="24"/>
        </w:rPr>
        <w:t>Islamic finance:</w:t>
      </w:r>
    </w:p>
    <w:p w:rsidR="0005616F" w:rsidRDefault="00F55679" w:rsidP="00AC72B4">
      <w:pPr>
        <w:autoSpaceDE w:val="0"/>
        <w:autoSpaceDN w:val="0"/>
        <w:adjustRightInd w:val="0"/>
        <w:spacing w:after="0" w:line="380" w:lineRule="exact"/>
        <w:jc w:val="both"/>
        <w:rPr>
          <w:rFonts w:asciiTheme="minorBidi" w:hAnsiTheme="minorBidi"/>
          <w:color w:val="000000"/>
          <w:sz w:val="24"/>
          <w:szCs w:val="24"/>
        </w:rPr>
      </w:pPr>
      <w:r>
        <w:rPr>
          <w:rFonts w:asciiTheme="minorBidi" w:hAnsiTheme="minorBidi"/>
          <w:color w:val="000000"/>
          <w:sz w:val="24"/>
          <w:szCs w:val="24"/>
        </w:rPr>
        <w:t xml:space="preserve">- </w:t>
      </w:r>
      <w:r w:rsidR="00656289" w:rsidRPr="00656289">
        <w:rPr>
          <w:rFonts w:asciiTheme="minorBidi" w:hAnsiTheme="minorBidi"/>
          <w:color w:val="000000"/>
          <w:sz w:val="24"/>
          <w:szCs w:val="24"/>
        </w:rPr>
        <w:t xml:space="preserve">The prohibition of </w:t>
      </w:r>
      <w:proofErr w:type="spellStart"/>
      <w:r w:rsidR="00656289" w:rsidRPr="00656289">
        <w:rPr>
          <w:rFonts w:asciiTheme="minorBidi" w:hAnsiTheme="minorBidi"/>
          <w:color w:val="000000"/>
          <w:sz w:val="24"/>
          <w:szCs w:val="24"/>
        </w:rPr>
        <w:t>Riba</w:t>
      </w:r>
      <w:proofErr w:type="spellEnd"/>
      <w:r w:rsidR="00916B71">
        <w:rPr>
          <w:rFonts w:asciiTheme="minorBidi" w:hAnsiTheme="minorBidi"/>
          <w:color w:val="000000"/>
          <w:sz w:val="24"/>
          <w:szCs w:val="24"/>
        </w:rPr>
        <w:t xml:space="preserve"> (Interest)</w:t>
      </w:r>
      <w:r w:rsidR="00656289" w:rsidRPr="00656289">
        <w:rPr>
          <w:rFonts w:asciiTheme="minorBidi" w:hAnsiTheme="minorBidi"/>
          <w:color w:val="000000"/>
          <w:sz w:val="24"/>
          <w:szCs w:val="24"/>
        </w:rPr>
        <w:t xml:space="preserve">: </w:t>
      </w:r>
      <w:r w:rsidR="0005616F" w:rsidRPr="0005616F">
        <w:rPr>
          <w:rFonts w:asciiTheme="minorBidi" w:hAnsiTheme="minorBidi"/>
          <w:color w:val="000000"/>
          <w:sz w:val="24"/>
          <w:szCs w:val="24"/>
        </w:rPr>
        <w:t>Fixed interest, paid or received, is prohibited.</w:t>
      </w:r>
      <w:r w:rsidR="0005616F" w:rsidRPr="0005616F">
        <w:t xml:space="preserve"> </w:t>
      </w:r>
      <w:r w:rsidR="0005616F" w:rsidRPr="0005616F">
        <w:rPr>
          <w:rFonts w:asciiTheme="minorBidi" w:hAnsiTheme="minorBidi"/>
          <w:color w:val="000000"/>
          <w:sz w:val="24"/>
          <w:szCs w:val="24"/>
        </w:rPr>
        <w:t xml:space="preserve">The prohibition on </w:t>
      </w:r>
      <w:proofErr w:type="spellStart"/>
      <w:r w:rsidR="0005616F" w:rsidRPr="0005616F">
        <w:rPr>
          <w:rFonts w:asciiTheme="minorBidi" w:hAnsiTheme="minorBidi"/>
          <w:color w:val="000000"/>
          <w:sz w:val="24"/>
          <w:szCs w:val="24"/>
        </w:rPr>
        <w:t>Riba</w:t>
      </w:r>
      <w:proofErr w:type="spellEnd"/>
      <w:r w:rsidR="0005616F" w:rsidRPr="0005616F">
        <w:rPr>
          <w:rFonts w:asciiTheme="minorBidi" w:hAnsiTheme="minorBidi"/>
          <w:color w:val="000000"/>
          <w:sz w:val="24"/>
          <w:szCs w:val="24"/>
        </w:rPr>
        <w:t xml:space="preserve"> is based on the </w:t>
      </w:r>
      <w:proofErr w:type="spellStart"/>
      <w:proofErr w:type="gramStart"/>
      <w:r w:rsidR="0005616F" w:rsidRPr="0005616F">
        <w:rPr>
          <w:rFonts w:asciiTheme="minorBidi" w:hAnsiTheme="minorBidi"/>
          <w:color w:val="000000"/>
          <w:sz w:val="24"/>
          <w:szCs w:val="24"/>
        </w:rPr>
        <w:t>islamic</w:t>
      </w:r>
      <w:proofErr w:type="spellEnd"/>
      <w:proofErr w:type="gramEnd"/>
      <w:r w:rsidR="0005616F" w:rsidRPr="0005616F">
        <w:rPr>
          <w:rFonts w:asciiTheme="minorBidi" w:hAnsiTheme="minorBidi"/>
          <w:color w:val="000000"/>
          <w:sz w:val="24"/>
          <w:szCs w:val="24"/>
        </w:rPr>
        <w:t xml:space="preserve"> view that interest can leads to injustice and exploitation in society.</w:t>
      </w:r>
    </w:p>
    <w:p w:rsidR="00656289" w:rsidRPr="00656289" w:rsidRDefault="00F55679" w:rsidP="00AC72B4">
      <w:pPr>
        <w:autoSpaceDE w:val="0"/>
        <w:autoSpaceDN w:val="0"/>
        <w:adjustRightInd w:val="0"/>
        <w:spacing w:after="0" w:line="380" w:lineRule="exact"/>
        <w:jc w:val="both"/>
        <w:rPr>
          <w:rFonts w:asciiTheme="minorBidi" w:hAnsiTheme="minorBidi"/>
          <w:color w:val="000000"/>
          <w:sz w:val="24"/>
          <w:szCs w:val="24"/>
        </w:rPr>
      </w:pPr>
      <w:r>
        <w:rPr>
          <w:rFonts w:asciiTheme="minorBidi" w:hAnsiTheme="minorBidi"/>
          <w:color w:val="000000"/>
          <w:sz w:val="24"/>
          <w:szCs w:val="24"/>
        </w:rPr>
        <w:lastRenderedPageBreak/>
        <w:t xml:space="preserve">- </w:t>
      </w:r>
      <w:r w:rsidR="00656289" w:rsidRPr="00656289">
        <w:rPr>
          <w:rFonts w:asciiTheme="minorBidi" w:hAnsiTheme="minorBidi"/>
          <w:color w:val="000000"/>
          <w:sz w:val="24"/>
          <w:szCs w:val="24"/>
        </w:rPr>
        <w:t xml:space="preserve">The prohibition of </w:t>
      </w:r>
      <w:proofErr w:type="spellStart"/>
      <w:r w:rsidR="00656289" w:rsidRPr="00656289">
        <w:rPr>
          <w:rFonts w:asciiTheme="minorBidi" w:hAnsiTheme="minorBidi"/>
          <w:color w:val="000000"/>
          <w:sz w:val="24"/>
          <w:szCs w:val="24"/>
        </w:rPr>
        <w:t>Gharar</w:t>
      </w:r>
      <w:proofErr w:type="spellEnd"/>
      <w:r w:rsidR="00656289" w:rsidRPr="00656289">
        <w:rPr>
          <w:rFonts w:asciiTheme="minorBidi" w:hAnsiTheme="minorBidi"/>
          <w:color w:val="000000"/>
          <w:sz w:val="24"/>
          <w:szCs w:val="24"/>
        </w:rPr>
        <w:t xml:space="preserve"> and </w:t>
      </w:r>
      <w:proofErr w:type="spellStart"/>
      <w:r w:rsidR="00656289" w:rsidRPr="00656289">
        <w:rPr>
          <w:rFonts w:asciiTheme="minorBidi" w:hAnsiTheme="minorBidi"/>
          <w:color w:val="000000"/>
          <w:sz w:val="24"/>
          <w:szCs w:val="24"/>
        </w:rPr>
        <w:t>Maysir</w:t>
      </w:r>
      <w:proofErr w:type="spellEnd"/>
      <w:r>
        <w:rPr>
          <w:rFonts w:asciiTheme="minorBidi" w:hAnsiTheme="minorBidi"/>
          <w:color w:val="000000"/>
          <w:sz w:val="24"/>
          <w:szCs w:val="24"/>
        </w:rPr>
        <w:t xml:space="preserve"> </w:t>
      </w:r>
      <w:r w:rsidRPr="005B47CA">
        <w:rPr>
          <w:rFonts w:asciiTheme="minorBidi" w:hAnsiTheme="minorBidi"/>
          <w:color w:val="000000"/>
          <w:sz w:val="24"/>
          <w:szCs w:val="24"/>
        </w:rPr>
        <w:t>or uncertainty and speculation</w:t>
      </w:r>
      <w:r>
        <w:rPr>
          <w:rFonts w:asciiTheme="minorBidi" w:hAnsiTheme="minorBidi"/>
          <w:color w:val="000000"/>
          <w:sz w:val="24"/>
          <w:szCs w:val="24"/>
        </w:rPr>
        <w:t>.</w:t>
      </w:r>
      <w:r w:rsidR="00656289" w:rsidRPr="00656289">
        <w:rPr>
          <w:rFonts w:asciiTheme="minorBidi" w:hAnsiTheme="minorBidi"/>
          <w:color w:val="000000"/>
          <w:sz w:val="24"/>
          <w:szCs w:val="24"/>
        </w:rPr>
        <w:t xml:space="preserve"> </w:t>
      </w:r>
      <w:proofErr w:type="spellStart"/>
      <w:r w:rsidR="00AA53A1" w:rsidRPr="00AA53A1">
        <w:rPr>
          <w:rFonts w:asciiTheme="minorBidi" w:hAnsiTheme="minorBidi"/>
          <w:color w:val="000000"/>
          <w:sz w:val="24"/>
          <w:szCs w:val="24"/>
        </w:rPr>
        <w:t>Gharar</w:t>
      </w:r>
      <w:proofErr w:type="spellEnd"/>
      <w:r w:rsidR="00AA53A1" w:rsidRPr="00AA53A1">
        <w:rPr>
          <w:rFonts w:asciiTheme="minorBidi" w:hAnsiTheme="minorBidi"/>
          <w:color w:val="000000"/>
          <w:sz w:val="24"/>
          <w:szCs w:val="24"/>
        </w:rPr>
        <w:t xml:space="preserve"> can be more broadly defined as the sale of goods whose existence and characteristics are not certain.</w:t>
      </w:r>
      <w:r w:rsidR="00AA53A1">
        <w:rPr>
          <w:rFonts w:asciiTheme="minorBidi" w:hAnsiTheme="minorBidi"/>
          <w:color w:val="000000"/>
          <w:sz w:val="24"/>
          <w:szCs w:val="24"/>
        </w:rPr>
        <w:t xml:space="preserve"> </w:t>
      </w:r>
      <w:r w:rsidR="00AA53A1" w:rsidRPr="00AA53A1">
        <w:rPr>
          <w:rFonts w:asciiTheme="minorBidi" w:hAnsiTheme="minorBidi"/>
          <w:color w:val="000000"/>
          <w:sz w:val="24"/>
          <w:szCs w:val="24"/>
        </w:rPr>
        <w:t xml:space="preserve">In the same context of ideas, one will also note the prohibition of </w:t>
      </w:r>
      <w:proofErr w:type="spellStart"/>
      <w:r w:rsidR="00AA53A1" w:rsidRPr="00AA53A1">
        <w:rPr>
          <w:rFonts w:asciiTheme="minorBidi" w:hAnsiTheme="minorBidi"/>
          <w:color w:val="000000"/>
          <w:sz w:val="24"/>
          <w:szCs w:val="24"/>
        </w:rPr>
        <w:t>mayssir</w:t>
      </w:r>
      <w:proofErr w:type="spellEnd"/>
      <w:r w:rsidR="00AA53A1" w:rsidRPr="00AA53A1">
        <w:rPr>
          <w:rFonts w:asciiTheme="minorBidi" w:hAnsiTheme="minorBidi"/>
          <w:color w:val="000000"/>
          <w:sz w:val="24"/>
          <w:szCs w:val="24"/>
        </w:rPr>
        <w:t xml:space="preserve"> (speculation). This prohibition </w:t>
      </w:r>
      <w:r w:rsidR="00916B71">
        <w:rPr>
          <w:rFonts w:asciiTheme="minorBidi" w:hAnsiTheme="minorBidi"/>
          <w:color w:val="000000"/>
          <w:sz w:val="24"/>
          <w:szCs w:val="24"/>
        </w:rPr>
        <w:t>arises</w:t>
      </w:r>
      <w:r w:rsidR="00AA53A1">
        <w:rPr>
          <w:rFonts w:asciiTheme="minorBidi" w:hAnsiTheme="minorBidi"/>
          <w:color w:val="000000"/>
          <w:sz w:val="24"/>
          <w:szCs w:val="24"/>
        </w:rPr>
        <w:t xml:space="preserve"> </w:t>
      </w:r>
      <w:r w:rsidR="00AA53A1" w:rsidRPr="00AA53A1">
        <w:rPr>
          <w:rFonts w:asciiTheme="minorBidi" w:hAnsiTheme="minorBidi"/>
          <w:color w:val="000000"/>
          <w:sz w:val="24"/>
          <w:szCs w:val="24"/>
        </w:rPr>
        <w:t>from the possibility</w:t>
      </w:r>
      <w:r w:rsidR="00916B71">
        <w:rPr>
          <w:rFonts w:asciiTheme="minorBidi" w:hAnsiTheme="minorBidi"/>
          <w:color w:val="000000"/>
          <w:sz w:val="24"/>
          <w:szCs w:val="24"/>
        </w:rPr>
        <w:t>/risk</w:t>
      </w:r>
      <w:r w:rsidR="00AA53A1" w:rsidRPr="00AA53A1">
        <w:rPr>
          <w:rFonts w:asciiTheme="minorBidi" w:hAnsiTheme="minorBidi"/>
          <w:color w:val="000000"/>
          <w:sz w:val="24"/>
          <w:szCs w:val="24"/>
        </w:rPr>
        <w:t xml:space="preserve"> for one of the contractors to lose the whole of </w:t>
      </w:r>
      <w:r w:rsidR="00916B71">
        <w:rPr>
          <w:rFonts w:asciiTheme="minorBidi" w:hAnsiTheme="minorBidi"/>
          <w:color w:val="000000"/>
          <w:sz w:val="24"/>
          <w:szCs w:val="24"/>
        </w:rPr>
        <w:t>his investment</w:t>
      </w:r>
      <w:r w:rsidR="00AA53A1" w:rsidRPr="00AA53A1">
        <w:rPr>
          <w:rFonts w:asciiTheme="minorBidi" w:hAnsiTheme="minorBidi"/>
          <w:color w:val="000000"/>
          <w:sz w:val="24"/>
          <w:szCs w:val="24"/>
        </w:rPr>
        <w:t>.</w:t>
      </w:r>
    </w:p>
    <w:p w:rsidR="00656289" w:rsidRPr="00656289" w:rsidRDefault="00F55679" w:rsidP="00AC72B4">
      <w:pPr>
        <w:autoSpaceDE w:val="0"/>
        <w:autoSpaceDN w:val="0"/>
        <w:adjustRightInd w:val="0"/>
        <w:spacing w:after="0" w:line="380" w:lineRule="exact"/>
        <w:jc w:val="both"/>
        <w:rPr>
          <w:rFonts w:asciiTheme="minorBidi" w:hAnsiTheme="minorBidi"/>
          <w:color w:val="000000"/>
          <w:sz w:val="24"/>
          <w:szCs w:val="24"/>
        </w:rPr>
      </w:pPr>
      <w:r>
        <w:rPr>
          <w:rFonts w:asciiTheme="minorBidi" w:hAnsiTheme="minorBidi"/>
          <w:color w:val="000000"/>
          <w:sz w:val="24"/>
          <w:szCs w:val="24"/>
        </w:rPr>
        <w:t xml:space="preserve">- The </w:t>
      </w:r>
      <w:r w:rsidR="00656289" w:rsidRPr="00656289">
        <w:rPr>
          <w:rFonts w:asciiTheme="minorBidi" w:hAnsiTheme="minorBidi"/>
          <w:color w:val="000000"/>
          <w:sz w:val="24"/>
          <w:szCs w:val="24"/>
        </w:rPr>
        <w:t>Prohibition of certain sectors: Areas against Islamic morality are prohibited (alcohol, pig breeding, pornography etc.).</w:t>
      </w:r>
    </w:p>
    <w:p w:rsidR="00956427" w:rsidRDefault="00F55679" w:rsidP="00AC72B4">
      <w:pPr>
        <w:autoSpaceDE w:val="0"/>
        <w:autoSpaceDN w:val="0"/>
        <w:adjustRightInd w:val="0"/>
        <w:spacing w:after="0" w:line="380" w:lineRule="exact"/>
        <w:jc w:val="both"/>
        <w:rPr>
          <w:rFonts w:asciiTheme="minorBidi" w:hAnsiTheme="minorBidi"/>
          <w:color w:val="000000"/>
          <w:sz w:val="24"/>
          <w:szCs w:val="24"/>
        </w:rPr>
      </w:pPr>
      <w:r>
        <w:rPr>
          <w:rFonts w:asciiTheme="minorBidi" w:hAnsiTheme="minorBidi"/>
          <w:color w:val="000000"/>
          <w:sz w:val="24"/>
          <w:szCs w:val="24"/>
        </w:rPr>
        <w:t xml:space="preserve">- </w:t>
      </w:r>
      <w:r w:rsidR="00656289" w:rsidRPr="00656289">
        <w:rPr>
          <w:rFonts w:asciiTheme="minorBidi" w:hAnsiTheme="minorBidi"/>
          <w:color w:val="000000"/>
          <w:sz w:val="24"/>
          <w:szCs w:val="24"/>
        </w:rPr>
        <w:t xml:space="preserve">Sharing of profits and losses: </w:t>
      </w:r>
      <w:r w:rsidRPr="00F55679">
        <w:rPr>
          <w:rFonts w:asciiTheme="minorBidi" w:hAnsiTheme="minorBidi"/>
          <w:color w:val="000000"/>
          <w:sz w:val="24"/>
          <w:szCs w:val="24"/>
        </w:rPr>
        <w:t>This system makes it possible to associate financial capital with human capital. In other words, an investor will entrust his funds to a contractor with whom he will share the profits according to a predetermined proportion.</w:t>
      </w:r>
    </w:p>
    <w:p w:rsidR="00F55679" w:rsidRPr="00956427" w:rsidRDefault="00F55679" w:rsidP="00AC72B4">
      <w:pPr>
        <w:autoSpaceDE w:val="0"/>
        <w:autoSpaceDN w:val="0"/>
        <w:adjustRightInd w:val="0"/>
        <w:spacing w:after="0" w:line="380" w:lineRule="exact"/>
        <w:jc w:val="both"/>
        <w:rPr>
          <w:rFonts w:asciiTheme="minorBidi" w:hAnsiTheme="minorBidi"/>
          <w:color w:val="000000"/>
          <w:sz w:val="24"/>
          <w:szCs w:val="24"/>
        </w:rPr>
      </w:pPr>
    </w:p>
    <w:p w:rsidR="00956427" w:rsidRPr="00F46209" w:rsidRDefault="00956427" w:rsidP="00AC72B4">
      <w:pPr>
        <w:autoSpaceDE w:val="0"/>
        <w:autoSpaceDN w:val="0"/>
        <w:adjustRightInd w:val="0"/>
        <w:spacing w:after="0" w:line="380" w:lineRule="exact"/>
        <w:jc w:val="both"/>
        <w:rPr>
          <w:rFonts w:asciiTheme="minorBidi" w:hAnsiTheme="minorBidi"/>
          <w:color w:val="000000"/>
          <w:sz w:val="24"/>
          <w:szCs w:val="24"/>
        </w:rPr>
      </w:pPr>
      <w:r w:rsidRPr="00F46209">
        <w:rPr>
          <w:rFonts w:asciiTheme="minorBidi" w:hAnsiTheme="minorBidi"/>
          <w:b/>
          <w:bCs/>
          <w:color w:val="000000"/>
          <w:sz w:val="24"/>
          <w:szCs w:val="24"/>
        </w:rPr>
        <w:t>iv.</w:t>
      </w:r>
      <w:r w:rsidRPr="00F46209">
        <w:rPr>
          <w:rFonts w:asciiTheme="minorBidi" w:hAnsiTheme="minorBidi"/>
          <w:color w:val="000000"/>
          <w:sz w:val="24"/>
          <w:szCs w:val="24"/>
        </w:rPr>
        <w:t xml:space="preserve"> </w:t>
      </w:r>
      <w:r w:rsidR="000378E3" w:rsidRPr="00F46209">
        <w:rPr>
          <w:rFonts w:asciiTheme="minorBidi" w:hAnsiTheme="minorBidi"/>
          <w:color w:val="000000"/>
          <w:sz w:val="24"/>
          <w:szCs w:val="24"/>
        </w:rPr>
        <w:t xml:space="preserve">The Islamic alternative for </w:t>
      </w:r>
      <w:proofErr w:type="spellStart"/>
      <w:r w:rsidR="000378E3" w:rsidRPr="00F46209">
        <w:rPr>
          <w:rFonts w:asciiTheme="minorBidi" w:hAnsiTheme="minorBidi"/>
          <w:color w:val="000000"/>
          <w:sz w:val="24"/>
          <w:szCs w:val="24"/>
        </w:rPr>
        <w:t>Riba</w:t>
      </w:r>
      <w:proofErr w:type="spellEnd"/>
      <w:r w:rsidR="000378E3" w:rsidRPr="00F46209">
        <w:rPr>
          <w:rFonts w:asciiTheme="minorBidi" w:hAnsiTheme="minorBidi"/>
          <w:color w:val="000000"/>
          <w:sz w:val="24"/>
          <w:szCs w:val="24"/>
        </w:rPr>
        <w:t xml:space="preserve"> is profit-sharing contracts. In this form of financing, the profit is shared </w:t>
      </w:r>
      <w:r w:rsidR="00F46209" w:rsidRPr="00F46209">
        <w:rPr>
          <w:rFonts w:asciiTheme="minorBidi" w:hAnsiTheme="minorBidi"/>
          <w:sz w:val="24"/>
          <w:szCs w:val="24"/>
        </w:rPr>
        <w:t>between the investors and the bank</w:t>
      </w:r>
      <w:r w:rsidR="000378E3" w:rsidRPr="00F46209">
        <w:rPr>
          <w:rFonts w:asciiTheme="minorBidi" w:hAnsiTheme="minorBidi"/>
          <w:color w:val="000000"/>
          <w:sz w:val="24"/>
          <w:szCs w:val="24"/>
        </w:rPr>
        <w:t xml:space="preserve">. </w:t>
      </w:r>
      <w:r w:rsidR="00F46209" w:rsidRPr="00F46209">
        <w:rPr>
          <w:rFonts w:asciiTheme="minorBidi" w:hAnsiTheme="minorBidi"/>
          <w:sz w:val="24"/>
          <w:szCs w:val="24"/>
        </w:rPr>
        <w:t xml:space="preserve">The profit-and-loss sharing concept </w:t>
      </w:r>
      <w:r w:rsidR="000378E3" w:rsidRPr="00F46209">
        <w:rPr>
          <w:rFonts w:asciiTheme="minorBidi" w:hAnsiTheme="minorBidi"/>
          <w:color w:val="000000"/>
          <w:sz w:val="24"/>
          <w:szCs w:val="24"/>
        </w:rPr>
        <w:t xml:space="preserve">would be more appropriate for production and business loans. Examples of this form of funding in the Islamic </w:t>
      </w:r>
      <w:proofErr w:type="spellStart"/>
      <w:r w:rsidR="000378E3" w:rsidRPr="00F46209">
        <w:rPr>
          <w:rFonts w:asciiTheme="minorBidi" w:hAnsiTheme="minorBidi"/>
          <w:color w:val="000000"/>
          <w:sz w:val="24"/>
          <w:szCs w:val="24"/>
        </w:rPr>
        <w:t>fiqh</w:t>
      </w:r>
      <w:proofErr w:type="spellEnd"/>
      <w:r w:rsidR="000378E3" w:rsidRPr="00F46209">
        <w:rPr>
          <w:rFonts w:asciiTheme="minorBidi" w:hAnsiTheme="minorBidi"/>
          <w:color w:val="000000"/>
          <w:sz w:val="24"/>
          <w:szCs w:val="24"/>
        </w:rPr>
        <w:t xml:space="preserve"> are </w:t>
      </w:r>
      <w:proofErr w:type="spellStart"/>
      <w:r w:rsidR="000378E3" w:rsidRPr="00F46209">
        <w:rPr>
          <w:rFonts w:asciiTheme="minorBidi" w:hAnsiTheme="minorBidi"/>
          <w:color w:val="000000"/>
          <w:sz w:val="24"/>
          <w:szCs w:val="24"/>
        </w:rPr>
        <w:t>Mud</w:t>
      </w:r>
      <w:r w:rsidR="00F46209" w:rsidRPr="00F46209">
        <w:rPr>
          <w:rFonts w:asciiTheme="minorBidi" w:hAnsiTheme="minorBidi"/>
          <w:color w:val="000000"/>
          <w:sz w:val="24"/>
          <w:szCs w:val="24"/>
        </w:rPr>
        <w:t>h</w:t>
      </w:r>
      <w:r w:rsidR="000378E3" w:rsidRPr="00F46209">
        <w:rPr>
          <w:rFonts w:asciiTheme="minorBidi" w:hAnsiTheme="minorBidi"/>
          <w:color w:val="000000"/>
          <w:sz w:val="24"/>
          <w:szCs w:val="24"/>
        </w:rPr>
        <w:t>arab</w:t>
      </w:r>
      <w:r w:rsidR="00F46209" w:rsidRPr="00F46209">
        <w:rPr>
          <w:rFonts w:asciiTheme="minorBidi" w:hAnsiTheme="minorBidi"/>
          <w:color w:val="000000"/>
          <w:sz w:val="24"/>
          <w:szCs w:val="24"/>
        </w:rPr>
        <w:t>a</w:t>
      </w:r>
      <w:proofErr w:type="spellEnd"/>
      <w:r w:rsidR="000378E3" w:rsidRPr="00F46209">
        <w:rPr>
          <w:rFonts w:asciiTheme="minorBidi" w:hAnsiTheme="minorBidi"/>
          <w:color w:val="000000"/>
          <w:sz w:val="24"/>
          <w:szCs w:val="24"/>
        </w:rPr>
        <w:t xml:space="preserve"> and </w:t>
      </w:r>
      <w:proofErr w:type="spellStart"/>
      <w:r w:rsidR="00F46209" w:rsidRPr="00F46209">
        <w:rPr>
          <w:rFonts w:asciiTheme="minorBidi" w:hAnsiTheme="minorBidi"/>
          <w:color w:val="000000"/>
          <w:sz w:val="24"/>
          <w:szCs w:val="24"/>
        </w:rPr>
        <w:t>Musharaka</w:t>
      </w:r>
      <w:proofErr w:type="spellEnd"/>
      <w:r w:rsidR="000378E3" w:rsidRPr="00F46209">
        <w:rPr>
          <w:rFonts w:asciiTheme="minorBidi" w:hAnsiTheme="minorBidi"/>
          <w:color w:val="000000"/>
          <w:sz w:val="24"/>
          <w:szCs w:val="24"/>
        </w:rPr>
        <w:t>.</w:t>
      </w:r>
    </w:p>
    <w:p w:rsidR="00F46209" w:rsidRDefault="00F46209" w:rsidP="00AC72B4">
      <w:pPr>
        <w:autoSpaceDE w:val="0"/>
        <w:autoSpaceDN w:val="0"/>
        <w:adjustRightInd w:val="0"/>
        <w:spacing w:after="0" w:line="380" w:lineRule="exact"/>
        <w:jc w:val="both"/>
        <w:rPr>
          <w:rFonts w:ascii="Helvetica" w:hAnsi="Helvetica"/>
          <w:color w:val="4C4C4C"/>
          <w:sz w:val="27"/>
          <w:szCs w:val="27"/>
          <w:shd w:val="clear" w:color="auto" w:fill="FFFFFF"/>
        </w:rPr>
      </w:pPr>
    </w:p>
    <w:p w:rsidR="00956427" w:rsidRPr="00956427" w:rsidRDefault="00956427" w:rsidP="00AC72B4">
      <w:pPr>
        <w:autoSpaceDE w:val="0"/>
        <w:autoSpaceDN w:val="0"/>
        <w:adjustRightInd w:val="0"/>
        <w:spacing w:after="0" w:line="380" w:lineRule="exact"/>
        <w:jc w:val="both"/>
        <w:rPr>
          <w:rFonts w:asciiTheme="minorBidi" w:hAnsiTheme="minorBidi"/>
          <w:color w:val="000000"/>
          <w:sz w:val="24"/>
          <w:szCs w:val="24"/>
        </w:rPr>
      </w:pPr>
      <w:r w:rsidRPr="006A1C63">
        <w:rPr>
          <w:rFonts w:asciiTheme="minorBidi" w:hAnsiTheme="minorBidi"/>
          <w:b/>
          <w:bCs/>
          <w:color w:val="000000"/>
          <w:sz w:val="24"/>
          <w:szCs w:val="24"/>
        </w:rPr>
        <w:t>v.</w:t>
      </w:r>
      <w:r w:rsidRPr="00956427">
        <w:rPr>
          <w:rFonts w:asciiTheme="minorBidi" w:hAnsiTheme="minorBidi"/>
          <w:color w:val="000000"/>
          <w:sz w:val="24"/>
          <w:szCs w:val="24"/>
        </w:rPr>
        <w:t xml:space="preserve"> </w:t>
      </w:r>
      <w:r w:rsidR="006D2CCA">
        <w:rPr>
          <w:rFonts w:asciiTheme="minorBidi" w:hAnsiTheme="minorBidi"/>
          <w:color w:val="000000"/>
          <w:sz w:val="24"/>
          <w:szCs w:val="24"/>
        </w:rPr>
        <w:t>S</w:t>
      </w:r>
      <w:r w:rsidRPr="00956427">
        <w:rPr>
          <w:rFonts w:asciiTheme="minorBidi" w:hAnsiTheme="minorBidi"/>
          <w:color w:val="000000"/>
          <w:sz w:val="24"/>
          <w:szCs w:val="24"/>
        </w:rPr>
        <w:t>hort notes:</w:t>
      </w:r>
    </w:p>
    <w:p w:rsidR="001E6FE3" w:rsidRPr="00F46209" w:rsidRDefault="00956427" w:rsidP="00AC72B4">
      <w:pPr>
        <w:autoSpaceDE w:val="0"/>
        <w:autoSpaceDN w:val="0"/>
        <w:adjustRightInd w:val="0"/>
        <w:spacing w:after="0" w:line="380" w:lineRule="exact"/>
        <w:jc w:val="both"/>
        <w:rPr>
          <w:rFonts w:asciiTheme="minorBidi" w:hAnsiTheme="minorBidi"/>
          <w:b/>
          <w:bCs/>
          <w:color w:val="000000"/>
          <w:sz w:val="24"/>
          <w:szCs w:val="24"/>
        </w:rPr>
      </w:pPr>
      <w:r w:rsidRPr="006A1C63">
        <w:rPr>
          <w:rFonts w:asciiTheme="minorBidi" w:hAnsiTheme="minorBidi"/>
          <w:b/>
          <w:bCs/>
          <w:color w:val="000000"/>
          <w:sz w:val="24"/>
          <w:szCs w:val="24"/>
        </w:rPr>
        <w:t xml:space="preserve">a. </w:t>
      </w:r>
      <w:proofErr w:type="spellStart"/>
      <w:r w:rsidR="00EB6150" w:rsidRPr="00EB6150">
        <w:rPr>
          <w:rFonts w:asciiTheme="minorBidi" w:hAnsiTheme="minorBidi"/>
          <w:color w:val="000000"/>
          <w:sz w:val="24"/>
          <w:szCs w:val="24"/>
        </w:rPr>
        <w:t>Ijara</w:t>
      </w:r>
      <w:proofErr w:type="spellEnd"/>
      <w:r w:rsidR="00EB6150" w:rsidRPr="00EB6150">
        <w:rPr>
          <w:rFonts w:asciiTheme="minorBidi" w:hAnsiTheme="minorBidi"/>
          <w:color w:val="000000"/>
          <w:sz w:val="24"/>
          <w:szCs w:val="24"/>
        </w:rPr>
        <w:t xml:space="preserve"> is a form of leasing or, as the case may be, leasing in accordance with Islamic legislation which can be used to finance all kinds of movable or immovable assets as well as for the finan</w:t>
      </w:r>
      <w:r w:rsidR="00F46209">
        <w:rPr>
          <w:rFonts w:asciiTheme="minorBidi" w:hAnsiTheme="minorBidi"/>
          <w:color w:val="000000"/>
          <w:sz w:val="24"/>
          <w:szCs w:val="24"/>
        </w:rPr>
        <w:t>cing of infrastructure projects of</w:t>
      </w:r>
      <w:r w:rsidR="00EB6150" w:rsidRPr="00EB6150">
        <w:rPr>
          <w:rFonts w:asciiTheme="minorBidi" w:hAnsiTheme="minorBidi"/>
          <w:color w:val="000000"/>
          <w:sz w:val="24"/>
          <w:szCs w:val="24"/>
        </w:rPr>
        <w:t xml:space="preserve"> long duration. As in </w:t>
      </w:r>
      <w:proofErr w:type="spellStart"/>
      <w:r w:rsidR="00EB6150" w:rsidRPr="00EB6150">
        <w:rPr>
          <w:rFonts w:asciiTheme="minorBidi" w:hAnsiTheme="minorBidi"/>
          <w:color w:val="000000"/>
          <w:sz w:val="24"/>
          <w:szCs w:val="24"/>
        </w:rPr>
        <w:t>Murabaha</w:t>
      </w:r>
      <w:proofErr w:type="spellEnd"/>
      <w:r w:rsidR="00EB6150" w:rsidRPr="00EB6150">
        <w:rPr>
          <w:rFonts w:asciiTheme="minorBidi" w:hAnsiTheme="minorBidi"/>
          <w:color w:val="000000"/>
          <w:sz w:val="24"/>
          <w:szCs w:val="24"/>
        </w:rPr>
        <w:t>, the financier acquires ownership of an asset. However, he does not sell this asset to the client, but leases it, in return for the payment of rent.</w:t>
      </w:r>
      <w:r w:rsidR="00F46209">
        <w:rPr>
          <w:rFonts w:asciiTheme="minorBidi" w:hAnsiTheme="minorBidi"/>
          <w:b/>
          <w:bCs/>
          <w:color w:val="000000"/>
          <w:sz w:val="24"/>
          <w:szCs w:val="24"/>
        </w:rPr>
        <w:t xml:space="preserve"> </w:t>
      </w:r>
      <w:r w:rsidR="00EB6150" w:rsidRPr="00EB6150">
        <w:rPr>
          <w:rFonts w:asciiTheme="minorBidi" w:hAnsiTheme="minorBidi"/>
          <w:color w:val="000000"/>
          <w:sz w:val="24"/>
          <w:szCs w:val="24"/>
        </w:rPr>
        <w:t>The owner of the property bears all risks associated with the property. This contract can be structured as leasing with promise to purchase (</w:t>
      </w:r>
      <w:proofErr w:type="spellStart"/>
      <w:r w:rsidR="00EB6150" w:rsidRPr="00EB6150">
        <w:rPr>
          <w:rFonts w:asciiTheme="minorBidi" w:hAnsiTheme="minorBidi"/>
          <w:color w:val="000000"/>
          <w:sz w:val="24"/>
          <w:szCs w:val="24"/>
        </w:rPr>
        <w:t>Ijara-wa-Iqtina</w:t>
      </w:r>
      <w:proofErr w:type="spellEnd"/>
      <w:r w:rsidR="00EB6150" w:rsidRPr="00EB6150">
        <w:rPr>
          <w:rFonts w:asciiTheme="minorBidi" w:hAnsiTheme="minorBidi"/>
          <w:color w:val="000000"/>
          <w:sz w:val="24"/>
          <w:szCs w:val="24"/>
        </w:rPr>
        <w:t xml:space="preserve"> or </w:t>
      </w:r>
      <w:proofErr w:type="spellStart"/>
      <w:r w:rsidR="00EB6150" w:rsidRPr="00EB6150">
        <w:rPr>
          <w:rFonts w:asciiTheme="minorBidi" w:hAnsiTheme="minorBidi"/>
          <w:color w:val="000000"/>
          <w:sz w:val="24"/>
          <w:szCs w:val="24"/>
        </w:rPr>
        <w:t>Ijara</w:t>
      </w:r>
      <w:proofErr w:type="spellEnd"/>
      <w:r w:rsidR="00EB6150" w:rsidRPr="00EB6150">
        <w:rPr>
          <w:rFonts w:asciiTheme="minorBidi" w:hAnsiTheme="minorBidi"/>
          <w:color w:val="000000"/>
          <w:sz w:val="24"/>
          <w:szCs w:val="24"/>
        </w:rPr>
        <w:t xml:space="preserve"> </w:t>
      </w:r>
      <w:proofErr w:type="spellStart"/>
      <w:r w:rsidR="00EB6150" w:rsidRPr="00EB6150">
        <w:rPr>
          <w:rFonts w:asciiTheme="minorBidi" w:hAnsiTheme="minorBidi"/>
          <w:color w:val="000000"/>
          <w:sz w:val="24"/>
          <w:szCs w:val="24"/>
        </w:rPr>
        <w:t>Muntahia</w:t>
      </w:r>
      <w:proofErr w:type="spellEnd"/>
      <w:r w:rsidR="00EB6150" w:rsidRPr="00EB6150">
        <w:rPr>
          <w:rFonts w:asciiTheme="minorBidi" w:hAnsiTheme="minorBidi"/>
          <w:color w:val="000000"/>
          <w:sz w:val="24"/>
          <w:szCs w:val="24"/>
        </w:rPr>
        <w:t xml:space="preserve"> Bi </w:t>
      </w:r>
      <w:proofErr w:type="spellStart"/>
      <w:r w:rsidR="00EB6150" w:rsidRPr="00EB6150">
        <w:rPr>
          <w:rFonts w:asciiTheme="minorBidi" w:hAnsiTheme="minorBidi"/>
          <w:color w:val="000000"/>
          <w:sz w:val="24"/>
          <w:szCs w:val="24"/>
        </w:rPr>
        <w:t>Tamlik</w:t>
      </w:r>
      <w:proofErr w:type="spellEnd"/>
      <w:r w:rsidR="00EB6150" w:rsidRPr="00EB6150">
        <w:rPr>
          <w:rFonts w:asciiTheme="minorBidi" w:hAnsiTheme="minorBidi"/>
          <w:color w:val="000000"/>
          <w:sz w:val="24"/>
          <w:szCs w:val="24"/>
        </w:rPr>
        <w:t xml:space="preserve">). This contract is similar to </w:t>
      </w:r>
      <w:proofErr w:type="spellStart"/>
      <w:r w:rsidR="00EB6150" w:rsidRPr="00EB6150">
        <w:rPr>
          <w:rFonts w:asciiTheme="minorBidi" w:hAnsiTheme="minorBidi"/>
          <w:color w:val="000000"/>
          <w:sz w:val="24"/>
          <w:szCs w:val="24"/>
        </w:rPr>
        <w:t>Ijara</w:t>
      </w:r>
      <w:proofErr w:type="spellEnd"/>
      <w:r w:rsidR="00EB6150" w:rsidRPr="00EB6150">
        <w:rPr>
          <w:rFonts w:asciiTheme="minorBidi" w:hAnsiTheme="minorBidi"/>
          <w:color w:val="000000"/>
          <w:sz w:val="24"/>
          <w:szCs w:val="24"/>
        </w:rPr>
        <w:t xml:space="preserve"> but includes a promise to buy the property from the customer at the end of the contract.</w:t>
      </w:r>
    </w:p>
    <w:p w:rsidR="00956427" w:rsidRPr="00956427" w:rsidRDefault="00956427" w:rsidP="00AC72B4">
      <w:pPr>
        <w:autoSpaceDE w:val="0"/>
        <w:autoSpaceDN w:val="0"/>
        <w:adjustRightInd w:val="0"/>
        <w:spacing w:after="0" w:line="380" w:lineRule="exact"/>
        <w:jc w:val="both"/>
        <w:rPr>
          <w:rFonts w:asciiTheme="minorBidi" w:hAnsiTheme="minorBidi"/>
          <w:color w:val="000000"/>
          <w:sz w:val="24"/>
          <w:szCs w:val="24"/>
        </w:rPr>
      </w:pPr>
    </w:p>
    <w:p w:rsidR="009825B3" w:rsidRDefault="00956427" w:rsidP="00AC72B4">
      <w:pPr>
        <w:autoSpaceDE w:val="0"/>
        <w:autoSpaceDN w:val="0"/>
        <w:adjustRightInd w:val="0"/>
        <w:spacing w:after="0" w:line="380" w:lineRule="exact"/>
        <w:jc w:val="both"/>
        <w:rPr>
          <w:rFonts w:asciiTheme="minorBidi" w:hAnsiTheme="minorBidi"/>
          <w:color w:val="000000"/>
          <w:sz w:val="24"/>
          <w:szCs w:val="24"/>
        </w:rPr>
      </w:pPr>
      <w:r w:rsidRPr="009825B3">
        <w:rPr>
          <w:rFonts w:asciiTheme="minorBidi" w:hAnsiTheme="minorBidi"/>
          <w:b/>
          <w:bCs/>
          <w:color w:val="000000"/>
          <w:sz w:val="24"/>
          <w:szCs w:val="24"/>
        </w:rPr>
        <w:t>b.</w:t>
      </w:r>
      <w:r w:rsidRPr="00956427">
        <w:rPr>
          <w:rFonts w:asciiTheme="minorBidi" w:hAnsiTheme="minorBidi"/>
          <w:color w:val="000000"/>
          <w:sz w:val="24"/>
          <w:szCs w:val="24"/>
        </w:rPr>
        <w:t xml:space="preserve"> </w:t>
      </w:r>
      <w:proofErr w:type="spellStart"/>
      <w:r w:rsidRPr="00956427">
        <w:rPr>
          <w:rFonts w:asciiTheme="minorBidi" w:hAnsiTheme="minorBidi"/>
          <w:color w:val="000000"/>
          <w:sz w:val="24"/>
          <w:szCs w:val="24"/>
        </w:rPr>
        <w:t>Istisnaa</w:t>
      </w:r>
      <w:proofErr w:type="spellEnd"/>
      <w:r w:rsidR="00F46209">
        <w:rPr>
          <w:rFonts w:asciiTheme="minorBidi" w:hAnsiTheme="minorBidi"/>
          <w:color w:val="000000"/>
          <w:sz w:val="24"/>
          <w:szCs w:val="24"/>
        </w:rPr>
        <w:t xml:space="preserve"> is a</w:t>
      </w:r>
      <w:r w:rsidR="00EB6150" w:rsidRPr="00EB6150">
        <w:rPr>
          <w:rFonts w:asciiTheme="minorBidi" w:hAnsiTheme="minorBidi"/>
          <w:color w:val="000000"/>
          <w:sz w:val="24"/>
          <w:szCs w:val="24"/>
        </w:rPr>
        <w:t xml:space="preserve"> contract to which the </w:t>
      </w:r>
      <w:r w:rsidR="00F46209" w:rsidRPr="00EB6150">
        <w:rPr>
          <w:rFonts w:asciiTheme="minorBidi" w:hAnsiTheme="minorBidi"/>
          <w:color w:val="000000"/>
          <w:sz w:val="24"/>
          <w:szCs w:val="24"/>
        </w:rPr>
        <w:t>constructor</w:t>
      </w:r>
      <w:r w:rsidR="00EB6150" w:rsidRPr="00EB6150">
        <w:rPr>
          <w:rFonts w:asciiTheme="minorBidi" w:hAnsiTheme="minorBidi"/>
          <w:color w:val="000000"/>
          <w:sz w:val="24"/>
          <w:szCs w:val="24"/>
        </w:rPr>
        <w:t xml:space="preserve"> agrees to produce and deliver a good or </w:t>
      </w:r>
      <w:r w:rsidR="00F46209">
        <w:rPr>
          <w:rFonts w:asciiTheme="minorBidi" w:hAnsiTheme="minorBidi"/>
          <w:color w:val="000000"/>
          <w:sz w:val="24"/>
          <w:szCs w:val="24"/>
        </w:rPr>
        <w:t xml:space="preserve">a </w:t>
      </w:r>
      <w:r w:rsidR="00F46209" w:rsidRPr="00EB6150">
        <w:rPr>
          <w:rFonts w:asciiTheme="minorBidi" w:hAnsiTheme="minorBidi"/>
          <w:color w:val="000000"/>
          <w:sz w:val="24"/>
          <w:szCs w:val="24"/>
        </w:rPr>
        <w:t>construction</w:t>
      </w:r>
      <w:r w:rsidR="00EB6150" w:rsidRPr="00EB6150">
        <w:rPr>
          <w:rFonts w:asciiTheme="minorBidi" w:hAnsiTheme="minorBidi"/>
          <w:color w:val="000000"/>
          <w:sz w:val="24"/>
          <w:szCs w:val="24"/>
        </w:rPr>
        <w:t xml:space="preserve"> at a given price on a given date in the future.</w:t>
      </w:r>
      <w:r w:rsidR="00F46209">
        <w:rPr>
          <w:rFonts w:asciiTheme="minorBidi" w:hAnsiTheme="minorBidi"/>
          <w:color w:val="000000"/>
          <w:sz w:val="24"/>
          <w:szCs w:val="24"/>
        </w:rPr>
        <w:t xml:space="preserve"> </w:t>
      </w:r>
      <w:r w:rsidR="009825B3" w:rsidRPr="009825B3">
        <w:rPr>
          <w:rFonts w:asciiTheme="minorBidi" w:hAnsiTheme="minorBidi"/>
          <w:color w:val="000000"/>
          <w:sz w:val="24"/>
          <w:szCs w:val="24"/>
        </w:rPr>
        <w:t xml:space="preserve">The </w:t>
      </w:r>
      <w:proofErr w:type="spellStart"/>
      <w:r w:rsidR="009825B3" w:rsidRPr="009825B3">
        <w:rPr>
          <w:rFonts w:asciiTheme="minorBidi" w:hAnsiTheme="minorBidi"/>
          <w:color w:val="000000"/>
          <w:sz w:val="24"/>
          <w:szCs w:val="24"/>
        </w:rPr>
        <w:t>Istisna</w:t>
      </w:r>
      <w:proofErr w:type="spellEnd"/>
      <w:r w:rsidR="009825B3" w:rsidRPr="009825B3">
        <w:rPr>
          <w:rFonts w:asciiTheme="minorBidi" w:hAnsiTheme="minorBidi"/>
          <w:color w:val="000000"/>
          <w:sz w:val="24"/>
          <w:szCs w:val="24"/>
        </w:rPr>
        <w:t xml:space="preserve"> contract is a contract of business under which one party asks another to manufacture or construct a work for a fee payable in advance, on a fractional or future basis. </w:t>
      </w:r>
    </w:p>
    <w:p w:rsidR="00EB6150" w:rsidRPr="00956427" w:rsidRDefault="00EB6150" w:rsidP="00AC72B4">
      <w:pPr>
        <w:autoSpaceDE w:val="0"/>
        <w:autoSpaceDN w:val="0"/>
        <w:adjustRightInd w:val="0"/>
        <w:spacing w:after="0" w:line="380" w:lineRule="exact"/>
        <w:jc w:val="both"/>
        <w:rPr>
          <w:rFonts w:asciiTheme="minorBidi" w:hAnsiTheme="minorBidi"/>
          <w:color w:val="000000"/>
          <w:sz w:val="24"/>
          <w:szCs w:val="24"/>
        </w:rPr>
      </w:pPr>
    </w:p>
    <w:p w:rsidR="00956427" w:rsidRDefault="00956427" w:rsidP="00AC72B4">
      <w:pPr>
        <w:autoSpaceDE w:val="0"/>
        <w:autoSpaceDN w:val="0"/>
        <w:adjustRightInd w:val="0"/>
        <w:spacing w:after="0" w:line="380" w:lineRule="exact"/>
        <w:jc w:val="both"/>
        <w:rPr>
          <w:rFonts w:asciiTheme="minorBidi" w:hAnsiTheme="minorBidi"/>
          <w:color w:val="000000"/>
          <w:sz w:val="24"/>
          <w:szCs w:val="24"/>
        </w:rPr>
      </w:pPr>
      <w:r w:rsidRPr="009825B3">
        <w:rPr>
          <w:rFonts w:asciiTheme="minorBidi" w:hAnsiTheme="minorBidi"/>
          <w:b/>
          <w:bCs/>
          <w:color w:val="000000"/>
          <w:sz w:val="24"/>
          <w:szCs w:val="24"/>
        </w:rPr>
        <w:t>c.</w:t>
      </w:r>
      <w:r w:rsidR="004E44B6">
        <w:rPr>
          <w:rFonts w:asciiTheme="minorBidi" w:hAnsiTheme="minorBidi"/>
          <w:color w:val="000000"/>
          <w:sz w:val="24"/>
          <w:szCs w:val="24"/>
        </w:rPr>
        <w:t xml:space="preserve"> </w:t>
      </w:r>
      <w:proofErr w:type="spellStart"/>
      <w:r w:rsidR="009825B3" w:rsidRPr="009825B3">
        <w:rPr>
          <w:rFonts w:asciiTheme="minorBidi" w:hAnsiTheme="minorBidi"/>
          <w:color w:val="000000"/>
          <w:sz w:val="24"/>
          <w:szCs w:val="24"/>
        </w:rPr>
        <w:t>Riba</w:t>
      </w:r>
      <w:proofErr w:type="spellEnd"/>
      <w:r w:rsidR="009825B3" w:rsidRPr="009825B3">
        <w:rPr>
          <w:rFonts w:asciiTheme="minorBidi" w:hAnsiTheme="minorBidi"/>
          <w:color w:val="000000"/>
          <w:sz w:val="24"/>
          <w:szCs w:val="24"/>
        </w:rPr>
        <w:t xml:space="preserve"> is a word that has several meanings. Literally, the word </w:t>
      </w:r>
      <w:proofErr w:type="spellStart"/>
      <w:r w:rsidR="009825B3" w:rsidRPr="009825B3">
        <w:rPr>
          <w:rFonts w:asciiTheme="minorBidi" w:hAnsiTheme="minorBidi"/>
          <w:color w:val="000000"/>
          <w:sz w:val="24"/>
          <w:szCs w:val="24"/>
        </w:rPr>
        <w:t>Riba</w:t>
      </w:r>
      <w:proofErr w:type="spellEnd"/>
      <w:r w:rsidR="009825B3" w:rsidRPr="009825B3">
        <w:rPr>
          <w:rFonts w:asciiTheme="minorBidi" w:hAnsiTheme="minorBidi"/>
          <w:color w:val="000000"/>
          <w:sz w:val="24"/>
          <w:szCs w:val="24"/>
        </w:rPr>
        <w:t xml:space="preserve"> in Arabic means an increase, and refers to the process of growth</w:t>
      </w:r>
      <w:r w:rsidR="00F46209">
        <w:rPr>
          <w:rFonts w:asciiTheme="minorBidi" w:hAnsiTheme="minorBidi"/>
          <w:color w:val="000000"/>
          <w:sz w:val="24"/>
          <w:szCs w:val="24"/>
        </w:rPr>
        <w:t>.</w:t>
      </w:r>
      <w:r w:rsidR="009825B3" w:rsidRPr="009825B3">
        <w:rPr>
          <w:rFonts w:asciiTheme="minorBidi" w:hAnsiTheme="minorBidi"/>
          <w:color w:val="000000"/>
          <w:sz w:val="24"/>
          <w:szCs w:val="24"/>
        </w:rPr>
        <w:t xml:space="preserve"> The specialists of </w:t>
      </w:r>
      <w:proofErr w:type="spellStart"/>
      <w:r w:rsidR="009825B3" w:rsidRPr="009825B3">
        <w:rPr>
          <w:rFonts w:asciiTheme="minorBidi" w:hAnsiTheme="minorBidi"/>
          <w:color w:val="000000"/>
          <w:sz w:val="24"/>
          <w:szCs w:val="24"/>
        </w:rPr>
        <w:t>Sharia'a</w:t>
      </w:r>
      <w:proofErr w:type="spellEnd"/>
      <w:r w:rsidR="009825B3" w:rsidRPr="009825B3">
        <w:rPr>
          <w:rFonts w:asciiTheme="minorBidi" w:hAnsiTheme="minorBidi"/>
          <w:color w:val="000000"/>
          <w:sz w:val="24"/>
          <w:szCs w:val="24"/>
        </w:rPr>
        <w:t xml:space="preserve"> </w:t>
      </w:r>
      <w:proofErr w:type="spellStart"/>
      <w:r w:rsidR="009825B3" w:rsidRPr="009825B3">
        <w:rPr>
          <w:rFonts w:asciiTheme="minorBidi" w:hAnsiTheme="minorBidi"/>
          <w:color w:val="000000"/>
          <w:sz w:val="24"/>
          <w:szCs w:val="24"/>
        </w:rPr>
        <w:t>give</w:t>
      </w:r>
      <w:proofErr w:type="spellEnd"/>
      <w:r w:rsidR="009825B3" w:rsidRPr="009825B3">
        <w:rPr>
          <w:rFonts w:asciiTheme="minorBidi" w:hAnsiTheme="minorBidi"/>
          <w:color w:val="000000"/>
          <w:sz w:val="24"/>
          <w:szCs w:val="24"/>
        </w:rPr>
        <w:t xml:space="preserve"> three meanings to the word </w:t>
      </w:r>
      <w:proofErr w:type="spellStart"/>
      <w:r w:rsidR="009825B3" w:rsidRPr="009825B3">
        <w:rPr>
          <w:rFonts w:asciiTheme="minorBidi" w:hAnsiTheme="minorBidi"/>
          <w:color w:val="000000"/>
          <w:sz w:val="24"/>
          <w:szCs w:val="24"/>
        </w:rPr>
        <w:t>Riba</w:t>
      </w:r>
      <w:proofErr w:type="spellEnd"/>
      <w:r w:rsidR="009825B3" w:rsidRPr="009825B3">
        <w:rPr>
          <w:rFonts w:asciiTheme="minorBidi" w:hAnsiTheme="minorBidi"/>
          <w:color w:val="000000"/>
          <w:sz w:val="24"/>
          <w:szCs w:val="24"/>
        </w:rPr>
        <w:t>.</w:t>
      </w:r>
      <w:r w:rsidR="006D2CCA">
        <w:rPr>
          <w:rFonts w:asciiTheme="minorBidi" w:hAnsiTheme="minorBidi"/>
          <w:color w:val="000000"/>
          <w:sz w:val="24"/>
          <w:szCs w:val="24"/>
        </w:rPr>
        <w:t xml:space="preserve"> </w:t>
      </w:r>
      <w:r w:rsidR="009825B3" w:rsidRPr="009825B3">
        <w:rPr>
          <w:rFonts w:asciiTheme="minorBidi" w:hAnsiTheme="minorBidi"/>
          <w:color w:val="000000"/>
          <w:sz w:val="24"/>
          <w:szCs w:val="24"/>
        </w:rPr>
        <w:t xml:space="preserve">The first meaning indicates any addition in kind or in cash to the principal of a loan. The reference here to the use of the interest rate is no </w:t>
      </w:r>
      <w:r w:rsidR="006D2CCA" w:rsidRPr="009825B3">
        <w:rPr>
          <w:rFonts w:asciiTheme="minorBidi" w:hAnsiTheme="minorBidi"/>
          <w:color w:val="000000"/>
          <w:sz w:val="24"/>
          <w:szCs w:val="24"/>
        </w:rPr>
        <w:t>doubt;</w:t>
      </w:r>
      <w:r w:rsidR="009825B3" w:rsidRPr="009825B3">
        <w:rPr>
          <w:rFonts w:asciiTheme="minorBidi" w:hAnsiTheme="minorBidi"/>
          <w:color w:val="000000"/>
          <w:sz w:val="24"/>
          <w:szCs w:val="24"/>
        </w:rPr>
        <w:t xml:space="preserve"> it is this kind of </w:t>
      </w:r>
      <w:proofErr w:type="spellStart"/>
      <w:r w:rsidR="009825B3" w:rsidRPr="009825B3">
        <w:rPr>
          <w:rFonts w:asciiTheme="minorBidi" w:hAnsiTheme="minorBidi"/>
          <w:color w:val="000000"/>
          <w:sz w:val="24"/>
          <w:szCs w:val="24"/>
        </w:rPr>
        <w:t>Riba</w:t>
      </w:r>
      <w:proofErr w:type="spellEnd"/>
      <w:r w:rsidR="009825B3" w:rsidRPr="009825B3">
        <w:rPr>
          <w:rFonts w:asciiTheme="minorBidi" w:hAnsiTheme="minorBidi"/>
          <w:color w:val="000000"/>
          <w:sz w:val="24"/>
          <w:szCs w:val="24"/>
        </w:rPr>
        <w:t xml:space="preserve"> which is formally prohibited in the Koran. And the Arabic expression for this </w:t>
      </w:r>
      <w:proofErr w:type="spellStart"/>
      <w:r w:rsidR="009825B3" w:rsidRPr="009825B3">
        <w:rPr>
          <w:rFonts w:asciiTheme="minorBidi" w:hAnsiTheme="minorBidi"/>
          <w:color w:val="000000"/>
          <w:sz w:val="24"/>
          <w:szCs w:val="24"/>
        </w:rPr>
        <w:t>Riba</w:t>
      </w:r>
      <w:proofErr w:type="spellEnd"/>
      <w:r w:rsidR="009825B3" w:rsidRPr="009825B3">
        <w:rPr>
          <w:rFonts w:asciiTheme="minorBidi" w:hAnsiTheme="minorBidi"/>
          <w:color w:val="000000"/>
          <w:sz w:val="24"/>
          <w:szCs w:val="24"/>
        </w:rPr>
        <w:t xml:space="preserve"> is "</w:t>
      </w:r>
      <w:proofErr w:type="spellStart"/>
      <w:r w:rsidR="009825B3" w:rsidRPr="009825B3">
        <w:rPr>
          <w:rFonts w:asciiTheme="minorBidi" w:hAnsiTheme="minorBidi"/>
          <w:color w:val="000000"/>
          <w:sz w:val="24"/>
          <w:szCs w:val="24"/>
        </w:rPr>
        <w:t>Riba</w:t>
      </w:r>
      <w:proofErr w:type="spellEnd"/>
      <w:r w:rsidR="009825B3" w:rsidRPr="009825B3">
        <w:rPr>
          <w:rFonts w:asciiTheme="minorBidi" w:hAnsiTheme="minorBidi"/>
          <w:color w:val="000000"/>
          <w:sz w:val="24"/>
          <w:szCs w:val="24"/>
        </w:rPr>
        <w:t xml:space="preserve"> al-</w:t>
      </w:r>
      <w:proofErr w:type="spellStart"/>
      <w:r w:rsidR="009825B3" w:rsidRPr="009825B3">
        <w:rPr>
          <w:rFonts w:asciiTheme="minorBidi" w:hAnsiTheme="minorBidi"/>
          <w:color w:val="000000"/>
          <w:sz w:val="24"/>
          <w:szCs w:val="24"/>
        </w:rPr>
        <w:t>qard</w:t>
      </w:r>
      <w:proofErr w:type="spellEnd"/>
      <w:r w:rsidR="009825B3" w:rsidRPr="009825B3">
        <w:rPr>
          <w:rFonts w:asciiTheme="minorBidi" w:hAnsiTheme="minorBidi"/>
          <w:color w:val="000000"/>
          <w:sz w:val="24"/>
          <w:szCs w:val="24"/>
        </w:rPr>
        <w:t>" or "</w:t>
      </w:r>
      <w:proofErr w:type="spellStart"/>
      <w:r w:rsidR="009825B3" w:rsidRPr="009825B3">
        <w:rPr>
          <w:rFonts w:asciiTheme="minorBidi" w:hAnsiTheme="minorBidi"/>
          <w:color w:val="000000"/>
          <w:sz w:val="24"/>
          <w:szCs w:val="24"/>
        </w:rPr>
        <w:t>Riba</w:t>
      </w:r>
      <w:proofErr w:type="spellEnd"/>
      <w:r w:rsidR="009825B3" w:rsidRPr="009825B3">
        <w:rPr>
          <w:rFonts w:asciiTheme="minorBidi" w:hAnsiTheme="minorBidi"/>
          <w:color w:val="000000"/>
          <w:sz w:val="24"/>
          <w:szCs w:val="24"/>
        </w:rPr>
        <w:t xml:space="preserve"> al </w:t>
      </w:r>
      <w:proofErr w:type="spellStart"/>
      <w:proofErr w:type="gramStart"/>
      <w:r w:rsidR="009825B3" w:rsidRPr="009825B3">
        <w:rPr>
          <w:rFonts w:asciiTheme="minorBidi" w:hAnsiTheme="minorBidi"/>
          <w:color w:val="000000"/>
          <w:sz w:val="24"/>
          <w:szCs w:val="24"/>
        </w:rPr>
        <w:t>nasa</w:t>
      </w:r>
      <w:proofErr w:type="spellEnd"/>
      <w:proofErr w:type="gramEnd"/>
      <w:r w:rsidR="009825B3" w:rsidRPr="009825B3">
        <w:rPr>
          <w:rFonts w:asciiTheme="minorBidi" w:hAnsiTheme="minorBidi"/>
          <w:color w:val="000000"/>
          <w:sz w:val="24"/>
          <w:szCs w:val="24"/>
        </w:rPr>
        <w:t xml:space="preserve">", it is in fact related to the passage of time. The other two senses of </w:t>
      </w:r>
      <w:proofErr w:type="spellStart"/>
      <w:r w:rsidR="009825B3" w:rsidRPr="009825B3">
        <w:rPr>
          <w:rFonts w:asciiTheme="minorBidi" w:hAnsiTheme="minorBidi"/>
          <w:color w:val="000000"/>
          <w:sz w:val="24"/>
          <w:szCs w:val="24"/>
        </w:rPr>
        <w:t>Riba</w:t>
      </w:r>
      <w:proofErr w:type="spellEnd"/>
      <w:r w:rsidR="009825B3" w:rsidRPr="009825B3">
        <w:rPr>
          <w:rFonts w:asciiTheme="minorBidi" w:hAnsiTheme="minorBidi"/>
          <w:color w:val="000000"/>
          <w:sz w:val="24"/>
          <w:szCs w:val="24"/>
        </w:rPr>
        <w:t xml:space="preserve"> are related to commercial </w:t>
      </w:r>
      <w:r w:rsidR="009825B3" w:rsidRPr="009825B3">
        <w:rPr>
          <w:rFonts w:asciiTheme="minorBidi" w:hAnsiTheme="minorBidi"/>
          <w:color w:val="000000"/>
          <w:sz w:val="24"/>
          <w:szCs w:val="24"/>
        </w:rPr>
        <w:lastRenderedPageBreak/>
        <w:t>activities and are known as "</w:t>
      </w:r>
      <w:proofErr w:type="spellStart"/>
      <w:r w:rsidR="009825B3" w:rsidRPr="009825B3">
        <w:rPr>
          <w:rFonts w:asciiTheme="minorBidi" w:hAnsiTheme="minorBidi"/>
          <w:color w:val="000000"/>
          <w:sz w:val="24"/>
          <w:szCs w:val="24"/>
        </w:rPr>
        <w:t>Riba</w:t>
      </w:r>
      <w:proofErr w:type="spellEnd"/>
      <w:r w:rsidR="009825B3" w:rsidRPr="009825B3">
        <w:rPr>
          <w:rFonts w:asciiTheme="minorBidi" w:hAnsiTheme="minorBidi"/>
          <w:color w:val="000000"/>
          <w:sz w:val="24"/>
          <w:szCs w:val="24"/>
        </w:rPr>
        <w:t xml:space="preserve"> al </w:t>
      </w:r>
      <w:proofErr w:type="spellStart"/>
      <w:r w:rsidR="009825B3" w:rsidRPr="009825B3">
        <w:rPr>
          <w:rFonts w:asciiTheme="minorBidi" w:hAnsiTheme="minorBidi"/>
          <w:color w:val="000000"/>
          <w:sz w:val="24"/>
          <w:szCs w:val="24"/>
        </w:rPr>
        <w:t>bouyou</w:t>
      </w:r>
      <w:proofErr w:type="spellEnd"/>
      <w:r w:rsidR="009825B3" w:rsidRPr="009825B3">
        <w:rPr>
          <w:rFonts w:asciiTheme="minorBidi" w:hAnsiTheme="minorBidi"/>
          <w:color w:val="000000"/>
          <w:sz w:val="24"/>
          <w:szCs w:val="24"/>
        </w:rPr>
        <w:t>" (</w:t>
      </w:r>
      <w:proofErr w:type="spellStart"/>
      <w:r w:rsidR="009825B3" w:rsidRPr="009825B3">
        <w:rPr>
          <w:rFonts w:asciiTheme="minorBidi" w:hAnsiTheme="minorBidi"/>
          <w:color w:val="000000"/>
          <w:sz w:val="24"/>
          <w:szCs w:val="24"/>
        </w:rPr>
        <w:t>Riba</w:t>
      </w:r>
      <w:proofErr w:type="spellEnd"/>
      <w:r w:rsidR="009825B3" w:rsidRPr="009825B3">
        <w:rPr>
          <w:rFonts w:asciiTheme="minorBidi" w:hAnsiTheme="minorBidi"/>
          <w:color w:val="000000"/>
          <w:sz w:val="24"/>
          <w:szCs w:val="24"/>
        </w:rPr>
        <w:t xml:space="preserve"> associated with sales) or "</w:t>
      </w:r>
      <w:proofErr w:type="spellStart"/>
      <w:r w:rsidR="009825B3" w:rsidRPr="009825B3">
        <w:rPr>
          <w:rFonts w:asciiTheme="minorBidi" w:hAnsiTheme="minorBidi"/>
          <w:color w:val="000000"/>
          <w:sz w:val="24"/>
          <w:szCs w:val="24"/>
        </w:rPr>
        <w:t>Riba</w:t>
      </w:r>
      <w:proofErr w:type="spellEnd"/>
      <w:r w:rsidR="009825B3" w:rsidRPr="009825B3">
        <w:rPr>
          <w:rFonts w:asciiTheme="minorBidi" w:hAnsiTheme="minorBidi"/>
          <w:color w:val="000000"/>
          <w:sz w:val="24"/>
          <w:szCs w:val="24"/>
        </w:rPr>
        <w:t xml:space="preserve"> al </w:t>
      </w:r>
      <w:proofErr w:type="spellStart"/>
      <w:r w:rsidR="009825B3" w:rsidRPr="009825B3">
        <w:rPr>
          <w:rFonts w:asciiTheme="minorBidi" w:hAnsiTheme="minorBidi"/>
          <w:color w:val="000000"/>
          <w:sz w:val="24"/>
          <w:szCs w:val="24"/>
        </w:rPr>
        <w:t>fadhl</w:t>
      </w:r>
      <w:proofErr w:type="spellEnd"/>
      <w:r w:rsidR="009825B3" w:rsidRPr="009825B3">
        <w:rPr>
          <w:rFonts w:asciiTheme="minorBidi" w:hAnsiTheme="minorBidi"/>
          <w:color w:val="000000"/>
          <w:sz w:val="24"/>
          <w:szCs w:val="24"/>
        </w:rPr>
        <w:t xml:space="preserve">". These terms refer to any surplus profit that a trader can derive from trading with </w:t>
      </w:r>
      <w:proofErr w:type="spellStart"/>
      <w:r w:rsidR="009825B3" w:rsidRPr="009825B3">
        <w:rPr>
          <w:rFonts w:asciiTheme="minorBidi" w:hAnsiTheme="minorBidi"/>
          <w:color w:val="000000"/>
          <w:sz w:val="24"/>
          <w:szCs w:val="24"/>
        </w:rPr>
        <w:t>others.In</w:t>
      </w:r>
      <w:proofErr w:type="spellEnd"/>
      <w:r w:rsidR="009825B3" w:rsidRPr="009825B3">
        <w:rPr>
          <w:rFonts w:asciiTheme="minorBidi" w:hAnsiTheme="minorBidi"/>
          <w:color w:val="000000"/>
          <w:sz w:val="24"/>
          <w:szCs w:val="24"/>
        </w:rPr>
        <w:t xml:space="preserve"> short, the </w:t>
      </w:r>
      <w:proofErr w:type="spellStart"/>
      <w:r w:rsidR="009825B3" w:rsidRPr="009825B3">
        <w:rPr>
          <w:rFonts w:asciiTheme="minorBidi" w:hAnsiTheme="minorBidi"/>
          <w:color w:val="000000"/>
          <w:sz w:val="24"/>
          <w:szCs w:val="24"/>
        </w:rPr>
        <w:t>Riba</w:t>
      </w:r>
      <w:proofErr w:type="spellEnd"/>
      <w:r w:rsidR="009825B3" w:rsidRPr="009825B3">
        <w:rPr>
          <w:rFonts w:asciiTheme="minorBidi" w:hAnsiTheme="minorBidi"/>
          <w:color w:val="000000"/>
          <w:sz w:val="24"/>
          <w:szCs w:val="24"/>
        </w:rPr>
        <w:t xml:space="preserve"> is defined as </w:t>
      </w:r>
      <w:r w:rsidR="004E44B6" w:rsidRPr="009825B3">
        <w:rPr>
          <w:rFonts w:asciiTheme="minorBidi" w:hAnsiTheme="minorBidi"/>
          <w:color w:val="000000"/>
          <w:sz w:val="24"/>
          <w:szCs w:val="24"/>
        </w:rPr>
        <w:t>anything</w:t>
      </w:r>
      <w:r w:rsidR="009825B3" w:rsidRPr="009825B3">
        <w:rPr>
          <w:rFonts w:asciiTheme="minorBidi" w:hAnsiTheme="minorBidi"/>
          <w:color w:val="000000"/>
          <w:sz w:val="24"/>
          <w:szCs w:val="24"/>
        </w:rPr>
        <w:t xml:space="preserve"> large or small stipulated in a loan contract and being paid in addition to the principal.</w:t>
      </w:r>
    </w:p>
    <w:p w:rsidR="009825B3" w:rsidRPr="00956427" w:rsidRDefault="009825B3" w:rsidP="00AC72B4">
      <w:pPr>
        <w:autoSpaceDE w:val="0"/>
        <w:autoSpaceDN w:val="0"/>
        <w:adjustRightInd w:val="0"/>
        <w:spacing w:after="0" w:line="380" w:lineRule="exact"/>
        <w:jc w:val="both"/>
        <w:rPr>
          <w:rFonts w:asciiTheme="minorBidi" w:hAnsiTheme="minorBidi"/>
          <w:color w:val="000000"/>
          <w:sz w:val="24"/>
          <w:szCs w:val="24"/>
        </w:rPr>
      </w:pPr>
    </w:p>
    <w:p w:rsidR="00EB6150" w:rsidRDefault="00956427" w:rsidP="00AC72B4">
      <w:pPr>
        <w:spacing w:after="0" w:line="380" w:lineRule="exact"/>
        <w:jc w:val="both"/>
        <w:rPr>
          <w:rFonts w:asciiTheme="minorBidi" w:hAnsiTheme="minorBidi"/>
          <w:color w:val="000000"/>
          <w:sz w:val="24"/>
          <w:szCs w:val="24"/>
        </w:rPr>
      </w:pPr>
      <w:r w:rsidRPr="009825B3">
        <w:rPr>
          <w:rFonts w:asciiTheme="minorBidi" w:hAnsiTheme="minorBidi"/>
          <w:b/>
          <w:bCs/>
          <w:color w:val="000000"/>
          <w:sz w:val="24"/>
          <w:szCs w:val="24"/>
        </w:rPr>
        <w:t>d.</w:t>
      </w:r>
      <w:r w:rsidRPr="00956427">
        <w:rPr>
          <w:rFonts w:asciiTheme="minorBidi" w:hAnsiTheme="minorBidi"/>
          <w:color w:val="000000"/>
          <w:sz w:val="24"/>
          <w:szCs w:val="24"/>
        </w:rPr>
        <w:t xml:space="preserve"> </w:t>
      </w:r>
      <w:proofErr w:type="spellStart"/>
      <w:r w:rsidRPr="00956427">
        <w:rPr>
          <w:rFonts w:asciiTheme="minorBidi" w:hAnsiTheme="minorBidi"/>
          <w:color w:val="000000"/>
          <w:sz w:val="24"/>
          <w:szCs w:val="24"/>
        </w:rPr>
        <w:t>Bai</w:t>
      </w:r>
      <w:proofErr w:type="spellEnd"/>
      <w:r w:rsidRPr="00956427">
        <w:rPr>
          <w:rFonts w:asciiTheme="minorBidi" w:hAnsiTheme="minorBidi"/>
          <w:color w:val="000000"/>
          <w:sz w:val="24"/>
          <w:szCs w:val="24"/>
        </w:rPr>
        <w:t xml:space="preserve"> bi-</w:t>
      </w:r>
      <w:proofErr w:type="spellStart"/>
      <w:r w:rsidRPr="00956427">
        <w:rPr>
          <w:rFonts w:asciiTheme="minorBidi" w:hAnsiTheme="minorBidi"/>
          <w:color w:val="000000"/>
          <w:sz w:val="24"/>
          <w:szCs w:val="24"/>
        </w:rPr>
        <w:t>thamin</w:t>
      </w:r>
      <w:proofErr w:type="spellEnd"/>
      <w:r w:rsidRPr="00956427">
        <w:rPr>
          <w:rFonts w:asciiTheme="minorBidi" w:hAnsiTheme="minorBidi"/>
          <w:color w:val="000000"/>
          <w:sz w:val="24"/>
          <w:szCs w:val="24"/>
        </w:rPr>
        <w:t xml:space="preserve"> </w:t>
      </w:r>
      <w:proofErr w:type="spellStart"/>
      <w:r w:rsidRPr="00956427">
        <w:rPr>
          <w:rFonts w:asciiTheme="minorBidi" w:hAnsiTheme="minorBidi"/>
          <w:color w:val="000000"/>
          <w:sz w:val="24"/>
          <w:szCs w:val="24"/>
        </w:rPr>
        <w:t>ajil</w:t>
      </w:r>
      <w:proofErr w:type="spellEnd"/>
      <w:r w:rsidR="004E44B6">
        <w:rPr>
          <w:rFonts w:asciiTheme="minorBidi" w:hAnsiTheme="minorBidi"/>
          <w:color w:val="000000"/>
          <w:sz w:val="24"/>
          <w:szCs w:val="24"/>
        </w:rPr>
        <w:t xml:space="preserve"> is a c</w:t>
      </w:r>
      <w:r w:rsidR="00EB6150" w:rsidRPr="00EB6150">
        <w:rPr>
          <w:rFonts w:asciiTheme="minorBidi" w:hAnsiTheme="minorBidi"/>
          <w:color w:val="000000"/>
          <w:sz w:val="24"/>
          <w:szCs w:val="24"/>
        </w:rPr>
        <w:t xml:space="preserve">ontract for the sale of goods with deferred payment. The bank purchases </w:t>
      </w:r>
      <w:r w:rsidR="004E44B6">
        <w:rPr>
          <w:rFonts w:asciiTheme="minorBidi" w:hAnsiTheme="minorBidi"/>
          <w:color w:val="000000"/>
          <w:sz w:val="24"/>
          <w:szCs w:val="24"/>
        </w:rPr>
        <w:t>goods</w:t>
      </w:r>
      <w:r w:rsidR="004E44B6" w:rsidRPr="00EB6150">
        <w:rPr>
          <w:rFonts w:asciiTheme="minorBidi" w:hAnsiTheme="minorBidi"/>
          <w:color w:val="000000"/>
          <w:sz w:val="24"/>
          <w:szCs w:val="24"/>
        </w:rPr>
        <w:t xml:space="preserve"> requested by the customer, and then sell</w:t>
      </w:r>
      <w:r w:rsidR="00EB6150" w:rsidRPr="00EB6150">
        <w:rPr>
          <w:rFonts w:asciiTheme="minorBidi" w:hAnsiTheme="minorBidi"/>
          <w:color w:val="000000"/>
          <w:sz w:val="24"/>
          <w:szCs w:val="24"/>
        </w:rPr>
        <w:t xml:space="preserve"> them at an agreed price, plus its profit margin. The customer may settle in several installments over a predefined period, or in one payment. This contract is similar to the </w:t>
      </w:r>
      <w:proofErr w:type="spellStart"/>
      <w:r w:rsidR="00EB6150" w:rsidRPr="00EB6150">
        <w:rPr>
          <w:rFonts w:asciiTheme="minorBidi" w:hAnsiTheme="minorBidi"/>
          <w:color w:val="000000"/>
          <w:sz w:val="24"/>
          <w:szCs w:val="24"/>
        </w:rPr>
        <w:t>Murabaha</w:t>
      </w:r>
      <w:proofErr w:type="spellEnd"/>
      <w:r w:rsidR="00EB6150" w:rsidRPr="00EB6150">
        <w:rPr>
          <w:rFonts w:asciiTheme="minorBidi" w:hAnsiTheme="minorBidi"/>
          <w:color w:val="000000"/>
          <w:sz w:val="24"/>
          <w:szCs w:val="24"/>
        </w:rPr>
        <w:t xml:space="preserve"> contract but with deferred payment.</w:t>
      </w:r>
    </w:p>
    <w:p w:rsidR="009C4ACE" w:rsidRDefault="009C4ACE" w:rsidP="00AC72B4">
      <w:pPr>
        <w:spacing w:after="0" w:line="380" w:lineRule="exact"/>
        <w:jc w:val="both"/>
        <w:rPr>
          <w:rFonts w:asciiTheme="minorBidi" w:hAnsiTheme="minorBidi"/>
          <w:color w:val="000000"/>
          <w:sz w:val="24"/>
          <w:szCs w:val="24"/>
        </w:rPr>
      </w:pPr>
    </w:p>
    <w:p w:rsidR="009C4ACE" w:rsidRDefault="009C4ACE" w:rsidP="00AC72B4">
      <w:pPr>
        <w:spacing w:after="0" w:line="380" w:lineRule="exact"/>
        <w:jc w:val="both"/>
        <w:rPr>
          <w:rFonts w:asciiTheme="minorBidi" w:hAnsiTheme="minorBidi"/>
          <w:b/>
          <w:bCs/>
          <w:sz w:val="24"/>
          <w:szCs w:val="24"/>
        </w:rPr>
      </w:pPr>
      <w:r w:rsidRPr="009C4ACE">
        <w:rPr>
          <w:rFonts w:asciiTheme="minorBidi" w:hAnsiTheme="minorBidi"/>
          <w:b/>
          <w:bCs/>
          <w:sz w:val="24"/>
          <w:szCs w:val="24"/>
        </w:rPr>
        <w:t>Case Study</w:t>
      </w:r>
    </w:p>
    <w:p w:rsidR="001E1AC6" w:rsidRDefault="001E1AC6" w:rsidP="00AC72B4">
      <w:pPr>
        <w:shd w:val="clear" w:color="auto" w:fill="FFFFFF"/>
        <w:spacing w:after="0" w:line="380" w:lineRule="exact"/>
        <w:jc w:val="both"/>
        <w:rPr>
          <w:rFonts w:ascii="Arial" w:eastAsia="Times New Roman" w:hAnsi="Arial" w:cs="Arial"/>
          <w:color w:val="3B3A3C"/>
          <w:sz w:val="24"/>
          <w:szCs w:val="24"/>
        </w:rPr>
      </w:pPr>
    </w:p>
    <w:p w:rsidR="00F30E45" w:rsidRPr="00315964" w:rsidRDefault="00EF6A69" w:rsidP="00AC72B4">
      <w:pPr>
        <w:spacing w:after="0" w:line="380" w:lineRule="exact"/>
        <w:jc w:val="both"/>
        <w:rPr>
          <w:rFonts w:asciiTheme="minorBidi" w:hAnsiTheme="minorBidi"/>
          <w:sz w:val="24"/>
          <w:szCs w:val="24"/>
        </w:rPr>
      </w:pPr>
      <w:r w:rsidRPr="00315964">
        <w:rPr>
          <w:rFonts w:asciiTheme="minorBidi" w:hAnsiTheme="minorBidi"/>
          <w:b/>
          <w:bCs/>
          <w:sz w:val="24"/>
          <w:szCs w:val="24"/>
        </w:rPr>
        <w:t>a.</w:t>
      </w:r>
      <w:r w:rsidRPr="00315964">
        <w:rPr>
          <w:rFonts w:asciiTheme="minorBidi" w:hAnsiTheme="minorBidi"/>
          <w:sz w:val="24"/>
          <w:szCs w:val="24"/>
        </w:rPr>
        <w:t xml:space="preserve"> </w:t>
      </w:r>
      <w:r w:rsidR="00315964" w:rsidRPr="00315964">
        <w:rPr>
          <w:rFonts w:asciiTheme="minorBidi" w:hAnsiTheme="minorBidi"/>
          <w:sz w:val="24"/>
          <w:szCs w:val="24"/>
        </w:rPr>
        <w:t xml:space="preserve">In </w:t>
      </w:r>
      <w:proofErr w:type="spellStart"/>
      <w:r w:rsidR="00F30E45" w:rsidRPr="00315964">
        <w:rPr>
          <w:rFonts w:asciiTheme="minorBidi" w:hAnsiTheme="minorBidi"/>
          <w:sz w:val="24"/>
          <w:szCs w:val="24"/>
        </w:rPr>
        <w:t>Murabaha</w:t>
      </w:r>
      <w:proofErr w:type="spellEnd"/>
      <w:r w:rsidR="00B23C63">
        <w:rPr>
          <w:rFonts w:asciiTheme="minorBidi" w:hAnsiTheme="minorBidi"/>
          <w:sz w:val="24"/>
          <w:szCs w:val="24"/>
        </w:rPr>
        <w:t xml:space="preserve"> mortgage</w:t>
      </w:r>
      <w:r w:rsidRPr="00315964">
        <w:rPr>
          <w:rFonts w:asciiTheme="minorBidi" w:hAnsiTheme="minorBidi"/>
          <w:sz w:val="24"/>
          <w:szCs w:val="24"/>
        </w:rPr>
        <w:t xml:space="preserve"> (</w:t>
      </w:r>
      <w:r w:rsidRPr="00315964">
        <w:rPr>
          <w:rFonts w:ascii="Arial" w:eastAsia="Times New Roman" w:hAnsi="Arial" w:cs="Arial"/>
          <w:sz w:val="24"/>
          <w:szCs w:val="24"/>
        </w:rPr>
        <w:t>deferred sale finance</w:t>
      </w:r>
      <w:r w:rsidRPr="00315964">
        <w:rPr>
          <w:rFonts w:asciiTheme="minorBidi" w:hAnsiTheme="minorBidi"/>
          <w:sz w:val="24"/>
          <w:szCs w:val="24"/>
        </w:rPr>
        <w:t>)</w:t>
      </w:r>
      <w:r w:rsidR="00F30E45" w:rsidRPr="00315964">
        <w:rPr>
          <w:rFonts w:asciiTheme="minorBidi" w:hAnsiTheme="minorBidi"/>
          <w:sz w:val="24"/>
          <w:szCs w:val="24"/>
        </w:rPr>
        <w:t xml:space="preserve"> a large amount of initial capital is normally req</w:t>
      </w:r>
      <w:r w:rsidR="00315964" w:rsidRPr="00315964">
        <w:rPr>
          <w:rFonts w:asciiTheme="minorBidi" w:hAnsiTheme="minorBidi"/>
          <w:sz w:val="24"/>
          <w:szCs w:val="24"/>
        </w:rPr>
        <w:t>uired by the borrower, and the t</w:t>
      </w:r>
      <w:r w:rsidR="00F30E45" w:rsidRPr="00315964">
        <w:rPr>
          <w:rFonts w:asciiTheme="minorBidi" w:hAnsiTheme="minorBidi"/>
          <w:sz w:val="24"/>
          <w:szCs w:val="24"/>
        </w:rPr>
        <w:t>erm of loan is generally not more than 15 years, which makes it difficult for most of the borrowers. This option is therefore preferable for people who start with a little capital behind them.</w:t>
      </w:r>
      <w:r w:rsidR="00315964" w:rsidRPr="00315964">
        <w:rPr>
          <w:rFonts w:asciiTheme="minorBidi" w:hAnsiTheme="minorBidi"/>
          <w:sz w:val="24"/>
          <w:szCs w:val="24"/>
        </w:rPr>
        <w:t xml:space="preserve"> </w:t>
      </w:r>
      <w:r w:rsidR="00DA7091">
        <w:rPr>
          <w:rFonts w:asciiTheme="minorBidi" w:hAnsiTheme="minorBidi"/>
          <w:sz w:val="24"/>
          <w:szCs w:val="24"/>
        </w:rPr>
        <w:t>In</w:t>
      </w:r>
      <w:r w:rsidR="00F30E45" w:rsidRPr="00315964">
        <w:rPr>
          <w:rFonts w:asciiTheme="minorBidi" w:hAnsiTheme="minorBidi"/>
          <w:sz w:val="24"/>
          <w:szCs w:val="24"/>
        </w:rPr>
        <w:t xml:space="preserve"> </w:t>
      </w:r>
      <w:proofErr w:type="spellStart"/>
      <w:r w:rsidRPr="00315964">
        <w:rPr>
          <w:rFonts w:asciiTheme="minorBidi" w:hAnsiTheme="minorBidi"/>
          <w:sz w:val="24"/>
          <w:szCs w:val="24"/>
        </w:rPr>
        <w:t>Ijara</w:t>
      </w:r>
      <w:proofErr w:type="spellEnd"/>
      <w:r w:rsidRPr="00315964">
        <w:rPr>
          <w:rFonts w:asciiTheme="minorBidi" w:hAnsiTheme="minorBidi"/>
          <w:sz w:val="24"/>
          <w:szCs w:val="24"/>
        </w:rPr>
        <w:t xml:space="preserve"> </w:t>
      </w:r>
      <w:r w:rsidR="00F30E45" w:rsidRPr="00315964">
        <w:rPr>
          <w:rFonts w:asciiTheme="minorBidi" w:hAnsiTheme="minorBidi"/>
          <w:sz w:val="24"/>
          <w:szCs w:val="24"/>
        </w:rPr>
        <w:t xml:space="preserve">mortgage </w:t>
      </w:r>
      <w:r w:rsidRPr="00315964">
        <w:rPr>
          <w:rFonts w:asciiTheme="minorBidi" w:hAnsiTheme="minorBidi"/>
          <w:sz w:val="24"/>
          <w:szCs w:val="24"/>
        </w:rPr>
        <w:t>(</w:t>
      </w:r>
      <w:r w:rsidRPr="00315964">
        <w:rPr>
          <w:rFonts w:asciiTheme="minorBidi" w:eastAsia="Times New Roman" w:hAnsiTheme="minorBidi"/>
          <w:sz w:val="24"/>
          <w:szCs w:val="24"/>
        </w:rPr>
        <w:t>lease to own</w:t>
      </w:r>
      <w:r w:rsidRPr="00315964">
        <w:rPr>
          <w:rFonts w:asciiTheme="minorBidi" w:hAnsiTheme="minorBidi"/>
          <w:sz w:val="24"/>
          <w:szCs w:val="24"/>
        </w:rPr>
        <w:t xml:space="preserve">) </w:t>
      </w:r>
      <w:r w:rsidR="00F30E45" w:rsidRPr="00315964">
        <w:rPr>
          <w:rFonts w:asciiTheme="minorBidi" w:hAnsiTheme="minorBidi"/>
          <w:sz w:val="24"/>
          <w:szCs w:val="24"/>
        </w:rPr>
        <w:t>there is no requirement for a large payment or an initial deposit, and it is an arrangement slightly more flexible.</w:t>
      </w:r>
      <w:r w:rsidR="00DA7091">
        <w:rPr>
          <w:rFonts w:asciiTheme="minorBidi" w:hAnsiTheme="minorBidi"/>
          <w:sz w:val="24"/>
          <w:szCs w:val="24"/>
        </w:rPr>
        <w:t xml:space="preserve"> </w:t>
      </w:r>
      <w:r w:rsidR="00DA7091" w:rsidRPr="00315964">
        <w:rPr>
          <w:rFonts w:asciiTheme="minorBidi" w:hAnsiTheme="minorBidi"/>
          <w:sz w:val="24"/>
          <w:szCs w:val="24"/>
        </w:rPr>
        <w:t>This option is therefore most popular</w:t>
      </w:r>
      <w:r w:rsidR="00DA7091">
        <w:rPr>
          <w:rFonts w:asciiTheme="minorBidi" w:hAnsiTheme="minorBidi"/>
          <w:sz w:val="24"/>
          <w:szCs w:val="24"/>
        </w:rPr>
        <w:t>.</w:t>
      </w:r>
    </w:p>
    <w:p w:rsidR="00F30E45" w:rsidRPr="00AC72B4" w:rsidRDefault="00F30E45" w:rsidP="00AC72B4">
      <w:pPr>
        <w:spacing w:after="0" w:line="380" w:lineRule="exact"/>
        <w:jc w:val="both"/>
        <w:rPr>
          <w:rFonts w:asciiTheme="minorBidi" w:hAnsiTheme="minorBidi"/>
          <w:sz w:val="24"/>
          <w:szCs w:val="24"/>
        </w:rPr>
      </w:pPr>
      <w:r w:rsidRPr="00AC72B4">
        <w:rPr>
          <w:rFonts w:asciiTheme="minorBidi" w:hAnsiTheme="minorBidi"/>
          <w:sz w:val="24"/>
          <w:szCs w:val="24"/>
        </w:rPr>
        <w:t xml:space="preserve">The main advantage of </w:t>
      </w:r>
      <w:proofErr w:type="spellStart"/>
      <w:r w:rsidRPr="00AC72B4">
        <w:rPr>
          <w:rFonts w:asciiTheme="minorBidi" w:hAnsiTheme="minorBidi"/>
          <w:sz w:val="24"/>
          <w:szCs w:val="24"/>
        </w:rPr>
        <w:t>Mur</w:t>
      </w:r>
      <w:r w:rsidR="00D47614" w:rsidRPr="00AC72B4">
        <w:rPr>
          <w:rFonts w:asciiTheme="minorBidi" w:hAnsiTheme="minorBidi"/>
          <w:sz w:val="24"/>
          <w:szCs w:val="24"/>
        </w:rPr>
        <w:t>abaha</w:t>
      </w:r>
      <w:proofErr w:type="spellEnd"/>
      <w:r w:rsidR="00D47614" w:rsidRPr="00AC72B4">
        <w:rPr>
          <w:rFonts w:asciiTheme="minorBidi" w:hAnsiTheme="minorBidi"/>
          <w:sz w:val="24"/>
          <w:szCs w:val="24"/>
        </w:rPr>
        <w:t xml:space="preserve"> mortgage</w:t>
      </w:r>
      <w:r w:rsidRPr="00AC72B4">
        <w:rPr>
          <w:rFonts w:asciiTheme="minorBidi" w:hAnsiTheme="minorBidi"/>
          <w:sz w:val="24"/>
          <w:szCs w:val="24"/>
        </w:rPr>
        <w:t xml:space="preserve"> is that the property </w:t>
      </w:r>
      <w:r w:rsidR="00315964" w:rsidRPr="00AC72B4">
        <w:rPr>
          <w:rFonts w:ascii="Arial" w:eastAsia="Times New Roman" w:hAnsi="Arial" w:cs="Arial"/>
          <w:sz w:val="24"/>
          <w:szCs w:val="24"/>
        </w:rPr>
        <w:t>will im</w:t>
      </w:r>
      <w:bookmarkStart w:id="0" w:name="_GoBack"/>
      <w:bookmarkEnd w:id="0"/>
      <w:r w:rsidR="00315964" w:rsidRPr="00AC72B4">
        <w:rPr>
          <w:rFonts w:ascii="Arial" w:eastAsia="Times New Roman" w:hAnsi="Arial" w:cs="Arial"/>
          <w:sz w:val="24"/>
          <w:szCs w:val="24"/>
        </w:rPr>
        <w:t xml:space="preserve">mediately be registered as belonging </w:t>
      </w:r>
      <w:r w:rsidR="00315964" w:rsidRPr="00AC72B4">
        <w:rPr>
          <w:rFonts w:asciiTheme="minorBidi" w:hAnsiTheme="minorBidi"/>
          <w:sz w:val="24"/>
          <w:szCs w:val="24"/>
        </w:rPr>
        <w:t>officially</w:t>
      </w:r>
      <w:r w:rsidR="00315964" w:rsidRPr="00AC72B4">
        <w:rPr>
          <w:rFonts w:ascii="Arial" w:eastAsia="Times New Roman" w:hAnsi="Arial" w:cs="Arial"/>
          <w:sz w:val="24"/>
          <w:szCs w:val="24"/>
        </w:rPr>
        <w:t xml:space="preserve"> to you </w:t>
      </w:r>
      <w:r w:rsidRPr="00AC72B4">
        <w:rPr>
          <w:rFonts w:asciiTheme="minorBidi" w:hAnsiTheme="minorBidi"/>
          <w:sz w:val="24"/>
          <w:szCs w:val="24"/>
        </w:rPr>
        <w:t xml:space="preserve">- it is registered in your name. </w:t>
      </w:r>
      <w:r w:rsidR="00AC72B4" w:rsidRPr="00AC72B4">
        <w:rPr>
          <w:rFonts w:ascii="Arial" w:hAnsi="Arial" w:cs="Arial"/>
          <w:color w:val="0B0C0C"/>
          <w:sz w:val="24"/>
          <w:szCs w:val="24"/>
          <w:shd w:val="clear" w:color="auto" w:fill="FFFFFF"/>
        </w:rPr>
        <w:t>You</w:t>
      </w:r>
      <w:r w:rsidR="00AC72B4" w:rsidRPr="00AC72B4">
        <w:rPr>
          <w:rFonts w:ascii="Arial" w:hAnsi="Arial" w:cs="Arial"/>
          <w:color w:val="0B0C0C"/>
          <w:sz w:val="24"/>
          <w:szCs w:val="24"/>
          <w:shd w:val="clear" w:color="auto" w:fill="FFFFFF"/>
        </w:rPr>
        <w:t xml:space="preserve"> will pay the price of the property in </w:t>
      </w:r>
      <w:r w:rsidR="00AC72B4" w:rsidRPr="00AC72B4">
        <w:rPr>
          <w:rFonts w:ascii="Arial" w:hAnsi="Arial" w:cs="Arial"/>
          <w:color w:val="0B0C0C"/>
          <w:sz w:val="24"/>
          <w:szCs w:val="24"/>
          <w:shd w:val="clear" w:color="auto" w:fill="FFFFFF"/>
        </w:rPr>
        <w:t>installments</w:t>
      </w:r>
      <w:r w:rsidR="00AC72B4" w:rsidRPr="00AC72B4">
        <w:rPr>
          <w:rFonts w:ascii="Arial" w:hAnsi="Arial" w:cs="Arial"/>
          <w:color w:val="0B0C0C"/>
          <w:sz w:val="24"/>
          <w:szCs w:val="24"/>
          <w:shd w:val="clear" w:color="auto" w:fill="FFFFFF"/>
        </w:rPr>
        <w:t xml:space="preserve"> over several years, and mortgage the property to the bank in order to secure the </w:t>
      </w:r>
      <w:r w:rsidR="00AC72B4" w:rsidRPr="00AC72B4">
        <w:rPr>
          <w:rFonts w:ascii="Arial" w:hAnsi="Arial" w:cs="Arial"/>
          <w:color w:val="0B0C0C"/>
          <w:sz w:val="24"/>
          <w:szCs w:val="24"/>
          <w:shd w:val="clear" w:color="auto" w:fill="FFFFFF"/>
        </w:rPr>
        <w:t>installments</w:t>
      </w:r>
      <w:r w:rsidR="00AC72B4" w:rsidRPr="00AC72B4">
        <w:rPr>
          <w:rFonts w:ascii="Arial" w:hAnsi="Arial" w:cs="Arial"/>
          <w:color w:val="0B0C0C"/>
          <w:sz w:val="24"/>
          <w:szCs w:val="24"/>
          <w:shd w:val="clear" w:color="auto" w:fill="FFFFFF"/>
        </w:rPr>
        <w:t xml:space="preserve"> that are due.</w:t>
      </w:r>
      <w:r w:rsidR="00AC72B4" w:rsidRPr="00AC72B4">
        <w:rPr>
          <w:rFonts w:asciiTheme="minorBidi" w:hAnsiTheme="minorBidi"/>
          <w:color w:val="FF0000"/>
          <w:sz w:val="24"/>
          <w:szCs w:val="24"/>
          <w:shd w:val="clear" w:color="auto" w:fill="FFFFFF"/>
        </w:rPr>
        <w:t xml:space="preserve"> </w:t>
      </w:r>
      <w:r w:rsidRPr="00AC72B4">
        <w:rPr>
          <w:rFonts w:asciiTheme="minorBidi" w:hAnsiTheme="minorBidi"/>
          <w:sz w:val="24"/>
          <w:szCs w:val="24"/>
        </w:rPr>
        <w:t xml:space="preserve">The repayment period and the amounts of reimbursement are monthly agreed between you and the lender. The refunds are fixed for the duration of your mortgage loan. In </w:t>
      </w:r>
      <w:proofErr w:type="spellStart"/>
      <w:r w:rsidRPr="00AC72B4">
        <w:rPr>
          <w:rFonts w:asciiTheme="minorBidi" w:hAnsiTheme="minorBidi"/>
          <w:sz w:val="24"/>
          <w:szCs w:val="24"/>
        </w:rPr>
        <w:t>Ijara</w:t>
      </w:r>
      <w:proofErr w:type="spellEnd"/>
      <w:r w:rsidRPr="00AC72B4">
        <w:rPr>
          <w:rFonts w:asciiTheme="minorBidi" w:hAnsiTheme="minorBidi"/>
          <w:sz w:val="24"/>
          <w:szCs w:val="24"/>
        </w:rPr>
        <w:t xml:space="preserve"> mortgage, the property will not be immediately registered as belonging to you. Instead, you will essentially rent the property of your lender. In addition to the amounts of reimbursement agreed monthly, you will also pay a monthly rent to the bank. At the end of the term agreed upon or once the purchase price has been repaid in full, ownership of the property is transferred from the lender to you.</w:t>
      </w:r>
      <w:r w:rsidR="00AC72B4" w:rsidRPr="00AC72B4">
        <w:rPr>
          <w:rFonts w:asciiTheme="minorBidi" w:hAnsiTheme="minorBidi"/>
          <w:sz w:val="24"/>
          <w:szCs w:val="24"/>
        </w:rPr>
        <w:t xml:space="preserve"> </w:t>
      </w:r>
    </w:p>
    <w:p w:rsidR="00EF6A69" w:rsidRPr="00AC72B4" w:rsidRDefault="00EF6A69" w:rsidP="00AC72B4">
      <w:pPr>
        <w:spacing w:after="0" w:line="380" w:lineRule="exact"/>
        <w:jc w:val="both"/>
        <w:rPr>
          <w:rFonts w:asciiTheme="minorBidi" w:hAnsiTheme="minorBidi"/>
          <w:color w:val="000000" w:themeColor="text1"/>
          <w:sz w:val="24"/>
          <w:szCs w:val="24"/>
        </w:rPr>
      </w:pPr>
    </w:p>
    <w:p w:rsidR="00EF6A69" w:rsidRPr="00AC72B4" w:rsidRDefault="00EF6A69" w:rsidP="00AC72B4">
      <w:pPr>
        <w:spacing w:after="0" w:line="380" w:lineRule="exact"/>
        <w:jc w:val="both"/>
        <w:rPr>
          <w:rFonts w:asciiTheme="minorBidi" w:hAnsiTheme="minorBidi"/>
          <w:color w:val="000000" w:themeColor="text1"/>
          <w:sz w:val="24"/>
          <w:szCs w:val="24"/>
          <w:shd w:val="clear" w:color="auto" w:fill="FFFFFF"/>
        </w:rPr>
      </w:pPr>
      <w:r w:rsidRPr="00AC72B4">
        <w:rPr>
          <w:rFonts w:asciiTheme="minorBidi" w:hAnsiTheme="minorBidi"/>
          <w:b/>
          <w:bCs/>
          <w:color w:val="000000" w:themeColor="text1"/>
          <w:sz w:val="24"/>
          <w:szCs w:val="24"/>
        </w:rPr>
        <w:t>b.</w:t>
      </w:r>
      <w:r w:rsidRPr="00AC72B4">
        <w:rPr>
          <w:rFonts w:asciiTheme="minorBidi" w:hAnsiTheme="minorBidi"/>
          <w:color w:val="000000" w:themeColor="text1"/>
          <w:sz w:val="24"/>
          <w:szCs w:val="24"/>
        </w:rPr>
        <w:t xml:space="preserve"> </w:t>
      </w:r>
      <w:r w:rsidRPr="00AC72B4">
        <w:rPr>
          <w:rFonts w:asciiTheme="minorBidi" w:hAnsiTheme="minorBidi"/>
          <w:color w:val="000000" w:themeColor="text1"/>
          <w:sz w:val="24"/>
          <w:szCs w:val="24"/>
          <w:shd w:val="clear" w:color="auto" w:fill="FFFFFF"/>
        </w:rPr>
        <w:t xml:space="preserve">A conventional </w:t>
      </w:r>
      <w:r w:rsidR="00856569" w:rsidRPr="00AC72B4">
        <w:rPr>
          <w:rFonts w:asciiTheme="minorBidi" w:hAnsiTheme="minorBidi"/>
          <w:color w:val="000000" w:themeColor="text1"/>
          <w:sz w:val="24"/>
          <w:szCs w:val="24"/>
        </w:rPr>
        <w:t xml:space="preserve">house finance </w:t>
      </w:r>
      <w:r w:rsidRPr="00AC72B4">
        <w:rPr>
          <w:rFonts w:asciiTheme="minorBidi" w:hAnsiTheme="minorBidi"/>
          <w:color w:val="000000" w:themeColor="text1"/>
          <w:sz w:val="24"/>
          <w:szCs w:val="24"/>
          <w:shd w:val="clear" w:color="auto" w:fill="FFFFFF"/>
        </w:rPr>
        <w:t xml:space="preserve">is a loan of money to you for the purchase of a home on which you pay interest. </w:t>
      </w:r>
      <w:proofErr w:type="gramStart"/>
      <w:r w:rsidRPr="00AC72B4">
        <w:rPr>
          <w:rFonts w:asciiTheme="minorBidi" w:hAnsiTheme="minorBidi"/>
          <w:color w:val="000000" w:themeColor="text1"/>
          <w:sz w:val="24"/>
          <w:szCs w:val="24"/>
          <w:shd w:val="clear" w:color="auto" w:fill="FFFFFF"/>
        </w:rPr>
        <w:t xml:space="preserve">A </w:t>
      </w:r>
      <w:proofErr w:type="spellStart"/>
      <w:r w:rsidRPr="00AC72B4">
        <w:rPr>
          <w:rFonts w:asciiTheme="minorBidi" w:hAnsiTheme="minorBidi"/>
          <w:color w:val="000000" w:themeColor="text1"/>
          <w:sz w:val="24"/>
          <w:szCs w:val="24"/>
          <w:shd w:val="clear" w:color="auto" w:fill="FFFFFF"/>
        </w:rPr>
        <w:t>Murabaha</w:t>
      </w:r>
      <w:proofErr w:type="spellEnd"/>
      <w:proofErr w:type="gramEnd"/>
      <w:r w:rsidRPr="00AC72B4">
        <w:rPr>
          <w:rFonts w:asciiTheme="minorBidi" w:hAnsiTheme="minorBidi"/>
          <w:color w:val="000000" w:themeColor="text1"/>
          <w:sz w:val="24"/>
          <w:szCs w:val="24"/>
          <w:shd w:val="clear" w:color="auto" w:fill="FFFFFF"/>
        </w:rPr>
        <w:t xml:space="preserve"> </w:t>
      </w:r>
      <w:r w:rsidR="00856569" w:rsidRPr="00AC72B4">
        <w:rPr>
          <w:rFonts w:asciiTheme="minorBidi" w:hAnsiTheme="minorBidi"/>
          <w:color w:val="000000" w:themeColor="text1"/>
          <w:sz w:val="24"/>
          <w:szCs w:val="24"/>
        </w:rPr>
        <w:t>house finance</w:t>
      </w:r>
      <w:r w:rsidRPr="00AC72B4">
        <w:rPr>
          <w:rFonts w:asciiTheme="minorBidi" w:hAnsiTheme="minorBidi"/>
          <w:color w:val="000000" w:themeColor="text1"/>
          <w:sz w:val="24"/>
          <w:szCs w:val="24"/>
          <w:shd w:val="clear" w:color="auto" w:fill="FFFFFF"/>
        </w:rPr>
        <w:t xml:space="preserve"> is a sale of a home with a deferred payment plan.</w:t>
      </w:r>
      <w:r w:rsidR="00315964" w:rsidRPr="00AC72B4">
        <w:rPr>
          <w:rFonts w:asciiTheme="minorBidi" w:hAnsiTheme="minorBidi"/>
          <w:color w:val="000000" w:themeColor="text1"/>
          <w:sz w:val="24"/>
          <w:szCs w:val="24"/>
          <w:shd w:val="clear" w:color="auto" w:fill="FFFFFF"/>
        </w:rPr>
        <w:t xml:space="preserve"> </w:t>
      </w:r>
      <w:r w:rsidR="00423881" w:rsidRPr="00AC72B4">
        <w:rPr>
          <w:rFonts w:asciiTheme="minorBidi" w:hAnsiTheme="minorBidi"/>
          <w:color w:val="000000" w:themeColor="text1"/>
          <w:sz w:val="24"/>
          <w:szCs w:val="24"/>
          <w:shd w:val="clear" w:color="auto" w:fill="FFFFFF"/>
        </w:rPr>
        <w:t xml:space="preserve">There is no doubt that, from an economic of a financial point of view, the </w:t>
      </w:r>
      <w:proofErr w:type="spellStart"/>
      <w:r w:rsidR="00423881" w:rsidRPr="00AC72B4">
        <w:rPr>
          <w:rFonts w:asciiTheme="minorBidi" w:hAnsiTheme="minorBidi"/>
          <w:color w:val="000000" w:themeColor="text1"/>
          <w:sz w:val="24"/>
          <w:szCs w:val="24"/>
          <w:shd w:val="clear" w:color="auto" w:fill="FFFFFF"/>
        </w:rPr>
        <w:t>Murabaha</w:t>
      </w:r>
      <w:proofErr w:type="spellEnd"/>
      <w:r w:rsidR="00423881" w:rsidRPr="00AC72B4">
        <w:rPr>
          <w:rFonts w:asciiTheme="minorBidi" w:hAnsiTheme="minorBidi"/>
          <w:color w:val="000000" w:themeColor="text1"/>
          <w:sz w:val="24"/>
          <w:szCs w:val="24"/>
          <w:shd w:val="clear" w:color="auto" w:fill="FFFFFF"/>
        </w:rPr>
        <w:t xml:space="preserve"> and the </w:t>
      </w:r>
      <w:r w:rsidR="00AC72B4" w:rsidRPr="00AC72B4">
        <w:rPr>
          <w:rFonts w:asciiTheme="minorBidi" w:hAnsiTheme="minorBidi"/>
          <w:color w:val="000000" w:themeColor="text1"/>
          <w:sz w:val="24"/>
          <w:szCs w:val="24"/>
          <w:shd w:val="clear" w:color="auto" w:fill="FFFFFF"/>
        </w:rPr>
        <w:t>conventional</w:t>
      </w:r>
      <w:r w:rsidR="00AC72B4" w:rsidRPr="00AC72B4">
        <w:rPr>
          <w:rFonts w:asciiTheme="minorBidi" w:hAnsiTheme="minorBidi"/>
          <w:color w:val="000000" w:themeColor="text1"/>
          <w:sz w:val="24"/>
          <w:szCs w:val="24"/>
          <w:shd w:val="clear" w:color="auto" w:fill="FFFFFF"/>
        </w:rPr>
        <w:t xml:space="preserve"> </w:t>
      </w:r>
      <w:r w:rsidR="00423881" w:rsidRPr="00AC72B4">
        <w:rPr>
          <w:rFonts w:asciiTheme="minorBidi" w:hAnsiTheme="minorBidi"/>
          <w:color w:val="000000" w:themeColor="text1"/>
          <w:sz w:val="24"/>
          <w:szCs w:val="24"/>
          <w:shd w:val="clear" w:color="auto" w:fill="FFFFFF"/>
        </w:rPr>
        <w:t>interest lead to a result which is apparently similar. But, from a</w:t>
      </w:r>
      <w:r w:rsidR="00B23C63" w:rsidRPr="00AC72B4">
        <w:rPr>
          <w:rFonts w:asciiTheme="minorBidi" w:hAnsiTheme="minorBidi"/>
          <w:color w:val="000000" w:themeColor="text1"/>
          <w:sz w:val="24"/>
          <w:szCs w:val="24"/>
          <w:shd w:val="clear" w:color="auto" w:fill="FFFFFF"/>
        </w:rPr>
        <w:t>n Islamic/</w:t>
      </w:r>
      <w:proofErr w:type="spellStart"/>
      <w:r w:rsidR="00B23C63" w:rsidRPr="00AC72B4">
        <w:rPr>
          <w:rFonts w:asciiTheme="minorBidi" w:hAnsiTheme="minorBidi"/>
          <w:color w:val="000000" w:themeColor="text1"/>
          <w:sz w:val="24"/>
          <w:szCs w:val="24"/>
        </w:rPr>
        <w:t>shari'a</w:t>
      </w:r>
      <w:proofErr w:type="spellEnd"/>
      <w:r w:rsidR="00423881" w:rsidRPr="00AC72B4">
        <w:rPr>
          <w:rFonts w:asciiTheme="minorBidi" w:hAnsiTheme="minorBidi"/>
          <w:color w:val="000000" w:themeColor="text1"/>
          <w:sz w:val="24"/>
          <w:szCs w:val="24"/>
          <w:shd w:val="clear" w:color="auto" w:fill="FFFFFF"/>
        </w:rPr>
        <w:t xml:space="preserve"> point of view, we </w:t>
      </w:r>
      <w:r w:rsidR="00AC72B4" w:rsidRPr="00AC72B4">
        <w:rPr>
          <w:rFonts w:asciiTheme="minorBidi" w:hAnsiTheme="minorBidi"/>
          <w:color w:val="000000" w:themeColor="text1"/>
          <w:sz w:val="24"/>
          <w:szCs w:val="24"/>
          <w:shd w:val="clear" w:color="auto" w:fill="FFFFFF"/>
        </w:rPr>
        <w:t>cannot</w:t>
      </w:r>
      <w:r w:rsidR="00423881" w:rsidRPr="00AC72B4">
        <w:rPr>
          <w:rFonts w:asciiTheme="minorBidi" w:hAnsiTheme="minorBidi"/>
          <w:color w:val="000000" w:themeColor="text1"/>
          <w:sz w:val="24"/>
          <w:szCs w:val="24"/>
          <w:shd w:val="clear" w:color="auto" w:fill="FFFFFF"/>
        </w:rPr>
        <w:t xml:space="preserve"> assimilate these two operations which have an object fundamentally different. This is what had been recalled by the </w:t>
      </w:r>
      <w:proofErr w:type="spellStart"/>
      <w:r w:rsidR="00B23C63" w:rsidRPr="00AC72B4">
        <w:rPr>
          <w:rFonts w:asciiTheme="minorBidi" w:hAnsiTheme="minorBidi"/>
          <w:color w:val="000000" w:themeColor="text1"/>
          <w:sz w:val="24"/>
          <w:szCs w:val="24"/>
        </w:rPr>
        <w:t>shari'a</w:t>
      </w:r>
      <w:proofErr w:type="spellEnd"/>
      <w:r w:rsidR="00423881" w:rsidRPr="00AC72B4">
        <w:rPr>
          <w:rFonts w:asciiTheme="minorBidi" w:hAnsiTheme="minorBidi"/>
          <w:color w:val="000000" w:themeColor="text1"/>
          <w:sz w:val="24"/>
          <w:szCs w:val="24"/>
          <w:shd w:val="clear" w:color="auto" w:fill="FFFFFF"/>
        </w:rPr>
        <w:t xml:space="preserve"> when the </w:t>
      </w:r>
      <w:proofErr w:type="spellStart"/>
      <w:proofErr w:type="gramStart"/>
      <w:r w:rsidR="00B23C63" w:rsidRPr="00AC72B4">
        <w:rPr>
          <w:rFonts w:asciiTheme="minorBidi" w:hAnsiTheme="minorBidi"/>
          <w:color w:val="000000" w:themeColor="text1"/>
          <w:sz w:val="24"/>
          <w:szCs w:val="24"/>
          <w:shd w:val="clear" w:color="auto" w:fill="FFFFFF"/>
        </w:rPr>
        <w:t>koran</w:t>
      </w:r>
      <w:proofErr w:type="spellEnd"/>
      <w:proofErr w:type="gramEnd"/>
      <w:r w:rsidR="00423881" w:rsidRPr="00AC72B4">
        <w:rPr>
          <w:rFonts w:asciiTheme="minorBidi" w:hAnsiTheme="minorBidi"/>
          <w:color w:val="000000" w:themeColor="text1"/>
          <w:sz w:val="24"/>
          <w:szCs w:val="24"/>
          <w:shd w:val="clear" w:color="auto" w:fill="FFFFFF"/>
        </w:rPr>
        <w:t xml:space="preserve"> had compared the sale (and the </w:t>
      </w:r>
      <w:r w:rsidR="00423881" w:rsidRPr="00AC72B4">
        <w:rPr>
          <w:rFonts w:asciiTheme="minorBidi" w:hAnsiTheme="minorBidi"/>
          <w:color w:val="000000" w:themeColor="text1"/>
          <w:sz w:val="24"/>
          <w:szCs w:val="24"/>
          <w:shd w:val="clear" w:color="auto" w:fill="FFFFFF"/>
        </w:rPr>
        <w:lastRenderedPageBreak/>
        <w:t xml:space="preserve">resulting benefit) and the </w:t>
      </w:r>
      <w:proofErr w:type="spellStart"/>
      <w:r w:rsidR="00423881" w:rsidRPr="00AC72B4">
        <w:rPr>
          <w:rFonts w:asciiTheme="minorBidi" w:hAnsiTheme="minorBidi"/>
          <w:color w:val="000000" w:themeColor="text1"/>
          <w:sz w:val="24"/>
          <w:szCs w:val="24"/>
          <w:shd w:val="clear" w:color="auto" w:fill="FFFFFF"/>
        </w:rPr>
        <w:t>ribâ</w:t>
      </w:r>
      <w:proofErr w:type="spellEnd"/>
      <w:r w:rsidR="00423881" w:rsidRPr="00AC72B4">
        <w:rPr>
          <w:rFonts w:asciiTheme="minorBidi" w:hAnsiTheme="minorBidi"/>
          <w:color w:val="000000" w:themeColor="text1"/>
          <w:sz w:val="24"/>
          <w:szCs w:val="24"/>
          <w:shd w:val="clear" w:color="auto" w:fill="FFFFFF"/>
        </w:rPr>
        <w:t xml:space="preserve"> (interest): "</w:t>
      </w:r>
      <w:r w:rsidR="00B23C63" w:rsidRPr="00AC72B4">
        <w:rPr>
          <w:rFonts w:asciiTheme="minorBidi" w:hAnsiTheme="minorBidi"/>
          <w:color w:val="000000" w:themeColor="text1"/>
          <w:sz w:val="24"/>
          <w:szCs w:val="24"/>
          <w:shd w:val="clear" w:color="auto" w:fill="FFFFFF"/>
        </w:rPr>
        <w:t>Allah</w:t>
      </w:r>
      <w:r w:rsidR="00423881" w:rsidRPr="00AC72B4">
        <w:rPr>
          <w:rFonts w:asciiTheme="minorBidi" w:hAnsiTheme="minorBidi"/>
          <w:color w:val="000000" w:themeColor="text1"/>
          <w:sz w:val="24"/>
          <w:szCs w:val="24"/>
          <w:shd w:val="clear" w:color="auto" w:fill="FFFFFF"/>
        </w:rPr>
        <w:t xml:space="preserve"> has allowed </w:t>
      </w:r>
      <w:r w:rsidR="00B23C63" w:rsidRPr="00AC72B4">
        <w:rPr>
          <w:rFonts w:ascii="Arial" w:hAnsi="Arial" w:cs="Arial"/>
          <w:color w:val="000000" w:themeColor="text1"/>
          <w:sz w:val="24"/>
          <w:szCs w:val="24"/>
          <w:shd w:val="clear" w:color="auto" w:fill="FFFFFF"/>
        </w:rPr>
        <w:t>trading</w:t>
      </w:r>
      <w:r w:rsidR="00B23C63" w:rsidRPr="00AC72B4">
        <w:rPr>
          <w:rFonts w:asciiTheme="minorBidi" w:hAnsiTheme="minorBidi"/>
          <w:color w:val="000000" w:themeColor="text1"/>
          <w:sz w:val="24"/>
          <w:szCs w:val="24"/>
          <w:shd w:val="clear" w:color="auto" w:fill="FFFFFF"/>
        </w:rPr>
        <w:t xml:space="preserve"> </w:t>
      </w:r>
      <w:r w:rsidR="00423881" w:rsidRPr="00AC72B4">
        <w:rPr>
          <w:rFonts w:asciiTheme="minorBidi" w:hAnsiTheme="minorBidi"/>
          <w:color w:val="000000" w:themeColor="text1"/>
          <w:sz w:val="24"/>
          <w:szCs w:val="24"/>
          <w:shd w:val="clear" w:color="auto" w:fill="FFFFFF"/>
        </w:rPr>
        <w:t>and has prohibite</w:t>
      </w:r>
      <w:r w:rsidR="00B23C63" w:rsidRPr="00AC72B4">
        <w:rPr>
          <w:rFonts w:asciiTheme="minorBidi" w:hAnsiTheme="minorBidi"/>
          <w:color w:val="000000" w:themeColor="text1"/>
          <w:sz w:val="24"/>
          <w:szCs w:val="24"/>
          <w:shd w:val="clear" w:color="auto" w:fill="FFFFFF"/>
        </w:rPr>
        <w:t xml:space="preserve">d </w:t>
      </w:r>
      <w:proofErr w:type="spellStart"/>
      <w:r w:rsidR="00B23C63" w:rsidRPr="00AC72B4">
        <w:rPr>
          <w:rFonts w:asciiTheme="minorBidi" w:hAnsiTheme="minorBidi"/>
          <w:color w:val="000000" w:themeColor="text1"/>
          <w:sz w:val="24"/>
          <w:szCs w:val="24"/>
          <w:shd w:val="clear" w:color="auto" w:fill="FFFFFF"/>
        </w:rPr>
        <w:t>Ribâ</w:t>
      </w:r>
      <w:proofErr w:type="spellEnd"/>
      <w:r w:rsidR="00B23C63" w:rsidRPr="00AC72B4">
        <w:rPr>
          <w:rFonts w:asciiTheme="minorBidi" w:hAnsiTheme="minorBidi"/>
          <w:color w:val="000000" w:themeColor="text1"/>
          <w:sz w:val="24"/>
          <w:szCs w:val="24"/>
          <w:shd w:val="clear" w:color="auto" w:fill="FFFFFF"/>
        </w:rPr>
        <w:t>" (2:275).</w:t>
      </w:r>
      <w:r w:rsidR="00AC72B4" w:rsidRPr="00AC72B4">
        <w:rPr>
          <w:rFonts w:asciiTheme="minorBidi" w:hAnsiTheme="minorBidi"/>
          <w:color w:val="000000" w:themeColor="text1"/>
          <w:sz w:val="24"/>
          <w:szCs w:val="24"/>
          <w:shd w:val="clear" w:color="auto" w:fill="FFFFFF"/>
        </w:rPr>
        <w:t xml:space="preserve"> </w:t>
      </w:r>
    </w:p>
    <w:p w:rsidR="00315964" w:rsidRPr="00AC72B4" w:rsidRDefault="00315964" w:rsidP="00AC72B4">
      <w:pPr>
        <w:spacing w:after="0" w:line="380" w:lineRule="exact"/>
        <w:jc w:val="both"/>
        <w:rPr>
          <w:rFonts w:ascii="Arial" w:hAnsi="Arial" w:cs="Arial"/>
          <w:color w:val="000000" w:themeColor="text1"/>
          <w:sz w:val="24"/>
          <w:szCs w:val="24"/>
          <w:shd w:val="clear" w:color="auto" w:fill="FFFFFF"/>
        </w:rPr>
      </w:pPr>
    </w:p>
    <w:p w:rsidR="00EF6A69" w:rsidRPr="00315964" w:rsidRDefault="00315964" w:rsidP="00AC72B4">
      <w:pPr>
        <w:spacing w:after="0" w:line="380" w:lineRule="exact"/>
        <w:jc w:val="both"/>
        <w:rPr>
          <w:rFonts w:asciiTheme="minorBidi" w:hAnsiTheme="minorBidi"/>
          <w:sz w:val="24"/>
          <w:szCs w:val="24"/>
          <w:rtl/>
        </w:rPr>
      </w:pPr>
      <w:r w:rsidRPr="00315964">
        <w:rPr>
          <w:rFonts w:asciiTheme="minorBidi" w:hAnsiTheme="minorBidi"/>
          <w:b/>
          <w:bCs/>
          <w:sz w:val="24"/>
          <w:szCs w:val="24"/>
        </w:rPr>
        <w:t>c.</w:t>
      </w:r>
      <w:r w:rsidRPr="00C6358F">
        <w:rPr>
          <w:rFonts w:asciiTheme="minorBidi" w:hAnsiTheme="minorBidi"/>
          <w:sz w:val="24"/>
          <w:szCs w:val="24"/>
        </w:rPr>
        <w:t xml:space="preserve"> </w:t>
      </w:r>
      <w:r w:rsidR="00D47614">
        <w:rPr>
          <w:rFonts w:asciiTheme="minorBidi" w:hAnsiTheme="minorBidi"/>
          <w:sz w:val="24"/>
          <w:szCs w:val="24"/>
        </w:rPr>
        <w:t>I</w:t>
      </w:r>
      <w:r w:rsidR="00D47614" w:rsidRPr="00D47614">
        <w:rPr>
          <w:rFonts w:asciiTheme="minorBidi" w:hAnsiTheme="minorBidi"/>
          <w:sz w:val="24"/>
          <w:szCs w:val="24"/>
        </w:rPr>
        <w:t xml:space="preserve">n the case of </w:t>
      </w:r>
      <w:proofErr w:type="spellStart"/>
      <w:r w:rsidR="00D47614" w:rsidRPr="00315964">
        <w:rPr>
          <w:rFonts w:asciiTheme="minorBidi" w:hAnsiTheme="minorBidi"/>
          <w:sz w:val="24"/>
          <w:szCs w:val="24"/>
        </w:rPr>
        <w:t>Murabaha</w:t>
      </w:r>
      <w:proofErr w:type="spellEnd"/>
      <w:r w:rsidR="00D47614">
        <w:rPr>
          <w:rFonts w:asciiTheme="minorBidi" w:hAnsiTheme="minorBidi"/>
          <w:sz w:val="24"/>
          <w:szCs w:val="24"/>
        </w:rPr>
        <w:t xml:space="preserve"> mortgage</w:t>
      </w:r>
      <w:r w:rsidR="00D47614" w:rsidRPr="00315964">
        <w:rPr>
          <w:rFonts w:asciiTheme="minorBidi" w:hAnsiTheme="minorBidi"/>
          <w:sz w:val="24"/>
          <w:szCs w:val="24"/>
        </w:rPr>
        <w:t xml:space="preserve"> </w:t>
      </w:r>
      <w:r w:rsidR="00D47614" w:rsidRPr="00D47614">
        <w:rPr>
          <w:rFonts w:asciiTheme="minorBidi" w:hAnsiTheme="minorBidi"/>
          <w:sz w:val="24"/>
          <w:szCs w:val="24"/>
        </w:rPr>
        <w:t>no extra charge can be imposed if the debtor misses out some payments</w:t>
      </w:r>
      <w:r w:rsidR="00D47614">
        <w:rPr>
          <w:rFonts w:asciiTheme="minorBidi" w:hAnsiTheme="minorBidi"/>
          <w:sz w:val="24"/>
          <w:szCs w:val="24"/>
        </w:rPr>
        <w:t xml:space="preserve">. </w:t>
      </w:r>
      <w:r w:rsidR="00D47614" w:rsidRPr="00D47614">
        <w:rPr>
          <w:rFonts w:asciiTheme="minorBidi" w:hAnsiTheme="minorBidi"/>
          <w:sz w:val="24"/>
          <w:szCs w:val="24"/>
        </w:rPr>
        <w:t>However, in some case</w:t>
      </w:r>
      <w:r w:rsidR="00D47614">
        <w:rPr>
          <w:rFonts w:asciiTheme="minorBidi" w:hAnsiTheme="minorBidi"/>
          <w:sz w:val="24"/>
          <w:szCs w:val="24"/>
        </w:rPr>
        <w:t>s</w:t>
      </w:r>
      <w:r w:rsidR="00D47614" w:rsidRPr="00D47614">
        <w:rPr>
          <w:rFonts w:asciiTheme="minorBidi" w:hAnsiTheme="minorBidi"/>
          <w:sz w:val="24"/>
          <w:szCs w:val="24"/>
        </w:rPr>
        <w:t xml:space="preserve"> such as willful defaults, the bank’s remedies of default are the same as for a conventional charge. Therefore a transfer under power of sale would be the usual application.</w:t>
      </w:r>
      <w:r w:rsidR="00D47614">
        <w:rPr>
          <w:rFonts w:asciiTheme="minorBidi" w:hAnsiTheme="minorBidi"/>
          <w:sz w:val="24"/>
          <w:szCs w:val="24"/>
        </w:rPr>
        <w:t xml:space="preserve"> </w:t>
      </w:r>
    </w:p>
    <w:p w:rsidR="00607763" w:rsidRPr="00607763" w:rsidRDefault="00607763" w:rsidP="00AC72B4">
      <w:pPr>
        <w:spacing w:after="0" w:line="380" w:lineRule="exact"/>
        <w:jc w:val="both"/>
        <w:rPr>
          <w:rFonts w:asciiTheme="majorBidi" w:hAnsiTheme="majorBidi" w:cstheme="majorBidi"/>
          <w:color w:val="000000"/>
          <w:sz w:val="24"/>
          <w:szCs w:val="24"/>
        </w:rPr>
      </w:pPr>
    </w:p>
    <w:p w:rsidR="00607763" w:rsidRPr="00607763" w:rsidRDefault="00607763" w:rsidP="00AC72B4">
      <w:pPr>
        <w:spacing w:after="0" w:line="380" w:lineRule="exact"/>
        <w:jc w:val="both"/>
        <w:rPr>
          <w:color w:val="000000" w:themeColor="text1"/>
          <w:sz w:val="28"/>
          <w:szCs w:val="28"/>
        </w:rPr>
      </w:pPr>
    </w:p>
    <w:sectPr w:rsidR="00607763" w:rsidRPr="00607763" w:rsidSect="0006203F">
      <w:footerReference w:type="default" r:id="rId9"/>
      <w:pgSz w:w="12240" w:h="15840"/>
      <w:pgMar w:top="851" w:right="851" w:bottom="851" w:left="85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1D82" w:rsidRDefault="001B1D82" w:rsidP="006A1C63">
      <w:pPr>
        <w:spacing w:after="0" w:line="240" w:lineRule="auto"/>
      </w:pPr>
      <w:r>
        <w:separator/>
      </w:r>
    </w:p>
  </w:endnote>
  <w:endnote w:type="continuationSeparator" w:id="0">
    <w:p w:rsidR="001B1D82" w:rsidRDefault="001B1D82" w:rsidP="006A1C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raditional Arabic">
    <w:panose1 w:val="02020603050405020304"/>
    <w:charset w:val="00"/>
    <w:family w:val="auto"/>
    <w:pitch w:val="variable"/>
    <w:sig w:usb0="00002003" w:usb1="80000000" w:usb2="00000008" w:usb3="00000000" w:csb0="00000041" w:csb1="00000000"/>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2411688"/>
      <w:docPartObj>
        <w:docPartGallery w:val="Page Numbers (Bottom of Page)"/>
        <w:docPartUnique/>
      </w:docPartObj>
    </w:sdtPr>
    <w:sdtEndPr>
      <w:rPr>
        <w:noProof/>
      </w:rPr>
    </w:sdtEndPr>
    <w:sdtContent>
      <w:p w:rsidR="006A1C63" w:rsidRDefault="006A1C63">
        <w:pPr>
          <w:pStyle w:val="a6"/>
          <w:jc w:val="center"/>
        </w:pPr>
        <w:r>
          <w:fldChar w:fldCharType="begin"/>
        </w:r>
        <w:r>
          <w:instrText xml:space="preserve"> PAGE   \* MERGEFORMAT </w:instrText>
        </w:r>
        <w:r>
          <w:fldChar w:fldCharType="separate"/>
        </w:r>
        <w:r w:rsidR="00AC72B4">
          <w:rPr>
            <w:noProof/>
          </w:rPr>
          <w:t>1</w:t>
        </w:r>
        <w:r>
          <w:rPr>
            <w:noProof/>
          </w:rPr>
          <w:fldChar w:fldCharType="end"/>
        </w:r>
      </w:p>
    </w:sdtContent>
  </w:sdt>
  <w:p w:rsidR="006A1C63" w:rsidRDefault="006A1C63">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1D82" w:rsidRDefault="001B1D82" w:rsidP="006A1C63">
      <w:pPr>
        <w:spacing w:after="0" w:line="240" w:lineRule="auto"/>
      </w:pPr>
      <w:r>
        <w:separator/>
      </w:r>
    </w:p>
  </w:footnote>
  <w:footnote w:type="continuationSeparator" w:id="0">
    <w:p w:rsidR="001B1D82" w:rsidRDefault="001B1D82" w:rsidP="006A1C6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E374C1"/>
    <w:multiLevelType w:val="multilevel"/>
    <w:tmpl w:val="B18A8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E061A47"/>
    <w:multiLevelType w:val="multilevel"/>
    <w:tmpl w:val="92F65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0720AFB"/>
    <w:multiLevelType w:val="multilevel"/>
    <w:tmpl w:val="EE803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6AC27577"/>
    <w:multiLevelType w:val="hybridMultilevel"/>
    <w:tmpl w:val="3C0C1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7763"/>
    <w:rsid w:val="000378E3"/>
    <w:rsid w:val="0005616F"/>
    <w:rsid w:val="0006203F"/>
    <w:rsid w:val="000928B7"/>
    <w:rsid w:val="000B163F"/>
    <w:rsid w:val="000E588B"/>
    <w:rsid w:val="001221A0"/>
    <w:rsid w:val="0018681D"/>
    <w:rsid w:val="001B1D82"/>
    <w:rsid w:val="001E1AC6"/>
    <w:rsid w:val="001E6FE3"/>
    <w:rsid w:val="00315964"/>
    <w:rsid w:val="003E41E6"/>
    <w:rsid w:val="003E68CA"/>
    <w:rsid w:val="00423881"/>
    <w:rsid w:val="004E44B6"/>
    <w:rsid w:val="00537E02"/>
    <w:rsid w:val="00594B0E"/>
    <w:rsid w:val="005A163A"/>
    <w:rsid w:val="005B47CA"/>
    <w:rsid w:val="005C64B3"/>
    <w:rsid w:val="005D3183"/>
    <w:rsid w:val="00607763"/>
    <w:rsid w:val="00656289"/>
    <w:rsid w:val="006A1C63"/>
    <w:rsid w:val="006D2CCA"/>
    <w:rsid w:val="007832C1"/>
    <w:rsid w:val="007A1736"/>
    <w:rsid w:val="007A1DBF"/>
    <w:rsid w:val="00837A3C"/>
    <w:rsid w:val="00856569"/>
    <w:rsid w:val="0086230C"/>
    <w:rsid w:val="008E06D6"/>
    <w:rsid w:val="00906C86"/>
    <w:rsid w:val="00916B71"/>
    <w:rsid w:val="00956427"/>
    <w:rsid w:val="009825B3"/>
    <w:rsid w:val="00991ACF"/>
    <w:rsid w:val="009C4ACE"/>
    <w:rsid w:val="009F658B"/>
    <w:rsid w:val="00AA53A1"/>
    <w:rsid w:val="00AB4960"/>
    <w:rsid w:val="00AC72B4"/>
    <w:rsid w:val="00B23C63"/>
    <w:rsid w:val="00B24C74"/>
    <w:rsid w:val="00B319AB"/>
    <w:rsid w:val="00C6358F"/>
    <w:rsid w:val="00D47614"/>
    <w:rsid w:val="00DA7091"/>
    <w:rsid w:val="00DB1C62"/>
    <w:rsid w:val="00DF441B"/>
    <w:rsid w:val="00E1677E"/>
    <w:rsid w:val="00E16D7D"/>
    <w:rsid w:val="00E77DEC"/>
    <w:rsid w:val="00E931A0"/>
    <w:rsid w:val="00E9603F"/>
    <w:rsid w:val="00EA4924"/>
    <w:rsid w:val="00EB6150"/>
    <w:rsid w:val="00EF6A69"/>
    <w:rsid w:val="00F30E45"/>
    <w:rsid w:val="00F46209"/>
    <w:rsid w:val="00F5567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Char"/>
    <w:unhideWhenUsed/>
    <w:qFormat/>
    <w:rsid w:val="00E16D7D"/>
    <w:pPr>
      <w:keepNext/>
      <w:bidi/>
      <w:spacing w:after="0" w:line="440" w:lineRule="exact"/>
      <w:jc w:val="both"/>
      <w:outlineLvl w:val="1"/>
    </w:pPr>
    <w:rPr>
      <w:rFonts w:ascii="Traditional Arabic" w:hAnsi="Traditional Arabic" w:cs="Traditional Arabic"/>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عنوان 2 Char"/>
    <w:link w:val="2"/>
    <w:rsid w:val="00E16D7D"/>
    <w:rPr>
      <w:rFonts w:ascii="Traditional Arabic" w:hAnsi="Traditional Arabic" w:cs="Traditional Arabic"/>
      <w:b/>
      <w:bCs/>
      <w:sz w:val="32"/>
      <w:szCs w:val="32"/>
    </w:rPr>
  </w:style>
  <w:style w:type="paragraph" w:styleId="a3">
    <w:name w:val="Subtitle"/>
    <w:aliases w:val="عنوان فرعي2"/>
    <w:basedOn w:val="a"/>
    <w:next w:val="a"/>
    <w:link w:val="Char"/>
    <w:uiPriority w:val="11"/>
    <w:qFormat/>
    <w:rsid w:val="00E16D7D"/>
    <w:pPr>
      <w:numPr>
        <w:ilvl w:val="1"/>
      </w:numPr>
      <w:bidi/>
    </w:pPr>
    <w:rPr>
      <w:rFonts w:ascii="Traditional Arabic" w:hAnsi="Traditional Arabic" w:cs="Traditional Arabic"/>
      <w:b/>
      <w:bCs/>
      <w:spacing w:val="15"/>
      <w:sz w:val="32"/>
      <w:szCs w:val="32"/>
    </w:rPr>
  </w:style>
  <w:style w:type="character" w:customStyle="1" w:styleId="Char">
    <w:name w:val="عنوان فرعي Char"/>
    <w:aliases w:val="عنوان فرعي2 Char"/>
    <w:link w:val="a3"/>
    <w:uiPriority w:val="11"/>
    <w:rsid w:val="00E16D7D"/>
    <w:rPr>
      <w:rFonts w:ascii="Traditional Arabic" w:hAnsi="Traditional Arabic" w:cs="Traditional Arabic"/>
      <w:b/>
      <w:bCs/>
      <w:spacing w:val="15"/>
      <w:sz w:val="32"/>
      <w:szCs w:val="32"/>
    </w:rPr>
  </w:style>
  <w:style w:type="table" w:styleId="a4">
    <w:name w:val="Table Grid"/>
    <w:basedOn w:val="a1"/>
    <w:uiPriority w:val="59"/>
    <w:rsid w:val="000620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Char0"/>
    <w:uiPriority w:val="99"/>
    <w:unhideWhenUsed/>
    <w:rsid w:val="006A1C63"/>
    <w:pPr>
      <w:tabs>
        <w:tab w:val="center" w:pos="4320"/>
        <w:tab w:val="right" w:pos="8640"/>
      </w:tabs>
      <w:spacing w:after="0" w:line="240" w:lineRule="auto"/>
    </w:pPr>
  </w:style>
  <w:style w:type="character" w:customStyle="1" w:styleId="Char0">
    <w:name w:val="رأس الصفحة Char"/>
    <w:basedOn w:val="a0"/>
    <w:link w:val="a5"/>
    <w:uiPriority w:val="99"/>
    <w:rsid w:val="006A1C63"/>
  </w:style>
  <w:style w:type="paragraph" w:styleId="a6">
    <w:name w:val="footer"/>
    <w:basedOn w:val="a"/>
    <w:link w:val="Char1"/>
    <w:uiPriority w:val="99"/>
    <w:unhideWhenUsed/>
    <w:rsid w:val="006A1C63"/>
    <w:pPr>
      <w:tabs>
        <w:tab w:val="center" w:pos="4320"/>
        <w:tab w:val="right" w:pos="8640"/>
      </w:tabs>
      <w:spacing w:after="0" w:line="240" w:lineRule="auto"/>
    </w:pPr>
  </w:style>
  <w:style w:type="character" w:customStyle="1" w:styleId="Char1">
    <w:name w:val="تذييل الصفحة Char"/>
    <w:basedOn w:val="a0"/>
    <w:link w:val="a6"/>
    <w:uiPriority w:val="99"/>
    <w:rsid w:val="006A1C63"/>
  </w:style>
  <w:style w:type="character" w:customStyle="1" w:styleId="apple-converted-space">
    <w:name w:val="apple-converted-space"/>
    <w:basedOn w:val="a0"/>
    <w:rsid w:val="00991ACF"/>
  </w:style>
  <w:style w:type="paragraph" w:styleId="a7">
    <w:name w:val="Normal (Web)"/>
    <w:basedOn w:val="a"/>
    <w:uiPriority w:val="99"/>
    <w:semiHidden/>
    <w:unhideWhenUsed/>
    <w:rsid w:val="007832C1"/>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Strong"/>
    <w:basedOn w:val="a0"/>
    <w:uiPriority w:val="22"/>
    <w:qFormat/>
    <w:rsid w:val="007832C1"/>
    <w:rPr>
      <w:b/>
      <w:bCs/>
    </w:rPr>
  </w:style>
  <w:style w:type="paragraph" w:styleId="a9">
    <w:name w:val="List Paragraph"/>
    <w:basedOn w:val="a"/>
    <w:uiPriority w:val="34"/>
    <w:qFormat/>
    <w:rsid w:val="001E1AC6"/>
    <w:pPr>
      <w:ind w:left="720"/>
      <w:contextualSpacing/>
    </w:pPr>
  </w:style>
  <w:style w:type="character" w:styleId="Hyperlink">
    <w:name w:val="Hyperlink"/>
    <w:basedOn w:val="a0"/>
    <w:uiPriority w:val="99"/>
    <w:semiHidden/>
    <w:unhideWhenUsed/>
    <w:rsid w:val="00D4761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Char"/>
    <w:unhideWhenUsed/>
    <w:qFormat/>
    <w:rsid w:val="00E16D7D"/>
    <w:pPr>
      <w:keepNext/>
      <w:bidi/>
      <w:spacing w:after="0" w:line="440" w:lineRule="exact"/>
      <w:jc w:val="both"/>
      <w:outlineLvl w:val="1"/>
    </w:pPr>
    <w:rPr>
      <w:rFonts w:ascii="Traditional Arabic" w:hAnsi="Traditional Arabic" w:cs="Traditional Arabic"/>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عنوان 2 Char"/>
    <w:link w:val="2"/>
    <w:rsid w:val="00E16D7D"/>
    <w:rPr>
      <w:rFonts w:ascii="Traditional Arabic" w:hAnsi="Traditional Arabic" w:cs="Traditional Arabic"/>
      <w:b/>
      <w:bCs/>
      <w:sz w:val="32"/>
      <w:szCs w:val="32"/>
    </w:rPr>
  </w:style>
  <w:style w:type="paragraph" w:styleId="a3">
    <w:name w:val="Subtitle"/>
    <w:aliases w:val="عنوان فرعي2"/>
    <w:basedOn w:val="a"/>
    <w:next w:val="a"/>
    <w:link w:val="Char"/>
    <w:uiPriority w:val="11"/>
    <w:qFormat/>
    <w:rsid w:val="00E16D7D"/>
    <w:pPr>
      <w:numPr>
        <w:ilvl w:val="1"/>
      </w:numPr>
      <w:bidi/>
    </w:pPr>
    <w:rPr>
      <w:rFonts w:ascii="Traditional Arabic" w:hAnsi="Traditional Arabic" w:cs="Traditional Arabic"/>
      <w:b/>
      <w:bCs/>
      <w:spacing w:val="15"/>
      <w:sz w:val="32"/>
      <w:szCs w:val="32"/>
    </w:rPr>
  </w:style>
  <w:style w:type="character" w:customStyle="1" w:styleId="Char">
    <w:name w:val="عنوان فرعي Char"/>
    <w:aliases w:val="عنوان فرعي2 Char"/>
    <w:link w:val="a3"/>
    <w:uiPriority w:val="11"/>
    <w:rsid w:val="00E16D7D"/>
    <w:rPr>
      <w:rFonts w:ascii="Traditional Arabic" w:hAnsi="Traditional Arabic" w:cs="Traditional Arabic"/>
      <w:b/>
      <w:bCs/>
      <w:spacing w:val="15"/>
      <w:sz w:val="32"/>
      <w:szCs w:val="32"/>
    </w:rPr>
  </w:style>
  <w:style w:type="table" w:styleId="a4">
    <w:name w:val="Table Grid"/>
    <w:basedOn w:val="a1"/>
    <w:uiPriority w:val="59"/>
    <w:rsid w:val="000620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Char0"/>
    <w:uiPriority w:val="99"/>
    <w:unhideWhenUsed/>
    <w:rsid w:val="006A1C63"/>
    <w:pPr>
      <w:tabs>
        <w:tab w:val="center" w:pos="4320"/>
        <w:tab w:val="right" w:pos="8640"/>
      </w:tabs>
      <w:spacing w:after="0" w:line="240" w:lineRule="auto"/>
    </w:pPr>
  </w:style>
  <w:style w:type="character" w:customStyle="1" w:styleId="Char0">
    <w:name w:val="رأس الصفحة Char"/>
    <w:basedOn w:val="a0"/>
    <w:link w:val="a5"/>
    <w:uiPriority w:val="99"/>
    <w:rsid w:val="006A1C63"/>
  </w:style>
  <w:style w:type="paragraph" w:styleId="a6">
    <w:name w:val="footer"/>
    <w:basedOn w:val="a"/>
    <w:link w:val="Char1"/>
    <w:uiPriority w:val="99"/>
    <w:unhideWhenUsed/>
    <w:rsid w:val="006A1C63"/>
    <w:pPr>
      <w:tabs>
        <w:tab w:val="center" w:pos="4320"/>
        <w:tab w:val="right" w:pos="8640"/>
      </w:tabs>
      <w:spacing w:after="0" w:line="240" w:lineRule="auto"/>
    </w:pPr>
  </w:style>
  <w:style w:type="character" w:customStyle="1" w:styleId="Char1">
    <w:name w:val="تذييل الصفحة Char"/>
    <w:basedOn w:val="a0"/>
    <w:link w:val="a6"/>
    <w:uiPriority w:val="99"/>
    <w:rsid w:val="006A1C63"/>
  </w:style>
  <w:style w:type="character" w:customStyle="1" w:styleId="apple-converted-space">
    <w:name w:val="apple-converted-space"/>
    <w:basedOn w:val="a0"/>
    <w:rsid w:val="00991ACF"/>
  </w:style>
  <w:style w:type="paragraph" w:styleId="a7">
    <w:name w:val="Normal (Web)"/>
    <w:basedOn w:val="a"/>
    <w:uiPriority w:val="99"/>
    <w:semiHidden/>
    <w:unhideWhenUsed/>
    <w:rsid w:val="007832C1"/>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Strong"/>
    <w:basedOn w:val="a0"/>
    <w:uiPriority w:val="22"/>
    <w:qFormat/>
    <w:rsid w:val="007832C1"/>
    <w:rPr>
      <w:b/>
      <w:bCs/>
    </w:rPr>
  </w:style>
  <w:style w:type="paragraph" w:styleId="a9">
    <w:name w:val="List Paragraph"/>
    <w:basedOn w:val="a"/>
    <w:uiPriority w:val="34"/>
    <w:qFormat/>
    <w:rsid w:val="001E1AC6"/>
    <w:pPr>
      <w:ind w:left="720"/>
      <w:contextualSpacing/>
    </w:pPr>
  </w:style>
  <w:style w:type="character" w:styleId="Hyperlink">
    <w:name w:val="Hyperlink"/>
    <w:basedOn w:val="a0"/>
    <w:uiPriority w:val="99"/>
    <w:semiHidden/>
    <w:unhideWhenUsed/>
    <w:rsid w:val="00D4761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6780">
      <w:bodyDiv w:val="1"/>
      <w:marLeft w:val="0"/>
      <w:marRight w:val="0"/>
      <w:marTop w:val="0"/>
      <w:marBottom w:val="0"/>
      <w:divBdr>
        <w:top w:val="none" w:sz="0" w:space="0" w:color="auto"/>
        <w:left w:val="none" w:sz="0" w:space="0" w:color="auto"/>
        <w:bottom w:val="none" w:sz="0" w:space="0" w:color="auto"/>
        <w:right w:val="none" w:sz="0" w:space="0" w:color="auto"/>
      </w:divBdr>
    </w:div>
    <w:div w:id="1790855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0110AC46-5584-46F4-91F7-29FB4BE558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654</TotalTime>
  <Pages>5</Pages>
  <Words>1160</Words>
  <Characters>6613</Characters>
  <Application>Microsoft Office Word</Application>
  <DocSecurity>0</DocSecurity>
  <Lines>55</Lines>
  <Paragraphs>15</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7758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cp:revision>
  <dcterms:created xsi:type="dcterms:W3CDTF">2017-02-15T08:19:00Z</dcterms:created>
  <dcterms:modified xsi:type="dcterms:W3CDTF">2017-02-18T07:15:00Z</dcterms:modified>
</cp:coreProperties>
</file>