
<file path=[Content_Types].xml><?xml version="1.0" encoding="utf-8"?>
<Types xmlns="http://schemas.openxmlformats.org/package/2006/content-types">
  <Default Extension="png" ContentType="image/png"/>
  <Default Extension="bin" ContentType="application/vnd.ms-office.activeX"/>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24.xml" ContentType="application/vnd.ms-office.activeX+xml"/>
  <Override PartName="/word/activeX/activeX25.xml" ContentType="application/vnd.ms-office.activeX+xml"/>
  <Override PartName="/word/activeX/activeX26.xml" ContentType="application/vnd.ms-office.activeX+xml"/>
  <Override PartName="/word/activeX/activeX27.xml" ContentType="application/vnd.ms-office.activeX+xml"/>
  <Override PartName="/word/activeX/activeX28.xml" ContentType="application/vnd.ms-office.activeX+xml"/>
  <Override PartName="/word/activeX/activeX29.xml" ContentType="application/vnd.ms-office.activeX+xml"/>
  <Override PartName="/word/activeX/activeX30.xml" ContentType="application/vnd.ms-office.activeX+xml"/>
  <Override PartName="/word/activeX/activeX31.xml" ContentType="application/vnd.ms-office.activeX+xml"/>
  <Override PartName="/word/activeX/activeX32.xml" ContentType="application/vnd.ms-office.activeX+xml"/>
  <Override PartName="/word/activeX/activeX33.xml" ContentType="application/vnd.ms-office.activeX+xml"/>
  <Override PartName="/word/activeX/activeX34.xml" ContentType="application/vnd.ms-office.activeX+xml"/>
  <Override PartName="/word/activeX/activeX35.xml" ContentType="application/vnd.ms-office.activeX+xml"/>
  <Override PartName="/word/activeX/activeX36.xml" ContentType="application/vnd.ms-office.activeX+xml"/>
  <Override PartName="/word/activeX/activeX37.xml" ContentType="application/vnd.ms-office.activeX+xml"/>
  <Override PartName="/word/activeX/activeX38.xml" ContentType="application/vnd.ms-office.activeX+xml"/>
  <Override PartName="/word/activeX/activeX39.xml" ContentType="application/vnd.ms-office.activeX+xml"/>
  <Override PartName="/word/activeX/activeX40.xml" ContentType="application/vnd.ms-office.activeX+xml"/>
  <Override PartName="/word/activeX/activeX41.xml" ContentType="application/vnd.ms-office.activeX+xml"/>
  <Override PartName="/word/activeX/activeX42.xml" ContentType="application/vnd.ms-office.activeX+xml"/>
  <Override PartName="/word/activeX/activeX43.xml" ContentType="application/vnd.ms-office.activeX+xml"/>
  <Override PartName="/word/activeX/activeX44.xml" ContentType="application/vnd.ms-office.activeX+xml"/>
  <Override PartName="/word/activeX/activeX45.xml" ContentType="application/vnd.ms-office.activeX+xml"/>
  <Override PartName="/word/activeX/activeX46.xml" ContentType="application/vnd.ms-office.activeX+xml"/>
  <Override PartName="/word/activeX/activeX47.xml" ContentType="application/vnd.ms-office.activeX+xml"/>
  <Override PartName="/word/activeX/activeX48.xml" ContentType="application/vnd.ms-office.activeX+xml"/>
  <Override PartName="/word/activeX/activeX49.xml" ContentType="application/vnd.ms-office.activeX+xml"/>
  <Override PartName="/word/activeX/activeX50.xml" ContentType="application/vnd.ms-office.activeX+xml"/>
  <Override PartName="/word/activeX/activeX51.xml" ContentType="application/vnd.ms-office.activeX+xml"/>
  <Override PartName="/word/activeX/activeX52.xml" ContentType="application/vnd.ms-office.activeX+xml"/>
  <Override PartName="/word/activeX/activeX53.xml" ContentType="application/vnd.ms-office.activeX+xml"/>
  <Override PartName="/word/activeX/activeX54.xml" ContentType="application/vnd.ms-office.activeX+xml"/>
  <Override PartName="/word/activeX/activeX55.xml" ContentType="application/vnd.ms-office.activeX+xml"/>
  <Override PartName="/word/activeX/activeX56.xml" ContentType="application/vnd.ms-office.activeX+xml"/>
  <Override PartName="/word/activeX/activeX57.xml" ContentType="application/vnd.ms-office.activeX+xml"/>
  <Override PartName="/word/activeX/activeX58.xml" ContentType="application/vnd.ms-office.activeX+xml"/>
  <Override PartName="/word/activeX/activeX59.xml" ContentType="application/vnd.ms-office.activeX+xml"/>
  <Override PartName="/word/activeX/activeX60.xml" ContentType="application/vnd.ms-office.activeX+xml"/>
  <Override PartName="/word/activeX/activeX61.xml" ContentType="application/vnd.ms-office.activeX+xml"/>
  <Override PartName="/word/activeX/activeX62.xml" ContentType="application/vnd.ms-office.activeX+xml"/>
  <Override PartName="/word/activeX/activeX63.xml" ContentType="application/vnd.ms-office.activeX+xml"/>
  <Override PartName="/word/activeX/activeX64.xml" ContentType="application/vnd.ms-office.activeX+xml"/>
  <Override PartName="/word/activeX/activeX65.xml" ContentType="application/vnd.ms-office.activeX+xml"/>
  <Override PartName="/word/activeX/activeX66.xml" ContentType="application/vnd.ms-office.activeX+xml"/>
  <Override PartName="/word/activeX/activeX67.xml" ContentType="application/vnd.ms-office.activeX+xml"/>
  <Override PartName="/word/activeX/activeX68.xml" ContentType="application/vnd.ms-office.activeX+xml"/>
  <Override PartName="/word/activeX/activeX69.xml" ContentType="application/vnd.ms-office.activeX+xml"/>
  <Override PartName="/word/activeX/activeX70.xml" ContentType="application/vnd.ms-office.activeX+xml"/>
  <Override PartName="/word/activeX/activeX71.xml" ContentType="application/vnd.ms-office.activeX+xml"/>
  <Override PartName="/word/activeX/activeX72.xml" ContentType="application/vnd.ms-office.activeX+xml"/>
  <Override PartName="/word/activeX/activeX73.xml" ContentType="application/vnd.ms-office.activeX+xml"/>
  <Override PartName="/word/activeX/activeX74.xml" ContentType="application/vnd.ms-office.activeX+xml"/>
  <Override PartName="/word/activeX/activeX75.xml" ContentType="application/vnd.ms-office.activeX+xml"/>
  <Override PartName="/word/activeX/activeX76.xml" ContentType="application/vnd.ms-office.activeX+xml"/>
  <Override PartName="/word/activeX/activeX77.xml" ContentType="application/vnd.ms-office.activeX+xml"/>
  <Override PartName="/word/activeX/activeX78.xml" ContentType="application/vnd.ms-office.activeX+xml"/>
  <Override PartName="/word/activeX/activeX79.xml" ContentType="application/vnd.ms-office.activeX+xml"/>
  <Override PartName="/word/activeX/activeX80.xml" ContentType="application/vnd.ms-office.activeX+xml"/>
  <Override PartName="/word/activeX/activeX81.xml" ContentType="application/vnd.ms-office.activeX+xml"/>
  <Override PartName="/word/activeX/activeX82.xml" ContentType="application/vnd.ms-office.activeX+xml"/>
  <Override PartName="/word/activeX/activeX83.xml" ContentType="application/vnd.ms-office.activeX+xml"/>
  <Override PartName="/word/activeX/activeX84.xml" ContentType="application/vnd.ms-office.activeX+xml"/>
  <Override PartName="/word/activeX/activeX85.xml" ContentType="application/vnd.ms-office.activeX+xml"/>
  <Override PartName="/word/activeX/activeX86.xml" ContentType="application/vnd.ms-office.activeX+xml"/>
  <Override PartName="/word/activeX/activeX87.xml" ContentType="application/vnd.ms-office.activeX+xml"/>
  <Override PartName="/word/activeX/activeX88.xml" ContentType="application/vnd.ms-office.activeX+xml"/>
  <Override PartName="/word/activeX/activeX89.xml" ContentType="application/vnd.ms-office.activeX+xml"/>
  <Override PartName="/word/activeX/activeX90.xml" ContentType="application/vnd.ms-office.activeX+xml"/>
  <Override PartName="/word/activeX/activeX91.xml" ContentType="application/vnd.ms-office.activeX+xml"/>
  <Override PartName="/word/activeX/activeX92.xml" ContentType="application/vnd.ms-office.activeX+xml"/>
  <Override PartName="/word/activeX/activeX93.xml" ContentType="application/vnd.ms-office.activeX+xml"/>
  <Override PartName="/word/activeX/activeX94.xml" ContentType="application/vnd.ms-office.activeX+xml"/>
  <Override PartName="/word/activeX/activeX95.xml" ContentType="application/vnd.ms-office.activeX+xml"/>
  <Override PartName="/word/activeX/activeX96.xml" ContentType="application/vnd.ms-office.activeX+xml"/>
  <Override PartName="/word/activeX/activeX97.xml" ContentType="application/vnd.ms-office.activeX+xml"/>
  <Override PartName="/word/activeX/activeX98.xml" ContentType="application/vnd.ms-office.activeX+xml"/>
  <Override PartName="/word/activeX/activeX99.xml" ContentType="application/vnd.ms-office.activeX+xml"/>
  <Override PartName="/word/activeX/activeX100.xml" ContentType="application/vnd.ms-office.activeX+xml"/>
  <Override PartName="/word/activeX/activeX101.xml" ContentType="application/vnd.ms-office.activeX+xml"/>
  <Override PartName="/word/activeX/activeX102.xml" ContentType="application/vnd.ms-office.activeX+xml"/>
  <Override PartName="/word/activeX/activeX103.xml" ContentType="application/vnd.ms-office.activeX+xml"/>
  <Override PartName="/word/activeX/activeX104.xml" ContentType="application/vnd.ms-office.activeX+xml"/>
  <Override PartName="/word/activeX/activeX105.xml" ContentType="application/vnd.ms-office.activeX+xml"/>
  <Override PartName="/word/activeX/activeX106.xml" ContentType="application/vnd.ms-office.activeX+xml"/>
  <Override PartName="/word/activeX/activeX107.xml" ContentType="application/vnd.ms-office.activeX+xml"/>
  <Override PartName="/word/activeX/activeX108.xml" ContentType="application/vnd.ms-office.activeX+xml"/>
  <Override PartName="/word/activeX/activeX109.xml" ContentType="application/vnd.ms-office.activeX+xml"/>
  <Override PartName="/word/activeX/activeX110.xml" ContentType="application/vnd.ms-office.activeX+xml"/>
  <Override PartName="/word/activeX/activeX111.xml" ContentType="application/vnd.ms-office.activeX+xml"/>
  <Override PartName="/word/activeX/activeX112.xml" ContentType="application/vnd.ms-office.activeX+xml"/>
  <Override PartName="/word/activeX/activeX113.xml" ContentType="application/vnd.ms-office.activeX+xml"/>
  <Override PartName="/word/activeX/activeX114.xml" ContentType="application/vnd.ms-office.activeX+xml"/>
  <Override PartName="/word/activeX/activeX115.xml" ContentType="application/vnd.ms-office.activeX+xml"/>
  <Override PartName="/word/activeX/activeX116.xml" ContentType="application/vnd.ms-office.activeX+xml"/>
  <Override PartName="/word/activeX/activeX117.xml" ContentType="application/vnd.ms-office.activeX+xml"/>
  <Override PartName="/word/activeX/activeX118.xml" ContentType="application/vnd.ms-office.activeX+xml"/>
  <Override PartName="/word/activeX/activeX119.xml" ContentType="application/vnd.ms-office.activeX+xml"/>
  <Override PartName="/word/activeX/activeX120.xml" ContentType="application/vnd.ms-office.activeX+xml"/>
  <Override PartName="/word/activeX/activeX121.xml" ContentType="application/vnd.ms-office.activeX+xml"/>
  <Override PartName="/word/activeX/activeX122.xml" ContentType="application/vnd.ms-office.activeX+xml"/>
  <Override PartName="/word/activeX/activeX123.xml" ContentType="application/vnd.ms-office.activeX+xml"/>
  <Override PartName="/word/activeX/activeX124.xml" ContentType="application/vnd.ms-office.activeX+xml"/>
  <Override PartName="/word/activeX/activeX125.xml" ContentType="application/vnd.ms-office.activeX+xml"/>
  <Override PartName="/word/activeX/activeX126.xml" ContentType="application/vnd.ms-office.activeX+xml"/>
  <Override PartName="/word/activeX/activeX127.xml" ContentType="application/vnd.ms-office.activeX+xml"/>
  <Override PartName="/word/activeX/activeX128.xml" ContentType="application/vnd.ms-office.activeX+xml"/>
  <Override PartName="/word/activeX/activeX129.xml" ContentType="application/vnd.ms-office.activeX+xml"/>
  <Override PartName="/word/activeX/activeX130.xml" ContentType="application/vnd.ms-office.activeX+xml"/>
  <Override PartName="/word/activeX/activeX131.xml" ContentType="application/vnd.ms-office.activeX+xml"/>
  <Override PartName="/word/activeX/activeX132.xml" ContentType="application/vnd.ms-office.activeX+xml"/>
  <Override PartName="/word/activeX/activeX133.xml" ContentType="application/vnd.ms-office.activeX+xml"/>
  <Override PartName="/word/activeX/activeX134.xml" ContentType="application/vnd.ms-office.activeX+xml"/>
  <Override PartName="/word/activeX/activeX135.xml" ContentType="application/vnd.ms-office.activeX+xml"/>
  <Override PartName="/word/activeX/activeX136.xml" ContentType="application/vnd.ms-office.activeX+xml"/>
  <Override PartName="/word/activeX/activeX137.xml" ContentType="application/vnd.ms-office.activeX+xml"/>
  <Override PartName="/word/activeX/activeX138.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04F8C"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A3B9B" w:rsidRDefault="00BA3B9B" w:rsidP="00405895">
                            <w:pPr>
                              <w:jc w:val="center"/>
                              <w:rPr>
                                <w:b/>
                                <w:bCs/>
                                <w:color w:val="002060"/>
                                <w:sz w:val="44"/>
                                <w:szCs w:val="40"/>
                              </w:rPr>
                            </w:pPr>
                            <w:r>
                              <w:rPr>
                                <w:sz w:val="24"/>
                              </w:rPr>
                              <w:t xml:space="preserve">   </w:t>
                            </w:r>
                            <w:r>
                              <w:rPr>
                                <w:b/>
                                <w:bCs/>
                                <w:color w:val="002060"/>
                                <w:sz w:val="44"/>
                                <w:szCs w:val="40"/>
                              </w:rPr>
                              <w:t>Assignment Cover Sheet</w:t>
                            </w:r>
                          </w:p>
                          <w:p w:rsidR="00BA3B9B" w:rsidRDefault="00BA3B9B"/>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BA3B9B" w:rsidRDefault="00BA3B9B" w:rsidP="00405895">
                      <w:pPr>
                        <w:jc w:val="center"/>
                        <w:rPr>
                          <w:b/>
                          <w:bCs/>
                          <w:color w:val="002060"/>
                          <w:sz w:val="44"/>
                          <w:szCs w:val="40"/>
                        </w:rPr>
                      </w:pPr>
                      <w:r>
                        <w:rPr>
                          <w:sz w:val="24"/>
                        </w:rPr>
                        <w:t xml:space="preserve">   </w:t>
                      </w:r>
                      <w:r>
                        <w:rPr>
                          <w:b/>
                          <w:bCs/>
                          <w:color w:val="002060"/>
                          <w:sz w:val="44"/>
                          <w:szCs w:val="40"/>
                        </w:rPr>
                        <w:t>Assignment Cover Sheet</w:t>
                      </w:r>
                    </w:p>
                    <w:p w:rsidR="00BA3B9B" w:rsidRDefault="00BA3B9B"/>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04D25">
            <w:pPr>
              <w:pStyle w:val="Default"/>
              <w:rPr>
                <w:rFonts w:asciiTheme="minorHAnsi" w:hAnsiTheme="minorHAnsi"/>
              </w:rPr>
            </w:pPr>
            <w:r>
              <w:rPr>
                <w:rFonts w:asciiTheme="minorHAnsi" w:hAnsiTheme="minorHAnsi"/>
              </w:rPr>
              <w:t>Mir Shahbaz Mohiuddin Ali</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D04D25">
            <w:pPr>
              <w:pStyle w:val="Default"/>
              <w:rPr>
                <w:rFonts w:asciiTheme="minorHAnsi" w:hAnsiTheme="minorHAnsi"/>
              </w:rPr>
            </w:pPr>
            <w:r>
              <w:rPr>
                <w:rFonts w:ascii="Helvetica" w:hAnsi="Helvetica" w:cs="Helvetica"/>
                <w:color w:val="666666"/>
                <w:sz w:val="18"/>
                <w:szCs w:val="18"/>
                <w:shd w:val="clear" w:color="auto" w:fill="FFFFFF"/>
              </w:rPr>
              <w:t>3007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04D25">
            <w:pPr>
              <w:pStyle w:val="Default"/>
              <w:rPr>
                <w:rFonts w:asciiTheme="minorHAnsi" w:hAnsiTheme="minorHAnsi"/>
              </w:rPr>
            </w:pPr>
            <w:r>
              <w:rPr>
                <w:rFonts w:ascii="Helvetica" w:hAnsi="Helvetica" w:cs="Helvetica"/>
                <w:color w:val="666666"/>
                <w:sz w:val="18"/>
                <w:szCs w:val="18"/>
                <w:shd w:val="clear" w:color="auto" w:fill="F2F1F1"/>
              </w:rPr>
              <w:t>Diploma in Business Administration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D04D25" w:rsidRDefault="00E132E5" w:rsidP="0030301C">
            <w:r>
              <w:rPr>
                <w:rFonts w:ascii="Helvetica" w:hAnsi="Helvetica" w:cs="Helvetica"/>
                <w:color w:val="666666"/>
                <w:sz w:val="20"/>
                <w:szCs w:val="20"/>
                <w:shd w:val="clear" w:color="auto" w:fill="FFFFFF"/>
              </w:rPr>
              <w:t>10</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818BF" w:rsidRPr="00C818BF" w:rsidRDefault="00C818BF" w:rsidP="00C818BF">
            <w:pPr>
              <w:autoSpaceDE w:val="0"/>
              <w:autoSpaceDN w:val="0"/>
              <w:adjustRightInd w:val="0"/>
              <w:rPr>
                <w:rFonts w:ascii="Cambria" w:hAnsi="Cambria" w:cs="Cambria"/>
                <w:color w:val="000000"/>
                <w:sz w:val="24"/>
                <w:szCs w:val="24"/>
              </w:rPr>
            </w:pPr>
          </w:p>
          <w:p w:rsidR="00E132E5" w:rsidRDefault="00E132E5" w:rsidP="00C818BF">
            <w:r>
              <w:t>Customer Relations-</w:t>
            </w:r>
          </w:p>
          <w:p w:rsidR="00E132E5" w:rsidRDefault="00E132E5" w:rsidP="00C818BF">
            <w:r>
              <w:t xml:space="preserve"> Unit 10 </w:t>
            </w:r>
          </w:p>
          <w:p w:rsidR="00E132E5" w:rsidRDefault="00E132E5" w:rsidP="00C818BF">
            <w:r>
              <w:t xml:space="preserve">Assessment 10                                                                                                                   Total Marks: 30 </w:t>
            </w:r>
          </w:p>
          <w:p w:rsidR="00E132E5" w:rsidRDefault="00E132E5" w:rsidP="00C818BF"/>
          <w:p w:rsidR="00E132E5" w:rsidRDefault="00E132E5" w:rsidP="00C818BF"/>
          <w:p w:rsidR="00E132E5" w:rsidRDefault="00E132E5" w:rsidP="00C818BF">
            <w:r>
              <w:t>Q.1. Short Questions:</w:t>
            </w:r>
          </w:p>
          <w:p w:rsidR="00E132E5" w:rsidRDefault="00E132E5" w:rsidP="00C818BF">
            <w:r>
              <w:t xml:space="preserve"> (21) i. Explain various techniques of assessing customer response.</w:t>
            </w:r>
          </w:p>
          <w:p w:rsidR="00E132E5" w:rsidRDefault="00E132E5" w:rsidP="00C818BF"/>
          <w:p w:rsidR="00E132E5" w:rsidRPr="00E132E5" w:rsidRDefault="00E132E5" w:rsidP="00FF30EE">
            <w:pPr>
              <w:pStyle w:val="NormalWeb"/>
              <w:numPr>
                <w:ilvl w:val="0"/>
                <w:numId w:val="5"/>
              </w:numPr>
              <w:shd w:val="clear" w:color="auto" w:fill="FFFFFF"/>
              <w:spacing w:before="0" w:beforeAutospacing="0" w:after="90" w:afterAutospacing="0" w:line="450" w:lineRule="atLeast"/>
              <w:textAlignment w:val="baseline"/>
              <w:rPr>
                <w:rFonts w:asciiTheme="minorHAnsi" w:hAnsiTheme="minorHAnsi"/>
                <w:color w:val="F79646" w:themeColor="accent6"/>
                <w:bdr w:val="none" w:sz="0" w:space="0" w:color="auto" w:frame="1"/>
              </w:rPr>
            </w:pPr>
            <w:r w:rsidRPr="00E132E5">
              <w:rPr>
                <w:rFonts w:asciiTheme="minorHAnsi" w:hAnsiTheme="minorHAnsi" w:cs="Arial"/>
                <w:color w:val="F79646" w:themeColor="accent6"/>
              </w:rPr>
              <w:t>Customer response assessment involves gathering information from customers and determining which suggestions can be implemented, based on the company's best interests. Businesses rely on customer information to improve their services and better meet their customers' needs, as well as to make vital improvements to their customer service methods. Companies gather this information from surveys, questionnaires and customer suggestions.</w:t>
            </w:r>
          </w:p>
          <w:p w:rsidR="00E132E5" w:rsidRPr="00E132E5" w:rsidRDefault="00E132E5" w:rsidP="00E132E5">
            <w:pPr>
              <w:pStyle w:val="NormalWeb"/>
              <w:shd w:val="clear" w:color="auto" w:fill="FFFFFF"/>
              <w:spacing w:before="0" w:beforeAutospacing="0" w:after="90" w:afterAutospacing="0" w:line="450" w:lineRule="atLeast"/>
              <w:textAlignment w:val="baseline"/>
              <w:rPr>
                <w:rFonts w:asciiTheme="minorHAnsi" w:hAnsiTheme="minorHAnsi"/>
                <w:color w:val="F79646" w:themeColor="accent6"/>
                <w:bdr w:val="none" w:sz="0" w:space="0" w:color="auto" w:frame="1"/>
              </w:rPr>
            </w:pPr>
            <w:r w:rsidRPr="00E132E5">
              <w:rPr>
                <w:rFonts w:asciiTheme="minorHAnsi" w:hAnsiTheme="minorHAnsi"/>
                <w:color w:val="F79646" w:themeColor="accent6"/>
                <w:bdr w:val="none" w:sz="0" w:space="0" w:color="auto" w:frame="1"/>
              </w:rPr>
              <w:t>Home Customer Survey</w:t>
            </w:r>
          </w:p>
          <w:p w:rsidR="00E132E5" w:rsidRPr="00E132E5" w:rsidRDefault="00E132E5" w:rsidP="00FF30EE">
            <w:pPr>
              <w:pStyle w:val="NormalWeb"/>
              <w:numPr>
                <w:ilvl w:val="0"/>
                <w:numId w:val="1"/>
              </w:numPr>
              <w:spacing w:before="0" w:beforeAutospacing="0" w:after="300" w:afterAutospacing="0"/>
              <w:ind w:left="0"/>
              <w:textAlignment w:val="baseline"/>
              <w:rPr>
                <w:rFonts w:asciiTheme="minorHAnsi" w:hAnsiTheme="minorHAnsi"/>
                <w:color w:val="F79646" w:themeColor="accent6"/>
                <w:bdr w:val="none" w:sz="0" w:space="0" w:color="auto" w:frame="1"/>
              </w:rPr>
            </w:pPr>
            <w:r w:rsidRPr="00E132E5">
              <w:rPr>
                <w:rFonts w:asciiTheme="minorHAnsi" w:hAnsiTheme="minorHAnsi"/>
                <w:color w:val="F79646" w:themeColor="accent6"/>
                <w:bdr w:val="none" w:sz="0" w:space="0" w:color="auto" w:frame="1"/>
              </w:rPr>
              <w:t xml:space="preserve">Businesses use home customer surveys to assess the needs and expectations of their customers. This includes email surveys, mailed surveys, phone surveys or take-home surveys attached to the customer's receipts. These surveys request information about customer's latest interaction with the business, such as how the customer feels about the service they received, their interaction with the company's staff and their opinion of the </w:t>
            </w:r>
            <w:r w:rsidRPr="00E132E5">
              <w:rPr>
                <w:rFonts w:asciiTheme="minorHAnsi" w:hAnsiTheme="minorHAnsi"/>
                <w:color w:val="F79646" w:themeColor="accent6"/>
                <w:bdr w:val="none" w:sz="0" w:space="0" w:color="auto" w:frame="1"/>
              </w:rPr>
              <w:lastRenderedPageBreak/>
              <w:t>product they purchased. These surveys provide an important means of gathering customer responses, specifically responses formed soon after interacting with a company.</w:t>
            </w:r>
          </w:p>
          <w:p w:rsidR="00E132E5" w:rsidRPr="00E132E5" w:rsidRDefault="00E132E5" w:rsidP="00E132E5">
            <w:pPr>
              <w:pStyle w:val="Heading2"/>
              <w:spacing w:before="0" w:after="90" w:line="450" w:lineRule="atLeast"/>
              <w:textAlignment w:val="baseline"/>
              <w:outlineLvl w:val="1"/>
              <w:rPr>
                <w:rFonts w:asciiTheme="minorHAnsi" w:hAnsiTheme="minorHAnsi"/>
                <w:color w:val="F79646" w:themeColor="accent6"/>
                <w:sz w:val="24"/>
                <w:szCs w:val="24"/>
                <w:bdr w:val="none" w:sz="0" w:space="0" w:color="auto" w:frame="1"/>
              </w:rPr>
            </w:pPr>
            <w:r w:rsidRPr="00E132E5">
              <w:rPr>
                <w:rFonts w:asciiTheme="minorHAnsi" w:hAnsiTheme="minorHAnsi"/>
                <w:color w:val="F79646" w:themeColor="accent6"/>
                <w:sz w:val="24"/>
                <w:szCs w:val="24"/>
                <w:bdr w:val="none" w:sz="0" w:space="0" w:color="auto" w:frame="1"/>
              </w:rPr>
              <w:t>Customer Service Questionnaire</w:t>
            </w:r>
          </w:p>
          <w:p w:rsidR="00E132E5" w:rsidRPr="00E132E5" w:rsidRDefault="00E132E5" w:rsidP="00FF30EE">
            <w:pPr>
              <w:pStyle w:val="NormalWeb"/>
              <w:numPr>
                <w:ilvl w:val="0"/>
                <w:numId w:val="2"/>
              </w:numPr>
              <w:spacing w:before="0" w:beforeAutospacing="0" w:after="300" w:afterAutospacing="0"/>
              <w:ind w:left="0"/>
              <w:textAlignment w:val="baseline"/>
              <w:rPr>
                <w:rFonts w:asciiTheme="minorHAnsi" w:hAnsiTheme="minorHAnsi"/>
                <w:color w:val="F79646" w:themeColor="accent6"/>
                <w:bdr w:val="none" w:sz="0" w:space="0" w:color="auto" w:frame="1"/>
              </w:rPr>
            </w:pPr>
            <w:r w:rsidRPr="00E132E5">
              <w:rPr>
                <w:rFonts w:asciiTheme="minorHAnsi" w:hAnsiTheme="minorHAnsi"/>
                <w:color w:val="F79646" w:themeColor="accent6"/>
                <w:bdr w:val="none" w:sz="0" w:space="0" w:color="auto" w:frame="1"/>
              </w:rPr>
              <w:t>Customer service questionnaires are the brief surveys that customers take when they approach a customer service employee with a problem. This includes asking customers about complaints, asking them to take surveys about their shopping experience and asking them to fill out surveys about product problems. Customer service questionnaires can be short physical surveys, a verbal questionnaire from a customer service employee or a general assessment by the employee about a customer's problem. These surveys give companies an important assessment tool to understand a customer's perception of the company's methods of handling complicated problems.</w:t>
            </w:r>
          </w:p>
          <w:p w:rsidR="00E132E5" w:rsidRPr="00E132E5" w:rsidRDefault="00E132E5" w:rsidP="00E132E5">
            <w:pPr>
              <w:pStyle w:val="Heading2"/>
              <w:spacing w:before="0" w:after="90" w:line="450" w:lineRule="atLeast"/>
              <w:textAlignment w:val="baseline"/>
              <w:outlineLvl w:val="1"/>
              <w:rPr>
                <w:rFonts w:asciiTheme="minorHAnsi" w:hAnsiTheme="minorHAnsi"/>
                <w:color w:val="F79646" w:themeColor="accent6"/>
                <w:sz w:val="24"/>
                <w:szCs w:val="24"/>
                <w:bdr w:val="none" w:sz="0" w:space="0" w:color="auto" w:frame="1"/>
              </w:rPr>
            </w:pPr>
            <w:r w:rsidRPr="00E132E5">
              <w:rPr>
                <w:rFonts w:asciiTheme="minorHAnsi" w:hAnsiTheme="minorHAnsi"/>
                <w:color w:val="F79646" w:themeColor="accent6"/>
                <w:sz w:val="24"/>
                <w:szCs w:val="24"/>
                <w:bdr w:val="none" w:sz="0" w:space="0" w:color="auto" w:frame="1"/>
              </w:rPr>
              <w:t>Customer Suggestions</w:t>
            </w:r>
          </w:p>
          <w:p w:rsidR="00E132E5" w:rsidRPr="00E132E5" w:rsidRDefault="00E132E5" w:rsidP="00FF30EE">
            <w:pPr>
              <w:pStyle w:val="NormalWeb"/>
              <w:numPr>
                <w:ilvl w:val="0"/>
                <w:numId w:val="3"/>
              </w:numPr>
              <w:spacing w:before="0" w:beforeAutospacing="0" w:after="300" w:afterAutospacing="0"/>
              <w:ind w:left="0"/>
              <w:textAlignment w:val="baseline"/>
              <w:rPr>
                <w:rFonts w:asciiTheme="minorHAnsi" w:hAnsiTheme="minorHAnsi"/>
                <w:color w:val="F79646" w:themeColor="accent6"/>
                <w:bdr w:val="none" w:sz="0" w:space="0" w:color="auto" w:frame="1"/>
              </w:rPr>
            </w:pPr>
            <w:r w:rsidRPr="00E132E5">
              <w:rPr>
                <w:rFonts w:asciiTheme="minorHAnsi" w:hAnsiTheme="minorHAnsi"/>
                <w:color w:val="F79646" w:themeColor="accent6"/>
                <w:bdr w:val="none" w:sz="0" w:space="0" w:color="auto" w:frame="1"/>
              </w:rPr>
              <w:t>Customers often make helpful suggestions of ways businesses can improve their service. Businesses can use suggestion forms, listen to suggestions made during service or those made by customers who call into the company. These suggestions offer businesses the opportunity to listen to customer opinions, and are different from surveys or questionnaires because the information is volunteered. A customer has to choose to fill out a suggestion form, call customer service or approach an employee to voice a concern. Businesses can use this information to determine what products customers may wish to purchase or learn about other services that customers would like to see implemented.</w:t>
            </w:r>
          </w:p>
          <w:p w:rsidR="00E132E5" w:rsidRPr="00E132E5" w:rsidRDefault="00E132E5" w:rsidP="00E132E5">
            <w:pPr>
              <w:pStyle w:val="Heading2"/>
              <w:spacing w:before="0" w:after="90" w:line="450" w:lineRule="atLeast"/>
              <w:textAlignment w:val="baseline"/>
              <w:outlineLvl w:val="1"/>
              <w:rPr>
                <w:rFonts w:asciiTheme="minorHAnsi" w:hAnsiTheme="minorHAnsi"/>
                <w:color w:val="F79646" w:themeColor="accent6"/>
                <w:sz w:val="24"/>
                <w:szCs w:val="24"/>
                <w:bdr w:val="none" w:sz="0" w:space="0" w:color="auto" w:frame="1"/>
              </w:rPr>
            </w:pPr>
            <w:r w:rsidRPr="00E132E5">
              <w:rPr>
                <w:rFonts w:asciiTheme="minorHAnsi" w:hAnsiTheme="minorHAnsi"/>
                <w:color w:val="F79646" w:themeColor="accent6"/>
                <w:sz w:val="24"/>
                <w:szCs w:val="24"/>
                <w:bdr w:val="none" w:sz="0" w:space="0" w:color="auto" w:frame="1"/>
              </w:rPr>
              <w:t>Customer Expectation</w:t>
            </w:r>
          </w:p>
          <w:p w:rsidR="00E132E5" w:rsidRPr="00E132E5" w:rsidRDefault="00E132E5" w:rsidP="00FF30EE">
            <w:pPr>
              <w:pStyle w:val="NormalWeb"/>
              <w:numPr>
                <w:ilvl w:val="0"/>
                <w:numId w:val="4"/>
              </w:numPr>
              <w:spacing w:before="0" w:beforeAutospacing="0" w:after="300" w:afterAutospacing="0"/>
              <w:ind w:left="0"/>
              <w:textAlignment w:val="baseline"/>
              <w:rPr>
                <w:rFonts w:asciiTheme="minorHAnsi" w:hAnsiTheme="minorHAnsi"/>
                <w:color w:val="F79646" w:themeColor="accent6"/>
                <w:bdr w:val="none" w:sz="0" w:space="0" w:color="auto" w:frame="1"/>
              </w:rPr>
            </w:pPr>
            <w:r w:rsidRPr="00E132E5">
              <w:rPr>
                <w:rFonts w:asciiTheme="minorHAnsi" w:hAnsiTheme="minorHAnsi"/>
                <w:color w:val="F79646" w:themeColor="accent6"/>
                <w:bdr w:val="none" w:sz="0" w:space="0" w:color="auto" w:frame="1"/>
              </w:rPr>
              <w:t>Businesses must consider every customer response, making sure to avoid changes based on unfair requests. This includes angry customers making unreasonable demands, customer expectations that are too high or suggestions that are not in the best interest of the business. Businesses evaluate these issues by assessing customer expectation, determining if the customer has an expectation for service that is unreasonable or excessive.</w:t>
            </w:r>
          </w:p>
          <w:p w:rsidR="00E132E5" w:rsidRPr="00E132E5" w:rsidRDefault="00E132E5" w:rsidP="00E132E5">
            <w:r w:rsidRPr="00E132E5">
              <w:t xml:space="preserve"> </w:t>
            </w:r>
          </w:p>
          <w:p w:rsidR="00E132E5" w:rsidRDefault="00E132E5" w:rsidP="00C818BF">
            <w:r>
              <w:t xml:space="preserve"> ii. Discuss the role and function of policies and procedures in meeting customer requirements.</w:t>
            </w:r>
          </w:p>
          <w:p w:rsidR="00E132E5" w:rsidRDefault="00E132E5" w:rsidP="00C818BF"/>
          <w:p w:rsidR="00E132E5" w:rsidRPr="00E132E5" w:rsidRDefault="00E132E5" w:rsidP="00E132E5">
            <w:pPr>
              <w:pStyle w:val="NormalWeb"/>
              <w:shd w:val="clear" w:color="auto" w:fill="FFFFFF"/>
              <w:spacing w:before="0" w:beforeAutospacing="0" w:after="300" w:afterAutospacing="0" w:line="432" w:lineRule="atLeast"/>
              <w:textAlignment w:val="baseline"/>
              <w:rPr>
                <w:rFonts w:asciiTheme="minorHAnsi" w:hAnsiTheme="minorHAnsi" w:cs="Arial"/>
                <w:color w:val="F79646" w:themeColor="accent6"/>
              </w:rPr>
            </w:pPr>
            <w:r>
              <w:t>A-</w:t>
            </w:r>
            <w:r w:rsidRPr="00E132E5">
              <w:rPr>
                <w:rFonts w:asciiTheme="minorHAnsi" w:hAnsiTheme="minorHAnsi" w:cs="Arial"/>
                <w:color w:val="F79646" w:themeColor="accent6"/>
              </w:rPr>
              <w:t xml:space="preserve"> First you need to know what their expectations are. When it comes to expecting certain performance and functionality from your product or service, you need to make sure you can deliver on the “speeds and feeds” that you sold your customers. However, there are more basic expectations that are not related to your product or service that need to be met, or even exceeded. More deals are lost because, in spite of how great your product may be, the customer’s basic needs were not met.</w:t>
            </w:r>
          </w:p>
          <w:p w:rsidR="00E132E5" w:rsidRPr="00E132E5" w:rsidRDefault="00E132E5" w:rsidP="00E132E5">
            <w:pPr>
              <w:shd w:val="clear" w:color="auto" w:fill="FFFFFF"/>
              <w:spacing w:line="432" w:lineRule="atLeast"/>
              <w:textAlignment w:val="baseline"/>
              <w:rPr>
                <w:rFonts w:eastAsia="Times New Roman" w:cs="Arial"/>
                <w:color w:val="F79646" w:themeColor="accent6"/>
                <w:sz w:val="24"/>
                <w:szCs w:val="24"/>
              </w:rPr>
            </w:pPr>
            <w:r w:rsidRPr="00E132E5">
              <w:rPr>
                <w:rFonts w:eastAsia="Times New Roman" w:cs="Arial"/>
                <w:color w:val="F79646" w:themeColor="accent6"/>
                <w:sz w:val="24"/>
                <w:szCs w:val="24"/>
              </w:rPr>
              <w:lastRenderedPageBreak/>
              <w:t>So, what are these customer expectations? What do customers really want? Here are 12 things that customers want. I even threw in a bonus tip. How well do you, or your sales team, deliver on these customer needs?</w:t>
            </w:r>
          </w:p>
          <w:p w:rsidR="00E132E5" w:rsidRPr="00E132E5" w:rsidRDefault="00E132E5" w:rsidP="00E132E5">
            <w:pPr>
              <w:shd w:val="clear" w:color="auto" w:fill="FFFFFF"/>
              <w:spacing w:line="432" w:lineRule="atLeast"/>
              <w:textAlignment w:val="baseline"/>
              <w:rPr>
                <w:rFonts w:eastAsia="Times New Roman" w:cs="Arial"/>
                <w:color w:val="F79646" w:themeColor="accent6"/>
                <w:sz w:val="24"/>
                <w:szCs w:val="24"/>
              </w:rPr>
            </w:pPr>
            <w:r w:rsidRPr="00E132E5">
              <w:rPr>
                <w:rFonts w:eastAsia="Times New Roman" w:cs="Arial"/>
                <w:b/>
                <w:bCs/>
                <w:color w:val="F79646" w:themeColor="accent6"/>
                <w:sz w:val="24"/>
                <w:szCs w:val="24"/>
                <w:bdr w:val="none" w:sz="0" w:space="0" w:color="auto" w:frame="1"/>
              </w:rPr>
              <w:t>1. Friendliness</w:t>
            </w:r>
            <w:r w:rsidRPr="00E132E5">
              <w:rPr>
                <w:rFonts w:eastAsia="Times New Roman" w:cs="Arial"/>
                <w:color w:val="F79646" w:themeColor="accent6"/>
                <w:sz w:val="24"/>
                <w:szCs w:val="24"/>
              </w:rPr>
              <w:t> – Most people are basically friendly. And most people want to be treated in a friendly manner. When purchasing something or requiring customer service from a vendor or supplier, we’ve all been treated like the enemy at one time or another. No one likes that. It creates an adversarial environment – one that promotes antagonism, hostility and even anger.</w:t>
            </w:r>
          </w:p>
          <w:p w:rsidR="00E132E5" w:rsidRPr="00E132E5" w:rsidRDefault="00E132E5" w:rsidP="00E132E5">
            <w:pPr>
              <w:shd w:val="clear" w:color="auto" w:fill="FFFFFF"/>
              <w:spacing w:line="432" w:lineRule="atLeast"/>
              <w:textAlignment w:val="baseline"/>
              <w:rPr>
                <w:rFonts w:eastAsia="Times New Roman" w:cs="Arial"/>
                <w:color w:val="F79646" w:themeColor="accent6"/>
                <w:sz w:val="24"/>
                <w:szCs w:val="24"/>
              </w:rPr>
            </w:pPr>
            <w:r w:rsidRPr="00E132E5">
              <w:rPr>
                <w:rFonts w:eastAsia="Times New Roman" w:cs="Arial"/>
                <w:b/>
                <w:bCs/>
                <w:color w:val="F79646" w:themeColor="accent6"/>
                <w:sz w:val="24"/>
                <w:szCs w:val="24"/>
                <w:bdr w:val="none" w:sz="0" w:space="0" w:color="auto" w:frame="1"/>
              </w:rPr>
              <w:t>2. Empathy</w:t>
            </w:r>
            <w:r w:rsidRPr="00E132E5">
              <w:rPr>
                <w:rFonts w:eastAsia="Times New Roman" w:cs="Arial"/>
                <w:color w:val="F79646" w:themeColor="accent6"/>
                <w:sz w:val="24"/>
                <w:szCs w:val="24"/>
              </w:rPr>
              <w:t> – When I need help in purchasing an item or when I call a company because of a problem with their product, I want them to show a little empathy, or understanding. I want them to put themselves in my situation so they can understand my situation – walk in my shoes. When I call with a complaint, treat me as a customer with a difficulty, not as a difficult customer.</w:t>
            </w:r>
          </w:p>
          <w:p w:rsidR="00E132E5" w:rsidRPr="00E132E5" w:rsidRDefault="00E132E5" w:rsidP="00E132E5">
            <w:pPr>
              <w:shd w:val="clear" w:color="auto" w:fill="FFFFFF"/>
              <w:spacing w:line="432" w:lineRule="atLeast"/>
              <w:textAlignment w:val="baseline"/>
              <w:rPr>
                <w:rFonts w:eastAsia="Times New Roman" w:cs="Arial"/>
                <w:color w:val="F79646" w:themeColor="accent6"/>
                <w:sz w:val="24"/>
                <w:szCs w:val="24"/>
              </w:rPr>
            </w:pPr>
            <w:r w:rsidRPr="00E132E5">
              <w:rPr>
                <w:rFonts w:eastAsia="Times New Roman" w:cs="Arial"/>
                <w:b/>
                <w:bCs/>
                <w:color w:val="F79646" w:themeColor="accent6"/>
                <w:sz w:val="24"/>
                <w:szCs w:val="24"/>
                <w:bdr w:val="none" w:sz="0" w:space="0" w:color="auto" w:frame="1"/>
              </w:rPr>
              <w:t>3. Fairness</w:t>
            </w:r>
            <w:r w:rsidRPr="00E132E5">
              <w:rPr>
                <w:rFonts w:eastAsia="Times New Roman" w:cs="Arial"/>
                <w:color w:val="F79646" w:themeColor="accent6"/>
                <w:sz w:val="24"/>
                <w:szCs w:val="24"/>
              </w:rPr>
              <w:t> – I also want to be treated fairly. That doesn’t mean I’ll always get what I want. Sometimes what I want is not possible, feasible or reasonable. If the return policy is that I’ll get store credit if I don’t have a receipt, that doesn’t mean I should expect to get cash in return instead. That makes perfect sense to me. However, it also shouldn’t mean that I have to have the receipt in order to get a store credit for a faulty product.</w:t>
            </w:r>
          </w:p>
          <w:p w:rsidR="00E132E5" w:rsidRPr="00E132E5" w:rsidRDefault="00E132E5" w:rsidP="00E132E5">
            <w:pPr>
              <w:shd w:val="clear" w:color="auto" w:fill="FFFFFF"/>
              <w:spacing w:line="432" w:lineRule="atLeast"/>
              <w:textAlignment w:val="baseline"/>
              <w:rPr>
                <w:rFonts w:eastAsia="Times New Roman" w:cs="Arial"/>
                <w:color w:val="F79646" w:themeColor="accent6"/>
                <w:sz w:val="24"/>
                <w:szCs w:val="24"/>
              </w:rPr>
            </w:pPr>
            <w:r w:rsidRPr="00E132E5">
              <w:rPr>
                <w:rFonts w:eastAsia="Times New Roman" w:cs="Arial"/>
                <w:b/>
                <w:bCs/>
                <w:color w:val="F79646" w:themeColor="accent6"/>
                <w:sz w:val="24"/>
                <w:szCs w:val="24"/>
                <w:bdr w:val="none" w:sz="0" w:space="0" w:color="auto" w:frame="1"/>
              </w:rPr>
              <w:t>4. Control</w:t>
            </w:r>
            <w:r w:rsidRPr="00E132E5">
              <w:rPr>
                <w:rFonts w:eastAsia="Times New Roman" w:cs="Arial"/>
                <w:color w:val="F79646" w:themeColor="accent6"/>
                <w:sz w:val="24"/>
                <w:szCs w:val="24"/>
              </w:rPr>
              <w:t> – I want to feel like I am in control. If you make me feel like I’m being manipulated or abused because of your silly policies or procedures, then you’re not meeting my expectations. If you make my purchase a difficult series of contracts, actions and transactions, then I’m going to go somewhere where I feel like I’m in control of what’s going on.</w:t>
            </w:r>
          </w:p>
          <w:p w:rsidR="00E132E5" w:rsidRPr="00E132E5" w:rsidRDefault="00E132E5" w:rsidP="00E132E5">
            <w:pPr>
              <w:shd w:val="clear" w:color="auto" w:fill="FFFFFF"/>
              <w:spacing w:line="432" w:lineRule="atLeast"/>
              <w:textAlignment w:val="baseline"/>
              <w:rPr>
                <w:rFonts w:eastAsia="Times New Roman" w:cs="Arial"/>
                <w:color w:val="F79646" w:themeColor="accent6"/>
                <w:sz w:val="24"/>
                <w:szCs w:val="24"/>
              </w:rPr>
            </w:pPr>
            <w:r w:rsidRPr="00E132E5">
              <w:rPr>
                <w:rFonts w:eastAsia="Times New Roman" w:cs="Arial"/>
                <w:b/>
                <w:bCs/>
                <w:color w:val="F79646" w:themeColor="accent6"/>
                <w:sz w:val="24"/>
                <w:szCs w:val="24"/>
                <w:bdr w:val="none" w:sz="0" w:space="0" w:color="auto" w:frame="1"/>
              </w:rPr>
              <w:t>5. Alternatives</w:t>
            </w:r>
            <w:r w:rsidRPr="00E132E5">
              <w:rPr>
                <w:rFonts w:eastAsia="Times New Roman" w:cs="Arial"/>
                <w:color w:val="F79646" w:themeColor="accent6"/>
                <w:sz w:val="24"/>
                <w:szCs w:val="24"/>
              </w:rPr>
              <w:t> – I want to have choices. If I return a product that is broken or faulty, but you no longer carry that product, I don’t want to hear that I have no choice but to buy a new one because the old one is no longer an option. I want you to give me some creative alternatives I can choose from, ones that are fair for both me and you.</w:t>
            </w:r>
          </w:p>
          <w:p w:rsidR="00E132E5" w:rsidRPr="00E132E5" w:rsidRDefault="00E132E5" w:rsidP="00E132E5">
            <w:pPr>
              <w:shd w:val="clear" w:color="auto" w:fill="FFFFFF"/>
              <w:spacing w:line="432" w:lineRule="atLeast"/>
              <w:textAlignment w:val="baseline"/>
              <w:rPr>
                <w:rFonts w:eastAsia="Times New Roman" w:cs="Arial"/>
                <w:color w:val="F79646" w:themeColor="accent6"/>
                <w:sz w:val="24"/>
                <w:szCs w:val="24"/>
              </w:rPr>
            </w:pPr>
            <w:r w:rsidRPr="00E132E5">
              <w:rPr>
                <w:rFonts w:eastAsia="Times New Roman" w:cs="Arial"/>
                <w:b/>
                <w:bCs/>
                <w:color w:val="F79646" w:themeColor="accent6"/>
                <w:sz w:val="24"/>
                <w:szCs w:val="24"/>
                <w:bdr w:val="none" w:sz="0" w:space="0" w:color="auto" w:frame="1"/>
              </w:rPr>
              <w:t>6. Information</w:t>
            </w:r>
            <w:r w:rsidRPr="00E132E5">
              <w:rPr>
                <w:rFonts w:eastAsia="Times New Roman" w:cs="Arial"/>
                <w:color w:val="F79646" w:themeColor="accent6"/>
                <w:sz w:val="24"/>
                <w:szCs w:val="24"/>
              </w:rPr>
              <w:t> – I can’t make an intelligent decision unless I have the facts and information in order to do so. So give me information about what’s going on and what I’m purchasing. I want to know what you’re doing, whom you’re speaking to when you disappear, what outcomes I could expect and anything else that keeps this transaction from being a mystery, so I can make an intelligent decision when the time comes.</w:t>
            </w:r>
          </w:p>
          <w:p w:rsidR="00E132E5" w:rsidRPr="00E132E5" w:rsidRDefault="00E132E5" w:rsidP="00E132E5">
            <w:pPr>
              <w:shd w:val="clear" w:color="auto" w:fill="FFFFFF"/>
              <w:spacing w:line="432" w:lineRule="atLeast"/>
              <w:textAlignment w:val="baseline"/>
              <w:rPr>
                <w:rFonts w:eastAsia="Times New Roman" w:cs="Arial"/>
                <w:color w:val="F79646" w:themeColor="accent6"/>
                <w:sz w:val="24"/>
                <w:szCs w:val="24"/>
              </w:rPr>
            </w:pPr>
            <w:r w:rsidRPr="00E132E5">
              <w:rPr>
                <w:rFonts w:eastAsia="Times New Roman" w:cs="Arial"/>
                <w:b/>
                <w:bCs/>
                <w:color w:val="F79646" w:themeColor="accent6"/>
                <w:sz w:val="24"/>
                <w:szCs w:val="24"/>
                <w:bdr w:val="none" w:sz="0" w:space="0" w:color="auto" w:frame="1"/>
              </w:rPr>
              <w:lastRenderedPageBreak/>
              <w:t>7. Fair price for a quality product</w:t>
            </w:r>
            <w:r w:rsidRPr="00E132E5">
              <w:rPr>
                <w:rFonts w:eastAsia="Times New Roman" w:cs="Arial"/>
                <w:color w:val="F79646" w:themeColor="accent6"/>
                <w:sz w:val="24"/>
                <w:szCs w:val="24"/>
              </w:rPr>
              <w:t> – When it comes right down to it, doesn’t it make plain sense that customers should receive a quality product or service for a fair price? Of course it does. But why does this become so difficult at times. I paid good money for your product and it’s not performing the way you advertised it. So give me my money back or make it work the way you marketed it. I just want to pay a fair price for a quality product. Simple enough, right?</w:t>
            </w:r>
          </w:p>
          <w:p w:rsidR="00E132E5" w:rsidRPr="00E132E5" w:rsidRDefault="00E132E5" w:rsidP="00E132E5">
            <w:pPr>
              <w:shd w:val="clear" w:color="auto" w:fill="FFFFFF"/>
              <w:spacing w:line="432" w:lineRule="atLeast"/>
              <w:textAlignment w:val="baseline"/>
              <w:rPr>
                <w:rFonts w:eastAsia="Times New Roman" w:cs="Arial"/>
                <w:color w:val="F79646" w:themeColor="accent6"/>
                <w:sz w:val="24"/>
                <w:szCs w:val="24"/>
              </w:rPr>
            </w:pPr>
            <w:r w:rsidRPr="00E132E5">
              <w:rPr>
                <w:rFonts w:eastAsia="Times New Roman" w:cs="Arial"/>
                <w:b/>
                <w:bCs/>
                <w:color w:val="F79646" w:themeColor="accent6"/>
                <w:sz w:val="24"/>
                <w:szCs w:val="24"/>
                <w:bdr w:val="none" w:sz="0" w:space="0" w:color="auto" w:frame="1"/>
              </w:rPr>
              <w:t>8. To be respected</w:t>
            </w:r>
            <w:r w:rsidRPr="00E132E5">
              <w:rPr>
                <w:rFonts w:eastAsia="Times New Roman" w:cs="Arial"/>
                <w:color w:val="F79646" w:themeColor="accent6"/>
                <w:sz w:val="24"/>
                <w:szCs w:val="24"/>
              </w:rPr>
              <w:t> – Don’t treat me like a fool. Don’t act like I’m stupid. Don’t discount what I have to say. I want to be treated with respect. I’m a human being who’s trying to purchase your product, or one who has a problem with your product that needs resolution, and I shouldn’t be treated with disrespect just because I’m cutting into your phone conversation with your girlfriend or because you think I should already have all the answers. Show respect and you’ll earn my respect back.</w:t>
            </w:r>
          </w:p>
          <w:p w:rsidR="00E132E5" w:rsidRPr="00E132E5" w:rsidRDefault="00E132E5" w:rsidP="00E132E5">
            <w:pPr>
              <w:shd w:val="clear" w:color="auto" w:fill="FFFFFF"/>
              <w:spacing w:line="432" w:lineRule="atLeast"/>
              <w:textAlignment w:val="baseline"/>
              <w:rPr>
                <w:rFonts w:eastAsia="Times New Roman" w:cs="Arial"/>
                <w:color w:val="F79646" w:themeColor="accent6"/>
                <w:sz w:val="24"/>
                <w:szCs w:val="24"/>
              </w:rPr>
            </w:pPr>
            <w:r w:rsidRPr="00E132E5">
              <w:rPr>
                <w:rFonts w:eastAsia="Times New Roman" w:cs="Arial"/>
                <w:b/>
                <w:bCs/>
                <w:color w:val="F79646" w:themeColor="accent6"/>
                <w:sz w:val="24"/>
                <w:szCs w:val="24"/>
                <w:bdr w:val="none" w:sz="0" w:space="0" w:color="auto" w:frame="1"/>
              </w:rPr>
              <w:t>9. To be heard</w:t>
            </w:r>
            <w:r w:rsidRPr="00E132E5">
              <w:rPr>
                <w:rFonts w:eastAsia="Times New Roman" w:cs="Arial"/>
                <w:color w:val="F79646" w:themeColor="accent6"/>
                <w:sz w:val="24"/>
                <w:szCs w:val="24"/>
              </w:rPr>
              <w:t> – I really hate when this happens. Me: “I want to purchase a ticket from Las Vegas to Dallas, then from Dallas to Austin, then back to Las Vegas. But I need to be in Austin by Friday night.” Reservations Agent: “Ok. Where will you be departing from?” Did he not hear me at all? Of course he didn’t. And I know I’ll have to repeat every single step over again, very slowly and very carefully, so I don’t end up in Peoria. Agents somehow over-think the problem and make it more complex. Why? Because they aren’t listening to you. They may be hearing what you said, but they aren’t listening to what you meant. Listening skills are deficient in our society, yet this is a very important expectation for customers.</w:t>
            </w:r>
          </w:p>
          <w:p w:rsidR="00E132E5" w:rsidRPr="00E132E5" w:rsidRDefault="00E132E5" w:rsidP="00E132E5">
            <w:pPr>
              <w:shd w:val="clear" w:color="auto" w:fill="FFFFFF"/>
              <w:spacing w:line="432" w:lineRule="atLeast"/>
              <w:textAlignment w:val="baseline"/>
              <w:rPr>
                <w:rFonts w:eastAsia="Times New Roman" w:cs="Arial"/>
                <w:color w:val="F79646" w:themeColor="accent6"/>
                <w:sz w:val="24"/>
                <w:szCs w:val="24"/>
              </w:rPr>
            </w:pPr>
            <w:r w:rsidRPr="00E132E5">
              <w:rPr>
                <w:rFonts w:eastAsia="Times New Roman" w:cs="Arial"/>
                <w:b/>
                <w:bCs/>
                <w:color w:val="F79646" w:themeColor="accent6"/>
                <w:sz w:val="24"/>
                <w:szCs w:val="24"/>
                <w:bdr w:val="none" w:sz="0" w:space="0" w:color="auto" w:frame="1"/>
              </w:rPr>
              <w:t>10. Someone to understand my needs</w:t>
            </w:r>
            <w:r w:rsidRPr="00E132E5">
              <w:rPr>
                <w:rFonts w:eastAsia="Times New Roman" w:cs="Arial"/>
                <w:color w:val="F79646" w:themeColor="accent6"/>
                <w:sz w:val="24"/>
                <w:szCs w:val="24"/>
              </w:rPr>
              <w:t> – This is a close kin to empathy. It’s a step further, though, since it means that I want someone to own my problem. If I ask a sales person for help, I don’t want to be dumped on someone else. I want the first person to own the problem for at least as long as it takes to make sure I was left in the right hands in which I was handed off.</w:t>
            </w:r>
          </w:p>
          <w:p w:rsidR="00E132E5" w:rsidRPr="00E132E5" w:rsidRDefault="00E132E5" w:rsidP="00E132E5">
            <w:pPr>
              <w:shd w:val="clear" w:color="auto" w:fill="FFFFFF"/>
              <w:spacing w:line="432" w:lineRule="atLeast"/>
              <w:textAlignment w:val="baseline"/>
              <w:rPr>
                <w:rFonts w:eastAsia="Times New Roman" w:cs="Arial"/>
                <w:color w:val="F79646" w:themeColor="accent6"/>
                <w:sz w:val="24"/>
                <w:szCs w:val="24"/>
              </w:rPr>
            </w:pPr>
            <w:r w:rsidRPr="00E132E5">
              <w:rPr>
                <w:rFonts w:eastAsia="Times New Roman" w:cs="Arial"/>
                <w:b/>
                <w:bCs/>
                <w:color w:val="F79646" w:themeColor="accent6"/>
                <w:sz w:val="24"/>
                <w:szCs w:val="24"/>
                <w:bdr w:val="none" w:sz="0" w:space="0" w:color="auto" w:frame="1"/>
              </w:rPr>
              <w:t>11. Someone I can trust</w:t>
            </w:r>
            <w:r w:rsidRPr="00E132E5">
              <w:rPr>
                <w:rFonts w:eastAsia="Times New Roman" w:cs="Arial"/>
                <w:color w:val="F79646" w:themeColor="accent6"/>
                <w:sz w:val="24"/>
                <w:szCs w:val="24"/>
              </w:rPr>
              <w:t> – When you say you’ll get back to me, you’d better get back to me. When you say you’ll handle my request, it better be handled. When you say your product will do something, it better do it. Otherwise, I will lose trust in you. When you start building trust with your customers, then you are also building respect.</w:t>
            </w:r>
          </w:p>
          <w:p w:rsidR="00E132E5" w:rsidRPr="00E132E5" w:rsidRDefault="00E132E5" w:rsidP="00E132E5">
            <w:pPr>
              <w:shd w:val="clear" w:color="auto" w:fill="FFFFFF"/>
              <w:spacing w:line="432" w:lineRule="atLeast"/>
              <w:textAlignment w:val="baseline"/>
              <w:rPr>
                <w:rFonts w:eastAsia="Times New Roman" w:cs="Arial"/>
                <w:color w:val="F79646" w:themeColor="accent6"/>
                <w:sz w:val="24"/>
                <w:szCs w:val="24"/>
              </w:rPr>
            </w:pPr>
            <w:r w:rsidRPr="00E132E5">
              <w:rPr>
                <w:rFonts w:eastAsia="Times New Roman" w:cs="Arial"/>
                <w:b/>
                <w:bCs/>
                <w:color w:val="F79646" w:themeColor="accent6"/>
                <w:sz w:val="24"/>
                <w:szCs w:val="24"/>
                <w:bdr w:val="none" w:sz="0" w:space="0" w:color="auto" w:frame="1"/>
              </w:rPr>
              <w:t>12. Satisfaction</w:t>
            </w:r>
            <w:r w:rsidRPr="00E132E5">
              <w:rPr>
                <w:rFonts w:eastAsia="Times New Roman" w:cs="Arial"/>
                <w:color w:val="F79646" w:themeColor="accent6"/>
                <w:sz w:val="24"/>
                <w:szCs w:val="24"/>
              </w:rPr>
              <w:t xml:space="preserve"> – Ultimately, I want satisfaction. All the previous items will help make me satisfied because they will make for a purchase or service experience that delivered what </w:t>
            </w:r>
            <w:r w:rsidRPr="00E132E5">
              <w:rPr>
                <w:rFonts w:eastAsia="Times New Roman" w:cs="Arial"/>
                <w:color w:val="F79646" w:themeColor="accent6"/>
                <w:sz w:val="24"/>
                <w:szCs w:val="24"/>
              </w:rPr>
              <w:lastRenderedPageBreak/>
              <w:t>I want in a respectful, fair, trusting and understanding way. And once I am treated that way and satisfied, I will start to become loyal to you and come back to purchase again in the future.</w:t>
            </w:r>
          </w:p>
          <w:p w:rsidR="00E132E5" w:rsidRDefault="00E132E5" w:rsidP="00C818BF"/>
          <w:p w:rsidR="00E132E5" w:rsidRDefault="00E132E5" w:rsidP="00C818BF">
            <w:r>
              <w:t xml:space="preserve"> iii. What is the role of quality management in meeting customer needs?</w:t>
            </w:r>
          </w:p>
          <w:p w:rsidR="00E132E5" w:rsidRPr="00B70B92" w:rsidRDefault="00B70B92" w:rsidP="00FF30EE">
            <w:pPr>
              <w:pStyle w:val="ListParagraph"/>
              <w:numPr>
                <w:ilvl w:val="1"/>
                <w:numId w:val="3"/>
              </w:numPr>
              <w:rPr>
                <w:rFonts w:ascii="Verdana" w:hAnsi="Verdana"/>
                <w:color w:val="000000"/>
                <w:sz w:val="20"/>
                <w:szCs w:val="20"/>
                <w:shd w:val="clear" w:color="auto" w:fill="FFFFFF"/>
              </w:rPr>
            </w:pPr>
            <w:r w:rsidRPr="00B70B92">
              <w:rPr>
                <w:color w:val="F79646" w:themeColor="accent6"/>
                <w:sz w:val="24"/>
                <w:szCs w:val="24"/>
                <w:bdr w:val="none" w:sz="0" w:space="0" w:color="auto" w:frame="1"/>
                <w:shd w:val="clear" w:color="auto" w:fill="FFFFFF"/>
              </w:rPr>
              <w:t>Quality management</w:t>
            </w:r>
            <w:r w:rsidRPr="00B70B92">
              <w:rPr>
                <w:rStyle w:val="apple-converted-space"/>
                <w:rFonts w:asciiTheme="minorHAnsi" w:hAnsiTheme="minorHAnsi"/>
                <w:color w:val="F79646" w:themeColor="accent6"/>
                <w:sz w:val="24"/>
                <w:szCs w:val="24"/>
                <w:shd w:val="clear" w:color="auto" w:fill="FFFFFF"/>
              </w:rPr>
              <w:t> </w:t>
            </w:r>
            <w:r w:rsidRPr="00B70B92">
              <w:rPr>
                <w:color w:val="F79646" w:themeColor="accent6"/>
                <w:sz w:val="24"/>
                <w:szCs w:val="24"/>
                <w:shd w:val="clear" w:color="auto" w:fill="FFFFFF"/>
              </w:rPr>
              <w:t>and its requirement for</w:t>
            </w:r>
            <w:r w:rsidRPr="00B70B92">
              <w:rPr>
                <w:rStyle w:val="apple-converted-space"/>
                <w:rFonts w:asciiTheme="minorHAnsi" w:hAnsiTheme="minorHAnsi"/>
                <w:color w:val="F79646" w:themeColor="accent6"/>
                <w:sz w:val="24"/>
                <w:szCs w:val="24"/>
                <w:shd w:val="clear" w:color="auto" w:fill="FFFFFF"/>
              </w:rPr>
              <w:t> </w:t>
            </w:r>
            <w:r w:rsidRPr="00B70B92">
              <w:rPr>
                <w:color w:val="F79646" w:themeColor="accent6"/>
                <w:sz w:val="24"/>
                <w:szCs w:val="24"/>
                <w:bdr w:val="none" w:sz="0" w:space="0" w:color="auto" w:frame="1"/>
                <w:shd w:val="clear" w:color="auto" w:fill="FFFFFF"/>
              </w:rPr>
              <w:t>continuous improvement</w:t>
            </w:r>
            <w:r w:rsidRPr="00B70B92">
              <w:rPr>
                <w:rStyle w:val="apple-converted-space"/>
                <w:rFonts w:asciiTheme="minorHAnsi" w:hAnsiTheme="minorHAnsi"/>
                <w:color w:val="F79646" w:themeColor="accent6"/>
                <w:sz w:val="24"/>
                <w:szCs w:val="24"/>
                <w:shd w:val="clear" w:color="auto" w:fill="FFFFFF"/>
              </w:rPr>
              <w:t> </w:t>
            </w:r>
            <w:r w:rsidRPr="00B70B92">
              <w:rPr>
                <w:color w:val="F79646" w:themeColor="accent6"/>
                <w:sz w:val="24"/>
                <w:szCs w:val="24"/>
                <w:shd w:val="clear" w:color="auto" w:fill="FFFFFF"/>
              </w:rPr>
              <w:t>plays a vital role in ensuring that customer-focused organisations better identify and address core customer needs. Companies are reliant on their customers for their existence and well-being and should therefore recognise all existing and potential customer needs, meet customer requirements and strive to surpass customer expectations by following total quality management processes across the organisation</w:t>
            </w:r>
            <w:r w:rsidRPr="00B70B92">
              <w:rPr>
                <w:rFonts w:ascii="Verdana" w:hAnsi="Verdana"/>
                <w:color w:val="000000"/>
                <w:sz w:val="20"/>
                <w:szCs w:val="20"/>
                <w:shd w:val="clear" w:color="auto" w:fill="FFFFFF"/>
              </w:rPr>
              <w:t>.</w:t>
            </w:r>
          </w:p>
          <w:p w:rsidR="00B70B92" w:rsidRPr="00B70B92" w:rsidRDefault="00B70B92" w:rsidP="00B70B92">
            <w:pPr>
              <w:pStyle w:val="ListParagraph"/>
              <w:ind w:left="1440"/>
            </w:pPr>
          </w:p>
          <w:p w:rsidR="00E132E5" w:rsidRDefault="00E132E5" w:rsidP="00C818BF">
            <w:r>
              <w:t xml:space="preserve"> iv. “A happy customer is a reliable customer’, and a reliable customer means profit” keeping in view the statement, point out the ways which help to achieve customers’ trust.</w:t>
            </w:r>
          </w:p>
          <w:p w:rsidR="00E132E5" w:rsidRPr="00B70B92" w:rsidRDefault="00B70B92" w:rsidP="00FF30EE">
            <w:pPr>
              <w:pStyle w:val="ListParagraph"/>
              <w:numPr>
                <w:ilvl w:val="0"/>
                <w:numId w:val="6"/>
              </w:numPr>
              <w:rPr>
                <w:rFonts w:asciiTheme="minorHAnsi" w:hAnsiTheme="minorHAnsi"/>
                <w:color w:val="F79646" w:themeColor="accent6"/>
                <w:sz w:val="24"/>
                <w:szCs w:val="24"/>
              </w:rPr>
            </w:pPr>
            <w:r>
              <w:rPr>
                <w:rFonts w:asciiTheme="minorHAnsi" w:hAnsiTheme="minorHAnsi"/>
                <w:color w:val="F79646" w:themeColor="accent6"/>
                <w:sz w:val="24"/>
                <w:szCs w:val="24"/>
              </w:rPr>
              <w:t>B</w:t>
            </w:r>
            <w:r w:rsidRPr="00B70B92">
              <w:rPr>
                <w:rFonts w:asciiTheme="minorHAnsi" w:hAnsiTheme="minorHAnsi"/>
                <w:color w:val="F79646" w:themeColor="accent6"/>
                <w:sz w:val="24"/>
                <w:szCs w:val="24"/>
              </w:rPr>
              <w:t>elow are 3 ways to build the customer trust.</w:t>
            </w:r>
          </w:p>
          <w:p w:rsidR="00B70B92" w:rsidRPr="00B70B92" w:rsidRDefault="00B70B92" w:rsidP="00B70B92">
            <w:pPr>
              <w:pStyle w:val="NormalWeb"/>
              <w:shd w:val="clear" w:color="auto" w:fill="FFFFFF"/>
              <w:spacing w:before="240" w:beforeAutospacing="0" w:after="240" w:afterAutospacing="0" w:line="336" w:lineRule="atLeast"/>
              <w:textAlignment w:val="baseline"/>
              <w:rPr>
                <w:rFonts w:asciiTheme="minorHAnsi" w:hAnsiTheme="minorHAnsi"/>
                <w:color w:val="F79646" w:themeColor="accent6"/>
              </w:rPr>
            </w:pPr>
            <w:r w:rsidRPr="00B70B92">
              <w:rPr>
                <w:rFonts w:asciiTheme="minorHAnsi" w:hAnsiTheme="minorHAnsi"/>
                <w:color w:val="F79646" w:themeColor="accent6"/>
              </w:rPr>
              <w:t>Organizations with great customer relationships are able to grow their businesses without gimmicks, fee cuts or special treatment. You have to be good at what you do, of course, but having a truly successful business is based on one simple concept: trust.</w:t>
            </w:r>
          </w:p>
          <w:p w:rsidR="00B70B92" w:rsidRPr="00B70B92" w:rsidRDefault="00B70B92" w:rsidP="00B70B92">
            <w:pPr>
              <w:pStyle w:val="NormalWeb"/>
              <w:shd w:val="clear" w:color="auto" w:fill="FFFFFF"/>
              <w:spacing w:before="240" w:beforeAutospacing="0" w:after="240" w:afterAutospacing="0" w:line="336" w:lineRule="atLeast"/>
              <w:textAlignment w:val="baseline"/>
              <w:rPr>
                <w:rFonts w:asciiTheme="minorHAnsi" w:hAnsiTheme="minorHAnsi"/>
                <w:color w:val="F79646" w:themeColor="accent6"/>
              </w:rPr>
            </w:pPr>
            <w:r w:rsidRPr="00B70B92">
              <w:rPr>
                <w:rFonts w:asciiTheme="minorHAnsi" w:hAnsiTheme="minorHAnsi"/>
                <w:color w:val="F79646" w:themeColor="accent6"/>
              </w:rPr>
              <w:t>With trust, you’ll have customers (or clients) for life. Without trust, you may as well pack up and go home.</w:t>
            </w:r>
          </w:p>
          <w:p w:rsidR="00B70B92" w:rsidRPr="00B70B92" w:rsidRDefault="00B70B92" w:rsidP="00B70B92">
            <w:pPr>
              <w:pStyle w:val="NormalWeb"/>
              <w:shd w:val="clear" w:color="auto" w:fill="FFFFFF"/>
              <w:spacing w:before="240" w:beforeAutospacing="0" w:after="240" w:afterAutospacing="0" w:line="336" w:lineRule="atLeast"/>
              <w:textAlignment w:val="baseline"/>
              <w:rPr>
                <w:rFonts w:asciiTheme="minorHAnsi" w:hAnsiTheme="minorHAnsi"/>
                <w:color w:val="F79646" w:themeColor="accent6"/>
              </w:rPr>
            </w:pPr>
            <w:r w:rsidRPr="00B70B92">
              <w:rPr>
                <w:rFonts w:asciiTheme="minorHAnsi" w:hAnsiTheme="minorHAnsi"/>
                <w:color w:val="F79646" w:themeColor="accent6"/>
              </w:rPr>
              <w:t>Building trust takes time and a lot of hard work. But is entirely doable if you and your team work on three of your most important core competencies: service, consistency and transparency.</w:t>
            </w:r>
          </w:p>
          <w:p w:rsidR="00B70B92" w:rsidRPr="00B70B92" w:rsidRDefault="00B70B92" w:rsidP="00B70B92">
            <w:pPr>
              <w:pStyle w:val="NormalWeb"/>
              <w:shd w:val="clear" w:color="auto" w:fill="FFFFFF"/>
              <w:spacing w:before="0" w:beforeAutospacing="0" w:after="0" w:afterAutospacing="0" w:line="336" w:lineRule="atLeast"/>
              <w:textAlignment w:val="baseline"/>
              <w:rPr>
                <w:rFonts w:asciiTheme="minorHAnsi" w:hAnsiTheme="minorHAnsi"/>
                <w:color w:val="F79646" w:themeColor="accent6"/>
              </w:rPr>
            </w:pPr>
            <w:r w:rsidRPr="00B70B92">
              <w:rPr>
                <w:rFonts w:asciiTheme="minorHAnsi" w:hAnsiTheme="minorHAnsi"/>
                <w:b/>
                <w:bCs/>
                <w:color w:val="F79646" w:themeColor="accent6"/>
                <w:bdr w:val="none" w:sz="0" w:space="0" w:color="auto" w:frame="1"/>
              </w:rPr>
              <w:t>Great Service Matters</w:t>
            </w:r>
          </w:p>
          <w:p w:rsidR="00B70B92" w:rsidRPr="00B70B92" w:rsidRDefault="00B70B92" w:rsidP="00B70B92">
            <w:pPr>
              <w:pStyle w:val="NormalWeb"/>
              <w:shd w:val="clear" w:color="auto" w:fill="FFFFFF"/>
              <w:spacing w:before="0" w:beforeAutospacing="0" w:after="0" w:afterAutospacing="0" w:line="336" w:lineRule="atLeast"/>
              <w:textAlignment w:val="baseline"/>
              <w:rPr>
                <w:rFonts w:asciiTheme="minorHAnsi" w:hAnsiTheme="minorHAnsi"/>
                <w:color w:val="F79646" w:themeColor="accent6"/>
              </w:rPr>
            </w:pPr>
            <w:r w:rsidRPr="00B70B92">
              <w:rPr>
                <w:rFonts w:asciiTheme="minorHAnsi" w:hAnsiTheme="minorHAnsi"/>
                <w:color w:val="F79646" w:themeColor="accent6"/>
              </w:rPr>
              <w:t>According to a</w:t>
            </w:r>
            <w:r w:rsidRPr="00B70B92">
              <w:rPr>
                <w:rStyle w:val="apple-converted-space"/>
                <w:rFonts w:asciiTheme="minorHAnsi" w:hAnsiTheme="minorHAnsi"/>
                <w:color w:val="F79646" w:themeColor="accent6"/>
              </w:rPr>
              <w:t> </w:t>
            </w:r>
            <w:r w:rsidRPr="00B70B92">
              <w:rPr>
                <w:rFonts w:asciiTheme="minorHAnsi" w:hAnsiTheme="minorHAnsi"/>
                <w:color w:val="F79646" w:themeColor="accent6"/>
                <w:bdr w:val="none" w:sz="0" w:space="0" w:color="auto" w:frame="1"/>
              </w:rPr>
              <w:t>Concerto Marketing Group and Research Now survey</w:t>
            </w:r>
            <w:r w:rsidRPr="00B70B92">
              <w:rPr>
                <w:rFonts w:asciiTheme="minorHAnsi" w:hAnsiTheme="minorHAnsi"/>
                <w:color w:val="F79646" w:themeColor="accent6"/>
              </w:rPr>
              <w:t>, when customers trust a brand, 83 percent will recommend a trusted company to others and 82 percent will continue to use that brand frequently. While hardly anyone talks about the time you went above and beyond for a customer, you’ll certainly hear from the disgruntled ones if you failed to make a deadline or delivered a product that didn’t do what you promised.</w:t>
            </w:r>
          </w:p>
          <w:p w:rsidR="00B70B92" w:rsidRPr="00B70B92" w:rsidRDefault="00B70B92" w:rsidP="00B70B92">
            <w:pPr>
              <w:pStyle w:val="NormalWeb"/>
              <w:shd w:val="clear" w:color="auto" w:fill="FFFFFF"/>
              <w:spacing w:before="240" w:beforeAutospacing="0" w:after="240" w:afterAutospacing="0" w:line="336" w:lineRule="atLeast"/>
              <w:textAlignment w:val="baseline"/>
              <w:rPr>
                <w:rFonts w:asciiTheme="minorHAnsi" w:hAnsiTheme="minorHAnsi"/>
                <w:color w:val="F79646" w:themeColor="accent6"/>
              </w:rPr>
            </w:pPr>
            <w:r w:rsidRPr="00B70B92">
              <w:rPr>
                <w:rFonts w:asciiTheme="minorHAnsi" w:hAnsiTheme="minorHAnsi"/>
                <w:color w:val="F79646" w:themeColor="accent6"/>
              </w:rPr>
              <w:t>Earning a customer’s trust starts with giving great service. How would you want to be treated if you were a customer? The reality is that service should come naturally, instead of being strategically planned. The more you plan for great service, the less time you’ll spend delivering it.</w:t>
            </w:r>
          </w:p>
          <w:p w:rsidR="00B70B92" w:rsidRPr="00B70B92" w:rsidRDefault="00B70B92" w:rsidP="00B70B92">
            <w:pPr>
              <w:pStyle w:val="NormalWeb"/>
              <w:shd w:val="clear" w:color="auto" w:fill="FFFFFF"/>
              <w:spacing w:before="240" w:beforeAutospacing="0" w:after="240" w:afterAutospacing="0" w:line="336" w:lineRule="atLeast"/>
              <w:textAlignment w:val="baseline"/>
              <w:rPr>
                <w:rFonts w:asciiTheme="minorHAnsi" w:hAnsiTheme="minorHAnsi"/>
                <w:color w:val="F79646" w:themeColor="accent6"/>
              </w:rPr>
            </w:pPr>
            <w:r w:rsidRPr="00B70B92">
              <w:rPr>
                <w:rFonts w:asciiTheme="minorHAnsi" w:hAnsiTheme="minorHAnsi"/>
                <w:color w:val="F79646" w:themeColor="accent6"/>
              </w:rPr>
              <w:t>Sure, there will be times when you’ve tried your best and can’t seem to make any headway with a particular problem. But you want to strive for responsiveness, timeliness and exceeded expectations.</w:t>
            </w:r>
          </w:p>
          <w:p w:rsidR="00B70B92" w:rsidRPr="00B70B92" w:rsidRDefault="00B70B92" w:rsidP="00B70B92">
            <w:pPr>
              <w:pStyle w:val="NormalWeb"/>
              <w:shd w:val="clear" w:color="auto" w:fill="FFFFFF"/>
              <w:spacing w:before="0" w:beforeAutospacing="0" w:after="0" w:afterAutospacing="0" w:line="336" w:lineRule="atLeast"/>
              <w:textAlignment w:val="baseline"/>
              <w:rPr>
                <w:rFonts w:asciiTheme="minorHAnsi" w:hAnsiTheme="minorHAnsi"/>
                <w:color w:val="F79646" w:themeColor="accent6"/>
              </w:rPr>
            </w:pPr>
            <w:r w:rsidRPr="00B70B92">
              <w:rPr>
                <w:rFonts w:asciiTheme="minorHAnsi" w:hAnsiTheme="minorHAnsi"/>
                <w:b/>
                <w:bCs/>
                <w:color w:val="F79646" w:themeColor="accent6"/>
                <w:bdr w:val="none" w:sz="0" w:space="0" w:color="auto" w:frame="1"/>
              </w:rPr>
              <w:lastRenderedPageBreak/>
              <w:t>Consistency Breeds Harmony</w:t>
            </w:r>
          </w:p>
          <w:p w:rsidR="00B70B92" w:rsidRPr="00B70B92" w:rsidRDefault="00B70B92" w:rsidP="00B70B92">
            <w:pPr>
              <w:pStyle w:val="NormalWeb"/>
              <w:shd w:val="clear" w:color="auto" w:fill="FFFFFF"/>
              <w:spacing w:before="240" w:beforeAutospacing="0" w:after="240" w:afterAutospacing="0" w:line="336" w:lineRule="atLeast"/>
              <w:textAlignment w:val="baseline"/>
              <w:rPr>
                <w:rFonts w:asciiTheme="minorHAnsi" w:hAnsiTheme="minorHAnsi"/>
                <w:color w:val="F79646" w:themeColor="accent6"/>
              </w:rPr>
            </w:pPr>
            <w:r w:rsidRPr="00B70B92">
              <w:rPr>
                <w:rFonts w:asciiTheme="minorHAnsi" w:hAnsiTheme="minorHAnsi"/>
                <w:color w:val="F79646" w:themeColor="accent6"/>
              </w:rPr>
              <w:t>Consistency goes hand in hand with providing great service. Internal expectations lead to external results.</w:t>
            </w:r>
          </w:p>
          <w:p w:rsidR="00B70B92" w:rsidRPr="00B70B92" w:rsidRDefault="00B70B92" w:rsidP="00B70B92">
            <w:pPr>
              <w:pStyle w:val="NormalWeb"/>
              <w:shd w:val="clear" w:color="auto" w:fill="FFFFFF"/>
              <w:spacing w:before="240" w:beforeAutospacing="0" w:after="240" w:afterAutospacing="0" w:line="336" w:lineRule="atLeast"/>
              <w:textAlignment w:val="baseline"/>
              <w:rPr>
                <w:rFonts w:asciiTheme="minorHAnsi" w:hAnsiTheme="minorHAnsi"/>
                <w:color w:val="F79646" w:themeColor="accent6"/>
              </w:rPr>
            </w:pPr>
            <w:r w:rsidRPr="00B70B92">
              <w:rPr>
                <w:rFonts w:asciiTheme="minorHAnsi" w:hAnsiTheme="minorHAnsi"/>
                <w:color w:val="F79646" w:themeColor="accent6"/>
              </w:rPr>
              <w:t>From a business perspective, consistency applies to every aspect of what you do:</w:t>
            </w:r>
          </w:p>
          <w:p w:rsidR="00B70B92" w:rsidRPr="00B70B92" w:rsidRDefault="00B70B92" w:rsidP="00FF30EE">
            <w:pPr>
              <w:numPr>
                <w:ilvl w:val="0"/>
                <w:numId w:val="7"/>
              </w:numPr>
              <w:shd w:val="clear" w:color="auto" w:fill="FFFFFF"/>
              <w:spacing w:before="240" w:after="240" w:line="336" w:lineRule="atLeast"/>
              <w:ind w:left="480"/>
              <w:textAlignment w:val="baseline"/>
              <w:rPr>
                <w:color w:val="F79646" w:themeColor="accent6"/>
                <w:sz w:val="24"/>
                <w:szCs w:val="24"/>
              </w:rPr>
            </w:pPr>
            <w:r w:rsidRPr="00B70B92">
              <w:rPr>
                <w:color w:val="F79646" w:themeColor="accent6"/>
                <w:sz w:val="24"/>
                <w:szCs w:val="24"/>
              </w:rPr>
              <w:t>Your employees should provide equivalent levels of service.</w:t>
            </w:r>
          </w:p>
          <w:p w:rsidR="00B70B92" w:rsidRPr="00B70B92" w:rsidRDefault="00B70B92" w:rsidP="00FF30EE">
            <w:pPr>
              <w:numPr>
                <w:ilvl w:val="0"/>
                <w:numId w:val="7"/>
              </w:numPr>
              <w:shd w:val="clear" w:color="auto" w:fill="FFFFFF"/>
              <w:spacing w:before="240" w:after="240" w:line="336" w:lineRule="atLeast"/>
              <w:ind w:left="480"/>
              <w:textAlignment w:val="baseline"/>
              <w:rPr>
                <w:color w:val="F79646" w:themeColor="accent6"/>
                <w:sz w:val="24"/>
                <w:szCs w:val="24"/>
              </w:rPr>
            </w:pPr>
            <w:r w:rsidRPr="00B70B92">
              <w:rPr>
                <w:color w:val="F79646" w:themeColor="accent6"/>
                <w:sz w:val="24"/>
                <w:szCs w:val="24"/>
              </w:rPr>
              <w:t>Equipped with the tools it needs, your sales team should answers questions the same way.</w:t>
            </w:r>
          </w:p>
          <w:p w:rsidR="00B70B92" w:rsidRPr="00B70B92" w:rsidRDefault="00B70B92" w:rsidP="00FF30EE">
            <w:pPr>
              <w:numPr>
                <w:ilvl w:val="0"/>
                <w:numId w:val="7"/>
              </w:numPr>
              <w:shd w:val="clear" w:color="auto" w:fill="FFFFFF"/>
              <w:spacing w:before="240" w:after="240" w:line="336" w:lineRule="atLeast"/>
              <w:ind w:left="480"/>
              <w:textAlignment w:val="baseline"/>
              <w:rPr>
                <w:color w:val="F79646" w:themeColor="accent6"/>
                <w:sz w:val="24"/>
                <w:szCs w:val="24"/>
              </w:rPr>
            </w:pPr>
            <w:r w:rsidRPr="00B70B92">
              <w:rPr>
                <w:color w:val="F79646" w:themeColor="accent6"/>
                <w:sz w:val="24"/>
                <w:szCs w:val="24"/>
              </w:rPr>
              <w:t>You should stay the course with your products and services, rather than constantly shifting gears to try new tactics or initiatives.</w:t>
            </w:r>
          </w:p>
          <w:p w:rsidR="00B70B92" w:rsidRPr="00B70B92" w:rsidRDefault="00B70B92" w:rsidP="00FF30EE">
            <w:pPr>
              <w:numPr>
                <w:ilvl w:val="0"/>
                <w:numId w:val="7"/>
              </w:numPr>
              <w:shd w:val="clear" w:color="auto" w:fill="FFFFFF"/>
              <w:spacing w:before="240" w:after="240" w:line="336" w:lineRule="atLeast"/>
              <w:ind w:left="480"/>
              <w:textAlignment w:val="baseline"/>
              <w:rPr>
                <w:color w:val="F79646" w:themeColor="accent6"/>
                <w:sz w:val="24"/>
                <w:szCs w:val="24"/>
              </w:rPr>
            </w:pPr>
            <w:r w:rsidRPr="00B70B92">
              <w:rPr>
                <w:color w:val="F79646" w:themeColor="accent6"/>
                <w:sz w:val="24"/>
                <w:szCs w:val="24"/>
              </w:rPr>
              <w:t>Create meaningful measurement to determine whether something is working. If it isn’t viable, you should have a plan in place to make changes.</w:t>
            </w:r>
          </w:p>
          <w:p w:rsidR="00B70B92" w:rsidRPr="00B70B92" w:rsidRDefault="00B70B92" w:rsidP="00B70B92">
            <w:pPr>
              <w:pStyle w:val="NormalWeb"/>
              <w:shd w:val="clear" w:color="auto" w:fill="FFFFFF"/>
              <w:spacing w:before="0" w:beforeAutospacing="0" w:after="0" w:afterAutospacing="0" w:line="336" w:lineRule="atLeast"/>
              <w:textAlignment w:val="baseline"/>
              <w:rPr>
                <w:rFonts w:asciiTheme="minorHAnsi" w:hAnsiTheme="minorHAnsi"/>
                <w:color w:val="F79646" w:themeColor="accent6"/>
              </w:rPr>
            </w:pPr>
            <w:r w:rsidRPr="00B70B92">
              <w:rPr>
                <w:rFonts w:asciiTheme="minorHAnsi" w:hAnsiTheme="minorHAnsi"/>
                <w:color w:val="F79646" w:themeColor="accent6"/>
              </w:rPr>
              <w:t>Consistency also puts your money where you mouth is within your organization. From a leadership perspective, consistent performance shows employees what</w:t>
            </w:r>
            <w:r w:rsidRPr="00B70B92">
              <w:rPr>
                <w:rStyle w:val="apple-converted-space"/>
                <w:rFonts w:asciiTheme="minorHAnsi" w:hAnsiTheme="minorHAnsi"/>
                <w:color w:val="F79646" w:themeColor="accent6"/>
              </w:rPr>
              <w:t> </w:t>
            </w:r>
            <w:r w:rsidRPr="00B70B92">
              <w:rPr>
                <w:rFonts w:asciiTheme="minorHAnsi" w:hAnsiTheme="minorHAnsi"/>
                <w:i/>
                <w:iCs/>
                <w:color w:val="F79646" w:themeColor="accent6"/>
                <w:bdr w:val="none" w:sz="0" w:space="0" w:color="auto" w:frame="1"/>
              </w:rPr>
              <w:t>you</w:t>
            </w:r>
            <w:r w:rsidRPr="00B70B92">
              <w:rPr>
                <w:rStyle w:val="apple-converted-space"/>
                <w:rFonts w:asciiTheme="minorHAnsi" w:hAnsiTheme="minorHAnsi"/>
                <w:color w:val="F79646" w:themeColor="accent6"/>
              </w:rPr>
              <w:t> </w:t>
            </w:r>
            <w:r w:rsidRPr="00B70B92">
              <w:rPr>
                <w:rFonts w:asciiTheme="minorHAnsi" w:hAnsiTheme="minorHAnsi"/>
                <w:color w:val="F79646" w:themeColor="accent6"/>
              </w:rPr>
              <w:t>expect from them. For example, if you miss a meeting without a good reason, don’t be surprised if they do the same.</w:t>
            </w:r>
          </w:p>
          <w:p w:rsidR="00B70B92" w:rsidRPr="00B70B92" w:rsidRDefault="00B70B92" w:rsidP="00B70B92">
            <w:pPr>
              <w:pStyle w:val="NormalWeb"/>
              <w:shd w:val="clear" w:color="auto" w:fill="FFFFFF"/>
              <w:spacing w:before="0" w:beforeAutospacing="0" w:after="0" w:afterAutospacing="0" w:line="336" w:lineRule="atLeast"/>
              <w:textAlignment w:val="baseline"/>
              <w:rPr>
                <w:rFonts w:asciiTheme="minorHAnsi" w:hAnsiTheme="minorHAnsi"/>
                <w:color w:val="F79646" w:themeColor="accent6"/>
              </w:rPr>
            </w:pPr>
            <w:r w:rsidRPr="00B70B92">
              <w:rPr>
                <w:rFonts w:asciiTheme="minorHAnsi" w:hAnsiTheme="minorHAnsi"/>
                <w:b/>
                <w:bCs/>
                <w:color w:val="F79646" w:themeColor="accent6"/>
                <w:bdr w:val="none" w:sz="0" w:space="0" w:color="auto" w:frame="1"/>
              </w:rPr>
              <w:t>Transparency Is Clear</w:t>
            </w:r>
          </w:p>
          <w:p w:rsidR="00B70B92" w:rsidRPr="00B70B92" w:rsidRDefault="00B70B92" w:rsidP="00B70B92">
            <w:pPr>
              <w:pStyle w:val="NormalWeb"/>
              <w:shd w:val="clear" w:color="auto" w:fill="FFFFFF"/>
              <w:spacing w:before="240" w:beforeAutospacing="0" w:after="240" w:afterAutospacing="0" w:line="336" w:lineRule="atLeast"/>
              <w:textAlignment w:val="baseline"/>
              <w:rPr>
                <w:rFonts w:asciiTheme="minorHAnsi" w:hAnsiTheme="minorHAnsi"/>
                <w:color w:val="F79646" w:themeColor="accent6"/>
              </w:rPr>
            </w:pPr>
            <w:r w:rsidRPr="00B70B92">
              <w:rPr>
                <w:rFonts w:asciiTheme="minorHAnsi" w:hAnsiTheme="minorHAnsi"/>
                <w:color w:val="F79646" w:themeColor="accent6"/>
              </w:rPr>
              <w:t>Transparency is another competency that should come naturally. Yet so many businesses have trouble coming to terms with what it really means.</w:t>
            </w:r>
          </w:p>
          <w:p w:rsidR="00B70B92" w:rsidRPr="00B70B92" w:rsidRDefault="00B70B92" w:rsidP="00B70B92">
            <w:pPr>
              <w:pStyle w:val="NormalWeb"/>
              <w:shd w:val="clear" w:color="auto" w:fill="FFFFFF"/>
              <w:spacing w:before="0" w:beforeAutospacing="0" w:after="0" w:afterAutospacing="0" w:line="336" w:lineRule="atLeast"/>
              <w:textAlignment w:val="baseline"/>
              <w:rPr>
                <w:rFonts w:asciiTheme="minorHAnsi" w:hAnsiTheme="minorHAnsi"/>
                <w:color w:val="F79646" w:themeColor="accent6"/>
              </w:rPr>
            </w:pPr>
            <w:r w:rsidRPr="00B70B92">
              <w:rPr>
                <w:rFonts w:asciiTheme="minorHAnsi" w:hAnsiTheme="minorHAnsi"/>
                <w:color w:val="F79646" w:themeColor="accent6"/>
              </w:rPr>
              <w:t>Customers and clients are smart. They know when you’re being up front or when they are told a mistruth. If honesty</w:t>
            </w:r>
            <w:r w:rsidRPr="00B70B92">
              <w:rPr>
                <w:rStyle w:val="apple-converted-space"/>
                <w:rFonts w:asciiTheme="minorHAnsi" w:hAnsiTheme="minorHAnsi"/>
                <w:color w:val="F79646" w:themeColor="accent6"/>
              </w:rPr>
              <w:t> </w:t>
            </w:r>
            <w:r w:rsidRPr="00B70B92">
              <w:rPr>
                <w:rFonts w:asciiTheme="minorHAnsi" w:hAnsiTheme="minorHAnsi"/>
                <w:i/>
                <w:iCs/>
                <w:color w:val="F79646" w:themeColor="accent6"/>
                <w:bdr w:val="none" w:sz="0" w:space="0" w:color="auto" w:frame="1"/>
              </w:rPr>
              <w:t>is</w:t>
            </w:r>
            <w:r w:rsidRPr="00B70B92">
              <w:rPr>
                <w:rStyle w:val="apple-converted-space"/>
                <w:rFonts w:asciiTheme="minorHAnsi" w:hAnsiTheme="minorHAnsi"/>
                <w:color w:val="F79646" w:themeColor="accent6"/>
              </w:rPr>
              <w:t> </w:t>
            </w:r>
            <w:r w:rsidRPr="00B70B92">
              <w:rPr>
                <w:rFonts w:asciiTheme="minorHAnsi" w:hAnsiTheme="minorHAnsi"/>
                <w:color w:val="F79646" w:themeColor="accent6"/>
              </w:rPr>
              <w:t>the best policy, they’ll appreciate and admire you more when you admit to a mistake, rather than playing games or even worse, avoiding the topic altogether.</w:t>
            </w:r>
          </w:p>
          <w:p w:rsidR="00B70B92" w:rsidRPr="00B70B92" w:rsidRDefault="00B70B92" w:rsidP="00B70B92">
            <w:pPr>
              <w:pStyle w:val="NormalWeb"/>
              <w:shd w:val="clear" w:color="auto" w:fill="FFFFFF"/>
              <w:spacing w:before="240" w:beforeAutospacing="0" w:after="240" w:afterAutospacing="0" w:line="336" w:lineRule="atLeast"/>
              <w:textAlignment w:val="baseline"/>
              <w:rPr>
                <w:rFonts w:asciiTheme="minorHAnsi" w:hAnsiTheme="minorHAnsi"/>
                <w:color w:val="F79646" w:themeColor="accent6"/>
              </w:rPr>
            </w:pPr>
            <w:r w:rsidRPr="00B70B92">
              <w:rPr>
                <w:rFonts w:asciiTheme="minorHAnsi" w:hAnsiTheme="minorHAnsi"/>
                <w:color w:val="F79646" w:themeColor="accent6"/>
              </w:rPr>
              <w:t>Don’t try to hide or cover up your errors. Address the issue directly, explain how you will handle it and share what steps are being taken to prevent the errors from occurring in the future. To implement transparency effectively, lead by example. Your employees will also admire you more for your honesty.</w:t>
            </w:r>
          </w:p>
          <w:p w:rsidR="00B70B92" w:rsidRPr="00B70B92" w:rsidRDefault="00B70B92" w:rsidP="00B70B92"/>
          <w:p w:rsidR="00E132E5" w:rsidRDefault="00E132E5" w:rsidP="00C818BF">
            <w:r>
              <w:t xml:space="preserve"> v. What is meant by CRM? Which type of information does it include?</w:t>
            </w:r>
          </w:p>
          <w:p w:rsidR="00B70B92" w:rsidRPr="00B70B92" w:rsidRDefault="00E132E5" w:rsidP="00B70B92">
            <w:pPr>
              <w:pStyle w:val="NormalWeb"/>
              <w:shd w:val="clear" w:color="auto" w:fill="FFFFFF"/>
              <w:spacing w:before="0" w:beforeAutospacing="0" w:after="135" w:afterAutospacing="0" w:line="336" w:lineRule="atLeast"/>
              <w:textAlignment w:val="baseline"/>
              <w:rPr>
                <w:rFonts w:asciiTheme="minorHAnsi" w:hAnsiTheme="minorHAnsi" w:cs="Arial"/>
                <w:color w:val="F79646" w:themeColor="accent6"/>
              </w:rPr>
            </w:pPr>
            <w:r w:rsidRPr="00B70B92">
              <w:rPr>
                <w:rFonts w:asciiTheme="minorHAnsi" w:hAnsiTheme="minorHAnsi"/>
                <w:color w:val="F79646" w:themeColor="accent6"/>
              </w:rPr>
              <w:t>A-</w:t>
            </w:r>
            <w:r w:rsidR="00B70B92" w:rsidRPr="00B70B92">
              <w:rPr>
                <w:rFonts w:asciiTheme="minorHAnsi" w:hAnsiTheme="minorHAnsi"/>
                <w:color w:val="F79646" w:themeColor="accent6"/>
              </w:rPr>
              <w:t xml:space="preserve"> </w:t>
            </w:r>
            <w:r w:rsidR="00B70B92" w:rsidRPr="00B70B92">
              <w:rPr>
                <w:rFonts w:asciiTheme="minorHAnsi" w:hAnsiTheme="minorHAnsi" w:cs="Arial"/>
                <w:color w:val="F79646" w:themeColor="accent6"/>
              </w:rPr>
              <w:t>A customer relationship management, or CRM, system uses a database to accumulate information about business prospects and customers, including product needs and purchasing history. Various businesses integrate CRM data into their marketing and advertising efforts as well as sales strategies. Businesses can customize the information they collect and store, so configurations are virtually limitless.</w:t>
            </w:r>
          </w:p>
          <w:p w:rsidR="00B70B92" w:rsidRPr="00B70B92" w:rsidRDefault="00B70B92" w:rsidP="00B70B92">
            <w:pPr>
              <w:pStyle w:val="Heading2"/>
              <w:shd w:val="clear" w:color="auto" w:fill="FFFFFF"/>
              <w:spacing w:before="0" w:line="300" w:lineRule="atLeast"/>
              <w:textAlignment w:val="baseline"/>
              <w:outlineLvl w:val="1"/>
              <w:rPr>
                <w:rFonts w:asciiTheme="minorHAnsi" w:hAnsiTheme="minorHAnsi" w:cs="Times New Roman"/>
                <w:color w:val="F79646" w:themeColor="accent6"/>
                <w:sz w:val="24"/>
                <w:szCs w:val="24"/>
              </w:rPr>
            </w:pPr>
            <w:r w:rsidRPr="00B70B92">
              <w:rPr>
                <w:rFonts w:asciiTheme="minorHAnsi" w:hAnsiTheme="minorHAnsi"/>
                <w:b/>
                <w:bCs/>
                <w:color w:val="F79646" w:themeColor="accent6"/>
                <w:sz w:val="24"/>
                <w:szCs w:val="24"/>
              </w:rPr>
              <w:lastRenderedPageBreak/>
              <w:t>Customer Information</w:t>
            </w:r>
          </w:p>
          <w:p w:rsidR="00B70B92" w:rsidRPr="00B70B92" w:rsidRDefault="00B70B92" w:rsidP="00B70B92">
            <w:pPr>
              <w:pStyle w:val="NormalWeb"/>
              <w:shd w:val="clear" w:color="auto" w:fill="FFFFFF"/>
              <w:spacing w:before="135" w:beforeAutospacing="0" w:after="135" w:afterAutospacing="0" w:line="336" w:lineRule="atLeast"/>
              <w:textAlignment w:val="baseline"/>
              <w:rPr>
                <w:rFonts w:asciiTheme="minorHAnsi" w:hAnsiTheme="minorHAnsi" w:cs="Arial"/>
                <w:color w:val="F79646" w:themeColor="accent6"/>
              </w:rPr>
            </w:pPr>
            <w:r w:rsidRPr="00B70B92">
              <w:rPr>
                <w:rFonts w:asciiTheme="minorHAnsi" w:hAnsiTheme="minorHAnsi" w:cs="Arial"/>
                <w:color w:val="F79646" w:themeColor="accent6"/>
              </w:rPr>
              <w:t>Anything relative to a customer is valuable in a CRM system, including personal customer information and demographic data. Notes and attachments can capture the details of a service call, customer support needs or warranty information. In this way, the CRM data replaces a paper file as a means of tracking each interaction with a customer. When features such as attachments are included in a CRM system, valuable documents become easily available for review. For example, if a customer is in proposal or contract negotiations, each revision can accompany the customer record for quick review, markup and electronic sharing.</w:t>
            </w:r>
          </w:p>
          <w:p w:rsidR="00B70B92" w:rsidRPr="00B70B92" w:rsidRDefault="00B70B92" w:rsidP="00B70B92">
            <w:pPr>
              <w:pStyle w:val="Heading2"/>
              <w:shd w:val="clear" w:color="auto" w:fill="FFFFFF"/>
              <w:spacing w:before="0" w:line="300" w:lineRule="atLeast"/>
              <w:textAlignment w:val="baseline"/>
              <w:outlineLvl w:val="1"/>
              <w:rPr>
                <w:rFonts w:asciiTheme="minorHAnsi" w:hAnsiTheme="minorHAnsi" w:cs="Times New Roman"/>
                <w:color w:val="F79646" w:themeColor="accent6"/>
                <w:sz w:val="24"/>
                <w:szCs w:val="24"/>
              </w:rPr>
            </w:pPr>
            <w:r w:rsidRPr="00B70B92">
              <w:rPr>
                <w:rFonts w:asciiTheme="minorHAnsi" w:hAnsiTheme="minorHAnsi"/>
                <w:b/>
                <w:bCs/>
                <w:color w:val="F79646" w:themeColor="accent6"/>
                <w:sz w:val="24"/>
                <w:szCs w:val="24"/>
              </w:rPr>
              <w:t>Employee Information</w:t>
            </w:r>
          </w:p>
          <w:p w:rsidR="00B70B92" w:rsidRPr="00B70B92" w:rsidRDefault="00B70B92" w:rsidP="00B70B92">
            <w:pPr>
              <w:pStyle w:val="NormalWeb"/>
              <w:shd w:val="clear" w:color="auto" w:fill="FFFFFF"/>
              <w:spacing w:before="135" w:beforeAutospacing="0" w:after="135" w:afterAutospacing="0" w:line="336" w:lineRule="atLeast"/>
              <w:textAlignment w:val="baseline"/>
              <w:rPr>
                <w:rFonts w:asciiTheme="minorHAnsi" w:hAnsiTheme="minorHAnsi" w:cs="Arial"/>
                <w:color w:val="F79646" w:themeColor="accent6"/>
              </w:rPr>
            </w:pPr>
            <w:r w:rsidRPr="00B70B92">
              <w:rPr>
                <w:rFonts w:asciiTheme="minorHAnsi" w:hAnsiTheme="minorHAnsi" w:cs="Arial"/>
                <w:color w:val="F79646" w:themeColor="accent6"/>
              </w:rPr>
              <w:t>The CRM system can store vital data, such as employee and commission information, for your internal sales force. Thus CRM also becomes a useful tool for assigning tasks, checking progress and monitoring sales goals and records internally. This feature gives the sales management team a way to monitor activity and allows individual sales representatives to compare their productivity against peers in real time.</w:t>
            </w:r>
          </w:p>
          <w:p w:rsidR="00B70B92" w:rsidRPr="00B70B92" w:rsidRDefault="00B70B92" w:rsidP="00B70B92">
            <w:pPr>
              <w:pStyle w:val="Heading2"/>
              <w:shd w:val="clear" w:color="auto" w:fill="FFFFFF"/>
              <w:spacing w:before="0" w:line="300" w:lineRule="atLeast"/>
              <w:textAlignment w:val="baseline"/>
              <w:outlineLvl w:val="1"/>
              <w:rPr>
                <w:rFonts w:asciiTheme="minorHAnsi" w:hAnsiTheme="minorHAnsi" w:cs="Times New Roman"/>
                <w:color w:val="F79646" w:themeColor="accent6"/>
                <w:sz w:val="24"/>
                <w:szCs w:val="24"/>
              </w:rPr>
            </w:pPr>
            <w:r w:rsidRPr="00B70B92">
              <w:rPr>
                <w:rFonts w:asciiTheme="minorHAnsi" w:hAnsiTheme="minorHAnsi"/>
                <w:b/>
                <w:bCs/>
                <w:color w:val="F79646" w:themeColor="accent6"/>
                <w:sz w:val="24"/>
                <w:szCs w:val="24"/>
              </w:rPr>
              <w:t>Contract Information</w:t>
            </w:r>
          </w:p>
          <w:p w:rsidR="00B70B92" w:rsidRPr="00B70B92" w:rsidRDefault="00B70B92" w:rsidP="00B70B92">
            <w:pPr>
              <w:pStyle w:val="NormalWeb"/>
              <w:shd w:val="clear" w:color="auto" w:fill="FFFFFF"/>
              <w:spacing w:before="135" w:beforeAutospacing="0" w:after="135" w:afterAutospacing="0" w:line="336" w:lineRule="atLeast"/>
              <w:textAlignment w:val="baseline"/>
              <w:rPr>
                <w:rFonts w:asciiTheme="minorHAnsi" w:hAnsiTheme="minorHAnsi" w:cs="Arial"/>
                <w:color w:val="F79646" w:themeColor="accent6"/>
              </w:rPr>
            </w:pPr>
            <w:r w:rsidRPr="00B70B92">
              <w:rPr>
                <w:rFonts w:asciiTheme="minorHAnsi" w:hAnsiTheme="minorHAnsi" w:cs="Arial"/>
                <w:color w:val="F79646" w:themeColor="accent6"/>
              </w:rPr>
              <w:t>When used to manage prospects, the customer relationship management system is invaluable for scheduling follow-up visits to potential customers who are currently under contract with another vendor. Through cold calling efforts, a sales representative may collect and record contract expiration dates and schedule future calls or visits accordingly within the CRM. In this way, she can avoid overlooking possible sales opportunities.</w:t>
            </w:r>
          </w:p>
          <w:p w:rsidR="00B70B92" w:rsidRPr="00B70B92" w:rsidRDefault="00B70B92" w:rsidP="00B70B92">
            <w:pPr>
              <w:pStyle w:val="Heading2"/>
              <w:shd w:val="clear" w:color="auto" w:fill="FFFFFF"/>
              <w:spacing w:before="0" w:line="300" w:lineRule="atLeast"/>
              <w:textAlignment w:val="baseline"/>
              <w:outlineLvl w:val="1"/>
              <w:rPr>
                <w:rFonts w:asciiTheme="minorHAnsi" w:hAnsiTheme="minorHAnsi" w:cs="Times New Roman"/>
                <w:color w:val="F79646" w:themeColor="accent6"/>
                <w:sz w:val="24"/>
                <w:szCs w:val="24"/>
              </w:rPr>
            </w:pPr>
            <w:r w:rsidRPr="00B70B92">
              <w:rPr>
                <w:rFonts w:asciiTheme="minorHAnsi" w:hAnsiTheme="minorHAnsi"/>
                <w:b/>
                <w:bCs/>
                <w:color w:val="F79646" w:themeColor="accent6"/>
                <w:sz w:val="24"/>
                <w:szCs w:val="24"/>
              </w:rPr>
              <w:t>Purchasing Information</w:t>
            </w:r>
          </w:p>
          <w:p w:rsidR="00B70B92" w:rsidRPr="00B70B92" w:rsidRDefault="00B70B92" w:rsidP="00B70B92">
            <w:pPr>
              <w:pStyle w:val="NormalWeb"/>
              <w:shd w:val="clear" w:color="auto" w:fill="FFFFFF"/>
              <w:spacing w:before="135" w:beforeAutospacing="0" w:after="135" w:afterAutospacing="0" w:line="336" w:lineRule="atLeast"/>
              <w:textAlignment w:val="baseline"/>
              <w:rPr>
                <w:rFonts w:asciiTheme="minorHAnsi" w:hAnsiTheme="minorHAnsi" w:cs="Arial"/>
                <w:color w:val="F79646" w:themeColor="accent6"/>
              </w:rPr>
            </w:pPr>
            <w:r w:rsidRPr="00B70B92">
              <w:rPr>
                <w:rFonts w:asciiTheme="minorHAnsi" w:hAnsiTheme="minorHAnsi" w:cs="Arial"/>
                <w:color w:val="F79646" w:themeColor="accent6"/>
              </w:rPr>
              <w:t>Because of the elaborate records the CRM system keeps on customers and their purchasing habits, many businesses incorporate them into their marketing plans. Reports generated to reveal buying trends focus marketing efforts by pairing customers with the most beneficial products. This information can save time for marketing and advertising departments, especially during blitz or holiday seasons.</w:t>
            </w:r>
          </w:p>
          <w:p w:rsidR="00E132E5" w:rsidRDefault="00E132E5" w:rsidP="00C818BF"/>
          <w:p w:rsidR="00E132E5" w:rsidRDefault="00E132E5" w:rsidP="00C818BF">
            <w:r>
              <w:t xml:space="preserve"> vi. Design and complete a customer satisfaction survey.</w:t>
            </w:r>
          </w:p>
          <w:p w:rsidR="00B70B92" w:rsidRPr="00B70B92" w:rsidRDefault="00E132E5" w:rsidP="00B70B92">
            <w:pPr>
              <w:pStyle w:val="NormalWeb"/>
              <w:shd w:val="clear" w:color="auto" w:fill="FFFFFF"/>
              <w:spacing w:before="0" w:beforeAutospacing="0" w:after="225" w:afterAutospacing="0" w:line="525" w:lineRule="atLeast"/>
              <w:rPr>
                <w:rFonts w:asciiTheme="minorHAnsi" w:hAnsiTheme="minorHAnsi" w:cs="Helvetica"/>
                <w:color w:val="F79646" w:themeColor="accent6"/>
              </w:rPr>
            </w:pPr>
            <w:r w:rsidRPr="00B70B92">
              <w:rPr>
                <w:rFonts w:asciiTheme="minorHAnsi" w:hAnsiTheme="minorHAnsi"/>
                <w:color w:val="F79646" w:themeColor="accent6"/>
              </w:rPr>
              <w:t>A-</w:t>
            </w:r>
            <w:r w:rsidR="00B70B92" w:rsidRPr="00B70B92">
              <w:rPr>
                <w:rFonts w:asciiTheme="minorHAnsi" w:hAnsiTheme="minorHAnsi" w:cs="Helvetica"/>
                <w:color w:val="F79646" w:themeColor="accent6"/>
              </w:rPr>
              <w:t xml:space="preserve"> Customer satisfaction is at the core of human experience, reflecting our liking of a company’s business activities. High levels of customer satisfaction (with pleasurable experiences) are strong predictors of customer retention, customer loyalty, and product repurchase.</w:t>
            </w:r>
          </w:p>
          <w:p w:rsidR="00B70B92" w:rsidRPr="00B70B92" w:rsidRDefault="00B70B92" w:rsidP="00B70B92">
            <w:pPr>
              <w:pStyle w:val="NormalWeb"/>
              <w:shd w:val="clear" w:color="auto" w:fill="FFFFFF"/>
              <w:spacing w:before="0" w:beforeAutospacing="0" w:after="225" w:afterAutospacing="0" w:line="525" w:lineRule="atLeast"/>
              <w:rPr>
                <w:rFonts w:asciiTheme="minorHAnsi" w:hAnsiTheme="minorHAnsi" w:cs="Helvetica"/>
                <w:color w:val="F79646" w:themeColor="accent6"/>
              </w:rPr>
            </w:pPr>
            <w:r w:rsidRPr="00B70B92">
              <w:rPr>
                <w:rStyle w:val="Emphasis"/>
                <w:rFonts w:asciiTheme="minorHAnsi" w:hAnsiTheme="minorHAnsi" w:cs="Helvetica"/>
                <w:color w:val="F79646" w:themeColor="accent6"/>
              </w:rPr>
              <w:t>Effective businesses focus</w:t>
            </w:r>
            <w:r w:rsidRPr="00B70B92">
              <w:rPr>
                <w:rStyle w:val="apple-converted-space"/>
                <w:rFonts w:asciiTheme="minorHAnsi" w:hAnsiTheme="minorHAnsi" w:cs="Helvetica"/>
                <w:color w:val="F79646" w:themeColor="accent6"/>
              </w:rPr>
              <w:t> </w:t>
            </w:r>
            <w:r w:rsidRPr="00B70B92">
              <w:rPr>
                <w:rFonts w:asciiTheme="minorHAnsi" w:hAnsiTheme="minorHAnsi" w:cs="Helvetica"/>
                <w:color w:val="F79646" w:themeColor="accent6"/>
              </w:rPr>
              <w:t>on creating and reinforcing pleasurable experiences so that they might retain existing customers and add new customers.</w:t>
            </w:r>
            <w:r w:rsidRPr="00B70B92">
              <w:rPr>
                <w:rStyle w:val="apple-converted-space"/>
                <w:rFonts w:asciiTheme="minorHAnsi" w:hAnsiTheme="minorHAnsi" w:cs="Helvetica"/>
                <w:color w:val="F79646" w:themeColor="accent6"/>
              </w:rPr>
              <w:t> </w:t>
            </w:r>
            <w:r w:rsidRPr="00B70B92">
              <w:rPr>
                <w:rStyle w:val="Emphasis"/>
                <w:rFonts w:asciiTheme="minorHAnsi" w:hAnsiTheme="minorHAnsi" w:cs="Helvetica"/>
                <w:color w:val="F79646" w:themeColor="accent6"/>
              </w:rPr>
              <w:t xml:space="preserve">Properly </w:t>
            </w:r>
            <w:r w:rsidRPr="00B70B92">
              <w:rPr>
                <w:rStyle w:val="Emphasis"/>
                <w:rFonts w:asciiTheme="minorHAnsi" w:hAnsiTheme="minorHAnsi" w:cs="Helvetica"/>
                <w:color w:val="F79646" w:themeColor="accent6"/>
              </w:rPr>
              <w:lastRenderedPageBreak/>
              <w:t>constructed</w:t>
            </w:r>
            <w:r w:rsidRPr="00B70B92">
              <w:rPr>
                <w:rStyle w:val="apple-converted-space"/>
                <w:rFonts w:asciiTheme="minorHAnsi" w:hAnsiTheme="minorHAnsi" w:cs="Helvetica"/>
                <w:color w:val="F79646" w:themeColor="accent6"/>
              </w:rPr>
              <w:t> </w:t>
            </w:r>
            <w:r w:rsidRPr="00B70B92">
              <w:rPr>
                <w:rFonts w:asciiTheme="minorHAnsi" w:hAnsiTheme="minorHAnsi" w:cs="Helvetica"/>
                <w:color w:val="F79646" w:themeColor="accent6"/>
              </w:rPr>
              <w:t>customer satisfaction surveys provide the insights that are the foundation to creating and reinforcing pleasurable customer experiences.</w:t>
            </w:r>
          </w:p>
          <w:p w:rsidR="00B70B92" w:rsidRPr="00B70B92" w:rsidRDefault="00B70B92" w:rsidP="00B70B92">
            <w:pPr>
              <w:pStyle w:val="NormalWeb"/>
              <w:shd w:val="clear" w:color="auto" w:fill="FFFFFF"/>
              <w:spacing w:before="0" w:beforeAutospacing="0" w:after="225" w:afterAutospacing="0" w:line="525" w:lineRule="atLeast"/>
              <w:rPr>
                <w:rFonts w:asciiTheme="minorHAnsi" w:hAnsiTheme="minorHAnsi" w:cs="Helvetica"/>
                <w:color w:val="F79646" w:themeColor="accent6"/>
              </w:rPr>
            </w:pPr>
            <w:r w:rsidRPr="00B70B92">
              <w:rPr>
                <w:rFonts w:asciiTheme="minorHAnsi" w:hAnsiTheme="minorHAnsi" w:cs="Helvetica"/>
                <w:color w:val="F79646" w:themeColor="accent6"/>
              </w:rPr>
              <w:t>Since we’ve already talked about</w:t>
            </w:r>
            <w:r w:rsidRPr="00B70B92">
              <w:rPr>
                <w:rStyle w:val="apple-converted-space"/>
                <w:rFonts w:asciiTheme="minorHAnsi" w:hAnsiTheme="minorHAnsi" w:cs="Helvetica"/>
                <w:color w:val="F79646" w:themeColor="accent6"/>
              </w:rPr>
              <w:t> </w:t>
            </w:r>
            <w:r w:rsidRPr="00B70B92">
              <w:rPr>
                <w:rFonts w:asciiTheme="minorHAnsi" w:hAnsiTheme="minorHAnsi" w:cs="Helvetica"/>
                <w:color w:val="F79646" w:themeColor="accent6"/>
              </w:rPr>
              <w:t>when customer satisfaction should be measured, along with some</w:t>
            </w:r>
            <w:r w:rsidRPr="00B70B92">
              <w:rPr>
                <w:rStyle w:val="apple-converted-space"/>
                <w:rFonts w:asciiTheme="minorHAnsi" w:hAnsiTheme="minorHAnsi" w:cs="Helvetica"/>
                <w:color w:val="F79646" w:themeColor="accent6"/>
              </w:rPr>
              <w:t> </w:t>
            </w:r>
            <w:r w:rsidRPr="00B70B92">
              <w:rPr>
                <w:rFonts w:asciiTheme="minorHAnsi" w:hAnsiTheme="minorHAnsi" w:cs="Helvetica"/>
                <w:color w:val="F79646" w:themeColor="accent6"/>
              </w:rPr>
              <w:t>key customer satisfaction measurements,</w:t>
            </w:r>
            <w:r w:rsidRPr="00B70B92">
              <w:rPr>
                <w:rStyle w:val="apple-converted-space"/>
                <w:rFonts w:asciiTheme="minorHAnsi" w:hAnsiTheme="minorHAnsi" w:cs="Helvetica"/>
                <w:color w:val="F79646" w:themeColor="accent6"/>
              </w:rPr>
              <w:t> </w:t>
            </w:r>
            <w:r w:rsidRPr="00B70B92">
              <w:rPr>
                <w:rFonts w:asciiTheme="minorHAnsi" w:hAnsiTheme="minorHAnsi" w:cs="Helvetica"/>
                <w:color w:val="F79646" w:themeColor="accent6"/>
              </w:rPr>
              <w:t>and different</w:t>
            </w:r>
            <w:r w:rsidRPr="00B70B92">
              <w:rPr>
                <w:rStyle w:val="apple-converted-space"/>
                <w:rFonts w:asciiTheme="minorHAnsi" w:hAnsiTheme="minorHAnsi" w:cs="Helvetica"/>
                <w:color w:val="F79646" w:themeColor="accent6"/>
              </w:rPr>
              <w:t> </w:t>
            </w:r>
            <w:r w:rsidRPr="00B70B92">
              <w:rPr>
                <w:rFonts w:asciiTheme="minorHAnsi" w:hAnsiTheme="minorHAnsi" w:cs="Helvetica"/>
                <w:color w:val="F79646" w:themeColor="accent6"/>
              </w:rPr>
              <w:t>types of customer expectations</w:t>
            </w:r>
            <w:r>
              <w:rPr>
                <w:rFonts w:asciiTheme="minorHAnsi" w:hAnsiTheme="minorHAnsi" w:cs="Helvetica"/>
                <w:color w:val="F79646" w:themeColor="accent6"/>
              </w:rPr>
              <w:t xml:space="preserve"> </w:t>
            </w:r>
            <w:r w:rsidRPr="00B70B92">
              <w:rPr>
                <w:rFonts w:asciiTheme="minorHAnsi" w:hAnsiTheme="minorHAnsi" w:cs="Helvetica"/>
                <w:color w:val="F79646" w:themeColor="accent6"/>
              </w:rPr>
              <w:t>that can affect your satisfaction measurement, it’s time to give some specific examples of satisfaction surveys.</w:t>
            </w:r>
          </w:p>
          <w:p w:rsidR="00B70B92" w:rsidRPr="00B70B92" w:rsidRDefault="00B70B92" w:rsidP="00B70B92">
            <w:pPr>
              <w:pStyle w:val="NormalWeb"/>
              <w:shd w:val="clear" w:color="auto" w:fill="FFFFFF"/>
              <w:spacing w:before="0" w:beforeAutospacing="0" w:after="225" w:afterAutospacing="0" w:line="525" w:lineRule="atLeast"/>
              <w:rPr>
                <w:rFonts w:asciiTheme="minorHAnsi" w:hAnsiTheme="minorHAnsi" w:cs="Helvetica"/>
                <w:color w:val="F79646" w:themeColor="accent6"/>
              </w:rPr>
            </w:pPr>
            <w:r w:rsidRPr="00B70B92">
              <w:rPr>
                <w:rFonts w:asciiTheme="minorHAnsi" w:hAnsiTheme="minorHAnsi" w:cs="Helvetica"/>
                <w:color w:val="F79646" w:themeColor="accent6"/>
              </w:rPr>
              <w:t>Here are</w:t>
            </w:r>
            <w:r w:rsidRPr="00B70B92">
              <w:rPr>
                <w:rStyle w:val="apple-converted-space"/>
                <w:rFonts w:asciiTheme="minorHAnsi" w:hAnsiTheme="minorHAnsi" w:cs="Helvetica"/>
                <w:color w:val="F79646" w:themeColor="accent6"/>
              </w:rPr>
              <w:t> </w:t>
            </w:r>
            <w:r w:rsidRPr="00B70B92">
              <w:rPr>
                <w:rStyle w:val="Strong"/>
                <w:rFonts w:asciiTheme="minorHAnsi" w:hAnsiTheme="minorHAnsi" w:cs="Helvetica"/>
                <w:color w:val="F79646" w:themeColor="accent6"/>
              </w:rPr>
              <w:t>5 customer satisfaction survey question sample templates</w:t>
            </w:r>
            <w:r w:rsidRPr="00B70B92">
              <w:rPr>
                <w:rStyle w:val="apple-converted-space"/>
                <w:rFonts w:asciiTheme="minorHAnsi" w:hAnsiTheme="minorHAnsi" w:cs="Helvetica"/>
                <w:color w:val="F79646" w:themeColor="accent6"/>
              </w:rPr>
              <w:t> </w:t>
            </w:r>
            <w:r w:rsidRPr="00B70B92">
              <w:rPr>
                <w:rFonts w:asciiTheme="minorHAnsi" w:hAnsiTheme="minorHAnsi" w:cs="Helvetica"/>
                <w:color w:val="F79646" w:themeColor="accent6"/>
              </w:rPr>
              <w:t>you use right away to start properly measuring</w:t>
            </w:r>
            <w:r w:rsidRPr="00B70B92">
              <w:rPr>
                <w:rStyle w:val="apple-converted-space"/>
                <w:rFonts w:asciiTheme="minorHAnsi" w:hAnsiTheme="minorHAnsi" w:cs="Helvetica"/>
                <w:color w:val="F79646" w:themeColor="accent6"/>
              </w:rPr>
              <w:t> </w:t>
            </w:r>
            <w:r w:rsidRPr="00B70B92">
              <w:rPr>
                <w:rFonts w:asciiTheme="minorHAnsi" w:hAnsiTheme="minorHAnsi" w:cs="Helvetica"/>
                <w:color w:val="F79646" w:themeColor="accent6"/>
              </w:rPr>
              <w:t>customer satisfaction. Keep in mind, all of these satisfaction surveys come pre-made and ready to use when you</w:t>
            </w:r>
            <w:r w:rsidRPr="00B70B92">
              <w:rPr>
                <w:rStyle w:val="apple-converted-space"/>
                <w:rFonts w:asciiTheme="minorHAnsi" w:hAnsiTheme="minorHAnsi" w:cs="Helvetica"/>
                <w:color w:val="F79646" w:themeColor="accent6"/>
              </w:rPr>
              <w:t> </w:t>
            </w:r>
            <w:r w:rsidRPr="00B70B92">
              <w:rPr>
                <w:rFonts w:asciiTheme="minorHAnsi" w:hAnsiTheme="minorHAnsi" w:cs="Helvetica"/>
                <w:color w:val="F79646" w:themeColor="accent6"/>
              </w:rPr>
              <w:t>sign up for a Qualtrics Research Suite account.</w:t>
            </w:r>
          </w:p>
          <w:p w:rsidR="00B70B92" w:rsidRPr="00B70B92" w:rsidRDefault="00B70B92" w:rsidP="00B70B92">
            <w:pPr>
              <w:pStyle w:val="Heading2"/>
              <w:shd w:val="clear" w:color="auto" w:fill="FFFFFF"/>
              <w:spacing w:before="0" w:after="225"/>
              <w:outlineLvl w:val="1"/>
              <w:rPr>
                <w:rFonts w:asciiTheme="minorHAnsi" w:hAnsiTheme="minorHAnsi" w:cs="Helvetica"/>
                <w:color w:val="F79646" w:themeColor="accent6"/>
                <w:sz w:val="24"/>
                <w:szCs w:val="24"/>
              </w:rPr>
            </w:pPr>
            <w:r w:rsidRPr="00B70B92">
              <w:rPr>
                <w:rFonts w:asciiTheme="minorHAnsi" w:hAnsiTheme="minorHAnsi" w:cs="Helvetica"/>
                <w:b/>
                <w:bCs/>
                <w:color w:val="F79646" w:themeColor="accent6"/>
                <w:sz w:val="24"/>
                <w:szCs w:val="24"/>
              </w:rPr>
              <w:t>1. Customer Satisfaction Sample: CSRs</w:t>
            </w:r>
          </w:p>
          <w:p w:rsidR="00B70B92" w:rsidRPr="00B70B92" w:rsidRDefault="00B70B92" w:rsidP="00B70B92">
            <w:pPr>
              <w:pStyle w:val="intro-email"/>
              <w:shd w:val="clear" w:color="auto" w:fill="FFFFFF"/>
              <w:spacing w:before="450" w:beforeAutospacing="0" w:after="225" w:afterAutospacing="0" w:line="525" w:lineRule="atLeast"/>
              <w:rPr>
                <w:rFonts w:asciiTheme="minorHAnsi" w:hAnsiTheme="minorHAnsi" w:cs="Helvetica"/>
                <w:color w:val="F79646" w:themeColor="accent6"/>
              </w:rPr>
            </w:pPr>
            <w:r w:rsidRPr="00B70B92">
              <w:rPr>
                <w:rFonts w:asciiTheme="minorHAnsi" w:hAnsiTheme="minorHAnsi" w:cs="Helvetica"/>
                <w:color w:val="F79646" w:themeColor="accent6"/>
              </w:rPr>
              <w:t>Dear [FIRST NAME]</w:t>
            </w:r>
            <w:r w:rsidRPr="00B70B92">
              <w:rPr>
                <w:rFonts w:asciiTheme="minorHAnsi" w:hAnsiTheme="minorHAnsi" w:cs="Helvetica"/>
                <w:color w:val="F79646" w:themeColor="accent6"/>
              </w:rPr>
              <w:br/>
              <w:t>Thank you for giving us the opportunity to serve you better. Please help us by taking a few minutes to tell us about the service that you have received so far. We appreciate your business and want to make sure we meet your expectations.</w:t>
            </w:r>
          </w:p>
          <w:p w:rsidR="00B70B92" w:rsidRPr="00B70B92" w:rsidRDefault="00B70B92" w:rsidP="00B70B92">
            <w:pPr>
              <w:pStyle w:val="intro-email"/>
              <w:shd w:val="clear" w:color="auto" w:fill="FFFFFF"/>
              <w:spacing w:before="150" w:beforeAutospacing="0" w:after="225" w:afterAutospacing="0" w:line="525" w:lineRule="atLeast"/>
              <w:rPr>
                <w:rFonts w:asciiTheme="minorHAnsi" w:hAnsiTheme="minorHAnsi" w:cs="Helvetica"/>
                <w:color w:val="F79646" w:themeColor="accent6"/>
              </w:rPr>
            </w:pPr>
            <w:r w:rsidRPr="00B70B92">
              <w:rPr>
                <w:rFonts w:asciiTheme="minorHAnsi" w:hAnsiTheme="minorHAnsi" w:cs="Helvetica"/>
                <w:color w:val="F79646" w:themeColor="accent6"/>
              </w:rPr>
              <w:t>Sincerely, [MANAGER_NAME] Manager</w:t>
            </w:r>
          </w:p>
          <w:p w:rsidR="00B70B92" w:rsidRPr="00B70B92" w:rsidRDefault="00B70B92" w:rsidP="00B70B92">
            <w:pPr>
              <w:pStyle w:val="question-title"/>
              <w:shd w:val="clear" w:color="auto" w:fill="FFFFFF"/>
              <w:spacing w:before="600" w:beforeAutospacing="0" w:after="225" w:afterAutospacing="0" w:line="525" w:lineRule="atLeast"/>
              <w:rPr>
                <w:rFonts w:asciiTheme="minorHAnsi" w:hAnsiTheme="minorHAnsi" w:cs="Helvetica"/>
                <w:b/>
                <w:bCs/>
                <w:color w:val="F79646" w:themeColor="accent6"/>
              </w:rPr>
            </w:pPr>
            <w:r w:rsidRPr="00B70B92">
              <w:rPr>
                <w:rFonts w:asciiTheme="minorHAnsi" w:hAnsiTheme="minorHAnsi" w:cs="Helvetica"/>
                <w:b/>
                <w:bCs/>
                <w:color w:val="F79646" w:themeColor="accent6"/>
              </w:rPr>
              <w:t>Overall, I am very satisfied with the way [Company] performed (is performing) on this project.</w:t>
            </w:r>
          </w:p>
          <w:p w:rsidR="00B70B92" w:rsidRPr="00B70B92" w:rsidRDefault="00B70B92" w:rsidP="00B70B92">
            <w:pPr>
              <w:pStyle w:val="question-choices"/>
              <w:shd w:val="clear" w:color="auto" w:fill="FFFFFF"/>
              <w:spacing w:before="150" w:beforeAutospacing="0" w:after="225" w:afterAutospacing="0" w:line="450" w:lineRule="atLeast"/>
              <w:rPr>
                <w:rFonts w:asciiTheme="minorHAnsi" w:hAnsiTheme="minorHAnsi" w:cs="Helvetica"/>
                <w:b/>
                <w:bCs/>
                <w:color w:val="F79646" w:themeColor="accent6"/>
              </w:rPr>
            </w:pPr>
            <w:r w:rsidRPr="00B70B92">
              <w:rPr>
                <w:rFonts w:cs="Helvetica"/>
                <w:b/>
                <w:bCs/>
                <w:color w:val="F79646" w:themeColor="accent6"/>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25pt;height:14.25pt" o:ole="">
                  <v:imagedata r:id="rId9" o:title=""/>
                </v:shape>
                <w:control r:id="rId10" w:name="Object 1" w:shapeid="_x0000_i1025"/>
              </w:object>
            </w:r>
            <w:r w:rsidRPr="00B70B92">
              <w:rPr>
                <w:rStyle w:val="apple-converted-space"/>
                <w:rFonts w:asciiTheme="minorHAnsi" w:hAnsiTheme="minorHAnsi" w:cs="Helvetica"/>
                <w:b/>
                <w:bCs/>
                <w:color w:val="F79646" w:themeColor="accent6"/>
              </w:rPr>
              <w:t> </w:t>
            </w:r>
            <w:r w:rsidRPr="00B70B92">
              <w:rPr>
                <w:rFonts w:asciiTheme="minorHAnsi" w:hAnsiTheme="minorHAnsi" w:cs="Helvetica"/>
                <w:b/>
                <w:bCs/>
                <w:color w:val="F79646" w:themeColor="accent6"/>
              </w:rPr>
              <w:t>Strongly Disagree</w:t>
            </w:r>
            <w:r w:rsidRPr="00B70B92">
              <w:rPr>
                <w:rFonts w:asciiTheme="minorHAnsi" w:hAnsiTheme="minorHAnsi" w:cs="Helvetica"/>
                <w:b/>
                <w:bCs/>
                <w:color w:val="F79646" w:themeColor="accent6"/>
              </w:rPr>
              <w:br/>
            </w:r>
            <w:r w:rsidRPr="00B70B92">
              <w:rPr>
                <w:rFonts w:cs="Helvetica"/>
                <w:b/>
                <w:bCs/>
                <w:color w:val="F79646" w:themeColor="accent6"/>
              </w:rPr>
              <w:object w:dxaOrig="1440" w:dyaOrig="1440">
                <v:shape id="_x0000_i1026" type="#_x0000_t75" style="width:14.25pt;height:14.25pt" o:ole="">
                  <v:imagedata r:id="rId9" o:title=""/>
                </v:shape>
                <w:control r:id="rId11" w:name="Object 2" w:shapeid="_x0000_i1026"/>
              </w:object>
            </w:r>
            <w:r w:rsidRPr="00B70B92">
              <w:rPr>
                <w:rStyle w:val="apple-converted-space"/>
                <w:rFonts w:asciiTheme="minorHAnsi" w:hAnsiTheme="minorHAnsi" w:cs="Helvetica"/>
                <w:b/>
                <w:bCs/>
                <w:color w:val="F79646" w:themeColor="accent6"/>
              </w:rPr>
              <w:t> </w:t>
            </w:r>
            <w:r w:rsidRPr="00B70B92">
              <w:rPr>
                <w:rFonts w:asciiTheme="minorHAnsi" w:hAnsiTheme="minorHAnsi" w:cs="Helvetica"/>
                <w:b/>
                <w:bCs/>
                <w:color w:val="F79646" w:themeColor="accent6"/>
              </w:rPr>
              <w:t>Somewhat Disagree</w:t>
            </w:r>
            <w:r w:rsidRPr="00B70B92">
              <w:rPr>
                <w:rFonts w:asciiTheme="minorHAnsi" w:hAnsiTheme="minorHAnsi" w:cs="Helvetica"/>
                <w:b/>
                <w:bCs/>
                <w:color w:val="F79646" w:themeColor="accent6"/>
              </w:rPr>
              <w:br/>
            </w:r>
            <w:r w:rsidRPr="00B70B92">
              <w:rPr>
                <w:rFonts w:cs="Helvetica"/>
                <w:b/>
                <w:bCs/>
                <w:color w:val="F79646" w:themeColor="accent6"/>
              </w:rPr>
              <w:object w:dxaOrig="1440" w:dyaOrig="1440">
                <v:shape id="_x0000_i1027" type="#_x0000_t75" style="width:14.25pt;height:14.25pt" o:ole="">
                  <v:imagedata r:id="rId9" o:title=""/>
                </v:shape>
                <w:control r:id="rId12" w:name="Object 3" w:shapeid="_x0000_i1027"/>
              </w:object>
            </w:r>
            <w:r w:rsidRPr="00B70B92">
              <w:rPr>
                <w:rStyle w:val="apple-converted-space"/>
                <w:rFonts w:asciiTheme="minorHAnsi" w:hAnsiTheme="minorHAnsi" w:cs="Helvetica"/>
                <w:b/>
                <w:bCs/>
                <w:color w:val="F79646" w:themeColor="accent6"/>
              </w:rPr>
              <w:t> </w:t>
            </w:r>
            <w:r w:rsidRPr="00B70B92">
              <w:rPr>
                <w:rFonts w:asciiTheme="minorHAnsi" w:hAnsiTheme="minorHAnsi" w:cs="Helvetica"/>
                <w:b/>
                <w:bCs/>
                <w:color w:val="F79646" w:themeColor="accent6"/>
              </w:rPr>
              <w:t>Neither Agree nor Disagree</w:t>
            </w:r>
            <w:r w:rsidRPr="00B70B92">
              <w:rPr>
                <w:rFonts w:asciiTheme="minorHAnsi" w:hAnsiTheme="minorHAnsi" w:cs="Helvetica"/>
                <w:b/>
                <w:bCs/>
                <w:color w:val="F79646" w:themeColor="accent6"/>
              </w:rPr>
              <w:br/>
            </w:r>
            <w:r w:rsidRPr="00B70B92">
              <w:rPr>
                <w:rFonts w:cs="Helvetica"/>
                <w:b/>
                <w:bCs/>
                <w:color w:val="F79646" w:themeColor="accent6"/>
              </w:rPr>
              <w:object w:dxaOrig="1440" w:dyaOrig="1440">
                <v:shape id="_x0000_i1028" type="#_x0000_t75" style="width:14.25pt;height:14.25pt" o:ole="">
                  <v:imagedata r:id="rId9" o:title=""/>
                </v:shape>
                <w:control r:id="rId13" w:name="Object 4" w:shapeid="_x0000_i1028"/>
              </w:object>
            </w:r>
            <w:r w:rsidRPr="00B70B92">
              <w:rPr>
                <w:rStyle w:val="apple-converted-space"/>
                <w:rFonts w:asciiTheme="minorHAnsi" w:hAnsiTheme="minorHAnsi" w:cs="Helvetica"/>
                <w:b/>
                <w:bCs/>
                <w:color w:val="F79646" w:themeColor="accent6"/>
              </w:rPr>
              <w:t> </w:t>
            </w:r>
            <w:r w:rsidRPr="00B70B92">
              <w:rPr>
                <w:rFonts w:asciiTheme="minorHAnsi" w:hAnsiTheme="minorHAnsi" w:cs="Helvetica"/>
                <w:b/>
                <w:bCs/>
                <w:color w:val="F79646" w:themeColor="accent6"/>
              </w:rPr>
              <w:t>Somewhat Agree</w:t>
            </w:r>
            <w:r w:rsidRPr="00B70B92">
              <w:rPr>
                <w:rFonts w:asciiTheme="minorHAnsi" w:hAnsiTheme="minorHAnsi" w:cs="Helvetica"/>
                <w:b/>
                <w:bCs/>
                <w:color w:val="F79646" w:themeColor="accent6"/>
              </w:rPr>
              <w:br/>
            </w:r>
            <w:r w:rsidRPr="00B70B92">
              <w:rPr>
                <w:rFonts w:cs="Helvetica"/>
                <w:b/>
                <w:bCs/>
                <w:color w:val="F79646" w:themeColor="accent6"/>
              </w:rPr>
              <w:object w:dxaOrig="1440" w:dyaOrig="1440">
                <v:shape id="_x0000_i1029" type="#_x0000_t75" style="width:14.25pt;height:14.25pt" o:ole="">
                  <v:imagedata r:id="rId9" o:title=""/>
                </v:shape>
                <w:control r:id="rId14" w:name="Object 5" w:shapeid="_x0000_i1029"/>
              </w:object>
            </w:r>
            <w:r w:rsidRPr="00B70B92">
              <w:rPr>
                <w:rStyle w:val="apple-converted-space"/>
                <w:rFonts w:asciiTheme="minorHAnsi" w:hAnsiTheme="minorHAnsi" w:cs="Helvetica"/>
                <w:b/>
                <w:bCs/>
                <w:color w:val="F79646" w:themeColor="accent6"/>
              </w:rPr>
              <w:t> </w:t>
            </w:r>
            <w:r w:rsidRPr="00B70B92">
              <w:rPr>
                <w:rFonts w:asciiTheme="minorHAnsi" w:hAnsiTheme="minorHAnsi" w:cs="Helvetica"/>
                <w:b/>
                <w:bCs/>
                <w:color w:val="F79646" w:themeColor="accent6"/>
              </w:rPr>
              <w:t>Strongly Agree</w:t>
            </w:r>
          </w:p>
          <w:tbl>
            <w:tblPr>
              <w:tblW w:w="12150" w:type="dxa"/>
              <w:tblCellMar>
                <w:left w:w="0" w:type="dxa"/>
                <w:right w:w="0" w:type="dxa"/>
              </w:tblCellMar>
              <w:tblLook w:val="04A0" w:firstRow="1" w:lastRow="0" w:firstColumn="1" w:lastColumn="0" w:noHBand="0" w:noVBand="1"/>
            </w:tblPr>
            <w:tblGrid>
              <w:gridCol w:w="3850"/>
              <w:gridCol w:w="1555"/>
              <w:gridCol w:w="1763"/>
              <w:gridCol w:w="1875"/>
              <w:gridCol w:w="1672"/>
              <w:gridCol w:w="1435"/>
            </w:tblGrid>
            <w:tr w:rsidR="00B70B92" w:rsidRPr="00B70B92" w:rsidTr="00B70B92">
              <w:tc>
                <w:tcPr>
                  <w:tcW w:w="0" w:type="auto"/>
                  <w:tcBorders>
                    <w:top w:val="single" w:sz="6" w:space="0" w:color="DDDDDD"/>
                  </w:tcBorders>
                  <w:shd w:val="clear" w:color="auto" w:fill="auto"/>
                  <w:tcMar>
                    <w:top w:w="60" w:type="dxa"/>
                    <w:left w:w="0" w:type="dxa"/>
                    <w:bottom w:w="60" w:type="dxa"/>
                    <w:right w:w="0" w:type="dxa"/>
                  </w:tcMar>
                  <w:hideMark/>
                </w:tcPr>
                <w:p w:rsidR="00B70B92" w:rsidRPr="00B70B92" w:rsidRDefault="00B70B92" w:rsidP="00B70B92">
                  <w:pPr>
                    <w:rPr>
                      <w:rFonts w:cs="Helvetica"/>
                      <w:b/>
                      <w:bCs/>
                      <w:color w:val="F79646" w:themeColor="accent6"/>
                      <w:sz w:val="24"/>
                      <w:szCs w:val="24"/>
                    </w:rPr>
                  </w:pPr>
                </w:p>
              </w:tc>
              <w:tc>
                <w:tcPr>
                  <w:tcW w:w="0" w:type="auto"/>
                  <w:tcBorders>
                    <w:top w:val="single" w:sz="6" w:space="0" w:color="DDDDDD"/>
                  </w:tcBorders>
                  <w:shd w:val="clear" w:color="auto" w:fill="auto"/>
                  <w:tcMar>
                    <w:top w:w="60" w:type="dxa"/>
                    <w:left w:w="300" w:type="dxa"/>
                    <w:bottom w:w="60" w:type="dxa"/>
                    <w:right w:w="120" w:type="dxa"/>
                  </w:tcMar>
                  <w:hideMark/>
                </w:tcPr>
                <w:p w:rsidR="00B70B92" w:rsidRPr="00B70B92" w:rsidRDefault="00B70B92" w:rsidP="00B70B92">
                  <w:pPr>
                    <w:spacing w:after="450"/>
                    <w:jc w:val="center"/>
                    <w:rPr>
                      <w:color w:val="F79646" w:themeColor="accent6"/>
                      <w:sz w:val="24"/>
                      <w:szCs w:val="24"/>
                    </w:rPr>
                  </w:pPr>
                  <w:r w:rsidRPr="00B70B92">
                    <w:rPr>
                      <w:color w:val="F79646" w:themeColor="accent6"/>
                      <w:sz w:val="24"/>
                      <w:szCs w:val="24"/>
                    </w:rPr>
                    <w:t>Strongly Disagree</w:t>
                  </w:r>
                </w:p>
              </w:tc>
              <w:tc>
                <w:tcPr>
                  <w:tcW w:w="0" w:type="auto"/>
                  <w:tcBorders>
                    <w:top w:val="single" w:sz="6" w:space="0" w:color="DDDDDD"/>
                  </w:tcBorders>
                  <w:shd w:val="clear" w:color="auto" w:fill="auto"/>
                  <w:tcMar>
                    <w:top w:w="60" w:type="dxa"/>
                    <w:left w:w="300" w:type="dxa"/>
                    <w:bottom w:w="60" w:type="dxa"/>
                    <w:right w:w="120" w:type="dxa"/>
                  </w:tcMar>
                  <w:hideMark/>
                </w:tcPr>
                <w:p w:rsidR="00B70B92" w:rsidRPr="00B70B92" w:rsidRDefault="00B70B92" w:rsidP="00B70B92">
                  <w:pPr>
                    <w:spacing w:after="450"/>
                    <w:jc w:val="center"/>
                    <w:rPr>
                      <w:color w:val="F79646" w:themeColor="accent6"/>
                      <w:sz w:val="24"/>
                      <w:szCs w:val="24"/>
                    </w:rPr>
                  </w:pPr>
                  <w:r w:rsidRPr="00B70B92">
                    <w:rPr>
                      <w:color w:val="F79646" w:themeColor="accent6"/>
                      <w:sz w:val="24"/>
                      <w:szCs w:val="24"/>
                    </w:rPr>
                    <w:t>Somewhat Disagree</w:t>
                  </w:r>
                </w:p>
              </w:tc>
              <w:tc>
                <w:tcPr>
                  <w:tcW w:w="0" w:type="auto"/>
                  <w:tcBorders>
                    <w:top w:val="single" w:sz="6" w:space="0" w:color="DDDDDD"/>
                  </w:tcBorders>
                  <w:shd w:val="clear" w:color="auto" w:fill="auto"/>
                  <w:tcMar>
                    <w:top w:w="60" w:type="dxa"/>
                    <w:left w:w="300" w:type="dxa"/>
                    <w:bottom w:w="60" w:type="dxa"/>
                    <w:right w:w="120" w:type="dxa"/>
                  </w:tcMar>
                  <w:hideMark/>
                </w:tcPr>
                <w:p w:rsidR="00B70B92" w:rsidRPr="00B70B92" w:rsidRDefault="00B70B92" w:rsidP="00B70B92">
                  <w:pPr>
                    <w:spacing w:after="450"/>
                    <w:jc w:val="center"/>
                    <w:rPr>
                      <w:color w:val="F79646" w:themeColor="accent6"/>
                      <w:sz w:val="24"/>
                      <w:szCs w:val="24"/>
                    </w:rPr>
                  </w:pPr>
                  <w:r w:rsidRPr="00B70B92">
                    <w:rPr>
                      <w:color w:val="F79646" w:themeColor="accent6"/>
                      <w:sz w:val="24"/>
                      <w:szCs w:val="24"/>
                    </w:rPr>
                    <w:t>Neither Agree nor Disagree</w:t>
                  </w:r>
                </w:p>
              </w:tc>
              <w:tc>
                <w:tcPr>
                  <w:tcW w:w="0" w:type="auto"/>
                  <w:tcBorders>
                    <w:top w:val="single" w:sz="6" w:space="0" w:color="DDDDDD"/>
                  </w:tcBorders>
                  <w:shd w:val="clear" w:color="auto" w:fill="auto"/>
                  <w:tcMar>
                    <w:top w:w="60" w:type="dxa"/>
                    <w:left w:w="300" w:type="dxa"/>
                    <w:bottom w:w="60" w:type="dxa"/>
                    <w:right w:w="120" w:type="dxa"/>
                  </w:tcMar>
                  <w:hideMark/>
                </w:tcPr>
                <w:p w:rsidR="00B70B92" w:rsidRPr="00B70B92" w:rsidRDefault="00B70B92" w:rsidP="00B70B92">
                  <w:pPr>
                    <w:spacing w:after="450"/>
                    <w:jc w:val="center"/>
                    <w:rPr>
                      <w:color w:val="F79646" w:themeColor="accent6"/>
                      <w:sz w:val="24"/>
                      <w:szCs w:val="24"/>
                    </w:rPr>
                  </w:pPr>
                  <w:r w:rsidRPr="00B70B92">
                    <w:rPr>
                      <w:color w:val="F79646" w:themeColor="accent6"/>
                      <w:sz w:val="24"/>
                      <w:szCs w:val="24"/>
                    </w:rPr>
                    <w:t>Somewhat Agree</w:t>
                  </w:r>
                </w:p>
              </w:tc>
              <w:tc>
                <w:tcPr>
                  <w:tcW w:w="0" w:type="auto"/>
                  <w:tcBorders>
                    <w:top w:val="single" w:sz="6" w:space="0" w:color="DDDDDD"/>
                  </w:tcBorders>
                  <w:shd w:val="clear" w:color="auto" w:fill="auto"/>
                  <w:tcMar>
                    <w:top w:w="60" w:type="dxa"/>
                    <w:left w:w="300" w:type="dxa"/>
                    <w:bottom w:w="60" w:type="dxa"/>
                    <w:right w:w="120" w:type="dxa"/>
                  </w:tcMar>
                  <w:hideMark/>
                </w:tcPr>
                <w:p w:rsidR="00B70B92" w:rsidRPr="00B70B92" w:rsidRDefault="00B70B92" w:rsidP="00B70B92">
                  <w:pPr>
                    <w:spacing w:after="450"/>
                    <w:jc w:val="center"/>
                    <w:rPr>
                      <w:color w:val="F79646" w:themeColor="accent6"/>
                      <w:sz w:val="24"/>
                      <w:szCs w:val="24"/>
                    </w:rPr>
                  </w:pPr>
                  <w:r w:rsidRPr="00B70B92">
                    <w:rPr>
                      <w:color w:val="F79646" w:themeColor="accent6"/>
                      <w:sz w:val="24"/>
                      <w:szCs w:val="24"/>
                    </w:rPr>
                    <w:t>Strongly Agree</w:t>
                  </w:r>
                </w:p>
              </w:tc>
            </w:tr>
            <w:tr w:rsidR="00B70B92" w:rsidRPr="00B70B92" w:rsidTr="00B70B92">
              <w:tc>
                <w:tcPr>
                  <w:tcW w:w="0" w:type="auto"/>
                  <w:tcBorders>
                    <w:top w:val="single" w:sz="6" w:space="0" w:color="DDDDDD"/>
                  </w:tcBorders>
                  <w:shd w:val="clear" w:color="auto" w:fill="auto"/>
                  <w:tcMar>
                    <w:top w:w="60" w:type="dxa"/>
                    <w:left w:w="0" w:type="dxa"/>
                    <w:bottom w:w="60" w:type="dxa"/>
                    <w:right w:w="0" w:type="dxa"/>
                  </w:tcMar>
                  <w:hideMark/>
                </w:tcPr>
                <w:p w:rsidR="00B70B92" w:rsidRPr="00B70B92" w:rsidRDefault="00B70B92" w:rsidP="00B70B92">
                  <w:pPr>
                    <w:spacing w:after="450"/>
                    <w:rPr>
                      <w:color w:val="F79646" w:themeColor="accent6"/>
                      <w:sz w:val="24"/>
                      <w:szCs w:val="24"/>
                    </w:rPr>
                  </w:pPr>
                  <w:r w:rsidRPr="00B70B92">
                    <w:rPr>
                      <w:color w:val="F79646" w:themeColor="accent6"/>
                      <w:sz w:val="24"/>
                      <w:szCs w:val="24"/>
                    </w:rPr>
                    <w:t>[Company] service representatives (CSRs) are well trained.</w:t>
                  </w:r>
                </w:p>
              </w:tc>
              <w:tc>
                <w:tcPr>
                  <w:tcW w:w="0" w:type="auto"/>
                  <w:tcBorders>
                    <w:top w:val="single" w:sz="6" w:space="0" w:color="DDDDDD"/>
                  </w:tcBorders>
                  <w:shd w:val="clear" w:color="auto" w:fill="auto"/>
                  <w:tcMar>
                    <w:top w:w="60" w:type="dxa"/>
                    <w:left w:w="300" w:type="dxa"/>
                    <w:bottom w:w="60" w:type="dxa"/>
                    <w:right w:w="120" w:type="dxa"/>
                  </w:tcMar>
                  <w:hideMark/>
                </w:tcPr>
                <w:p w:rsidR="00B70B92" w:rsidRPr="00B70B92" w:rsidRDefault="00B70B92" w:rsidP="00B70B92">
                  <w:pPr>
                    <w:spacing w:after="450"/>
                    <w:jc w:val="center"/>
                    <w:rPr>
                      <w:color w:val="F79646" w:themeColor="accent6"/>
                      <w:sz w:val="24"/>
                      <w:szCs w:val="24"/>
                    </w:rPr>
                  </w:pPr>
                  <w:r w:rsidRPr="00B70B92">
                    <w:rPr>
                      <w:color w:val="F79646" w:themeColor="accent6"/>
                      <w:sz w:val="24"/>
                      <w:szCs w:val="24"/>
                    </w:rPr>
                    <w:object w:dxaOrig="1440" w:dyaOrig="1440">
                      <v:shape id="_x0000_i1030" type="#_x0000_t75" style="width:14.25pt;height:14.25pt" o:ole="">
                        <v:imagedata r:id="rId9" o:title=""/>
                      </v:shape>
                      <w:control r:id="rId15" w:name="Object 6" w:shapeid="_x0000_i1030"/>
                    </w:object>
                  </w:r>
                </w:p>
              </w:tc>
              <w:tc>
                <w:tcPr>
                  <w:tcW w:w="0" w:type="auto"/>
                  <w:tcBorders>
                    <w:top w:val="single" w:sz="6" w:space="0" w:color="DDDDDD"/>
                  </w:tcBorders>
                  <w:shd w:val="clear" w:color="auto" w:fill="auto"/>
                  <w:tcMar>
                    <w:top w:w="60" w:type="dxa"/>
                    <w:left w:w="300" w:type="dxa"/>
                    <w:bottom w:w="60" w:type="dxa"/>
                    <w:right w:w="120" w:type="dxa"/>
                  </w:tcMar>
                  <w:hideMark/>
                </w:tcPr>
                <w:p w:rsidR="00B70B92" w:rsidRPr="00B70B92" w:rsidRDefault="00B70B92" w:rsidP="00B70B92">
                  <w:pPr>
                    <w:spacing w:after="450"/>
                    <w:jc w:val="center"/>
                    <w:rPr>
                      <w:color w:val="F79646" w:themeColor="accent6"/>
                      <w:sz w:val="24"/>
                      <w:szCs w:val="24"/>
                    </w:rPr>
                  </w:pPr>
                  <w:r w:rsidRPr="00B70B92">
                    <w:rPr>
                      <w:color w:val="F79646" w:themeColor="accent6"/>
                      <w:sz w:val="24"/>
                      <w:szCs w:val="24"/>
                    </w:rPr>
                    <w:object w:dxaOrig="1440" w:dyaOrig="1440">
                      <v:shape id="_x0000_i1031" type="#_x0000_t75" style="width:14.25pt;height:14.25pt" o:ole="">
                        <v:imagedata r:id="rId9" o:title=""/>
                      </v:shape>
                      <w:control r:id="rId16" w:name="Object 7" w:shapeid="_x0000_i1031"/>
                    </w:object>
                  </w:r>
                </w:p>
              </w:tc>
              <w:tc>
                <w:tcPr>
                  <w:tcW w:w="0" w:type="auto"/>
                  <w:tcBorders>
                    <w:top w:val="single" w:sz="6" w:space="0" w:color="DDDDDD"/>
                  </w:tcBorders>
                  <w:shd w:val="clear" w:color="auto" w:fill="auto"/>
                  <w:tcMar>
                    <w:top w:w="60" w:type="dxa"/>
                    <w:left w:w="300" w:type="dxa"/>
                    <w:bottom w:w="60" w:type="dxa"/>
                    <w:right w:w="120" w:type="dxa"/>
                  </w:tcMar>
                  <w:hideMark/>
                </w:tcPr>
                <w:p w:rsidR="00B70B92" w:rsidRPr="00B70B92" w:rsidRDefault="00B70B92" w:rsidP="00B70B92">
                  <w:pPr>
                    <w:spacing w:after="450"/>
                    <w:jc w:val="center"/>
                    <w:rPr>
                      <w:color w:val="F79646" w:themeColor="accent6"/>
                      <w:sz w:val="24"/>
                      <w:szCs w:val="24"/>
                    </w:rPr>
                  </w:pPr>
                  <w:r w:rsidRPr="00B70B92">
                    <w:rPr>
                      <w:color w:val="F79646" w:themeColor="accent6"/>
                      <w:sz w:val="24"/>
                      <w:szCs w:val="24"/>
                    </w:rPr>
                    <w:object w:dxaOrig="1440" w:dyaOrig="1440">
                      <v:shape id="_x0000_i1032" type="#_x0000_t75" style="width:14.25pt;height:14.25pt" o:ole="">
                        <v:imagedata r:id="rId9" o:title=""/>
                      </v:shape>
                      <w:control r:id="rId17" w:name="Object 8" w:shapeid="_x0000_i1032"/>
                    </w:object>
                  </w:r>
                </w:p>
              </w:tc>
              <w:tc>
                <w:tcPr>
                  <w:tcW w:w="0" w:type="auto"/>
                  <w:tcBorders>
                    <w:top w:val="single" w:sz="6" w:space="0" w:color="DDDDDD"/>
                  </w:tcBorders>
                  <w:shd w:val="clear" w:color="auto" w:fill="auto"/>
                  <w:tcMar>
                    <w:top w:w="60" w:type="dxa"/>
                    <w:left w:w="300" w:type="dxa"/>
                    <w:bottom w:w="60" w:type="dxa"/>
                    <w:right w:w="120" w:type="dxa"/>
                  </w:tcMar>
                  <w:hideMark/>
                </w:tcPr>
                <w:p w:rsidR="00B70B92" w:rsidRPr="00B70B92" w:rsidRDefault="00B70B92" w:rsidP="00B70B92">
                  <w:pPr>
                    <w:spacing w:after="450"/>
                    <w:jc w:val="center"/>
                    <w:rPr>
                      <w:color w:val="F79646" w:themeColor="accent6"/>
                      <w:sz w:val="24"/>
                      <w:szCs w:val="24"/>
                    </w:rPr>
                  </w:pPr>
                  <w:r w:rsidRPr="00B70B92">
                    <w:rPr>
                      <w:color w:val="F79646" w:themeColor="accent6"/>
                      <w:sz w:val="24"/>
                      <w:szCs w:val="24"/>
                    </w:rPr>
                    <w:object w:dxaOrig="1440" w:dyaOrig="1440">
                      <v:shape id="_x0000_i1033" type="#_x0000_t75" style="width:14.25pt;height:14.25pt" o:ole="">
                        <v:imagedata r:id="rId9" o:title=""/>
                      </v:shape>
                      <w:control r:id="rId18" w:name="Object 9" w:shapeid="_x0000_i1033"/>
                    </w:object>
                  </w:r>
                </w:p>
              </w:tc>
              <w:tc>
                <w:tcPr>
                  <w:tcW w:w="0" w:type="auto"/>
                  <w:tcBorders>
                    <w:top w:val="single" w:sz="6" w:space="0" w:color="DDDDDD"/>
                  </w:tcBorders>
                  <w:shd w:val="clear" w:color="auto" w:fill="auto"/>
                  <w:tcMar>
                    <w:top w:w="60" w:type="dxa"/>
                    <w:left w:w="300" w:type="dxa"/>
                    <w:bottom w:w="60" w:type="dxa"/>
                    <w:right w:w="120" w:type="dxa"/>
                  </w:tcMar>
                  <w:hideMark/>
                </w:tcPr>
                <w:p w:rsidR="00B70B92" w:rsidRPr="00B70B92" w:rsidRDefault="00B70B92" w:rsidP="00B70B92">
                  <w:pPr>
                    <w:spacing w:after="450"/>
                    <w:jc w:val="center"/>
                    <w:rPr>
                      <w:color w:val="F79646" w:themeColor="accent6"/>
                      <w:sz w:val="24"/>
                      <w:szCs w:val="24"/>
                    </w:rPr>
                  </w:pPr>
                  <w:r w:rsidRPr="00B70B92">
                    <w:rPr>
                      <w:color w:val="F79646" w:themeColor="accent6"/>
                      <w:sz w:val="24"/>
                      <w:szCs w:val="24"/>
                    </w:rPr>
                    <w:object w:dxaOrig="1440" w:dyaOrig="1440">
                      <v:shape id="_x0000_i1034" type="#_x0000_t75" style="width:14.25pt;height:14.25pt" o:ole="">
                        <v:imagedata r:id="rId9" o:title=""/>
                      </v:shape>
                      <w:control r:id="rId19" w:name="Object 10" w:shapeid="_x0000_i1034"/>
                    </w:object>
                  </w:r>
                </w:p>
              </w:tc>
            </w:tr>
            <w:tr w:rsidR="00B70B92" w:rsidRPr="00B70B92" w:rsidTr="00B70B92">
              <w:tc>
                <w:tcPr>
                  <w:tcW w:w="0" w:type="auto"/>
                  <w:tcBorders>
                    <w:top w:val="single" w:sz="6" w:space="0" w:color="DDDDDD"/>
                  </w:tcBorders>
                  <w:shd w:val="clear" w:color="auto" w:fill="auto"/>
                  <w:tcMar>
                    <w:top w:w="60" w:type="dxa"/>
                    <w:left w:w="0" w:type="dxa"/>
                    <w:bottom w:w="60" w:type="dxa"/>
                    <w:right w:w="0" w:type="dxa"/>
                  </w:tcMar>
                  <w:hideMark/>
                </w:tcPr>
                <w:p w:rsidR="00B70B92" w:rsidRPr="00B70B92" w:rsidRDefault="00B70B92" w:rsidP="00B70B92">
                  <w:pPr>
                    <w:spacing w:after="450"/>
                    <w:rPr>
                      <w:color w:val="F79646" w:themeColor="accent6"/>
                      <w:sz w:val="24"/>
                      <w:szCs w:val="24"/>
                    </w:rPr>
                  </w:pPr>
                  <w:r w:rsidRPr="00B70B92">
                    <w:rPr>
                      <w:color w:val="F79646" w:themeColor="accent6"/>
                      <w:sz w:val="24"/>
                      <w:szCs w:val="24"/>
                    </w:rPr>
                    <w:t>[Company] service representatives (CSRs) are well supervised.</w:t>
                  </w:r>
                </w:p>
              </w:tc>
              <w:tc>
                <w:tcPr>
                  <w:tcW w:w="0" w:type="auto"/>
                  <w:tcBorders>
                    <w:top w:val="single" w:sz="6" w:space="0" w:color="DDDDDD"/>
                  </w:tcBorders>
                  <w:shd w:val="clear" w:color="auto" w:fill="auto"/>
                  <w:tcMar>
                    <w:top w:w="60" w:type="dxa"/>
                    <w:left w:w="300" w:type="dxa"/>
                    <w:bottom w:w="60" w:type="dxa"/>
                    <w:right w:w="120" w:type="dxa"/>
                  </w:tcMar>
                  <w:hideMark/>
                </w:tcPr>
                <w:p w:rsidR="00B70B92" w:rsidRPr="00B70B92" w:rsidRDefault="00B70B92" w:rsidP="00B70B92">
                  <w:pPr>
                    <w:spacing w:after="450"/>
                    <w:jc w:val="center"/>
                    <w:rPr>
                      <w:color w:val="F79646" w:themeColor="accent6"/>
                      <w:sz w:val="24"/>
                      <w:szCs w:val="24"/>
                    </w:rPr>
                  </w:pPr>
                  <w:r w:rsidRPr="00B70B92">
                    <w:rPr>
                      <w:color w:val="F79646" w:themeColor="accent6"/>
                      <w:sz w:val="24"/>
                      <w:szCs w:val="24"/>
                    </w:rPr>
                    <w:object w:dxaOrig="1440" w:dyaOrig="1440">
                      <v:shape id="_x0000_i1035" type="#_x0000_t75" style="width:14.25pt;height:14.25pt" o:ole="">
                        <v:imagedata r:id="rId9" o:title=""/>
                      </v:shape>
                      <w:control r:id="rId20" w:name="Object 11" w:shapeid="_x0000_i1035"/>
                    </w:object>
                  </w:r>
                </w:p>
              </w:tc>
              <w:tc>
                <w:tcPr>
                  <w:tcW w:w="0" w:type="auto"/>
                  <w:tcBorders>
                    <w:top w:val="single" w:sz="6" w:space="0" w:color="DDDDDD"/>
                  </w:tcBorders>
                  <w:shd w:val="clear" w:color="auto" w:fill="auto"/>
                  <w:tcMar>
                    <w:top w:w="60" w:type="dxa"/>
                    <w:left w:w="300" w:type="dxa"/>
                    <w:bottom w:w="60" w:type="dxa"/>
                    <w:right w:w="120" w:type="dxa"/>
                  </w:tcMar>
                  <w:hideMark/>
                </w:tcPr>
                <w:p w:rsidR="00B70B92" w:rsidRPr="00B70B92" w:rsidRDefault="00B70B92" w:rsidP="00B70B92">
                  <w:pPr>
                    <w:spacing w:after="450"/>
                    <w:jc w:val="center"/>
                    <w:rPr>
                      <w:color w:val="F79646" w:themeColor="accent6"/>
                      <w:sz w:val="24"/>
                      <w:szCs w:val="24"/>
                    </w:rPr>
                  </w:pPr>
                  <w:r w:rsidRPr="00B70B92">
                    <w:rPr>
                      <w:color w:val="F79646" w:themeColor="accent6"/>
                      <w:sz w:val="24"/>
                      <w:szCs w:val="24"/>
                    </w:rPr>
                    <w:object w:dxaOrig="1440" w:dyaOrig="1440">
                      <v:shape id="_x0000_i1036" type="#_x0000_t75" style="width:14.25pt;height:14.25pt" o:ole="">
                        <v:imagedata r:id="rId9" o:title=""/>
                      </v:shape>
                      <w:control r:id="rId21" w:name="Object 12" w:shapeid="_x0000_i1036"/>
                    </w:object>
                  </w:r>
                </w:p>
              </w:tc>
              <w:tc>
                <w:tcPr>
                  <w:tcW w:w="0" w:type="auto"/>
                  <w:tcBorders>
                    <w:top w:val="single" w:sz="6" w:space="0" w:color="DDDDDD"/>
                  </w:tcBorders>
                  <w:shd w:val="clear" w:color="auto" w:fill="auto"/>
                  <w:tcMar>
                    <w:top w:w="60" w:type="dxa"/>
                    <w:left w:w="300" w:type="dxa"/>
                    <w:bottom w:w="60" w:type="dxa"/>
                    <w:right w:w="120" w:type="dxa"/>
                  </w:tcMar>
                  <w:hideMark/>
                </w:tcPr>
                <w:p w:rsidR="00B70B92" w:rsidRPr="00B70B92" w:rsidRDefault="00B70B92" w:rsidP="00B70B92">
                  <w:pPr>
                    <w:spacing w:after="450"/>
                    <w:jc w:val="center"/>
                    <w:rPr>
                      <w:color w:val="F79646" w:themeColor="accent6"/>
                      <w:sz w:val="24"/>
                      <w:szCs w:val="24"/>
                    </w:rPr>
                  </w:pPr>
                  <w:r w:rsidRPr="00B70B92">
                    <w:rPr>
                      <w:color w:val="F79646" w:themeColor="accent6"/>
                      <w:sz w:val="24"/>
                      <w:szCs w:val="24"/>
                    </w:rPr>
                    <w:object w:dxaOrig="1440" w:dyaOrig="1440">
                      <v:shape id="_x0000_i1037" type="#_x0000_t75" style="width:14.25pt;height:14.25pt" o:ole="">
                        <v:imagedata r:id="rId9" o:title=""/>
                      </v:shape>
                      <w:control r:id="rId22" w:name="Object 13" w:shapeid="_x0000_i1037"/>
                    </w:object>
                  </w:r>
                </w:p>
              </w:tc>
              <w:tc>
                <w:tcPr>
                  <w:tcW w:w="0" w:type="auto"/>
                  <w:tcBorders>
                    <w:top w:val="single" w:sz="6" w:space="0" w:color="DDDDDD"/>
                  </w:tcBorders>
                  <w:shd w:val="clear" w:color="auto" w:fill="auto"/>
                  <w:tcMar>
                    <w:top w:w="60" w:type="dxa"/>
                    <w:left w:w="300" w:type="dxa"/>
                    <w:bottom w:w="60" w:type="dxa"/>
                    <w:right w:w="120" w:type="dxa"/>
                  </w:tcMar>
                  <w:hideMark/>
                </w:tcPr>
                <w:p w:rsidR="00B70B92" w:rsidRPr="00B70B92" w:rsidRDefault="00B70B92" w:rsidP="00B70B92">
                  <w:pPr>
                    <w:spacing w:after="450"/>
                    <w:jc w:val="center"/>
                    <w:rPr>
                      <w:color w:val="F79646" w:themeColor="accent6"/>
                      <w:sz w:val="24"/>
                      <w:szCs w:val="24"/>
                    </w:rPr>
                  </w:pPr>
                  <w:r w:rsidRPr="00B70B92">
                    <w:rPr>
                      <w:color w:val="F79646" w:themeColor="accent6"/>
                      <w:sz w:val="24"/>
                      <w:szCs w:val="24"/>
                    </w:rPr>
                    <w:object w:dxaOrig="1440" w:dyaOrig="1440">
                      <v:shape id="_x0000_i1038" type="#_x0000_t75" style="width:14.25pt;height:14.25pt" o:ole="">
                        <v:imagedata r:id="rId9" o:title=""/>
                      </v:shape>
                      <w:control r:id="rId23" w:name="Object 14" w:shapeid="_x0000_i1038"/>
                    </w:object>
                  </w:r>
                </w:p>
              </w:tc>
              <w:tc>
                <w:tcPr>
                  <w:tcW w:w="0" w:type="auto"/>
                  <w:tcBorders>
                    <w:top w:val="single" w:sz="6" w:space="0" w:color="DDDDDD"/>
                  </w:tcBorders>
                  <w:shd w:val="clear" w:color="auto" w:fill="auto"/>
                  <w:tcMar>
                    <w:top w:w="60" w:type="dxa"/>
                    <w:left w:w="300" w:type="dxa"/>
                    <w:bottom w:w="60" w:type="dxa"/>
                    <w:right w:w="120" w:type="dxa"/>
                  </w:tcMar>
                  <w:hideMark/>
                </w:tcPr>
                <w:p w:rsidR="00B70B92" w:rsidRPr="00B70B92" w:rsidRDefault="00B70B92" w:rsidP="00B70B92">
                  <w:pPr>
                    <w:spacing w:after="450"/>
                    <w:jc w:val="center"/>
                    <w:rPr>
                      <w:color w:val="F79646" w:themeColor="accent6"/>
                      <w:sz w:val="24"/>
                      <w:szCs w:val="24"/>
                    </w:rPr>
                  </w:pPr>
                  <w:r w:rsidRPr="00B70B92">
                    <w:rPr>
                      <w:color w:val="F79646" w:themeColor="accent6"/>
                      <w:sz w:val="24"/>
                      <w:szCs w:val="24"/>
                    </w:rPr>
                    <w:object w:dxaOrig="1440" w:dyaOrig="1440">
                      <v:shape id="_x0000_i1039" type="#_x0000_t75" style="width:14.25pt;height:14.25pt" o:ole="">
                        <v:imagedata r:id="rId9" o:title=""/>
                      </v:shape>
                      <w:control r:id="rId24" w:name="Object 15" w:shapeid="_x0000_i1039"/>
                    </w:object>
                  </w:r>
                </w:p>
              </w:tc>
            </w:tr>
            <w:tr w:rsidR="00B70B92" w:rsidRPr="00B70B92" w:rsidTr="00B70B92">
              <w:tc>
                <w:tcPr>
                  <w:tcW w:w="0" w:type="auto"/>
                  <w:tcBorders>
                    <w:top w:val="single" w:sz="6" w:space="0" w:color="DDDDDD"/>
                  </w:tcBorders>
                  <w:shd w:val="clear" w:color="auto" w:fill="auto"/>
                  <w:tcMar>
                    <w:top w:w="60" w:type="dxa"/>
                    <w:left w:w="0" w:type="dxa"/>
                    <w:bottom w:w="60" w:type="dxa"/>
                    <w:right w:w="0" w:type="dxa"/>
                  </w:tcMar>
                  <w:hideMark/>
                </w:tcPr>
                <w:p w:rsidR="00B70B92" w:rsidRPr="00B70B92" w:rsidRDefault="00B70B92" w:rsidP="00B70B92">
                  <w:pPr>
                    <w:spacing w:after="450"/>
                    <w:rPr>
                      <w:color w:val="F79646" w:themeColor="accent6"/>
                      <w:sz w:val="24"/>
                      <w:szCs w:val="24"/>
                    </w:rPr>
                  </w:pPr>
                  <w:r w:rsidRPr="00B70B92">
                    <w:rPr>
                      <w:color w:val="F79646" w:themeColor="accent6"/>
                      <w:sz w:val="24"/>
                      <w:szCs w:val="24"/>
                    </w:rPr>
                    <w:t>[Company] service representatives (CSRs) adhere to professional standards of conduct.</w:t>
                  </w:r>
                </w:p>
              </w:tc>
              <w:tc>
                <w:tcPr>
                  <w:tcW w:w="0" w:type="auto"/>
                  <w:tcBorders>
                    <w:top w:val="single" w:sz="6" w:space="0" w:color="DDDDDD"/>
                  </w:tcBorders>
                  <w:shd w:val="clear" w:color="auto" w:fill="auto"/>
                  <w:tcMar>
                    <w:top w:w="60" w:type="dxa"/>
                    <w:left w:w="300" w:type="dxa"/>
                    <w:bottom w:w="60" w:type="dxa"/>
                    <w:right w:w="120" w:type="dxa"/>
                  </w:tcMar>
                  <w:hideMark/>
                </w:tcPr>
                <w:p w:rsidR="00B70B92" w:rsidRPr="00B70B92" w:rsidRDefault="00B70B92" w:rsidP="00B70B92">
                  <w:pPr>
                    <w:spacing w:after="450"/>
                    <w:jc w:val="center"/>
                    <w:rPr>
                      <w:color w:val="F79646" w:themeColor="accent6"/>
                      <w:sz w:val="24"/>
                      <w:szCs w:val="24"/>
                    </w:rPr>
                  </w:pPr>
                  <w:r w:rsidRPr="00B70B92">
                    <w:rPr>
                      <w:color w:val="F79646" w:themeColor="accent6"/>
                      <w:sz w:val="24"/>
                      <w:szCs w:val="24"/>
                    </w:rPr>
                    <w:object w:dxaOrig="1440" w:dyaOrig="1440">
                      <v:shape id="_x0000_i1040" type="#_x0000_t75" style="width:14.25pt;height:14.25pt" o:ole="">
                        <v:imagedata r:id="rId9" o:title=""/>
                      </v:shape>
                      <w:control r:id="rId25" w:name="Object 16" w:shapeid="_x0000_i1040"/>
                    </w:object>
                  </w:r>
                </w:p>
              </w:tc>
              <w:tc>
                <w:tcPr>
                  <w:tcW w:w="0" w:type="auto"/>
                  <w:tcBorders>
                    <w:top w:val="single" w:sz="6" w:space="0" w:color="DDDDDD"/>
                  </w:tcBorders>
                  <w:shd w:val="clear" w:color="auto" w:fill="auto"/>
                  <w:tcMar>
                    <w:top w:w="60" w:type="dxa"/>
                    <w:left w:w="300" w:type="dxa"/>
                    <w:bottom w:w="60" w:type="dxa"/>
                    <w:right w:w="120" w:type="dxa"/>
                  </w:tcMar>
                  <w:hideMark/>
                </w:tcPr>
                <w:p w:rsidR="00B70B92" w:rsidRPr="00B70B92" w:rsidRDefault="00B70B92" w:rsidP="00B70B92">
                  <w:pPr>
                    <w:spacing w:after="450"/>
                    <w:jc w:val="center"/>
                    <w:rPr>
                      <w:color w:val="F79646" w:themeColor="accent6"/>
                      <w:sz w:val="24"/>
                      <w:szCs w:val="24"/>
                    </w:rPr>
                  </w:pPr>
                  <w:r w:rsidRPr="00B70B92">
                    <w:rPr>
                      <w:color w:val="F79646" w:themeColor="accent6"/>
                      <w:sz w:val="24"/>
                      <w:szCs w:val="24"/>
                    </w:rPr>
                    <w:object w:dxaOrig="1440" w:dyaOrig="1440">
                      <v:shape id="_x0000_i1041" type="#_x0000_t75" style="width:14.25pt;height:14.25pt" o:ole="">
                        <v:imagedata r:id="rId9" o:title=""/>
                      </v:shape>
                      <w:control r:id="rId26" w:name="Object 17" w:shapeid="_x0000_i1041"/>
                    </w:object>
                  </w:r>
                </w:p>
              </w:tc>
              <w:tc>
                <w:tcPr>
                  <w:tcW w:w="0" w:type="auto"/>
                  <w:tcBorders>
                    <w:top w:val="single" w:sz="6" w:space="0" w:color="DDDDDD"/>
                  </w:tcBorders>
                  <w:shd w:val="clear" w:color="auto" w:fill="auto"/>
                  <w:tcMar>
                    <w:top w:w="60" w:type="dxa"/>
                    <w:left w:w="300" w:type="dxa"/>
                    <w:bottom w:w="60" w:type="dxa"/>
                    <w:right w:w="120" w:type="dxa"/>
                  </w:tcMar>
                  <w:hideMark/>
                </w:tcPr>
                <w:p w:rsidR="00B70B92" w:rsidRPr="00B70B92" w:rsidRDefault="00B70B92" w:rsidP="00B70B92">
                  <w:pPr>
                    <w:spacing w:after="450"/>
                    <w:jc w:val="center"/>
                    <w:rPr>
                      <w:color w:val="F79646" w:themeColor="accent6"/>
                      <w:sz w:val="24"/>
                      <w:szCs w:val="24"/>
                    </w:rPr>
                  </w:pPr>
                  <w:r w:rsidRPr="00B70B92">
                    <w:rPr>
                      <w:color w:val="F79646" w:themeColor="accent6"/>
                      <w:sz w:val="24"/>
                      <w:szCs w:val="24"/>
                    </w:rPr>
                    <w:object w:dxaOrig="1440" w:dyaOrig="1440">
                      <v:shape id="_x0000_i1042" type="#_x0000_t75" style="width:14.25pt;height:14.25pt" o:ole="">
                        <v:imagedata r:id="rId9" o:title=""/>
                      </v:shape>
                      <w:control r:id="rId27" w:name="Object 18" w:shapeid="_x0000_i1042"/>
                    </w:object>
                  </w:r>
                </w:p>
              </w:tc>
              <w:tc>
                <w:tcPr>
                  <w:tcW w:w="0" w:type="auto"/>
                  <w:tcBorders>
                    <w:top w:val="single" w:sz="6" w:space="0" w:color="DDDDDD"/>
                  </w:tcBorders>
                  <w:shd w:val="clear" w:color="auto" w:fill="auto"/>
                  <w:tcMar>
                    <w:top w:w="60" w:type="dxa"/>
                    <w:left w:w="300" w:type="dxa"/>
                    <w:bottom w:w="60" w:type="dxa"/>
                    <w:right w:w="120" w:type="dxa"/>
                  </w:tcMar>
                  <w:hideMark/>
                </w:tcPr>
                <w:p w:rsidR="00B70B92" w:rsidRPr="00B70B92" w:rsidRDefault="00B70B92" w:rsidP="00B70B92">
                  <w:pPr>
                    <w:spacing w:after="450"/>
                    <w:jc w:val="center"/>
                    <w:rPr>
                      <w:color w:val="F79646" w:themeColor="accent6"/>
                      <w:sz w:val="24"/>
                      <w:szCs w:val="24"/>
                    </w:rPr>
                  </w:pPr>
                  <w:r w:rsidRPr="00B70B92">
                    <w:rPr>
                      <w:color w:val="F79646" w:themeColor="accent6"/>
                      <w:sz w:val="24"/>
                      <w:szCs w:val="24"/>
                    </w:rPr>
                    <w:object w:dxaOrig="1440" w:dyaOrig="1440">
                      <v:shape id="_x0000_i1043" type="#_x0000_t75" style="width:14.25pt;height:14.25pt" o:ole="">
                        <v:imagedata r:id="rId9" o:title=""/>
                      </v:shape>
                      <w:control r:id="rId28" w:name="Object 19" w:shapeid="_x0000_i1043"/>
                    </w:object>
                  </w:r>
                </w:p>
              </w:tc>
              <w:tc>
                <w:tcPr>
                  <w:tcW w:w="0" w:type="auto"/>
                  <w:tcBorders>
                    <w:top w:val="single" w:sz="6" w:space="0" w:color="DDDDDD"/>
                  </w:tcBorders>
                  <w:shd w:val="clear" w:color="auto" w:fill="auto"/>
                  <w:tcMar>
                    <w:top w:w="60" w:type="dxa"/>
                    <w:left w:w="300" w:type="dxa"/>
                    <w:bottom w:w="60" w:type="dxa"/>
                    <w:right w:w="120" w:type="dxa"/>
                  </w:tcMar>
                  <w:hideMark/>
                </w:tcPr>
                <w:p w:rsidR="00B70B92" w:rsidRPr="00B70B92" w:rsidRDefault="00B70B92" w:rsidP="00B70B92">
                  <w:pPr>
                    <w:spacing w:after="450"/>
                    <w:jc w:val="center"/>
                    <w:rPr>
                      <w:color w:val="F79646" w:themeColor="accent6"/>
                      <w:sz w:val="24"/>
                      <w:szCs w:val="24"/>
                    </w:rPr>
                  </w:pPr>
                  <w:r w:rsidRPr="00B70B92">
                    <w:rPr>
                      <w:color w:val="F79646" w:themeColor="accent6"/>
                      <w:sz w:val="24"/>
                      <w:szCs w:val="24"/>
                    </w:rPr>
                    <w:object w:dxaOrig="1440" w:dyaOrig="1440">
                      <v:shape id="_x0000_i1044" type="#_x0000_t75" style="width:14.25pt;height:14.25pt" o:ole="">
                        <v:imagedata r:id="rId9" o:title=""/>
                      </v:shape>
                      <w:control r:id="rId29" w:name="Object 20" w:shapeid="_x0000_i1044"/>
                    </w:object>
                  </w:r>
                </w:p>
              </w:tc>
            </w:tr>
            <w:tr w:rsidR="00B70B92" w:rsidRPr="00B70B92" w:rsidTr="00B70B92">
              <w:tc>
                <w:tcPr>
                  <w:tcW w:w="0" w:type="auto"/>
                  <w:tcBorders>
                    <w:top w:val="single" w:sz="6" w:space="0" w:color="DDDDDD"/>
                  </w:tcBorders>
                  <w:shd w:val="clear" w:color="auto" w:fill="auto"/>
                  <w:tcMar>
                    <w:top w:w="60" w:type="dxa"/>
                    <w:left w:w="0" w:type="dxa"/>
                    <w:bottom w:w="60" w:type="dxa"/>
                    <w:right w:w="0" w:type="dxa"/>
                  </w:tcMar>
                  <w:hideMark/>
                </w:tcPr>
                <w:p w:rsidR="00B70B92" w:rsidRPr="00B70B92" w:rsidRDefault="00B70B92" w:rsidP="00B70B92">
                  <w:pPr>
                    <w:spacing w:after="450"/>
                    <w:rPr>
                      <w:color w:val="F79646" w:themeColor="accent6"/>
                      <w:sz w:val="24"/>
                      <w:szCs w:val="24"/>
                    </w:rPr>
                  </w:pPr>
                  <w:r w:rsidRPr="00B70B92">
                    <w:rPr>
                      <w:color w:val="F79646" w:themeColor="accent6"/>
                      <w:sz w:val="24"/>
                      <w:szCs w:val="24"/>
                    </w:rPr>
                    <w:t>[Company] service representatives (CSRs) act in my best interest.</w:t>
                  </w:r>
                </w:p>
              </w:tc>
              <w:tc>
                <w:tcPr>
                  <w:tcW w:w="0" w:type="auto"/>
                  <w:tcBorders>
                    <w:top w:val="single" w:sz="6" w:space="0" w:color="DDDDDD"/>
                  </w:tcBorders>
                  <w:shd w:val="clear" w:color="auto" w:fill="auto"/>
                  <w:tcMar>
                    <w:top w:w="60" w:type="dxa"/>
                    <w:left w:w="300" w:type="dxa"/>
                    <w:bottom w:w="60" w:type="dxa"/>
                    <w:right w:w="120" w:type="dxa"/>
                  </w:tcMar>
                  <w:hideMark/>
                </w:tcPr>
                <w:p w:rsidR="00B70B92" w:rsidRPr="00B70B92" w:rsidRDefault="00B70B92" w:rsidP="00B70B92">
                  <w:pPr>
                    <w:spacing w:after="450"/>
                    <w:jc w:val="center"/>
                    <w:rPr>
                      <w:color w:val="F79646" w:themeColor="accent6"/>
                      <w:sz w:val="24"/>
                      <w:szCs w:val="24"/>
                    </w:rPr>
                  </w:pPr>
                  <w:r w:rsidRPr="00B70B92">
                    <w:rPr>
                      <w:color w:val="F79646" w:themeColor="accent6"/>
                      <w:sz w:val="24"/>
                      <w:szCs w:val="24"/>
                    </w:rPr>
                    <w:object w:dxaOrig="1440" w:dyaOrig="1440">
                      <v:shape id="_x0000_i1045" type="#_x0000_t75" style="width:14.25pt;height:14.25pt" o:ole="">
                        <v:imagedata r:id="rId9" o:title=""/>
                      </v:shape>
                      <w:control r:id="rId30" w:name="Object 21" w:shapeid="_x0000_i1045"/>
                    </w:object>
                  </w:r>
                </w:p>
              </w:tc>
              <w:tc>
                <w:tcPr>
                  <w:tcW w:w="0" w:type="auto"/>
                  <w:tcBorders>
                    <w:top w:val="single" w:sz="6" w:space="0" w:color="DDDDDD"/>
                  </w:tcBorders>
                  <w:shd w:val="clear" w:color="auto" w:fill="auto"/>
                  <w:tcMar>
                    <w:top w:w="60" w:type="dxa"/>
                    <w:left w:w="300" w:type="dxa"/>
                    <w:bottom w:w="60" w:type="dxa"/>
                    <w:right w:w="120" w:type="dxa"/>
                  </w:tcMar>
                  <w:hideMark/>
                </w:tcPr>
                <w:p w:rsidR="00B70B92" w:rsidRPr="00B70B92" w:rsidRDefault="00B70B92" w:rsidP="00B70B92">
                  <w:pPr>
                    <w:spacing w:after="450"/>
                    <w:jc w:val="center"/>
                    <w:rPr>
                      <w:color w:val="F79646" w:themeColor="accent6"/>
                      <w:sz w:val="24"/>
                      <w:szCs w:val="24"/>
                    </w:rPr>
                  </w:pPr>
                  <w:r w:rsidRPr="00B70B92">
                    <w:rPr>
                      <w:color w:val="F79646" w:themeColor="accent6"/>
                      <w:sz w:val="24"/>
                      <w:szCs w:val="24"/>
                    </w:rPr>
                    <w:object w:dxaOrig="1440" w:dyaOrig="1440">
                      <v:shape id="_x0000_i1046" type="#_x0000_t75" style="width:14.25pt;height:14.25pt" o:ole="">
                        <v:imagedata r:id="rId9" o:title=""/>
                      </v:shape>
                      <w:control r:id="rId31" w:name="Object 22" w:shapeid="_x0000_i1046"/>
                    </w:object>
                  </w:r>
                </w:p>
              </w:tc>
              <w:tc>
                <w:tcPr>
                  <w:tcW w:w="0" w:type="auto"/>
                  <w:tcBorders>
                    <w:top w:val="single" w:sz="6" w:space="0" w:color="DDDDDD"/>
                  </w:tcBorders>
                  <w:shd w:val="clear" w:color="auto" w:fill="auto"/>
                  <w:tcMar>
                    <w:top w:w="60" w:type="dxa"/>
                    <w:left w:w="300" w:type="dxa"/>
                    <w:bottom w:w="60" w:type="dxa"/>
                    <w:right w:w="120" w:type="dxa"/>
                  </w:tcMar>
                  <w:hideMark/>
                </w:tcPr>
                <w:p w:rsidR="00B70B92" w:rsidRPr="00B70B92" w:rsidRDefault="00B70B92" w:rsidP="00B70B92">
                  <w:pPr>
                    <w:spacing w:after="450"/>
                    <w:jc w:val="center"/>
                    <w:rPr>
                      <w:color w:val="F79646" w:themeColor="accent6"/>
                      <w:sz w:val="24"/>
                      <w:szCs w:val="24"/>
                    </w:rPr>
                  </w:pPr>
                  <w:r w:rsidRPr="00B70B92">
                    <w:rPr>
                      <w:color w:val="F79646" w:themeColor="accent6"/>
                      <w:sz w:val="24"/>
                      <w:szCs w:val="24"/>
                    </w:rPr>
                    <w:object w:dxaOrig="1440" w:dyaOrig="1440">
                      <v:shape id="_x0000_i1047" type="#_x0000_t75" style="width:14.25pt;height:14.25pt" o:ole="">
                        <v:imagedata r:id="rId9" o:title=""/>
                      </v:shape>
                      <w:control r:id="rId32" w:name="Object 23" w:shapeid="_x0000_i1047"/>
                    </w:object>
                  </w:r>
                </w:p>
              </w:tc>
              <w:tc>
                <w:tcPr>
                  <w:tcW w:w="0" w:type="auto"/>
                  <w:tcBorders>
                    <w:top w:val="single" w:sz="6" w:space="0" w:color="DDDDDD"/>
                  </w:tcBorders>
                  <w:shd w:val="clear" w:color="auto" w:fill="auto"/>
                  <w:tcMar>
                    <w:top w:w="60" w:type="dxa"/>
                    <w:left w:w="300" w:type="dxa"/>
                    <w:bottom w:w="60" w:type="dxa"/>
                    <w:right w:w="120" w:type="dxa"/>
                  </w:tcMar>
                  <w:hideMark/>
                </w:tcPr>
                <w:p w:rsidR="00B70B92" w:rsidRPr="00B70B92" w:rsidRDefault="00B70B92" w:rsidP="00B70B92">
                  <w:pPr>
                    <w:spacing w:after="450"/>
                    <w:jc w:val="center"/>
                    <w:rPr>
                      <w:color w:val="F79646" w:themeColor="accent6"/>
                      <w:sz w:val="24"/>
                      <w:szCs w:val="24"/>
                    </w:rPr>
                  </w:pPr>
                  <w:r w:rsidRPr="00B70B92">
                    <w:rPr>
                      <w:color w:val="F79646" w:themeColor="accent6"/>
                      <w:sz w:val="24"/>
                      <w:szCs w:val="24"/>
                    </w:rPr>
                    <w:object w:dxaOrig="1440" w:dyaOrig="1440">
                      <v:shape id="_x0000_i1048" type="#_x0000_t75" style="width:14.25pt;height:14.25pt" o:ole="">
                        <v:imagedata r:id="rId9" o:title=""/>
                      </v:shape>
                      <w:control r:id="rId33" w:name="Object 24" w:shapeid="_x0000_i1048"/>
                    </w:object>
                  </w:r>
                </w:p>
              </w:tc>
              <w:tc>
                <w:tcPr>
                  <w:tcW w:w="0" w:type="auto"/>
                  <w:tcBorders>
                    <w:top w:val="single" w:sz="6" w:space="0" w:color="DDDDDD"/>
                  </w:tcBorders>
                  <w:shd w:val="clear" w:color="auto" w:fill="auto"/>
                  <w:tcMar>
                    <w:top w:w="60" w:type="dxa"/>
                    <w:left w:w="300" w:type="dxa"/>
                    <w:bottom w:w="60" w:type="dxa"/>
                    <w:right w:w="120" w:type="dxa"/>
                  </w:tcMar>
                  <w:hideMark/>
                </w:tcPr>
                <w:p w:rsidR="00B70B92" w:rsidRPr="00B70B92" w:rsidRDefault="00B70B92" w:rsidP="00B70B92">
                  <w:pPr>
                    <w:spacing w:after="450"/>
                    <w:jc w:val="center"/>
                    <w:rPr>
                      <w:color w:val="F79646" w:themeColor="accent6"/>
                      <w:sz w:val="24"/>
                      <w:szCs w:val="24"/>
                    </w:rPr>
                  </w:pPr>
                  <w:r w:rsidRPr="00B70B92">
                    <w:rPr>
                      <w:color w:val="F79646" w:themeColor="accent6"/>
                      <w:sz w:val="24"/>
                      <w:szCs w:val="24"/>
                    </w:rPr>
                    <w:object w:dxaOrig="1440" w:dyaOrig="1440">
                      <v:shape id="_x0000_i1049" type="#_x0000_t75" style="width:14.25pt;height:14.25pt" o:ole="">
                        <v:imagedata r:id="rId9" o:title=""/>
                      </v:shape>
                      <w:control r:id="rId34" w:name="Object 25" w:shapeid="_x0000_i1049"/>
                    </w:object>
                  </w:r>
                </w:p>
              </w:tc>
            </w:tr>
            <w:tr w:rsidR="00B70B92" w:rsidRPr="00B70B92" w:rsidTr="00B70B92">
              <w:tc>
                <w:tcPr>
                  <w:tcW w:w="0" w:type="auto"/>
                  <w:tcBorders>
                    <w:top w:val="single" w:sz="6" w:space="0" w:color="DDDDDD"/>
                  </w:tcBorders>
                  <w:shd w:val="clear" w:color="auto" w:fill="auto"/>
                  <w:tcMar>
                    <w:top w:w="60" w:type="dxa"/>
                    <w:left w:w="0" w:type="dxa"/>
                    <w:bottom w:w="60" w:type="dxa"/>
                    <w:right w:w="0" w:type="dxa"/>
                  </w:tcMar>
                  <w:hideMark/>
                </w:tcPr>
                <w:p w:rsidR="00B70B92" w:rsidRPr="00B70B92" w:rsidRDefault="00B70B92" w:rsidP="00B70B92">
                  <w:pPr>
                    <w:spacing w:after="450"/>
                    <w:rPr>
                      <w:color w:val="F79646" w:themeColor="accent6"/>
                      <w:sz w:val="24"/>
                      <w:szCs w:val="24"/>
                    </w:rPr>
                  </w:pPr>
                  <w:r w:rsidRPr="00B70B92">
                    <w:rPr>
                      <w:color w:val="F79646" w:themeColor="accent6"/>
                      <w:sz w:val="24"/>
                      <w:szCs w:val="24"/>
                    </w:rPr>
                    <w:t>Overall, I am satisfied with the [Company] service representatives (CSRs).</w:t>
                  </w:r>
                </w:p>
              </w:tc>
              <w:tc>
                <w:tcPr>
                  <w:tcW w:w="0" w:type="auto"/>
                  <w:tcBorders>
                    <w:top w:val="single" w:sz="6" w:space="0" w:color="DDDDDD"/>
                  </w:tcBorders>
                  <w:shd w:val="clear" w:color="auto" w:fill="auto"/>
                  <w:tcMar>
                    <w:top w:w="60" w:type="dxa"/>
                    <w:left w:w="300" w:type="dxa"/>
                    <w:bottom w:w="60" w:type="dxa"/>
                    <w:right w:w="120" w:type="dxa"/>
                  </w:tcMar>
                  <w:hideMark/>
                </w:tcPr>
                <w:p w:rsidR="00B70B92" w:rsidRPr="00B70B92" w:rsidRDefault="00B70B92" w:rsidP="00B70B92">
                  <w:pPr>
                    <w:spacing w:after="450"/>
                    <w:jc w:val="center"/>
                    <w:rPr>
                      <w:color w:val="F79646" w:themeColor="accent6"/>
                      <w:sz w:val="24"/>
                      <w:szCs w:val="24"/>
                    </w:rPr>
                  </w:pPr>
                  <w:r w:rsidRPr="00B70B92">
                    <w:rPr>
                      <w:color w:val="F79646" w:themeColor="accent6"/>
                      <w:sz w:val="24"/>
                      <w:szCs w:val="24"/>
                    </w:rPr>
                    <w:object w:dxaOrig="1440" w:dyaOrig="1440">
                      <v:shape id="_x0000_i1050" type="#_x0000_t75" style="width:14.25pt;height:14.25pt" o:ole="">
                        <v:imagedata r:id="rId9" o:title=""/>
                      </v:shape>
                      <w:control r:id="rId35" w:name="Object 26" w:shapeid="_x0000_i1050"/>
                    </w:object>
                  </w:r>
                </w:p>
              </w:tc>
              <w:tc>
                <w:tcPr>
                  <w:tcW w:w="0" w:type="auto"/>
                  <w:tcBorders>
                    <w:top w:val="single" w:sz="6" w:space="0" w:color="DDDDDD"/>
                  </w:tcBorders>
                  <w:shd w:val="clear" w:color="auto" w:fill="auto"/>
                  <w:tcMar>
                    <w:top w:w="60" w:type="dxa"/>
                    <w:left w:w="300" w:type="dxa"/>
                    <w:bottom w:w="60" w:type="dxa"/>
                    <w:right w:w="120" w:type="dxa"/>
                  </w:tcMar>
                  <w:hideMark/>
                </w:tcPr>
                <w:p w:rsidR="00B70B92" w:rsidRPr="00B70B92" w:rsidRDefault="00B70B92" w:rsidP="00B70B92">
                  <w:pPr>
                    <w:spacing w:after="450"/>
                    <w:jc w:val="center"/>
                    <w:rPr>
                      <w:color w:val="F79646" w:themeColor="accent6"/>
                      <w:sz w:val="24"/>
                      <w:szCs w:val="24"/>
                    </w:rPr>
                  </w:pPr>
                  <w:r w:rsidRPr="00B70B92">
                    <w:rPr>
                      <w:color w:val="F79646" w:themeColor="accent6"/>
                      <w:sz w:val="24"/>
                      <w:szCs w:val="24"/>
                    </w:rPr>
                    <w:object w:dxaOrig="1440" w:dyaOrig="1440">
                      <v:shape id="_x0000_i1051" type="#_x0000_t75" style="width:14.25pt;height:14.25pt" o:ole="">
                        <v:imagedata r:id="rId9" o:title=""/>
                      </v:shape>
                      <w:control r:id="rId36" w:name="Object 27" w:shapeid="_x0000_i1051"/>
                    </w:object>
                  </w:r>
                </w:p>
              </w:tc>
              <w:tc>
                <w:tcPr>
                  <w:tcW w:w="0" w:type="auto"/>
                  <w:tcBorders>
                    <w:top w:val="single" w:sz="6" w:space="0" w:color="DDDDDD"/>
                  </w:tcBorders>
                  <w:shd w:val="clear" w:color="auto" w:fill="auto"/>
                  <w:tcMar>
                    <w:top w:w="60" w:type="dxa"/>
                    <w:left w:w="300" w:type="dxa"/>
                    <w:bottom w:w="60" w:type="dxa"/>
                    <w:right w:w="120" w:type="dxa"/>
                  </w:tcMar>
                  <w:hideMark/>
                </w:tcPr>
                <w:p w:rsidR="00B70B92" w:rsidRPr="00B70B92" w:rsidRDefault="00B70B92" w:rsidP="00B70B92">
                  <w:pPr>
                    <w:spacing w:after="450"/>
                    <w:jc w:val="center"/>
                    <w:rPr>
                      <w:color w:val="F79646" w:themeColor="accent6"/>
                      <w:sz w:val="24"/>
                      <w:szCs w:val="24"/>
                    </w:rPr>
                  </w:pPr>
                  <w:r w:rsidRPr="00B70B92">
                    <w:rPr>
                      <w:color w:val="F79646" w:themeColor="accent6"/>
                      <w:sz w:val="24"/>
                      <w:szCs w:val="24"/>
                    </w:rPr>
                    <w:object w:dxaOrig="1440" w:dyaOrig="1440">
                      <v:shape id="_x0000_i1052" type="#_x0000_t75" style="width:14.25pt;height:14.25pt" o:ole="">
                        <v:imagedata r:id="rId9" o:title=""/>
                      </v:shape>
                      <w:control r:id="rId37" w:name="Object 28" w:shapeid="_x0000_i1052"/>
                    </w:object>
                  </w:r>
                </w:p>
              </w:tc>
              <w:tc>
                <w:tcPr>
                  <w:tcW w:w="0" w:type="auto"/>
                  <w:tcBorders>
                    <w:top w:val="single" w:sz="6" w:space="0" w:color="DDDDDD"/>
                  </w:tcBorders>
                  <w:shd w:val="clear" w:color="auto" w:fill="auto"/>
                  <w:tcMar>
                    <w:top w:w="60" w:type="dxa"/>
                    <w:left w:w="300" w:type="dxa"/>
                    <w:bottom w:w="60" w:type="dxa"/>
                    <w:right w:w="120" w:type="dxa"/>
                  </w:tcMar>
                  <w:hideMark/>
                </w:tcPr>
                <w:p w:rsidR="00B70B92" w:rsidRPr="00B70B92" w:rsidRDefault="00B70B92" w:rsidP="00B70B92">
                  <w:pPr>
                    <w:spacing w:after="450"/>
                    <w:jc w:val="center"/>
                    <w:rPr>
                      <w:color w:val="F79646" w:themeColor="accent6"/>
                      <w:sz w:val="24"/>
                      <w:szCs w:val="24"/>
                    </w:rPr>
                  </w:pPr>
                  <w:r w:rsidRPr="00B70B92">
                    <w:rPr>
                      <w:color w:val="F79646" w:themeColor="accent6"/>
                      <w:sz w:val="24"/>
                      <w:szCs w:val="24"/>
                    </w:rPr>
                    <w:object w:dxaOrig="1440" w:dyaOrig="1440">
                      <v:shape id="_x0000_i1053" type="#_x0000_t75" style="width:14.25pt;height:14.25pt" o:ole="">
                        <v:imagedata r:id="rId9" o:title=""/>
                      </v:shape>
                      <w:control r:id="rId38" w:name="Object 29" w:shapeid="_x0000_i1053"/>
                    </w:object>
                  </w:r>
                </w:p>
              </w:tc>
              <w:tc>
                <w:tcPr>
                  <w:tcW w:w="0" w:type="auto"/>
                  <w:tcBorders>
                    <w:top w:val="single" w:sz="6" w:space="0" w:color="DDDDDD"/>
                  </w:tcBorders>
                  <w:shd w:val="clear" w:color="auto" w:fill="auto"/>
                  <w:tcMar>
                    <w:top w:w="60" w:type="dxa"/>
                    <w:left w:w="300" w:type="dxa"/>
                    <w:bottom w:w="60" w:type="dxa"/>
                    <w:right w:w="120" w:type="dxa"/>
                  </w:tcMar>
                  <w:hideMark/>
                </w:tcPr>
                <w:p w:rsidR="00B70B92" w:rsidRPr="00B70B92" w:rsidRDefault="00B70B92" w:rsidP="00B70B92">
                  <w:pPr>
                    <w:spacing w:after="450"/>
                    <w:jc w:val="center"/>
                    <w:rPr>
                      <w:color w:val="F79646" w:themeColor="accent6"/>
                      <w:sz w:val="24"/>
                      <w:szCs w:val="24"/>
                    </w:rPr>
                  </w:pPr>
                  <w:r w:rsidRPr="00B70B92">
                    <w:rPr>
                      <w:color w:val="F79646" w:themeColor="accent6"/>
                      <w:sz w:val="24"/>
                      <w:szCs w:val="24"/>
                    </w:rPr>
                    <w:object w:dxaOrig="1440" w:dyaOrig="1440">
                      <v:shape id="_x0000_i1054" type="#_x0000_t75" style="width:14.25pt;height:14.25pt" o:ole="">
                        <v:imagedata r:id="rId9" o:title=""/>
                      </v:shape>
                      <w:control r:id="rId39" w:name="Object 30" w:shapeid="_x0000_i1054"/>
                    </w:object>
                  </w:r>
                </w:p>
              </w:tc>
            </w:tr>
          </w:tbl>
          <w:p w:rsidR="00B70B92" w:rsidRPr="00B70B92" w:rsidRDefault="00B70B92" w:rsidP="00B70B92">
            <w:pPr>
              <w:shd w:val="clear" w:color="auto" w:fill="FFFFFF"/>
              <w:spacing w:line="525" w:lineRule="atLeast"/>
              <w:rPr>
                <w:rFonts w:cs="Helvetica"/>
                <w:vanish/>
                <w:color w:val="F79646" w:themeColor="accent6"/>
                <w:sz w:val="24"/>
                <w:szCs w:val="24"/>
              </w:rPr>
            </w:pPr>
          </w:p>
          <w:tbl>
            <w:tblPr>
              <w:tblW w:w="12150" w:type="dxa"/>
              <w:tblCellMar>
                <w:left w:w="0" w:type="dxa"/>
                <w:right w:w="0" w:type="dxa"/>
              </w:tblCellMar>
              <w:tblLook w:val="04A0" w:firstRow="1" w:lastRow="0" w:firstColumn="1" w:lastColumn="0" w:noHBand="0" w:noVBand="1"/>
            </w:tblPr>
            <w:tblGrid>
              <w:gridCol w:w="3776"/>
              <w:gridCol w:w="1569"/>
              <w:gridCol w:w="1777"/>
              <w:gridCol w:w="1903"/>
              <w:gridCol w:w="1681"/>
              <w:gridCol w:w="1444"/>
            </w:tblGrid>
            <w:tr w:rsidR="00B70B92" w:rsidRPr="00B70B92" w:rsidTr="00B70B92">
              <w:tc>
                <w:tcPr>
                  <w:tcW w:w="0" w:type="auto"/>
                  <w:tcBorders>
                    <w:top w:val="single" w:sz="6" w:space="0" w:color="DDDDDD"/>
                  </w:tcBorders>
                  <w:shd w:val="clear" w:color="auto" w:fill="auto"/>
                  <w:tcMar>
                    <w:top w:w="60" w:type="dxa"/>
                    <w:left w:w="0" w:type="dxa"/>
                    <w:bottom w:w="60" w:type="dxa"/>
                    <w:right w:w="0" w:type="dxa"/>
                  </w:tcMar>
                  <w:hideMark/>
                </w:tcPr>
                <w:p w:rsidR="00B70B92" w:rsidRPr="00B70B92" w:rsidRDefault="00B70B92" w:rsidP="00B70B92">
                  <w:pPr>
                    <w:shd w:val="clear" w:color="auto" w:fill="FFFFFF"/>
                    <w:spacing w:after="0" w:line="525" w:lineRule="atLeast"/>
                    <w:rPr>
                      <w:rFonts w:cs="Helvetica"/>
                      <w:color w:val="F79646" w:themeColor="accent6"/>
                      <w:sz w:val="24"/>
                      <w:szCs w:val="24"/>
                    </w:rPr>
                  </w:pPr>
                </w:p>
              </w:tc>
              <w:tc>
                <w:tcPr>
                  <w:tcW w:w="0" w:type="auto"/>
                  <w:tcBorders>
                    <w:top w:val="single" w:sz="6" w:space="0" w:color="DDDDDD"/>
                  </w:tcBorders>
                  <w:shd w:val="clear" w:color="auto" w:fill="auto"/>
                  <w:tcMar>
                    <w:top w:w="60" w:type="dxa"/>
                    <w:left w:w="300" w:type="dxa"/>
                    <w:bottom w:w="60" w:type="dxa"/>
                    <w:right w:w="120" w:type="dxa"/>
                  </w:tcMar>
                  <w:hideMark/>
                </w:tcPr>
                <w:p w:rsidR="00B70B92" w:rsidRPr="00B70B92" w:rsidRDefault="00B70B92" w:rsidP="00B70B92">
                  <w:pPr>
                    <w:spacing w:after="450"/>
                    <w:jc w:val="center"/>
                    <w:rPr>
                      <w:color w:val="F79646" w:themeColor="accent6"/>
                      <w:sz w:val="24"/>
                      <w:szCs w:val="24"/>
                    </w:rPr>
                  </w:pPr>
                  <w:r w:rsidRPr="00B70B92">
                    <w:rPr>
                      <w:color w:val="F79646" w:themeColor="accent6"/>
                      <w:sz w:val="24"/>
                      <w:szCs w:val="24"/>
                    </w:rPr>
                    <w:t>Strongly Disagree</w:t>
                  </w:r>
                </w:p>
              </w:tc>
              <w:tc>
                <w:tcPr>
                  <w:tcW w:w="0" w:type="auto"/>
                  <w:tcBorders>
                    <w:top w:val="single" w:sz="6" w:space="0" w:color="DDDDDD"/>
                  </w:tcBorders>
                  <w:shd w:val="clear" w:color="auto" w:fill="auto"/>
                  <w:tcMar>
                    <w:top w:w="60" w:type="dxa"/>
                    <w:left w:w="300" w:type="dxa"/>
                    <w:bottom w:w="60" w:type="dxa"/>
                    <w:right w:w="120" w:type="dxa"/>
                  </w:tcMar>
                  <w:hideMark/>
                </w:tcPr>
                <w:p w:rsidR="00B70B92" w:rsidRPr="00B70B92" w:rsidRDefault="00B70B92" w:rsidP="00B70B92">
                  <w:pPr>
                    <w:spacing w:after="450"/>
                    <w:jc w:val="center"/>
                    <w:rPr>
                      <w:color w:val="F79646" w:themeColor="accent6"/>
                      <w:sz w:val="24"/>
                      <w:szCs w:val="24"/>
                    </w:rPr>
                  </w:pPr>
                  <w:r w:rsidRPr="00B70B92">
                    <w:rPr>
                      <w:color w:val="F79646" w:themeColor="accent6"/>
                      <w:sz w:val="24"/>
                      <w:szCs w:val="24"/>
                    </w:rPr>
                    <w:t>Somewhat Disagree</w:t>
                  </w:r>
                </w:p>
              </w:tc>
              <w:tc>
                <w:tcPr>
                  <w:tcW w:w="0" w:type="auto"/>
                  <w:tcBorders>
                    <w:top w:val="single" w:sz="6" w:space="0" w:color="DDDDDD"/>
                  </w:tcBorders>
                  <w:shd w:val="clear" w:color="auto" w:fill="auto"/>
                  <w:tcMar>
                    <w:top w:w="60" w:type="dxa"/>
                    <w:left w:w="300" w:type="dxa"/>
                    <w:bottom w:w="60" w:type="dxa"/>
                    <w:right w:w="120" w:type="dxa"/>
                  </w:tcMar>
                  <w:hideMark/>
                </w:tcPr>
                <w:p w:rsidR="00B70B92" w:rsidRPr="00B70B92" w:rsidRDefault="00B70B92" w:rsidP="00B70B92">
                  <w:pPr>
                    <w:spacing w:after="450"/>
                    <w:jc w:val="center"/>
                    <w:rPr>
                      <w:color w:val="F79646" w:themeColor="accent6"/>
                      <w:sz w:val="24"/>
                      <w:szCs w:val="24"/>
                    </w:rPr>
                  </w:pPr>
                  <w:r w:rsidRPr="00B70B92">
                    <w:rPr>
                      <w:color w:val="F79646" w:themeColor="accent6"/>
                      <w:sz w:val="24"/>
                      <w:szCs w:val="24"/>
                    </w:rPr>
                    <w:t>Neither Agree nor Disagree</w:t>
                  </w:r>
                </w:p>
              </w:tc>
              <w:tc>
                <w:tcPr>
                  <w:tcW w:w="0" w:type="auto"/>
                  <w:tcBorders>
                    <w:top w:val="single" w:sz="6" w:space="0" w:color="DDDDDD"/>
                  </w:tcBorders>
                  <w:shd w:val="clear" w:color="auto" w:fill="auto"/>
                  <w:tcMar>
                    <w:top w:w="60" w:type="dxa"/>
                    <w:left w:w="300" w:type="dxa"/>
                    <w:bottom w:w="60" w:type="dxa"/>
                    <w:right w:w="120" w:type="dxa"/>
                  </w:tcMar>
                  <w:hideMark/>
                </w:tcPr>
                <w:p w:rsidR="00B70B92" w:rsidRPr="00B70B92" w:rsidRDefault="00B70B92" w:rsidP="00B70B92">
                  <w:pPr>
                    <w:spacing w:after="450"/>
                    <w:jc w:val="center"/>
                    <w:rPr>
                      <w:color w:val="F79646" w:themeColor="accent6"/>
                      <w:sz w:val="24"/>
                      <w:szCs w:val="24"/>
                    </w:rPr>
                  </w:pPr>
                  <w:r w:rsidRPr="00B70B92">
                    <w:rPr>
                      <w:color w:val="F79646" w:themeColor="accent6"/>
                      <w:sz w:val="24"/>
                      <w:szCs w:val="24"/>
                    </w:rPr>
                    <w:t>Somewhat Agree</w:t>
                  </w:r>
                </w:p>
              </w:tc>
              <w:tc>
                <w:tcPr>
                  <w:tcW w:w="0" w:type="auto"/>
                  <w:tcBorders>
                    <w:top w:val="single" w:sz="6" w:space="0" w:color="DDDDDD"/>
                  </w:tcBorders>
                  <w:shd w:val="clear" w:color="auto" w:fill="auto"/>
                  <w:tcMar>
                    <w:top w:w="60" w:type="dxa"/>
                    <w:left w:w="300" w:type="dxa"/>
                    <w:bottom w:w="60" w:type="dxa"/>
                    <w:right w:w="120" w:type="dxa"/>
                  </w:tcMar>
                  <w:hideMark/>
                </w:tcPr>
                <w:p w:rsidR="00B70B92" w:rsidRPr="00B70B92" w:rsidRDefault="00B70B92" w:rsidP="00B70B92">
                  <w:pPr>
                    <w:spacing w:after="450"/>
                    <w:jc w:val="center"/>
                    <w:rPr>
                      <w:color w:val="F79646" w:themeColor="accent6"/>
                      <w:sz w:val="24"/>
                      <w:szCs w:val="24"/>
                    </w:rPr>
                  </w:pPr>
                  <w:r w:rsidRPr="00B70B92">
                    <w:rPr>
                      <w:color w:val="F79646" w:themeColor="accent6"/>
                      <w:sz w:val="24"/>
                      <w:szCs w:val="24"/>
                    </w:rPr>
                    <w:t>Strongly Agree</w:t>
                  </w:r>
                </w:p>
              </w:tc>
            </w:tr>
            <w:tr w:rsidR="00B70B92" w:rsidRPr="00B70B92" w:rsidTr="00B70B92">
              <w:tc>
                <w:tcPr>
                  <w:tcW w:w="0" w:type="auto"/>
                  <w:tcBorders>
                    <w:top w:val="single" w:sz="6" w:space="0" w:color="DDDDDD"/>
                  </w:tcBorders>
                  <w:shd w:val="clear" w:color="auto" w:fill="auto"/>
                  <w:tcMar>
                    <w:top w:w="60" w:type="dxa"/>
                    <w:left w:w="0" w:type="dxa"/>
                    <w:bottom w:w="60" w:type="dxa"/>
                    <w:right w:w="0" w:type="dxa"/>
                  </w:tcMar>
                  <w:hideMark/>
                </w:tcPr>
                <w:p w:rsidR="00B70B92" w:rsidRPr="00B70B92" w:rsidRDefault="00B70B92" w:rsidP="00B70B92">
                  <w:pPr>
                    <w:spacing w:after="450"/>
                    <w:rPr>
                      <w:color w:val="F79646" w:themeColor="accent6"/>
                      <w:sz w:val="24"/>
                      <w:szCs w:val="24"/>
                    </w:rPr>
                  </w:pPr>
                  <w:r w:rsidRPr="00B70B92">
                    <w:rPr>
                      <w:color w:val="F79646" w:themeColor="accent6"/>
                      <w:sz w:val="24"/>
                      <w:szCs w:val="24"/>
                    </w:rPr>
                    <w:t>The [Company] account manager is knowledgeable and professional.</w:t>
                  </w:r>
                </w:p>
              </w:tc>
              <w:tc>
                <w:tcPr>
                  <w:tcW w:w="0" w:type="auto"/>
                  <w:tcBorders>
                    <w:top w:val="single" w:sz="6" w:space="0" w:color="DDDDDD"/>
                  </w:tcBorders>
                  <w:shd w:val="clear" w:color="auto" w:fill="auto"/>
                  <w:tcMar>
                    <w:top w:w="60" w:type="dxa"/>
                    <w:left w:w="300" w:type="dxa"/>
                    <w:bottom w:w="60" w:type="dxa"/>
                    <w:right w:w="120" w:type="dxa"/>
                  </w:tcMar>
                  <w:hideMark/>
                </w:tcPr>
                <w:p w:rsidR="00B70B92" w:rsidRPr="00B70B92" w:rsidRDefault="00B70B92" w:rsidP="00B70B92">
                  <w:pPr>
                    <w:spacing w:after="450"/>
                    <w:jc w:val="center"/>
                    <w:rPr>
                      <w:color w:val="F79646" w:themeColor="accent6"/>
                      <w:sz w:val="24"/>
                      <w:szCs w:val="24"/>
                    </w:rPr>
                  </w:pPr>
                  <w:r w:rsidRPr="00B70B92">
                    <w:rPr>
                      <w:color w:val="F79646" w:themeColor="accent6"/>
                      <w:sz w:val="24"/>
                      <w:szCs w:val="24"/>
                    </w:rPr>
                    <w:object w:dxaOrig="1440" w:dyaOrig="1440">
                      <v:shape id="_x0000_i1055" type="#_x0000_t75" style="width:14.25pt;height:14.25pt" o:ole="">
                        <v:imagedata r:id="rId9" o:title=""/>
                      </v:shape>
                      <w:control r:id="rId40" w:name="Object 31" w:shapeid="_x0000_i1055"/>
                    </w:object>
                  </w:r>
                </w:p>
              </w:tc>
              <w:tc>
                <w:tcPr>
                  <w:tcW w:w="0" w:type="auto"/>
                  <w:tcBorders>
                    <w:top w:val="single" w:sz="6" w:space="0" w:color="DDDDDD"/>
                  </w:tcBorders>
                  <w:shd w:val="clear" w:color="auto" w:fill="auto"/>
                  <w:tcMar>
                    <w:top w:w="60" w:type="dxa"/>
                    <w:left w:w="300" w:type="dxa"/>
                    <w:bottom w:w="60" w:type="dxa"/>
                    <w:right w:w="120" w:type="dxa"/>
                  </w:tcMar>
                  <w:hideMark/>
                </w:tcPr>
                <w:p w:rsidR="00B70B92" w:rsidRPr="00B70B92" w:rsidRDefault="00B70B92" w:rsidP="00B70B92">
                  <w:pPr>
                    <w:spacing w:after="450"/>
                    <w:jc w:val="center"/>
                    <w:rPr>
                      <w:color w:val="F79646" w:themeColor="accent6"/>
                      <w:sz w:val="24"/>
                      <w:szCs w:val="24"/>
                    </w:rPr>
                  </w:pPr>
                  <w:r w:rsidRPr="00B70B92">
                    <w:rPr>
                      <w:color w:val="F79646" w:themeColor="accent6"/>
                      <w:sz w:val="24"/>
                      <w:szCs w:val="24"/>
                    </w:rPr>
                    <w:object w:dxaOrig="1440" w:dyaOrig="1440">
                      <v:shape id="_x0000_i1056" type="#_x0000_t75" style="width:14.25pt;height:14.25pt" o:ole="">
                        <v:imagedata r:id="rId9" o:title=""/>
                      </v:shape>
                      <w:control r:id="rId41" w:name="Object 32" w:shapeid="_x0000_i1056"/>
                    </w:object>
                  </w:r>
                </w:p>
              </w:tc>
              <w:tc>
                <w:tcPr>
                  <w:tcW w:w="0" w:type="auto"/>
                  <w:tcBorders>
                    <w:top w:val="single" w:sz="6" w:space="0" w:color="DDDDDD"/>
                  </w:tcBorders>
                  <w:shd w:val="clear" w:color="auto" w:fill="auto"/>
                  <w:tcMar>
                    <w:top w:w="60" w:type="dxa"/>
                    <w:left w:w="300" w:type="dxa"/>
                    <w:bottom w:w="60" w:type="dxa"/>
                    <w:right w:w="120" w:type="dxa"/>
                  </w:tcMar>
                  <w:hideMark/>
                </w:tcPr>
                <w:p w:rsidR="00B70B92" w:rsidRPr="00B70B92" w:rsidRDefault="00B70B92" w:rsidP="00B70B92">
                  <w:pPr>
                    <w:spacing w:after="450"/>
                    <w:jc w:val="center"/>
                    <w:rPr>
                      <w:color w:val="F79646" w:themeColor="accent6"/>
                      <w:sz w:val="24"/>
                      <w:szCs w:val="24"/>
                    </w:rPr>
                  </w:pPr>
                  <w:r w:rsidRPr="00B70B92">
                    <w:rPr>
                      <w:color w:val="F79646" w:themeColor="accent6"/>
                      <w:sz w:val="24"/>
                      <w:szCs w:val="24"/>
                    </w:rPr>
                    <w:object w:dxaOrig="1440" w:dyaOrig="1440">
                      <v:shape id="_x0000_i1057" type="#_x0000_t75" style="width:14.25pt;height:14.25pt" o:ole="">
                        <v:imagedata r:id="rId9" o:title=""/>
                      </v:shape>
                      <w:control r:id="rId42" w:name="Object 33" w:shapeid="_x0000_i1057"/>
                    </w:object>
                  </w:r>
                </w:p>
              </w:tc>
              <w:tc>
                <w:tcPr>
                  <w:tcW w:w="0" w:type="auto"/>
                  <w:tcBorders>
                    <w:top w:val="single" w:sz="6" w:space="0" w:color="DDDDDD"/>
                  </w:tcBorders>
                  <w:shd w:val="clear" w:color="auto" w:fill="auto"/>
                  <w:tcMar>
                    <w:top w:w="60" w:type="dxa"/>
                    <w:left w:w="300" w:type="dxa"/>
                    <w:bottom w:w="60" w:type="dxa"/>
                    <w:right w:w="120" w:type="dxa"/>
                  </w:tcMar>
                  <w:hideMark/>
                </w:tcPr>
                <w:p w:rsidR="00B70B92" w:rsidRPr="00B70B92" w:rsidRDefault="00B70B92" w:rsidP="00B70B92">
                  <w:pPr>
                    <w:spacing w:after="450"/>
                    <w:jc w:val="center"/>
                    <w:rPr>
                      <w:color w:val="F79646" w:themeColor="accent6"/>
                      <w:sz w:val="24"/>
                      <w:szCs w:val="24"/>
                    </w:rPr>
                  </w:pPr>
                  <w:r w:rsidRPr="00B70B92">
                    <w:rPr>
                      <w:color w:val="F79646" w:themeColor="accent6"/>
                      <w:sz w:val="24"/>
                      <w:szCs w:val="24"/>
                    </w:rPr>
                    <w:object w:dxaOrig="1440" w:dyaOrig="1440">
                      <v:shape id="_x0000_i1058" type="#_x0000_t75" style="width:14.25pt;height:14.25pt" o:ole="">
                        <v:imagedata r:id="rId9" o:title=""/>
                      </v:shape>
                      <w:control r:id="rId43" w:name="Object 34" w:shapeid="_x0000_i1058"/>
                    </w:object>
                  </w:r>
                </w:p>
              </w:tc>
              <w:tc>
                <w:tcPr>
                  <w:tcW w:w="0" w:type="auto"/>
                  <w:tcBorders>
                    <w:top w:val="single" w:sz="6" w:space="0" w:color="DDDDDD"/>
                  </w:tcBorders>
                  <w:shd w:val="clear" w:color="auto" w:fill="auto"/>
                  <w:tcMar>
                    <w:top w:w="60" w:type="dxa"/>
                    <w:left w:w="300" w:type="dxa"/>
                    <w:bottom w:w="60" w:type="dxa"/>
                    <w:right w:w="120" w:type="dxa"/>
                  </w:tcMar>
                  <w:hideMark/>
                </w:tcPr>
                <w:p w:rsidR="00B70B92" w:rsidRPr="00B70B92" w:rsidRDefault="00B70B92" w:rsidP="00B70B92">
                  <w:pPr>
                    <w:spacing w:after="450"/>
                    <w:jc w:val="center"/>
                    <w:rPr>
                      <w:color w:val="F79646" w:themeColor="accent6"/>
                      <w:sz w:val="24"/>
                      <w:szCs w:val="24"/>
                    </w:rPr>
                  </w:pPr>
                  <w:r w:rsidRPr="00B70B92">
                    <w:rPr>
                      <w:color w:val="F79646" w:themeColor="accent6"/>
                      <w:sz w:val="24"/>
                      <w:szCs w:val="24"/>
                    </w:rPr>
                    <w:object w:dxaOrig="1440" w:dyaOrig="1440">
                      <v:shape id="_x0000_i1059" type="#_x0000_t75" style="width:14.25pt;height:14.25pt" o:ole="">
                        <v:imagedata r:id="rId9" o:title=""/>
                      </v:shape>
                      <w:control r:id="rId44" w:name="Object 35" w:shapeid="_x0000_i1059"/>
                    </w:object>
                  </w:r>
                </w:p>
              </w:tc>
            </w:tr>
            <w:tr w:rsidR="00B70B92" w:rsidRPr="00B70B92" w:rsidTr="00B70B92">
              <w:tc>
                <w:tcPr>
                  <w:tcW w:w="0" w:type="auto"/>
                  <w:tcBorders>
                    <w:top w:val="single" w:sz="6" w:space="0" w:color="DDDDDD"/>
                  </w:tcBorders>
                  <w:shd w:val="clear" w:color="auto" w:fill="auto"/>
                  <w:tcMar>
                    <w:top w:w="60" w:type="dxa"/>
                    <w:left w:w="0" w:type="dxa"/>
                    <w:bottom w:w="60" w:type="dxa"/>
                    <w:right w:w="0" w:type="dxa"/>
                  </w:tcMar>
                  <w:hideMark/>
                </w:tcPr>
                <w:p w:rsidR="00B70B92" w:rsidRPr="00B70B92" w:rsidRDefault="00B70B92" w:rsidP="00B70B92">
                  <w:pPr>
                    <w:spacing w:after="450"/>
                    <w:rPr>
                      <w:color w:val="F79646" w:themeColor="accent6"/>
                      <w:sz w:val="24"/>
                      <w:szCs w:val="24"/>
                    </w:rPr>
                  </w:pPr>
                  <w:r w:rsidRPr="00B70B92">
                    <w:rPr>
                      <w:color w:val="F79646" w:themeColor="accent6"/>
                      <w:sz w:val="24"/>
                      <w:szCs w:val="24"/>
                    </w:rPr>
                    <w:t>The [Company] account manager is making a positive contribution to my business.</w:t>
                  </w:r>
                </w:p>
              </w:tc>
              <w:tc>
                <w:tcPr>
                  <w:tcW w:w="0" w:type="auto"/>
                  <w:tcBorders>
                    <w:top w:val="single" w:sz="6" w:space="0" w:color="DDDDDD"/>
                  </w:tcBorders>
                  <w:shd w:val="clear" w:color="auto" w:fill="auto"/>
                  <w:tcMar>
                    <w:top w:w="60" w:type="dxa"/>
                    <w:left w:w="300" w:type="dxa"/>
                    <w:bottom w:w="60" w:type="dxa"/>
                    <w:right w:w="120" w:type="dxa"/>
                  </w:tcMar>
                  <w:hideMark/>
                </w:tcPr>
                <w:p w:rsidR="00B70B92" w:rsidRPr="00B70B92" w:rsidRDefault="00B70B92" w:rsidP="00B70B92">
                  <w:pPr>
                    <w:spacing w:after="450"/>
                    <w:jc w:val="center"/>
                    <w:rPr>
                      <w:color w:val="F79646" w:themeColor="accent6"/>
                      <w:sz w:val="24"/>
                      <w:szCs w:val="24"/>
                    </w:rPr>
                  </w:pPr>
                  <w:r w:rsidRPr="00B70B92">
                    <w:rPr>
                      <w:color w:val="F79646" w:themeColor="accent6"/>
                      <w:sz w:val="24"/>
                      <w:szCs w:val="24"/>
                    </w:rPr>
                    <w:object w:dxaOrig="1440" w:dyaOrig="1440">
                      <v:shape id="_x0000_i1060" type="#_x0000_t75" style="width:14.25pt;height:14.25pt" o:ole="">
                        <v:imagedata r:id="rId9" o:title=""/>
                      </v:shape>
                      <w:control r:id="rId45" w:name="Object 36" w:shapeid="_x0000_i1060"/>
                    </w:object>
                  </w:r>
                </w:p>
              </w:tc>
              <w:tc>
                <w:tcPr>
                  <w:tcW w:w="0" w:type="auto"/>
                  <w:tcBorders>
                    <w:top w:val="single" w:sz="6" w:space="0" w:color="DDDDDD"/>
                  </w:tcBorders>
                  <w:shd w:val="clear" w:color="auto" w:fill="auto"/>
                  <w:tcMar>
                    <w:top w:w="60" w:type="dxa"/>
                    <w:left w:w="300" w:type="dxa"/>
                    <w:bottom w:w="60" w:type="dxa"/>
                    <w:right w:w="120" w:type="dxa"/>
                  </w:tcMar>
                  <w:hideMark/>
                </w:tcPr>
                <w:p w:rsidR="00B70B92" w:rsidRPr="00B70B92" w:rsidRDefault="00B70B92" w:rsidP="00B70B92">
                  <w:pPr>
                    <w:spacing w:after="450"/>
                    <w:jc w:val="center"/>
                    <w:rPr>
                      <w:color w:val="F79646" w:themeColor="accent6"/>
                      <w:sz w:val="24"/>
                      <w:szCs w:val="24"/>
                    </w:rPr>
                  </w:pPr>
                  <w:r w:rsidRPr="00B70B92">
                    <w:rPr>
                      <w:color w:val="F79646" w:themeColor="accent6"/>
                      <w:sz w:val="24"/>
                      <w:szCs w:val="24"/>
                    </w:rPr>
                    <w:object w:dxaOrig="1440" w:dyaOrig="1440">
                      <v:shape id="_x0000_i1061" type="#_x0000_t75" style="width:14.25pt;height:14.25pt" o:ole="">
                        <v:imagedata r:id="rId9" o:title=""/>
                      </v:shape>
                      <w:control r:id="rId46" w:name="Object 37" w:shapeid="_x0000_i1061"/>
                    </w:object>
                  </w:r>
                </w:p>
              </w:tc>
              <w:tc>
                <w:tcPr>
                  <w:tcW w:w="0" w:type="auto"/>
                  <w:tcBorders>
                    <w:top w:val="single" w:sz="6" w:space="0" w:color="DDDDDD"/>
                  </w:tcBorders>
                  <w:shd w:val="clear" w:color="auto" w:fill="auto"/>
                  <w:tcMar>
                    <w:top w:w="60" w:type="dxa"/>
                    <w:left w:w="300" w:type="dxa"/>
                    <w:bottom w:w="60" w:type="dxa"/>
                    <w:right w:w="120" w:type="dxa"/>
                  </w:tcMar>
                  <w:hideMark/>
                </w:tcPr>
                <w:p w:rsidR="00B70B92" w:rsidRPr="00B70B92" w:rsidRDefault="00B70B92" w:rsidP="00B70B92">
                  <w:pPr>
                    <w:spacing w:after="450"/>
                    <w:jc w:val="center"/>
                    <w:rPr>
                      <w:color w:val="F79646" w:themeColor="accent6"/>
                      <w:sz w:val="24"/>
                      <w:szCs w:val="24"/>
                    </w:rPr>
                  </w:pPr>
                  <w:r w:rsidRPr="00B70B92">
                    <w:rPr>
                      <w:color w:val="F79646" w:themeColor="accent6"/>
                      <w:sz w:val="24"/>
                      <w:szCs w:val="24"/>
                    </w:rPr>
                    <w:object w:dxaOrig="1440" w:dyaOrig="1440">
                      <v:shape id="_x0000_i1062" type="#_x0000_t75" style="width:14.25pt;height:14.25pt" o:ole="">
                        <v:imagedata r:id="rId9" o:title=""/>
                      </v:shape>
                      <w:control r:id="rId47" w:name="Object 38" w:shapeid="_x0000_i1062"/>
                    </w:object>
                  </w:r>
                </w:p>
              </w:tc>
              <w:tc>
                <w:tcPr>
                  <w:tcW w:w="0" w:type="auto"/>
                  <w:tcBorders>
                    <w:top w:val="single" w:sz="6" w:space="0" w:color="DDDDDD"/>
                  </w:tcBorders>
                  <w:shd w:val="clear" w:color="auto" w:fill="auto"/>
                  <w:tcMar>
                    <w:top w:w="60" w:type="dxa"/>
                    <w:left w:w="300" w:type="dxa"/>
                    <w:bottom w:w="60" w:type="dxa"/>
                    <w:right w:w="120" w:type="dxa"/>
                  </w:tcMar>
                  <w:hideMark/>
                </w:tcPr>
                <w:p w:rsidR="00B70B92" w:rsidRPr="00B70B92" w:rsidRDefault="00B70B92" w:rsidP="00B70B92">
                  <w:pPr>
                    <w:spacing w:after="450"/>
                    <w:jc w:val="center"/>
                    <w:rPr>
                      <w:color w:val="F79646" w:themeColor="accent6"/>
                      <w:sz w:val="24"/>
                      <w:szCs w:val="24"/>
                    </w:rPr>
                  </w:pPr>
                  <w:r w:rsidRPr="00B70B92">
                    <w:rPr>
                      <w:color w:val="F79646" w:themeColor="accent6"/>
                      <w:sz w:val="24"/>
                      <w:szCs w:val="24"/>
                    </w:rPr>
                    <w:object w:dxaOrig="1440" w:dyaOrig="1440">
                      <v:shape id="_x0000_i1063" type="#_x0000_t75" style="width:14.25pt;height:14.25pt" o:ole="">
                        <v:imagedata r:id="rId9" o:title=""/>
                      </v:shape>
                      <w:control r:id="rId48" w:name="Object 39" w:shapeid="_x0000_i1063"/>
                    </w:object>
                  </w:r>
                </w:p>
              </w:tc>
              <w:tc>
                <w:tcPr>
                  <w:tcW w:w="0" w:type="auto"/>
                  <w:tcBorders>
                    <w:top w:val="single" w:sz="6" w:space="0" w:color="DDDDDD"/>
                  </w:tcBorders>
                  <w:shd w:val="clear" w:color="auto" w:fill="auto"/>
                  <w:tcMar>
                    <w:top w:w="60" w:type="dxa"/>
                    <w:left w:w="300" w:type="dxa"/>
                    <w:bottom w:w="60" w:type="dxa"/>
                    <w:right w:w="120" w:type="dxa"/>
                  </w:tcMar>
                  <w:hideMark/>
                </w:tcPr>
                <w:p w:rsidR="00B70B92" w:rsidRPr="00B70B92" w:rsidRDefault="00B70B92" w:rsidP="00B70B92">
                  <w:pPr>
                    <w:spacing w:after="450"/>
                    <w:jc w:val="center"/>
                    <w:rPr>
                      <w:color w:val="F79646" w:themeColor="accent6"/>
                      <w:sz w:val="24"/>
                      <w:szCs w:val="24"/>
                    </w:rPr>
                  </w:pPr>
                  <w:r w:rsidRPr="00B70B92">
                    <w:rPr>
                      <w:color w:val="F79646" w:themeColor="accent6"/>
                      <w:sz w:val="24"/>
                      <w:szCs w:val="24"/>
                    </w:rPr>
                    <w:object w:dxaOrig="1440" w:dyaOrig="1440">
                      <v:shape id="_x0000_i1064" type="#_x0000_t75" style="width:14.25pt;height:14.25pt" o:ole="">
                        <v:imagedata r:id="rId9" o:title=""/>
                      </v:shape>
                      <w:control r:id="rId49" w:name="Object 40" w:shapeid="_x0000_i1064"/>
                    </w:object>
                  </w:r>
                </w:p>
              </w:tc>
            </w:tr>
            <w:tr w:rsidR="00B70B92" w:rsidRPr="00B70B92" w:rsidTr="00B70B92">
              <w:tc>
                <w:tcPr>
                  <w:tcW w:w="0" w:type="auto"/>
                  <w:tcBorders>
                    <w:top w:val="single" w:sz="6" w:space="0" w:color="DDDDDD"/>
                  </w:tcBorders>
                  <w:shd w:val="clear" w:color="auto" w:fill="auto"/>
                  <w:tcMar>
                    <w:top w:w="60" w:type="dxa"/>
                    <w:left w:w="0" w:type="dxa"/>
                    <w:bottom w:w="60" w:type="dxa"/>
                    <w:right w:w="0" w:type="dxa"/>
                  </w:tcMar>
                  <w:hideMark/>
                </w:tcPr>
                <w:p w:rsidR="00B70B92" w:rsidRPr="00B70B92" w:rsidRDefault="00B70B92" w:rsidP="00B70B92">
                  <w:pPr>
                    <w:spacing w:after="450"/>
                    <w:rPr>
                      <w:color w:val="F79646" w:themeColor="accent6"/>
                      <w:sz w:val="24"/>
                      <w:szCs w:val="24"/>
                    </w:rPr>
                  </w:pPr>
                  <w:r w:rsidRPr="00B70B92">
                    <w:rPr>
                      <w:color w:val="F79646" w:themeColor="accent6"/>
                      <w:sz w:val="24"/>
                      <w:szCs w:val="24"/>
                    </w:rPr>
                    <w:t>The [Company] account manager responds to my inquiries in a timely manner.</w:t>
                  </w:r>
                </w:p>
              </w:tc>
              <w:tc>
                <w:tcPr>
                  <w:tcW w:w="0" w:type="auto"/>
                  <w:tcBorders>
                    <w:top w:val="single" w:sz="6" w:space="0" w:color="DDDDDD"/>
                  </w:tcBorders>
                  <w:shd w:val="clear" w:color="auto" w:fill="auto"/>
                  <w:tcMar>
                    <w:top w:w="60" w:type="dxa"/>
                    <w:left w:w="300" w:type="dxa"/>
                    <w:bottom w:w="60" w:type="dxa"/>
                    <w:right w:w="120" w:type="dxa"/>
                  </w:tcMar>
                  <w:hideMark/>
                </w:tcPr>
                <w:p w:rsidR="00B70B92" w:rsidRPr="00B70B92" w:rsidRDefault="00B70B92" w:rsidP="00B70B92">
                  <w:pPr>
                    <w:spacing w:after="450"/>
                    <w:jc w:val="center"/>
                    <w:rPr>
                      <w:color w:val="F79646" w:themeColor="accent6"/>
                      <w:sz w:val="24"/>
                      <w:szCs w:val="24"/>
                    </w:rPr>
                  </w:pPr>
                  <w:r w:rsidRPr="00B70B92">
                    <w:rPr>
                      <w:color w:val="F79646" w:themeColor="accent6"/>
                      <w:sz w:val="24"/>
                      <w:szCs w:val="24"/>
                    </w:rPr>
                    <w:object w:dxaOrig="1440" w:dyaOrig="1440">
                      <v:shape id="_x0000_i1065" type="#_x0000_t75" style="width:14.25pt;height:14.25pt" o:ole="">
                        <v:imagedata r:id="rId9" o:title=""/>
                      </v:shape>
                      <w:control r:id="rId50" w:name="Object 41" w:shapeid="_x0000_i1065"/>
                    </w:object>
                  </w:r>
                </w:p>
              </w:tc>
              <w:tc>
                <w:tcPr>
                  <w:tcW w:w="0" w:type="auto"/>
                  <w:tcBorders>
                    <w:top w:val="single" w:sz="6" w:space="0" w:color="DDDDDD"/>
                  </w:tcBorders>
                  <w:shd w:val="clear" w:color="auto" w:fill="auto"/>
                  <w:tcMar>
                    <w:top w:w="60" w:type="dxa"/>
                    <w:left w:w="300" w:type="dxa"/>
                    <w:bottom w:w="60" w:type="dxa"/>
                    <w:right w:w="120" w:type="dxa"/>
                  </w:tcMar>
                  <w:hideMark/>
                </w:tcPr>
                <w:p w:rsidR="00B70B92" w:rsidRPr="00B70B92" w:rsidRDefault="00B70B92" w:rsidP="00B70B92">
                  <w:pPr>
                    <w:spacing w:after="450"/>
                    <w:jc w:val="center"/>
                    <w:rPr>
                      <w:color w:val="F79646" w:themeColor="accent6"/>
                      <w:sz w:val="24"/>
                      <w:szCs w:val="24"/>
                    </w:rPr>
                  </w:pPr>
                  <w:r w:rsidRPr="00B70B92">
                    <w:rPr>
                      <w:color w:val="F79646" w:themeColor="accent6"/>
                      <w:sz w:val="24"/>
                      <w:szCs w:val="24"/>
                    </w:rPr>
                    <w:object w:dxaOrig="1440" w:dyaOrig="1440">
                      <v:shape id="_x0000_i1066" type="#_x0000_t75" style="width:14.25pt;height:14.25pt" o:ole="">
                        <v:imagedata r:id="rId9" o:title=""/>
                      </v:shape>
                      <w:control r:id="rId51" w:name="Object 42" w:shapeid="_x0000_i1066"/>
                    </w:object>
                  </w:r>
                </w:p>
              </w:tc>
              <w:tc>
                <w:tcPr>
                  <w:tcW w:w="0" w:type="auto"/>
                  <w:tcBorders>
                    <w:top w:val="single" w:sz="6" w:space="0" w:color="DDDDDD"/>
                  </w:tcBorders>
                  <w:shd w:val="clear" w:color="auto" w:fill="auto"/>
                  <w:tcMar>
                    <w:top w:w="60" w:type="dxa"/>
                    <w:left w:w="300" w:type="dxa"/>
                    <w:bottom w:w="60" w:type="dxa"/>
                    <w:right w:w="120" w:type="dxa"/>
                  </w:tcMar>
                  <w:hideMark/>
                </w:tcPr>
                <w:p w:rsidR="00B70B92" w:rsidRPr="00B70B92" w:rsidRDefault="00B70B92" w:rsidP="00B70B92">
                  <w:pPr>
                    <w:spacing w:after="450"/>
                    <w:jc w:val="center"/>
                    <w:rPr>
                      <w:color w:val="F79646" w:themeColor="accent6"/>
                      <w:sz w:val="24"/>
                      <w:szCs w:val="24"/>
                    </w:rPr>
                  </w:pPr>
                  <w:r w:rsidRPr="00B70B92">
                    <w:rPr>
                      <w:color w:val="F79646" w:themeColor="accent6"/>
                      <w:sz w:val="24"/>
                      <w:szCs w:val="24"/>
                    </w:rPr>
                    <w:object w:dxaOrig="1440" w:dyaOrig="1440">
                      <v:shape id="_x0000_i1067" type="#_x0000_t75" style="width:14.25pt;height:14.25pt" o:ole="">
                        <v:imagedata r:id="rId9" o:title=""/>
                      </v:shape>
                      <w:control r:id="rId52" w:name="Object 43" w:shapeid="_x0000_i1067"/>
                    </w:object>
                  </w:r>
                </w:p>
              </w:tc>
              <w:tc>
                <w:tcPr>
                  <w:tcW w:w="0" w:type="auto"/>
                  <w:tcBorders>
                    <w:top w:val="single" w:sz="6" w:space="0" w:color="DDDDDD"/>
                  </w:tcBorders>
                  <w:shd w:val="clear" w:color="auto" w:fill="auto"/>
                  <w:tcMar>
                    <w:top w:w="60" w:type="dxa"/>
                    <w:left w:w="300" w:type="dxa"/>
                    <w:bottom w:w="60" w:type="dxa"/>
                    <w:right w:w="120" w:type="dxa"/>
                  </w:tcMar>
                  <w:hideMark/>
                </w:tcPr>
                <w:p w:rsidR="00B70B92" w:rsidRPr="00B70B92" w:rsidRDefault="00B70B92" w:rsidP="00B70B92">
                  <w:pPr>
                    <w:spacing w:after="450"/>
                    <w:jc w:val="center"/>
                    <w:rPr>
                      <w:color w:val="F79646" w:themeColor="accent6"/>
                      <w:sz w:val="24"/>
                      <w:szCs w:val="24"/>
                    </w:rPr>
                  </w:pPr>
                  <w:r w:rsidRPr="00B70B92">
                    <w:rPr>
                      <w:color w:val="F79646" w:themeColor="accent6"/>
                      <w:sz w:val="24"/>
                      <w:szCs w:val="24"/>
                    </w:rPr>
                    <w:object w:dxaOrig="1440" w:dyaOrig="1440">
                      <v:shape id="_x0000_i1068" type="#_x0000_t75" style="width:14.25pt;height:14.25pt" o:ole="">
                        <v:imagedata r:id="rId9" o:title=""/>
                      </v:shape>
                      <w:control r:id="rId53" w:name="Object 44" w:shapeid="_x0000_i1068"/>
                    </w:object>
                  </w:r>
                </w:p>
              </w:tc>
              <w:tc>
                <w:tcPr>
                  <w:tcW w:w="0" w:type="auto"/>
                  <w:tcBorders>
                    <w:top w:val="single" w:sz="6" w:space="0" w:color="DDDDDD"/>
                  </w:tcBorders>
                  <w:shd w:val="clear" w:color="auto" w:fill="auto"/>
                  <w:tcMar>
                    <w:top w:w="60" w:type="dxa"/>
                    <w:left w:w="300" w:type="dxa"/>
                    <w:bottom w:w="60" w:type="dxa"/>
                    <w:right w:w="120" w:type="dxa"/>
                  </w:tcMar>
                  <w:hideMark/>
                </w:tcPr>
                <w:p w:rsidR="00B70B92" w:rsidRPr="00B70B92" w:rsidRDefault="00B70B92" w:rsidP="00B70B92">
                  <w:pPr>
                    <w:spacing w:after="450"/>
                    <w:jc w:val="center"/>
                    <w:rPr>
                      <w:color w:val="F79646" w:themeColor="accent6"/>
                      <w:sz w:val="24"/>
                      <w:szCs w:val="24"/>
                    </w:rPr>
                  </w:pPr>
                  <w:r w:rsidRPr="00B70B92">
                    <w:rPr>
                      <w:color w:val="F79646" w:themeColor="accent6"/>
                      <w:sz w:val="24"/>
                      <w:szCs w:val="24"/>
                    </w:rPr>
                    <w:object w:dxaOrig="1440" w:dyaOrig="1440">
                      <v:shape id="_x0000_i1069" type="#_x0000_t75" style="width:14.25pt;height:14.25pt" o:ole="">
                        <v:imagedata r:id="rId9" o:title=""/>
                      </v:shape>
                      <w:control r:id="rId54" w:name="Object 45" w:shapeid="_x0000_i1069"/>
                    </w:object>
                  </w:r>
                </w:p>
              </w:tc>
            </w:tr>
            <w:tr w:rsidR="00B70B92" w:rsidRPr="00B70B92" w:rsidTr="00B70B92">
              <w:tc>
                <w:tcPr>
                  <w:tcW w:w="0" w:type="auto"/>
                  <w:tcBorders>
                    <w:top w:val="single" w:sz="6" w:space="0" w:color="DDDDDD"/>
                  </w:tcBorders>
                  <w:shd w:val="clear" w:color="auto" w:fill="auto"/>
                  <w:tcMar>
                    <w:top w:w="60" w:type="dxa"/>
                    <w:left w:w="0" w:type="dxa"/>
                    <w:bottom w:w="60" w:type="dxa"/>
                    <w:right w:w="0" w:type="dxa"/>
                  </w:tcMar>
                  <w:hideMark/>
                </w:tcPr>
                <w:p w:rsidR="00B70B92" w:rsidRPr="00B70B92" w:rsidRDefault="00B70B92" w:rsidP="00B70B92">
                  <w:pPr>
                    <w:spacing w:after="450"/>
                    <w:rPr>
                      <w:color w:val="F79646" w:themeColor="accent6"/>
                      <w:sz w:val="24"/>
                      <w:szCs w:val="24"/>
                    </w:rPr>
                  </w:pPr>
                  <w:r w:rsidRPr="00B70B92">
                    <w:rPr>
                      <w:color w:val="F79646" w:themeColor="accent6"/>
                      <w:sz w:val="24"/>
                      <w:szCs w:val="24"/>
                    </w:rPr>
                    <w:lastRenderedPageBreak/>
                    <w:t>Overall, I am very satisfied with the [Company] account manager.</w:t>
                  </w:r>
                </w:p>
              </w:tc>
              <w:tc>
                <w:tcPr>
                  <w:tcW w:w="0" w:type="auto"/>
                  <w:tcBorders>
                    <w:top w:val="single" w:sz="6" w:space="0" w:color="DDDDDD"/>
                  </w:tcBorders>
                  <w:shd w:val="clear" w:color="auto" w:fill="auto"/>
                  <w:tcMar>
                    <w:top w:w="60" w:type="dxa"/>
                    <w:left w:w="300" w:type="dxa"/>
                    <w:bottom w:w="60" w:type="dxa"/>
                    <w:right w:w="120" w:type="dxa"/>
                  </w:tcMar>
                  <w:hideMark/>
                </w:tcPr>
                <w:p w:rsidR="00B70B92" w:rsidRPr="00B70B92" w:rsidRDefault="00B70B92" w:rsidP="00B70B92">
                  <w:pPr>
                    <w:spacing w:after="450"/>
                    <w:jc w:val="center"/>
                    <w:rPr>
                      <w:color w:val="F79646" w:themeColor="accent6"/>
                      <w:sz w:val="24"/>
                      <w:szCs w:val="24"/>
                    </w:rPr>
                  </w:pPr>
                  <w:r w:rsidRPr="00B70B92">
                    <w:rPr>
                      <w:color w:val="F79646" w:themeColor="accent6"/>
                      <w:sz w:val="24"/>
                      <w:szCs w:val="24"/>
                    </w:rPr>
                    <w:object w:dxaOrig="1440" w:dyaOrig="1440">
                      <v:shape id="_x0000_i1070" type="#_x0000_t75" style="width:14.25pt;height:14.25pt" o:ole="">
                        <v:imagedata r:id="rId9" o:title=""/>
                      </v:shape>
                      <w:control r:id="rId55" w:name="Object 46" w:shapeid="_x0000_i1070"/>
                    </w:object>
                  </w:r>
                </w:p>
              </w:tc>
              <w:tc>
                <w:tcPr>
                  <w:tcW w:w="0" w:type="auto"/>
                  <w:tcBorders>
                    <w:top w:val="single" w:sz="6" w:space="0" w:color="DDDDDD"/>
                  </w:tcBorders>
                  <w:shd w:val="clear" w:color="auto" w:fill="auto"/>
                  <w:tcMar>
                    <w:top w:w="60" w:type="dxa"/>
                    <w:left w:w="300" w:type="dxa"/>
                    <w:bottom w:w="60" w:type="dxa"/>
                    <w:right w:w="120" w:type="dxa"/>
                  </w:tcMar>
                  <w:hideMark/>
                </w:tcPr>
                <w:p w:rsidR="00B70B92" w:rsidRPr="00B70B92" w:rsidRDefault="00B70B92" w:rsidP="00B70B92">
                  <w:pPr>
                    <w:spacing w:after="450"/>
                    <w:jc w:val="center"/>
                    <w:rPr>
                      <w:color w:val="F79646" w:themeColor="accent6"/>
                      <w:sz w:val="24"/>
                      <w:szCs w:val="24"/>
                    </w:rPr>
                  </w:pPr>
                  <w:r w:rsidRPr="00B70B92">
                    <w:rPr>
                      <w:color w:val="F79646" w:themeColor="accent6"/>
                      <w:sz w:val="24"/>
                      <w:szCs w:val="24"/>
                    </w:rPr>
                    <w:object w:dxaOrig="1440" w:dyaOrig="1440">
                      <v:shape id="_x0000_i1071" type="#_x0000_t75" style="width:14.25pt;height:14.25pt" o:ole="">
                        <v:imagedata r:id="rId9" o:title=""/>
                      </v:shape>
                      <w:control r:id="rId56" w:name="Object 47" w:shapeid="_x0000_i1071"/>
                    </w:object>
                  </w:r>
                </w:p>
              </w:tc>
              <w:tc>
                <w:tcPr>
                  <w:tcW w:w="0" w:type="auto"/>
                  <w:tcBorders>
                    <w:top w:val="single" w:sz="6" w:space="0" w:color="DDDDDD"/>
                  </w:tcBorders>
                  <w:shd w:val="clear" w:color="auto" w:fill="auto"/>
                  <w:tcMar>
                    <w:top w:w="60" w:type="dxa"/>
                    <w:left w:w="300" w:type="dxa"/>
                    <w:bottom w:w="60" w:type="dxa"/>
                    <w:right w:w="120" w:type="dxa"/>
                  </w:tcMar>
                  <w:hideMark/>
                </w:tcPr>
                <w:p w:rsidR="00B70B92" w:rsidRPr="00B70B92" w:rsidRDefault="00B70B92" w:rsidP="00B70B92">
                  <w:pPr>
                    <w:spacing w:after="450"/>
                    <w:jc w:val="center"/>
                    <w:rPr>
                      <w:color w:val="F79646" w:themeColor="accent6"/>
                      <w:sz w:val="24"/>
                      <w:szCs w:val="24"/>
                    </w:rPr>
                  </w:pPr>
                  <w:r w:rsidRPr="00B70B92">
                    <w:rPr>
                      <w:color w:val="F79646" w:themeColor="accent6"/>
                      <w:sz w:val="24"/>
                      <w:szCs w:val="24"/>
                    </w:rPr>
                    <w:object w:dxaOrig="1440" w:dyaOrig="1440">
                      <v:shape id="_x0000_i1072" type="#_x0000_t75" style="width:14.25pt;height:14.25pt" o:ole="">
                        <v:imagedata r:id="rId9" o:title=""/>
                      </v:shape>
                      <w:control r:id="rId57" w:name="Object 48" w:shapeid="_x0000_i1072"/>
                    </w:object>
                  </w:r>
                </w:p>
              </w:tc>
              <w:tc>
                <w:tcPr>
                  <w:tcW w:w="0" w:type="auto"/>
                  <w:tcBorders>
                    <w:top w:val="single" w:sz="6" w:space="0" w:color="DDDDDD"/>
                  </w:tcBorders>
                  <w:shd w:val="clear" w:color="auto" w:fill="auto"/>
                  <w:tcMar>
                    <w:top w:w="60" w:type="dxa"/>
                    <w:left w:w="300" w:type="dxa"/>
                    <w:bottom w:w="60" w:type="dxa"/>
                    <w:right w:w="120" w:type="dxa"/>
                  </w:tcMar>
                  <w:hideMark/>
                </w:tcPr>
                <w:p w:rsidR="00B70B92" w:rsidRPr="00B70B92" w:rsidRDefault="00B70B92" w:rsidP="00B70B92">
                  <w:pPr>
                    <w:spacing w:after="450"/>
                    <w:jc w:val="center"/>
                    <w:rPr>
                      <w:color w:val="F79646" w:themeColor="accent6"/>
                      <w:sz w:val="24"/>
                      <w:szCs w:val="24"/>
                    </w:rPr>
                  </w:pPr>
                  <w:r w:rsidRPr="00B70B92">
                    <w:rPr>
                      <w:color w:val="F79646" w:themeColor="accent6"/>
                      <w:sz w:val="24"/>
                      <w:szCs w:val="24"/>
                    </w:rPr>
                    <w:object w:dxaOrig="1440" w:dyaOrig="1440">
                      <v:shape id="_x0000_i1073" type="#_x0000_t75" style="width:14.25pt;height:14.25pt" o:ole="">
                        <v:imagedata r:id="rId9" o:title=""/>
                      </v:shape>
                      <w:control r:id="rId58" w:name="Object 49" w:shapeid="_x0000_i1073"/>
                    </w:object>
                  </w:r>
                </w:p>
              </w:tc>
              <w:tc>
                <w:tcPr>
                  <w:tcW w:w="0" w:type="auto"/>
                  <w:tcBorders>
                    <w:top w:val="single" w:sz="6" w:space="0" w:color="DDDDDD"/>
                  </w:tcBorders>
                  <w:shd w:val="clear" w:color="auto" w:fill="auto"/>
                  <w:tcMar>
                    <w:top w:w="60" w:type="dxa"/>
                    <w:left w:w="300" w:type="dxa"/>
                    <w:bottom w:w="60" w:type="dxa"/>
                    <w:right w:w="120" w:type="dxa"/>
                  </w:tcMar>
                  <w:hideMark/>
                </w:tcPr>
                <w:p w:rsidR="00B70B92" w:rsidRPr="00B70B92" w:rsidRDefault="00B70B92" w:rsidP="00B70B92">
                  <w:pPr>
                    <w:spacing w:after="450"/>
                    <w:jc w:val="center"/>
                    <w:rPr>
                      <w:color w:val="F79646" w:themeColor="accent6"/>
                      <w:sz w:val="24"/>
                      <w:szCs w:val="24"/>
                    </w:rPr>
                  </w:pPr>
                  <w:r w:rsidRPr="00B70B92">
                    <w:rPr>
                      <w:color w:val="F79646" w:themeColor="accent6"/>
                      <w:sz w:val="24"/>
                      <w:szCs w:val="24"/>
                    </w:rPr>
                    <w:object w:dxaOrig="1440" w:dyaOrig="1440">
                      <v:shape id="_x0000_i1074" type="#_x0000_t75" style="width:14.25pt;height:14.25pt" o:ole="">
                        <v:imagedata r:id="rId9" o:title=""/>
                      </v:shape>
                      <w:control r:id="rId59" w:name="Object 50" w:shapeid="_x0000_i1074"/>
                    </w:object>
                  </w:r>
                </w:p>
              </w:tc>
            </w:tr>
          </w:tbl>
          <w:p w:rsidR="00B70B92" w:rsidRPr="00B70B92" w:rsidRDefault="00B70B92" w:rsidP="00B70B92">
            <w:pPr>
              <w:pStyle w:val="question-title"/>
              <w:shd w:val="clear" w:color="auto" w:fill="FFFFFF"/>
              <w:spacing w:before="750" w:beforeAutospacing="0" w:after="225" w:afterAutospacing="0" w:line="525" w:lineRule="atLeast"/>
              <w:rPr>
                <w:rFonts w:asciiTheme="minorHAnsi" w:hAnsiTheme="minorHAnsi" w:cs="Helvetica"/>
                <w:b/>
                <w:bCs/>
                <w:color w:val="F79646" w:themeColor="accent6"/>
              </w:rPr>
            </w:pPr>
            <w:r w:rsidRPr="00B70B92">
              <w:rPr>
                <w:rFonts w:asciiTheme="minorHAnsi" w:hAnsiTheme="minorHAnsi" w:cs="Helvetica"/>
                <w:b/>
                <w:bCs/>
                <w:color w:val="F79646" w:themeColor="accent6"/>
              </w:rPr>
              <w:t>Compared to how you felt about [Company] before this project, what is the likelihood of completing another project with [Company]?</w:t>
            </w:r>
          </w:p>
          <w:p w:rsidR="00B70B92" w:rsidRPr="00B70B92" w:rsidRDefault="00B70B92" w:rsidP="00B70B92">
            <w:pPr>
              <w:pStyle w:val="question-choices"/>
              <w:shd w:val="clear" w:color="auto" w:fill="FFFFFF"/>
              <w:spacing w:before="0" w:beforeAutospacing="0" w:after="225" w:afterAutospacing="0" w:line="450" w:lineRule="atLeast"/>
              <w:rPr>
                <w:rFonts w:asciiTheme="minorHAnsi" w:hAnsiTheme="minorHAnsi" w:cs="Helvetica"/>
                <w:b/>
                <w:bCs/>
                <w:color w:val="F79646" w:themeColor="accent6"/>
              </w:rPr>
            </w:pPr>
            <w:r w:rsidRPr="00B70B92">
              <w:rPr>
                <w:rFonts w:cs="Helvetica"/>
                <w:b/>
                <w:bCs/>
                <w:color w:val="F79646" w:themeColor="accent6"/>
              </w:rPr>
              <w:object w:dxaOrig="1440" w:dyaOrig="1440">
                <v:shape id="_x0000_i1075" type="#_x0000_t75" style="width:14.25pt;height:14.25pt" o:ole="">
                  <v:imagedata r:id="rId9" o:title=""/>
                </v:shape>
                <w:control r:id="rId60" w:name="Object 51" w:shapeid="_x0000_i1075"/>
              </w:object>
            </w:r>
            <w:r w:rsidRPr="00B70B92">
              <w:rPr>
                <w:rStyle w:val="apple-converted-space"/>
                <w:rFonts w:asciiTheme="minorHAnsi" w:hAnsiTheme="minorHAnsi" w:cs="Helvetica"/>
                <w:b/>
                <w:bCs/>
                <w:color w:val="F79646" w:themeColor="accent6"/>
              </w:rPr>
              <w:t> </w:t>
            </w:r>
            <w:r w:rsidRPr="00B70B92">
              <w:rPr>
                <w:rFonts w:asciiTheme="minorHAnsi" w:hAnsiTheme="minorHAnsi" w:cs="Helvetica"/>
                <w:b/>
                <w:bCs/>
                <w:color w:val="F79646" w:themeColor="accent6"/>
              </w:rPr>
              <w:t>Better, based on performance</w:t>
            </w:r>
            <w:r w:rsidRPr="00B70B92">
              <w:rPr>
                <w:rFonts w:asciiTheme="minorHAnsi" w:hAnsiTheme="minorHAnsi" w:cs="Helvetica"/>
                <w:b/>
                <w:bCs/>
                <w:color w:val="F79646" w:themeColor="accent6"/>
              </w:rPr>
              <w:br/>
            </w:r>
            <w:r w:rsidRPr="00B70B92">
              <w:rPr>
                <w:rFonts w:cs="Helvetica"/>
                <w:b/>
                <w:bCs/>
                <w:color w:val="F79646" w:themeColor="accent6"/>
              </w:rPr>
              <w:object w:dxaOrig="1440" w:dyaOrig="1440">
                <v:shape id="_x0000_i1076" type="#_x0000_t75" style="width:14.25pt;height:14.25pt" o:ole="">
                  <v:imagedata r:id="rId9" o:title=""/>
                </v:shape>
                <w:control r:id="rId61" w:name="Object 52" w:shapeid="_x0000_i1076"/>
              </w:object>
            </w:r>
            <w:r w:rsidRPr="00B70B92">
              <w:rPr>
                <w:rStyle w:val="apple-converted-space"/>
                <w:rFonts w:asciiTheme="minorHAnsi" w:hAnsiTheme="minorHAnsi" w:cs="Helvetica"/>
                <w:b/>
                <w:bCs/>
                <w:color w:val="F79646" w:themeColor="accent6"/>
              </w:rPr>
              <w:t> </w:t>
            </w:r>
            <w:r w:rsidRPr="00B70B92">
              <w:rPr>
                <w:rFonts w:asciiTheme="minorHAnsi" w:hAnsiTheme="minorHAnsi" w:cs="Helvetica"/>
                <w:b/>
                <w:bCs/>
                <w:color w:val="F79646" w:themeColor="accent6"/>
              </w:rPr>
              <w:t>About the same</w:t>
            </w:r>
            <w:r w:rsidRPr="00B70B92">
              <w:rPr>
                <w:rFonts w:asciiTheme="minorHAnsi" w:hAnsiTheme="minorHAnsi" w:cs="Helvetica"/>
                <w:b/>
                <w:bCs/>
                <w:color w:val="F79646" w:themeColor="accent6"/>
              </w:rPr>
              <w:br/>
            </w:r>
            <w:r w:rsidRPr="00B70B92">
              <w:rPr>
                <w:rFonts w:cs="Helvetica"/>
                <w:b/>
                <w:bCs/>
                <w:color w:val="F79646" w:themeColor="accent6"/>
              </w:rPr>
              <w:object w:dxaOrig="1440" w:dyaOrig="1440">
                <v:shape id="_x0000_i1077" type="#_x0000_t75" style="width:14.25pt;height:14.25pt" o:ole="">
                  <v:imagedata r:id="rId9" o:title=""/>
                </v:shape>
                <w:control r:id="rId62" w:name="Object 53" w:shapeid="_x0000_i1077"/>
              </w:object>
            </w:r>
            <w:r w:rsidRPr="00B70B92">
              <w:rPr>
                <w:rStyle w:val="apple-converted-space"/>
                <w:rFonts w:asciiTheme="minorHAnsi" w:hAnsiTheme="minorHAnsi" w:cs="Helvetica"/>
                <w:b/>
                <w:bCs/>
                <w:color w:val="F79646" w:themeColor="accent6"/>
              </w:rPr>
              <w:t> </w:t>
            </w:r>
            <w:r w:rsidRPr="00B70B92">
              <w:rPr>
                <w:rFonts w:asciiTheme="minorHAnsi" w:hAnsiTheme="minorHAnsi" w:cs="Helvetica"/>
                <w:b/>
                <w:bCs/>
                <w:color w:val="F79646" w:themeColor="accent6"/>
              </w:rPr>
              <w:t>Worse, based on performance</w:t>
            </w:r>
          </w:p>
          <w:p w:rsidR="00B70B92" w:rsidRPr="00B70B92" w:rsidRDefault="00B70B92" w:rsidP="00B70B92">
            <w:pPr>
              <w:pStyle w:val="question-title"/>
              <w:shd w:val="clear" w:color="auto" w:fill="FFFFFF"/>
              <w:spacing w:before="750" w:beforeAutospacing="0" w:after="225" w:afterAutospacing="0" w:line="525" w:lineRule="atLeast"/>
              <w:rPr>
                <w:rFonts w:asciiTheme="minorHAnsi" w:hAnsiTheme="minorHAnsi" w:cs="Helvetica"/>
                <w:b/>
                <w:bCs/>
                <w:color w:val="F79646" w:themeColor="accent6"/>
              </w:rPr>
            </w:pPr>
            <w:r w:rsidRPr="00B70B92">
              <w:rPr>
                <w:rFonts w:asciiTheme="minorHAnsi" w:hAnsiTheme="minorHAnsi" w:cs="Helvetica"/>
                <w:b/>
                <w:bCs/>
                <w:color w:val="F79646" w:themeColor="accent6"/>
              </w:rPr>
              <w:t>Considering the overall value of the project you paid for, was it…</w:t>
            </w:r>
          </w:p>
          <w:p w:rsidR="00B70B92" w:rsidRPr="00B70B92" w:rsidRDefault="00B70B92" w:rsidP="00B70B92">
            <w:pPr>
              <w:pStyle w:val="question-choices"/>
              <w:shd w:val="clear" w:color="auto" w:fill="FFFFFF"/>
              <w:spacing w:before="0" w:beforeAutospacing="0" w:after="225" w:afterAutospacing="0" w:line="450" w:lineRule="atLeast"/>
              <w:rPr>
                <w:rFonts w:asciiTheme="minorHAnsi" w:hAnsiTheme="minorHAnsi" w:cs="Helvetica"/>
                <w:b/>
                <w:bCs/>
                <w:color w:val="F79646" w:themeColor="accent6"/>
              </w:rPr>
            </w:pPr>
            <w:r w:rsidRPr="00B70B92">
              <w:rPr>
                <w:rFonts w:cs="Helvetica"/>
                <w:b/>
                <w:bCs/>
                <w:color w:val="F79646" w:themeColor="accent6"/>
              </w:rPr>
              <w:object w:dxaOrig="1440" w:dyaOrig="1440">
                <v:shape id="_x0000_i1078" type="#_x0000_t75" style="width:14.25pt;height:14.25pt" o:ole="">
                  <v:imagedata r:id="rId9" o:title=""/>
                </v:shape>
                <w:control r:id="rId63" w:name="Object 54" w:shapeid="_x0000_i1078"/>
              </w:object>
            </w:r>
            <w:r w:rsidRPr="00B70B92">
              <w:rPr>
                <w:rStyle w:val="apple-converted-space"/>
                <w:rFonts w:asciiTheme="minorHAnsi" w:hAnsiTheme="minorHAnsi" w:cs="Helvetica"/>
                <w:b/>
                <w:bCs/>
                <w:color w:val="F79646" w:themeColor="accent6"/>
              </w:rPr>
              <w:t> </w:t>
            </w:r>
            <w:r w:rsidRPr="00B70B92">
              <w:rPr>
                <w:rFonts w:asciiTheme="minorHAnsi" w:hAnsiTheme="minorHAnsi" w:cs="Helvetica"/>
                <w:b/>
                <w:bCs/>
                <w:color w:val="F79646" w:themeColor="accent6"/>
              </w:rPr>
              <w:t>An exceptional value, worth more than you paid for it</w:t>
            </w:r>
            <w:r w:rsidRPr="00B70B92">
              <w:rPr>
                <w:rFonts w:asciiTheme="minorHAnsi" w:hAnsiTheme="minorHAnsi" w:cs="Helvetica"/>
                <w:b/>
                <w:bCs/>
                <w:color w:val="F79646" w:themeColor="accent6"/>
              </w:rPr>
              <w:br/>
            </w:r>
            <w:r w:rsidRPr="00B70B92">
              <w:rPr>
                <w:rFonts w:cs="Helvetica"/>
                <w:b/>
                <w:bCs/>
                <w:color w:val="F79646" w:themeColor="accent6"/>
              </w:rPr>
              <w:object w:dxaOrig="1440" w:dyaOrig="1440">
                <v:shape id="_x0000_i1079" type="#_x0000_t75" style="width:14.25pt;height:14.25pt" o:ole="">
                  <v:imagedata r:id="rId9" o:title=""/>
                </v:shape>
                <w:control r:id="rId64" w:name="Object 55" w:shapeid="_x0000_i1079"/>
              </w:object>
            </w:r>
            <w:r w:rsidRPr="00B70B92">
              <w:rPr>
                <w:rStyle w:val="apple-converted-space"/>
                <w:rFonts w:asciiTheme="minorHAnsi" w:hAnsiTheme="minorHAnsi" w:cs="Helvetica"/>
                <w:b/>
                <w:bCs/>
                <w:color w:val="F79646" w:themeColor="accent6"/>
              </w:rPr>
              <w:t> </w:t>
            </w:r>
            <w:r w:rsidRPr="00B70B92">
              <w:rPr>
                <w:rFonts w:asciiTheme="minorHAnsi" w:hAnsiTheme="minorHAnsi" w:cs="Helvetica"/>
                <w:b/>
                <w:bCs/>
                <w:color w:val="F79646" w:themeColor="accent6"/>
              </w:rPr>
              <w:t>A good value, worth about what you paid for it</w:t>
            </w:r>
            <w:r w:rsidRPr="00B70B92">
              <w:rPr>
                <w:rFonts w:asciiTheme="minorHAnsi" w:hAnsiTheme="minorHAnsi" w:cs="Helvetica"/>
                <w:b/>
                <w:bCs/>
                <w:color w:val="F79646" w:themeColor="accent6"/>
              </w:rPr>
              <w:br/>
            </w:r>
            <w:r w:rsidRPr="00B70B92">
              <w:rPr>
                <w:rFonts w:cs="Helvetica"/>
                <w:b/>
                <w:bCs/>
                <w:color w:val="F79646" w:themeColor="accent6"/>
              </w:rPr>
              <w:object w:dxaOrig="1440" w:dyaOrig="1440">
                <v:shape id="_x0000_i1080" type="#_x0000_t75" style="width:14.25pt;height:14.25pt" o:ole="">
                  <v:imagedata r:id="rId9" o:title=""/>
                </v:shape>
                <w:control r:id="rId65" w:name="Object 56" w:shapeid="_x0000_i1080"/>
              </w:object>
            </w:r>
            <w:r w:rsidRPr="00B70B92">
              <w:rPr>
                <w:rStyle w:val="apple-converted-space"/>
                <w:rFonts w:asciiTheme="minorHAnsi" w:hAnsiTheme="minorHAnsi" w:cs="Helvetica"/>
                <w:b/>
                <w:bCs/>
                <w:color w:val="F79646" w:themeColor="accent6"/>
              </w:rPr>
              <w:t> </w:t>
            </w:r>
            <w:r w:rsidRPr="00B70B92">
              <w:rPr>
                <w:rFonts w:asciiTheme="minorHAnsi" w:hAnsiTheme="minorHAnsi" w:cs="Helvetica"/>
                <w:b/>
                <w:bCs/>
                <w:color w:val="F79646" w:themeColor="accent6"/>
              </w:rPr>
              <w:t>A poor value, worth less than you paid for it</w:t>
            </w:r>
          </w:p>
          <w:p w:rsidR="00B70B92" w:rsidRPr="00B70B92" w:rsidRDefault="00B70B92" w:rsidP="00B70B92">
            <w:pPr>
              <w:pStyle w:val="Heading2"/>
              <w:shd w:val="clear" w:color="auto" w:fill="F8F8F8"/>
              <w:spacing w:before="0" w:after="225"/>
              <w:outlineLvl w:val="1"/>
              <w:rPr>
                <w:rFonts w:asciiTheme="minorHAnsi" w:hAnsiTheme="minorHAnsi" w:cs="Helvetica"/>
                <w:b/>
                <w:bCs/>
                <w:color w:val="F79646" w:themeColor="accent6"/>
                <w:sz w:val="24"/>
                <w:szCs w:val="24"/>
              </w:rPr>
            </w:pPr>
            <w:r w:rsidRPr="00B70B92">
              <w:rPr>
                <w:rFonts w:asciiTheme="minorHAnsi" w:hAnsiTheme="minorHAnsi" w:cs="Helvetica"/>
                <w:b/>
                <w:bCs/>
                <w:color w:val="F79646" w:themeColor="accent6"/>
                <w:sz w:val="24"/>
                <w:szCs w:val="24"/>
              </w:rPr>
              <w:t>2. Satisfaction and Customer Retention: General</w:t>
            </w:r>
          </w:p>
          <w:p w:rsidR="00B70B92" w:rsidRPr="00B70B92" w:rsidRDefault="00B70B92" w:rsidP="00B70B92">
            <w:pPr>
              <w:pStyle w:val="intro-email"/>
              <w:shd w:val="clear" w:color="auto" w:fill="F8F8F8"/>
              <w:spacing w:before="450" w:beforeAutospacing="0" w:after="225" w:afterAutospacing="0" w:line="525" w:lineRule="atLeast"/>
              <w:rPr>
                <w:rFonts w:asciiTheme="minorHAnsi" w:hAnsiTheme="minorHAnsi" w:cs="Helvetica"/>
                <w:color w:val="F79646" w:themeColor="accent6"/>
              </w:rPr>
            </w:pPr>
            <w:r w:rsidRPr="00B70B92">
              <w:rPr>
                <w:rFonts w:asciiTheme="minorHAnsi" w:hAnsiTheme="minorHAnsi" w:cs="Helvetica"/>
                <w:color w:val="F79646" w:themeColor="accent6"/>
              </w:rPr>
              <w:t>Dear Customer:</w:t>
            </w:r>
          </w:p>
          <w:p w:rsidR="00B70B92" w:rsidRPr="00B70B92" w:rsidRDefault="00B70B92" w:rsidP="00B70B92">
            <w:pPr>
              <w:pStyle w:val="intro-email"/>
              <w:shd w:val="clear" w:color="auto" w:fill="F8F8F8"/>
              <w:spacing w:before="150" w:beforeAutospacing="0" w:after="225" w:afterAutospacing="0" w:line="525" w:lineRule="atLeast"/>
              <w:rPr>
                <w:rFonts w:asciiTheme="minorHAnsi" w:hAnsiTheme="minorHAnsi" w:cs="Helvetica"/>
                <w:color w:val="F79646" w:themeColor="accent6"/>
              </w:rPr>
            </w:pPr>
            <w:r w:rsidRPr="00B70B92">
              <w:rPr>
                <w:rFonts w:asciiTheme="minorHAnsi" w:hAnsiTheme="minorHAnsi" w:cs="Helvetica"/>
                <w:color w:val="F79646" w:themeColor="accent6"/>
              </w:rPr>
              <w:t>Thank you for giving us the opportunity to better serve you. Please help us by taking a few minutes to tell us about the service that you have received so far. We appreciate your business and want to make sure we meet your expectations. Attached, you will find a coupon good for …… We hope that you will accept this as a token of our good will.</w:t>
            </w:r>
          </w:p>
          <w:p w:rsidR="00B70B92" w:rsidRPr="00B70B92" w:rsidRDefault="00B70B92" w:rsidP="00B70B92">
            <w:pPr>
              <w:pStyle w:val="intro-email"/>
              <w:shd w:val="clear" w:color="auto" w:fill="F8F8F8"/>
              <w:spacing w:before="150" w:beforeAutospacing="0" w:after="225" w:afterAutospacing="0" w:line="525" w:lineRule="atLeast"/>
              <w:rPr>
                <w:rFonts w:asciiTheme="minorHAnsi" w:hAnsiTheme="minorHAnsi" w:cs="Helvetica"/>
                <w:color w:val="F79646" w:themeColor="accent6"/>
              </w:rPr>
            </w:pPr>
            <w:r w:rsidRPr="00B70B92">
              <w:rPr>
                <w:rFonts w:asciiTheme="minorHAnsi" w:hAnsiTheme="minorHAnsi" w:cs="Helvetica"/>
                <w:color w:val="F79646" w:themeColor="accent6"/>
              </w:rPr>
              <w:t>Sincerely, [MANAGER_NAME] Manager</w:t>
            </w:r>
          </w:p>
          <w:p w:rsidR="00B70B92" w:rsidRPr="00B70B92" w:rsidRDefault="00B70B92" w:rsidP="00B70B92">
            <w:pPr>
              <w:pStyle w:val="question-title"/>
              <w:shd w:val="clear" w:color="auto" w:fill="F8F8F8"/>
              <w:spacing w:before="600" w:beforeAutospacing="0" w:after="225" w:afterAutospacing="0" w:line="525" w:lineRule="atLeast"/>
              <w:rPr>
                <w:rFonts w:asciiTheme="minorHAnsi" w:hAnsiTheme="minorHAnsi" w:cs="Helvetica"/>
                <w:b/>
                <w:bCs/>
                <w:color w:val="F79646" w:themeColor="accent6"/>
              </w:rPr>
            </w:pPr>
            <w:r w:rsidRPr="00B70B92">
              <w:rPr>
                <w:rFonts w:asciiTheme="minorHAnsi" w:hAnsiTheme="minorHAnsi" w:cs="Helvetica"/>
                <w:b/>
                <w:bCs/>
                <w:color w:val="F79646" w:themeColor="accent6"/>
              </w:rPr>
              <w:t>How often do you typically use the product?</w:t>
            </w:r>
          </w:p>
          <w:p w:rsidR="00B70B92" w:rsidRPr="00B70B92" w:rsidRDefault="00B70B92" w:rsidP="00B70B92">
            <w:pPr>
              <w:pStyle w:val="question-choices"/>
              <w:shd w:val="clear" w:color="auto" w:fill="F8F8F8"/>
              <w:spacing w:before="0" w:beforeAutospacing="0" w:after="225" w:afterAutospacing="0" w:line="450" w:lineRule="atLeast"/>
              <w:rPr>
                <w:rFonts w:asciiTheme="minorHAnsi" w:hAnsiTheme="minorHAnsi" w:cs="Helvetica"/>
                <w:b/>
                <w:bCs/>
                <w:color w:val="F79646" w:themeColor="accent6"/>
              </w:rPr>
            </w:pPr>
            <w:r w:rsidRPr="00B70B92">
              <w:rPr>
                <w:rFonts w:cs="Helvetica"/>
                <w:b/>
                <w:bCs/>
                <w:color w:val="F79646" w:themeColor="accent6"/>
              </w:rPr>
              <w:lastRenderedPageBreak/>
              <w:object w:dxaOrig="1440" w:dyaOrig="1440">
                <v:shape id="_x0000_i1081" type="#_x0000_t75" style="width:14.25pt;height:14.25pt" o:ole="">
                  <v:imagedata r:id="rId9" o:title=""/>
                </v:shape>
                <w:control r:id="rId66" w:name="Object 57" w:shapeid="_x0000_i1081"/>
              </w:object>
            </w:r>
            <w:r w:rsidRPr="00B70B92">
              <w:rPr>
                <w:rStyle w:val="apple-converted-space"/>
                <w:rFonts w:asciiTheme="minorHAnsi" w:hAnsiTheme="minorHAnsi" w:cs="Helvetica"/>
                <w:b/>
                <w:bCs/>
                <w:color w:val="F79646" w:themeColor="accent6"/>
              </w:rPr>
              <w:t> </w:t>
            </w:r>
            <w:r w:rsidRPr="00B70B92">
              <w:rPr>
                <w:rFonts w:asciiTheme="minorHAnsi" w:hAnsiTheme="minorHAnsi" w:cs="Helvetica"/>
                <w:b/>
                <w:bCs/>
                <w:color w:val="F79646" w:themeColor="accent6"/>
              </w:rPr>
              <w:t>Once a year</w:t>
            </w:r>
            <w:r w:rsidRPr="00B70B92">
              <w:rPr>
                <w:rFonts w:asciiTheme="minorHAnsi" w:hAnsiTheme="minorHAnsi" w:cs="Helvetica"/>
                <w:b/>
                <w:bCs/>
                <w:color w:val="F79646" w:themeColor="accent6"/>
              </w:rPr>
              <w:br/>
            </w:r>
            <w:r w:rsidRPr="00B70B92">
              <w:rPr>
                <w:rFonts w:cs="Helvetica"/>
                <w:b/>
                <w:bCs/>
                <w:color w:val="F79646" w:themeColor="accent6"/>
              </w:rPr>
              <w:object w:dxaOrig="1440" w:dyaOrig="1440">
                <v:shape id="_x0000_i1082" type="#_x0000_t75" style="width:14.25pt;height:14.25pt" o:ole="">
                  <v:imagedata r:id="rId9" o:title=""/>
                </v:shape>
                <w:control r:id="rId67" w:name="Object 58" w:shapeid="_x0000_i1082"/>
              </w:object>
            </w:r>
            <w:r w:rsidRPr="00B70B92">
              <w:rPr>
                <w:rStyle w:val="apple-converted-space"/>
                <w:rFonts w:asciiTheme="minorHAnsi" w:hAnsiTheme="minorHAnsi" w:cs="Helvetica"/>
                <w:b/>
                <w:bCs/>
                <w:color w:val="F79646" w:themeColor="accent6"/>
              </w:rPr>
              <w:t> </w:t>
            </w:r>
            <w:r w:rsidRPr="00B70B92">
              <w:rPr>
                <w:rFonts w:asciiTheme="minorHAnsi" w:hAnsiTheme="minorHAnsi" w:cs="Helvetica"/>
                <w:b/>
                <w:bCs/>
                <w:color w:val="F79646" w:themeColor="accent6"/>
              </w:rPr>
              <w:t>Daily</w:t>
            </w:r>
            <w:r w:rsidRPr="00B70B92">
              <w:rPr>
                <w:rFonts w:asciiTheme="minorHAnsi" w:hAnsiTheme="minorHAnsi" w:cs="Helvetica"/>
                <w:b/>
                <w:bCs/>
                <w:color w:val="F79646" w:themeColor="accent6"/>
              </w:rPr>
              <w:br/>
            </w:r>
            <w:r w:rsidRPr="00B70B92">
              <w:rPr>
                <w:rFonts w:cs="Helvetica"/>
                <w:b/>
                <w:bCs/>
                <w:color w:val="F79646" w:themeColor="accent6"/>
              </w:rPr>
              <w:object w:dxaOrig="1440" w:dyaOrig="1440">
                <v:shape id="_x0000_i1083" type="#_x0000_t75" style="width:14.25pt;height:14.25pt" o:ole="">
                  <v:imagedata r:id="rId9" o:title=""/>
                </v:shape>
                <w:control r:id="rId68" w:name="Object 59" w:shapeid="_x0000_i1083"/>
              </w:object>
            </w:r>
            <w:r w:rsidRPr="00B70B92">
              <w:rPr>
                <w:rStyle w:val="apple-converted-space"/>
                <w:rFonts w:asciiTheme="minorHAnsi" w:hAnsiTheme="minorHAnsi" w:cs="Helvetica"/>
                <w:b/>
                <w:bCs/>
                <w:color w:val="F79646" w:themeColor="accent6"/>
              </w:rPr>
              <w:t> </w:t>
            </w:r>
            <w:r w:rsidRPr="00B70B92">
              <w:rPr>
                <w:rFonts w:asciiTheme="minorHAnsi" w:hAnsiTheme="minorHAnsi" w:cs="Helvetica"/>
                <w:b/>
                <w:bCs/>
                <w:color w:val="F79646" w:themeColor="accent6"/>
              </w:rPr>
              <w:t>Weekly</w:t>
            </w:r>
            <w:r w:rsidRPr="00B70B92">
              <w:rPr>
                <w:rFonts w:asciiTheme="minorHAnsi" w:hAnsiTheme="minorHAnsi" w:cs="Helvetica"/>
                <w:b/>
                <w:bCs/>
                <w:color w:val="F79646" w:themeColor="accent6"/>
              </w:rPr>
              <w:br/>
            </w:r>
            <w:r w:rsidRPr="00B70B92">
              <w:rPr>
                <w:rFonts w:cs="Helvetica"/>
                <w:b/>
                <w:bCs/>
                <w:color w:val="F79646" w:themeColor="accent6"/>
              </w:rPr>
              <w:object w:dxaOrig="1440" w:dyaOrig="1440">
                <v:shape id="_x0000_i1084" type="#_x0000_t75" style="width:14.25pt;height:14.25pt" o:ole="">
                  <v:imagedata r:id="rId9" o:title=""/>
                </v:shape>
                <w:control r:id="rId69" w:name="Object 60" w:shapeid="_x0000_i1084"/>
              </w:object>
            </w:r>
            <w:r w:rsidRPr="00B70B92">
              <w:rPr>
                <w:rStyle w:val="apple-converted-space"/>
                <w:rFonts w:asciiTheme="minorHAnsi" w:hAnsiTheme="minorHAnsi" w:cs="Helvetica"/>
                <w:b/>
                <w:bCs/>
                <w:color w:val="F79646" w:themeColor="accent6"/>
              </w:rPr>
              <w:t> </w:t>
            </w:r>
            <w:r w:rsidRPr="00B70B92">
              <w:rPr>
                <w:rFonts w:asciiTheme="minorHAnsi" w:hAnsiTheme="minorHAnsi" w:cs="Helvetica"/>
                <w:b/>
                <w:bCs/>
                <w:color w:val="F79646" w:themeColor="accent6"/>
              </w:rPr>
              <w:t>Once a month</w:t>
            </w:r>
            <w:r w:rsidRPr="00B70B92">
              <w:rPr>
                <w:rFonts w:asciiTheme="minorHAnsi" w:hAnsiTheme="minorHAnsi" w:cs="Helvetica"/>
                <w:b/>
                <w:bCs/>
                <w:color w:val="F79646" w:themeColor="accent6"/>
              </w:rPr>
              <w:br/>
            </w:r>
            <w:r w:rsidRPr="00B70B92">
              <w:rPr>
                <w:rFonts w:cs="Helvetica"/>
                <w:b/>
                <w:bCs/>
                <w:color w:val="F79646" w:themeColor="accent6"/>
              </w:rPr>
              <w:object w:dxaOrig="1440" w:dyaOrig="1440">
                <v:shape id="_x0000_i1085" type="#_x0000_t75" style="width:14.25pt;height:14.25pt" o:ole="">
                  <v:imagedata r:id="rId9" o:title=""/>
                </v:shape>
                <w:control r:id="rId70" w:name="Object 61" w:shapeid="_x0000_i1085"/>
              </w:object>
            </w:r>
            <w:r w:rsidRPr="00B70B92">
              <w:rPr>
                <w:rStyle w:val="apple-converted-space"/>
                <w:rFonts w:asciiTheme="minorHAnsi" w:hAnsiTheme="minorHAnsi" w:cs="Helvetica"/>
                <w:b/>
                <w:bCs/>
                <w:color w:val="F79646" w:themeColor="accent6"/>
              </w:rPr>
              <w:t> </w:t>
            </w:r>
            <w:r w:rsidRPr="00B70B92">
              <w:rPr>
                <w:rFonts w:asciiTheme="minorHAnsi" w:hAnsiTheme="minorHAnsi" w:cs="Helvetica"/>
                <w:b/>
                <w:bCs/>
                <w:color w:val="F79646" w:themeColor="accent6"/>
              </w:rPr>
              <w:t>Every 2-3 months</w:t>
            </w:r>
            <w:r w:rsidRPr="00B70B92">
              <w:rPr>
                <w:rFonts w:asciiTheme="minorHAnsi" w:hAnsiTheme="minorHAnsi" w:cs="Helvetica"/>
                <w:b/>
                <w:bCs/>
                <w:color w:val="F79646" w:themeColor="accent6"/>
              </w:rPr>
              <w:br/>
            </w:r>
            <w:r w:rsidRPr="00B70B92">
              <w:rPr>
                <w:rFonts w:cs="Helvetica"/>
                <w:b/>
                <w:bCs/>
                <w:color w:val="F79646" w:themeColor="accent6"/>
              </w:rPr>
              <w:object w:dxaOrig="1440" w:dyaOrig="1440">
                <v:shape id="_x0000_i1086" type="#_x0000_t75" style="width:14.25pt;height:14.25pt" o:ole="">
                  <v:imagedata r:id="rId9" o:title=""/>
                </v:shape>
                <w:control r:id="rId71" w:name="Object 62" w:shapeid="_x0000_i1086"/>
              </w:object>
            </w:r>
            <w:r w:rsidRPr="00B70B92">
              <w:rPr>
                <w:rStyle w:val="apple-converted-space"/>
                <w:rFonts w:asciiTheme="minorHAnsi" w:hAnsiTheme="minorHAnsi" w:cs="Helvetica"/>
                <w:b/>
                <w:bCs/>
                <w:color w:val="F79646" w:themeColor="accent6"/>
              </w:rPr>
              <w:t> </w:t>
            </w:r>
            <w:r w:rsidRPr="00B70B92">
              <w:rPr>
                <w:rFonts w:asciiTheme="minorHAnsi" w:hAnsiTheme="minorHAnsi" w:cs="Helvetica"/>
                <w:b/>
                <w:bCs/>
                <w:color w:val="F79646" w:themeColor="accent6"/>
              </w:rPr>
              <w:t>2-3 times a year less often</w:t>
            </w:r>
            <w:r w:rsidRPr="00B70B92">
              <w:rPr>
                <w:rFonts w:asciiTheme="minorHAnsi" w:hAnsiTheme="minorHAnsi" w:cs="Helvetica"/>
                <w:b/>
                <w:bCs/>
                <w:color w:val="F79646" w:themeColor="accent6"/>
              </w:rPr>
              <w:br/>
            </w:r>
            <w:r w:rsidRPr="00B70B92">
              <w:rPr>
                <w:rFonts w:cs="Helvetica"/>
                <w:b/>
                <w:bCs/>
                <w:color w:val="F79646" w:themeColor="accent6"/>
              </w:rPr>
              <w:object w:dxaOrig="1440" w:dyaOrig="1440">
                <v:shape id="_x0000_i1087" type="#_x0000_t75" style="width:14.25pt;height:14.25pt" o:ole="">
                  <v:imagedata r:id="rId9" o:title=""/>
                </v:shape>
                <w:control r:id="rId72" w:name="Object 63" w:shapeid="_x0000_i1087"/>
              </w:object>
            </w:r>
            <w:r w:rsidRPr="00B70B92">
              <w:rPr>
                <w:rStyle w:val="apple-converted-space"/>
                <w:rFonts w:asciiTheme="minorHAnsi" w:hAnsiTheme="minorHAnsi" w:cs="Helvetica"/>
                <w:b/>
                <w:bCs/>
                <w:color w:val="F79646" w:themeColor="accent6"/>
              </w:rPr>
              <w:t> </w:t>
            </w:r>
            <w:r w:rsidRPr="00B70B92">
              <w:rPr>
                <w:rFonts w:asciiTheme="minorHAnsi" w:hAnsiTheme="minorHAnsi" w:cs="Helvetica"/>
                <w:b/>
                <w:bCs/>
                <w:color w:val="F79646" w:themeColor="accent6"/>
              </w:rPr>
              <w:t>Do not use</w:t>
            </w:r>
          </w:p>
          <w:p w:rsidR="00B70B92" w:rsidRPr="00B70B92" w:rsidRDefault="00B70B92" w:rsidP="00B70B92">
            <w:pPr>
              <w:pStyle w:val="NormalWeb"/>
              <w:shd w:val="clear" w:color="auto" w:fill="F8F8F8"/>
              <w:spacing w:before="0" w:beforeAutospacing="0" w:after="225" w:afterAutospacing="0" w:line="525" w:lineRule="atLeast"/>
              <w:rPr>
                <w:rFonts w:asciiTheme="minorHAnsi" w:hAnsiTheme="minorHAnsi" w:cs="Helvetica"/>
                <w:color w:val="F79646" w:themeColor="accent6"/>
              </w:rPr>
            </w:pPr>
            <w:r w:rsidRPr="00B70B92">
              <w:rPr>
                <w:rFonts w:asciiTheme="minorHAnsi" w:hAnsiTheme="minorHAnsi" w:cs="Helvetica"/>
                <w:color w:val="F79646" w:themeColor="accent6"/>
              </w:rPr>
              <w:t> </w:t>
            </w:r>
          </w:p>
          <w:p w:rsidR="00B70B92" w:rsidRPr="00B70B92" w:rsidRDefault="00B70B92" w:rsidP="00B70B92">
            <w:pPr>
              <w:pStyle w:val="question-title"/>
              <w:shd w:val="clear" w:color="auto" w:fill="F8F8F8"/>
              <w:spacing w:before="450" w:beforeAutospacing="0" w:after="225" w:afterAutospacing="0" w:line="525" w:lineRule="atLeast"/>
              <w:rPr>
                <w:rFonts w:asciiTheme="minorHAnsi" w:hAnsiTheme="minorHAnsi" w:cs="Helvetica"/>
                <w:b/>
                <w:bCs/>
                <w:color w:val="F79646" w:themeColor="accent6"/>
              </w:rPr>
            </w:pPr>
            <w:r w:rsidRPr="00B70B92">
              <w:rPr>
                <w:rFonts w:asciiTheme="minorHAnsi" w:hAnsiTheme="minorHAnsi" w:cs="Helvetica"/>
                <w:b/>
                <w:bCs/>
                <w:color w:val="F79646" w:themeColor="accent6"/>
              </w:rPr>
              <w:t>How did your [PRODUCT] perform?</w:t>
            </w:r>
          </w:p>
          <w:tbl>
            <w:tblPr>
              <w:tblW w:w="12150" w:type="dxa"/>
              <w:tblCellMar>
                <w:left w:w="0" w:type="dxa"/>
                <w:right w:w="0" w:type="dxa"/>
              </w:tblCellMar>
              <w:tblLook w:val="04A0" w:firstRow="1" w:lastRow="0" w:firstColumn="1" w:lastColumn="0" w:noHBand="0" w:noVBand="1"/>
            </w:tblPr>
            <w:tblGrid>
              <w:gridCol w:w="4890"/>
              <w:gridCol w:w="1382"/>
              <w:gridCol w:w="2397"/>
              <w:gridCol w:w="1946"/>
              <w:gridCol w:w="1535"/>
            </w:tblGrid>
            <w:tr w:rsidR="00B70B92" w:rsidRPr="00B70B92" w:rsidTr="00B70B92">
              <w:tc>
                <w:tcPr>
                  <w:tcW w:w="0" w:type="auto"/>
                  <w:tcBorders>
                    <w:top w:val="single" w:sz="6" w:space="0" w:color="DDDDDD"/>
                  </w:tcBorders>
                  <w:shd w:val="clear" w:color="auto" w:fill="auto"/>
                  <w:tcMar>
                    <w:top w:w="60" w:type="dxa"/>
                    <w:left w:w="0" w:type="dxa"/>
                    <w:bottom w:w="60" w:type="dxa"/>
                    <w:right w:w="0" w:type="dxa"/>
                  </w:tcMar>
                  <w:hideMark/>
                </w:tcPr>
                <w:p w:rsidR="00B70B92" w:rsidRPr="00B70B92" w:rsidRDefault="00B70B92" w:rsidP="00B70B92">
                  <w:pPr>
                    <w:rPr>
                      <w:rFonts w:cs="Helvetica"/>
                      <w:b/>
                      <w:bCs/>
                      <w:color w:val="F79646" w:themeColor="accent6"/>
                      <w:sz w:val="24"/>
                      <w:szCs w:val="24"/>
                    </w:rPr>
                  </w:pPr>
                </w:p>
              </w:tc>
              <w:tc>
                <w:tcPr>
                  <w:tcW w:w="0" w:type="auto"/>
                  <w:tcBorders>
                    <w:top w:val="single" w:sz="6" w:space="0" w:color="DDDDDD"/>
                  </w:tcBorders>
                  <w:shd w:val="clear" w:color="auto" w:fill="auto"/>
                  <w:tcMar>
                    <w:top w:w="60" w:type="dxa"/>
                    <w:left w:w="300" w:type="dxa"/>
                    <w:bottom w:w="60" w:type="dxa"/>
                    <w:right w:w="120" w:type="dxa"/>
                  </w:tcMar>
                  <w:hideMark/>
                </w:tcPr>
                <w:p w:rsidR="00B70B92" w:rsidRPr="00B70B92" w:rsidRDefault="00B70B92" w:rsidP="00B70B92">
                  <w:pPr>
                    <w:spacing w:after="450"/>
                    <w:jc w:val="center"/>
                    <w:rPr>
                      <w:color w:val="F79646" w:themeColor="accent6"/>
                      <w:sz w:val="24"/>
                      <w:szCs w:val="24"/>
                    </w:rPr>
                  </w:pPr>
                  <w:r w:rsidRPr="00B70B92">
                    <w:rPr>
                      <w:color w:val="F79646" w:themeColor="accent6"/>
                      <w:sz w:val="24"/>
                      <w:szCs w:val="24"/>
                    </w:rPr>
                    <w:t>Miserably</w:t>
                  </w:r>
                </w:p>
              </w:tc>
              <w:tc>
                <w:tcPr>
                  <w:tcW w:w="0" w:type="auto"/>
                  <w:tcBorders>
                    <w:top w:val="single" w:sz="6" w:space="0" w:color="DDDDDD"/>
                  </w:tcBorders>
                  <w:shd w:val="clear" w:color="auto" w:fill="auto"/>
                  <w:tcMar>
                    <w:top w:w="60" w:type="dxa"/>
                    <w:left w:w="300" w:type="dxa"/>
                    <w:bottom w:w="60" w:type="dxa"/>
                    <w:right w:w="120" w:type="dxa"/>
                  </w:tcMar>
                  <w:hideMark/>
                </w:tcPr>
                <w:p w:rsidR="00B70B92" w:rsidRPr="00B70B92" w:rsidRDefault="00B70B92" w:rsidP="00B70B92">
                  <w:pPr>
                    <w:spacing w:after="450"/>
                    <w:jc w:val="center"/>
                    <w:rPr>
                      <w:color w:val="F79646" w:themeColor="accent6"/>
                      <w:sz w:val="24"/>
                      <w:szCs w:val="24"/>
                    </w:rPr>
                  </w:pPr>
                  <w:r w:rsidRPr="00B70B92">
                    <w:rPr>
                      <w:color w:val="F79646" w:themeColor="accent6"/>
                      <w:sz w:val="24"/>
                      <w:szCs w:val="24"/>
                    </w:rPr>
                    <w:t>Somewhat Satisfactory</w:t>
                  </w:r>
                </w:p>
              </w:tc>
              <w:tc>
                <w:tcPr>
                  <w:tcW w:w="0" w:type="auto"/>
                  <w:tcBorders>
                    <w:top w:val="single" w:sz="6" w:space="0" w:color="DDDDDD"/>
                  </w:tcBorders>
                  <w:shd w:val="clear" w:color="auto" w:fill="auto"/>
                  <w:tcMar>
                    <w:top w:w="60" w:type="dxa"/>
                    <w:left w:w="300" w:type="dxa"/>
                    <w:bottom w:w="60" w:type="dxa"/>
                    <w:right w:w="120" w:type="dxa"/>
                  </w:tcMar>
                  <w:hideMark/>
                </w:tcPr>
                <w:p w:rsidR="00B70B92" w:rsidRPr="00B70B92" w:rsidRDefault="00B70B92" w:rsidP="00B70B92">
                  <w:pPr>
                    <w:spacing w:after="450"/>
                    <w:jc w:val="center"/>
                    <w:rPr>
                      <w:color w:val="F79646" w:themeColor="accent6"/>
                      <w:sz w:val="24"/>
                      <w:szCs w:val="24"/>
                    </w:rPr>
                  </w:pPr>
                  <w:r w:rsidRPr="00B70B92">
                    <w:rPr>
                      <w:color w:val="F79646" w:themeColor="accent6"/>
                      <w:sz w:val="24"/>
                      <w:szCs w:val="24"/>
                    </w:rPr>
                    <w:t>Very Satisfactory</w:t>
                  </w:r>
                </w:p>
              </w:tc>
              <w:tc>
                <w:tcPr>
                  <w:tcW w:w="0" w:type="auto"/>
                  <w:tcBorders>
                    <w:top w:val="single" w:sz="6" w:space="0" w:color="DDDDDD"/>
                  </w:tcBorders>
                  <w:shd w:val="clear" w:color="auto" w:fill="auto"/>
                  <w:tcMar>
                    <w:top w:w="60" w:type="dxa"/>
                    <w:left w:w="300" w:type="dxa"/>
                    <w:bottom w:w="60" w:type="dxa"/>
                    <w:right w:w="120" w:type="dxa"/>
                  </w:tcMar>
                  <w:hideMark/>
                </w:tcPr>
                <w:p w:rsidR="00B70B92" w:rsidRPr="00B70B92" w:rsidRDefault="00B70B92" w:rsidP="00B70B92">
                  <w:pPr>
                    <w:spacing w:after="450"/>
                    <w:jc w:val="center"/>
                    <w:rPr>
                      <w:color w:val="F79646" w:themeColor="accent6"/>
                      <w:sz w:val="24"/>
                      <w:szCs w:val="24"/>
                    </w:rPr>
                  </w:pPr>
                  <w:r w:rsidRPr="00B70B92">
                    <w:rPr>
                      <w:color w:val="F79646" w:themeColor="accent6"/>
                      <w:sz w:val="24"/>
                      <w:szCs w:val="24"/>
                    </w:rPr>
                    <w:t>Delightfully</w:t>
                  </w:r>
                </w:p>
              </w:tc>
            </w:tr>
            <w:tr w:rsidR="00B70B92" w:rsidRPr="00B70B92" w:rsidTr="00B70B92">
              <w:tc>
                <w:tcPr>
                  <w:tcW w:w="0" w:type="auto"/>
                  <w:tcBorders>
                    <w:top w:val="single" w:sz="6" w:space="0" w:color="DDDDDD"/>
                  </w:tcBorders>
                  <w:shd w:val="clear" w:color="auto" w:fill="auto"/>
                  <w:tcMar>
                    <w:top w:w="60" w:type="dxa"/>
                    <w:left w:w="0" w:type="dxa"/>
                    <w:bottom w:w="60" w:type="dxa"/>
                    <w:right w:w="0" w:type="dxa"/>
                  </w:tcMar>
                  <w:hideMark/>
                </w:tcPr>
                <w:p w:rsidR="00B70B92" w:rsidRPr="00B70B92" w:rsidRDefault="00B70B92" w:rsidP="00B70B92">
                  <w:pPr>
                    <w:spacing w:after="450"/>
                    <w:rPr>
                      <w:color w:val="F79646" w:themeColor="accent6"/>
                      <w:sz w:val="24"/>
                      <w:szCs w:val="24"/>
                    </w:rPr>
                  </w:pPr>
                  <w:r w:rsidRPr="00B70B92">
                    <w:rPr>
                      <w:color w:val="F79646" w:themeColor="accent6"/>
                      <w:sz w:val="24"/>
                      <w:szCs w:val="24"/>
                    </w:rPr>
                    <w:t>Overall quality</w:t>
                  </w:r>
                </w:p>
              </w:tc>
              <w:tc>
                <w:tcPr>
                  <w:tcW w:w="0" w:type="auto"/>
                  <w:tcBorders>
                    <w:top w:val="single" w:sz="6" w:space="0" w:color="DDDDDD"/>
                  </w:tcBorders>
                  <w:shd w:val="clear" w:color="auto" w:fill="auto"/>
                  <w:tcMar>
                    <w:top w:w="60" w:type="dxa"/>
                    <w:left w:w="300" w:type="dxa"/>
                    <w:bottom w:w="60" w:type="dxa"/>
                    <w:right w:w="120" w:type="dxa"/>
                  </w:tcMar>
                  <w:hideMark/>
                </w:tcPr>
                <w:p w:rsidR="00B70B92" w:rsidRPr="00B70B92" w:rsidRDefault="00B70B92" w:rsidP="00B70B92">
                  <w:pPr>
                    <w:spacing w:after="450"/>
                    <w:jc w:val="center"/>
                    <w:rPr>
                      <w:color w:val="F79646" w:themeColor="accent6"/>
                      <w:sz w:val="24"/>
                      <w:szCs w:val="24"/>
                    </w:rPr>
                  </w:pPr>
                  <w:r w:rsidRPr="00B70B92">
                    <w:rPr>
                      <w:color w:val="F79646" w:themeColor="accent6"/>
                      <w:sz w:val="24"/>
                      <w:szCs w:val="24"/>
                    </w:rPr>
                    <w:object w:dxaOrig="1440" w:dyaOrig="1440">
                      <v:shape id="_x0000_i1088" type="#_x0000_t75" style="width:14.25pt;height:14.25pt" o:ole="">
                        <v:imagedata r:id="rId9" o:title=""/>
                      </v:shape>
                      <w:control r:id="rId73" w:name="Object 64" w:shapeid="_x0000_i1088"/>
                    </w:object>
                  </w:r>
                </w:p>
              </w:tc>
              <w:tc>
                <w:tcPr>
                  <w:tcW w:w="0" w:type="auto"/>
                  <w:tcBorders>
                    <w:top w:val="single" w:sz="6" w:space="0" w:color="DDDDDD"/>
                  </w:tcBorders>
                  <w:shd w:val="clear" w:color="auto" w:fill="auto"/>
                  <w:tcMar>
                    <w:top w:w="60" w:type="dxa"/>
                    <w:left w:w="300" w:type="dxa"/>
                    <w:bottom w:w="60" w:type="dxa"/>
                    <w:right w:w="120" w:type="dxa"/>
                  </w:tcMar>
                  <w:hideMark/>
                </w:tcPr>
                <w:p w:rsidR="00B70B92" w:rsidRPr="00B70B92" w:rsidRDefault="00B70B92" w:rsidP="00B70B92">
                  <w:pPr>
                    <w:spacing w:after="450"/>
                    <w:jc w:val="center"/>
                    <w:rPr>
                      <w:color w:val="F79646" w:themeColor="accent6"/>
                      <w:sz w:val="24"/>
                      <w:szCs w:val="24"/>
                    </w:rPr>
                  </w:pPr>
                  <w:r w:rsidRPr="00B70B92">
                    <w:rPr>
                      <w:color w:val="F79646" w:themeColor="accent6"/>
                      <w:sz w:val="24"/>
                      <w:szCs w:val="24"/>
                    </w:rPr>
                    <w:object w:dxaOrig="1440" w:dyaOrig="1440">
                      <v:shape id="_x0000_i1089" type="#_x0000_t75" style="width:14.25pt;height:14.25pt" o:ole="">
                        <v:imagedata r:id="rId9" o:title=""/>
                      </v:shape>
                      <w:control r:id="rId74" w:name="Object 65" w:shapeid="_x0000_i1089"/>
                    </w:object>
                  </w:r>
                </w:p>
              </w:tc>
              <w:tc>
                <w:tcPr>
                  <w:tcW w:w="0" w:type="auto"/>
                  <w:tcBorders>
                    <w:top w:val="single" w:sz="6" w:space="0" w:color="DDDDDD"/>
                  </w:tcBorders>
                  <w:shd w:val="clear" w:color="auto" w:fill="auto"/>
                  <w:tcMar>
                    <w:top w:w="60" w:type="dxa"/>
                    <w:left w:w="300" w:type="dxa"/>
                    <w:bottom w:w="60" w:type="dxa"/>
                    <w:right w:w="120" w:type="dxa"/>
                  </w:tcMar>
                  <w:hideMark/>
                </w:tcPr>
                <w:p w:rsidR="00B70B92" w:rsidRPr="00B70B92" w:rsidRDefault="00B70B92" w:rsidP="00B70B92">
                  <w:pPr>
                    <w:spacing w:after="450"/>
                    <w:jc w:val="center"/>
                    <w:rPr>
                      <w:color w:val="F79646" w:themeColor="accent6"/>
                      <w:sz w:val="24"/>
                      <w:szCs w:val="24"/>
                    </w:rPr>
                  </w:pPr>
                  <w:r w:rsidRPr="00B70B92">
                    <w:rPr>
                      <w:color w:val="F79646" w:themeColor="accent6"/>
                      <w:sz w:val="24"/>
                      <w:szCs w:val="24"/>
                    </w:rPr>
                    <w:object w:dxaOrig="1440" w:dyaOrig="1440">
                      <v:shape id="_x0000_i1090" type="#_x0000_t75" style="width:14.25pt;height:14.25pt" o:ole="">
                        <v:imagedata r:id="rId9" o:title=""/>
                      </v:shape>
                      <w:control r:id="rId75" w:name="Object 66" w:shapeid="_x0000_i1090"/>
                    </w:object>
                  </w:r>
                </w:p>
              </w:tc>
              <w:tc>
                <w:tcPr>
                  <w:tcW w:w="0" w:type="auto"/>
                  <w:tcBorders>
                    <w:top w:val="single" w:sz="6" w:space="0" w:color="DDDDDD"/>
                  </w:tcBorders>
                  <w:shd w:val="clear" w:color="auto" w:fill="auto"/>
                  <w:tcMar>
                    <w:top w:w="60" w:type="dxa"/>
                    <w:left w:w="300" w:type="dxa"/>
                    <w:bottom w:w="60" w:type="dxa"/>
                    <w:right w:w="120" w:type="dxa"/>
                  </w:tcMar>
                  <w:hideMark/>
                </w:tcPr>
                <w:p w:rsidR="00B70B92" w:rsidRPr="00B70B92" w:rsidRDefault="00B70B92" w:rsidP="00B70B92">
                  <w:pPr>
                    <w:spacing w:after="450"/>
                    <w:jc w:val="center"/>
                    <w:rPr>
                      <w:color w:val="F79646" w:themeColor="accent6"/>
                      <w:sz w:val="24"/>
                      <w:szCs w:val="24"/>
                    </w:rPr>
                  </w:pPr>
                  <w:r w:rsidRPr="00B70B92">
                    <w:rPr>
                      <w:color w:val="F79646" w:themeColor="accent6"/>
                      <w:sz w:val="24"/>
                      <w:szCs w:val="24"/>
                    </w:rPr>
                    <w:object w:dxaOrig="1440" w:dyaOrig="1440">
                      <v:shape id="_x0000_i1091" type="#_x0000_t75" style="width:14.25pt;height:14.25pt" o:ole="">
                        <v:imagedata r:id="rId9" o:title=""/>
                      </v:shape>
                      <w:control r:id="rId76" w:name="Object 67" w:shapeid="_x0000_i1091"/>
                    </w:object>
                  </w:r>
                </w:p>
              </w:tc>
            </w:tr>
            <w:tr w:rsidR="00B70B92" w:rsidRPr="00B70B92" w:rsidTr="00B70B92">
              <w:tc>
                <w:tcPr>
                  <w:tcW w:w="0" w:type="auto"/>
                  <w:tcBorders>
                    <w:top w:val="single" w:sz="6" w:space="0" w:color="DDDDDD"/>
                  </w:tcBorders>
                  <w:shd w:val="clear" w:color="auto" w:fill="auto"/>
                  <w:tcMar>
                    <w:top w:w="60" w:type="dxa"/>
                    <w:left w:w="0" w:type="dxa"/>
                    <w:bottom w:w="60" w:type="dxa"/>
                    <w:right w:w="0" w:type="dxa"/>
                  </w:tcMar>
                  <w:hideMark/>
                </w:tcPr>
                <w:p w:rsidR="00B70B92" w:rsidRPr="00B70B92" w:rsidRDefault="00B70B92" w:rsidP="00B70B92">
                  <w:pPr>
                    <w:spacing w:after="450"/>
                    <w:rPr>
                      <w:color w:val="F79646" w:themeColor="accent6"/>
                      <w:sz w:val="24"/>
                      <w:szCs w:val="24"/>
                    </w:rPr>
                  </w:pPr>
                  <w:r w:rsidRPr="00B70B92">
                    <w:rPr>
                      <w:color w:val="F79646" w:themeColor="accent6"/>
                      <w:sz w:val="24"/>
                      <w:szCs w:val="24"/>
                    </w:rPr>
                    <w:t>Value</w:t>
                  </w:r>
                </w:p>
              </w:tc>
              <w:tc>
                <w:tcPr>
                  <w:tcW w:w="0" w:type="auto"/>
                  <w:tcBorders>
                    <w:top w:val="single" w:sz="6" w:space="0" w:color="DDDDDD"/>
                  </w:tcBorders>
                  <w:shd w:val="clear" w:color="auto" w:fill="auto"/>
                  <w:tcMar>
                    <w:top w:w="60" w:type="dxa"/>
                    <w:left w:w="300" w:type="dxa"/>
                    <w:bottom w:w="60" w:type="dxa"/>
                    <w:right w:w="120" w:type="dxa"/>
                  </w:tcMar>
                  <w:hideMark/>
                </w:tcPr>
                <w:p w:rsidR="00B70B92" w:rsidRPr="00B70B92" w:rsidRDefault="00B70B92" w:rsidP="00B70B92">
                  <w:pPr>
                    <w:spacing w:after="450"/>
                    <w:jc w:val="center"/>
                    <w:rPr>
                      <w:color w:val="F79646" w:themeColor="accent6"/>
                      <w:sz w:val="24"/>
                      <w:szCs w:val="24"/>
                    </w:rPr>
                  </w:pPr>
                  <w:r w:rsidRPr="00B70B92">
                    <w:rPr>
                      <w:color w:val="F79646" w:themeColor="accent6"/>
                      <w:sz w:val="24"/>
                      <w:szCs w:val="24"/>
                    </w:rPr>
                    <w:object w:dxaOrig="1440" w:dyaOrig="1440">
                      <v:shape id="_x0000_i1092" type="#_x0000_t75" style="width:14.25pt;height:14.25pt" o:ole="">
                        <v:imagedata r:id="rId9" o:title=""/>
                      </v:shape>
                      <w:control r:id="rId77" w:name="Object 68" w:shapeid="_x0000_i1092"/>
                    </w:object>
                  </w:r>
                </w:p>
              </w:tc>
              <w:tc>
                <w:tcPr>
                  <w:tcW w:w="0" w:type="auto"/>
                  <w:tcBorders>
                    <w:top w:val="single" w:sz="6" w:space="0" w:color="DDDDDD"/>
                  </w:tcBorders>
                  <w:shd w:val="clear" w:color="auto" w:fill="auto"/>
                  <w:tcMar>
                    <w:top w:w="60" w:type="dxa"/>
                    <w:left w:w="300" w:type="dxa"/>
                    <w:bottom w:w="60" w:type="dxa"/>
                    <w:right w:w="120" w:type="dxa"/>
                  </w:tcMar>
                  <w:hideMark/>
                </w:tcPr>
                <w:p w:rsidR="00B70B92" w:rsidRPr="00B70B92" w:rsidRDefault="00B70B92" w:rsidP="00B70B92">
                  <w:pPr>
                    <w:spacing w:after="450"/>
                    <w:jc w:val="center"/>
                    <w:rPr>
                      <w:color w:val="F79646" w:themeColor="accent6"/>
                      <w:sz w:val="24"/>
                      <w:szCs w:val="24"/>
                    </w:rPr>
                  </w:pPr>
                  <w:r w:rsidRPr="00B70B92">
                    <w:rPr>
                      <w:color w:val="F79646" w:themeColor="accent6"/>
                      <w:sz w:val="24"/>
                      <w:szCs w:val="24"/>
                    </w:rPr>
                    <w:object w:dxaOrig="1440" w:dyaOrig="1440">
                      <v:shape id="_x0000_i1093" type="#_x0000_t75" style="width:14.25pt;height:14.25pt" o:ole="">
                        <v:imagedata r:id="rId9" o:title=""/>
                      </v:shape>
                      <w:control r:id="rId78" w:name="Object 69" w:shapeid="_x0000_i1093"/>
                    </w:object>
                  </w:r>
                </w:p>
              </w:tc>
              <w:tc>
                <w:tcPr>
                  <w:tcW w:w="0" w:type="auto"/>
                  <w:tcBorders>
                    <w:top w:val="single" w:sz="6" w:space="0" w:color="DDDDDD"/>
                  </w:tcBorders>
                  <w:shd w:val="clear" w:color="auto" w:fill="auto"/>
                  <w:tcMar>
                    <w:top w:w="60" w:type="dxa"/>
                    <w:left w:w="300" w:type="dxa"/>
                    <w:bottom w:w="60" w:type="dxa"/>
                    <w:right w:w="120" w:type="dxa"/>
                  </w:tcMar>
                  <w:hideMark/>
                </w:tcPr>
                <w:p w:rsidR="00B70B92" w:rsidRPr="00B70B92" w:rsidRDefault="00B70B92" w:rsidP="00B70B92">
                  <w:pPr>
                    <w:spacing w:after="450"/>
                    <w:jc w:val="center"/>
                    <w:rPr>
                      <w:color w:val="F79646" w:themeColor="accent6"/>
                      <w:sz w:val="24"/>
                      <w:szCs w:val="24"/>
                    </w:rPr>
                  </w:pPr>
                  <w:r w:rsidRPr="00B70B92">
                    <w:rPr>
                      <w:color w:val="F79646" w:themeColor="accent6"/>
                      <w:sz w:val="24"/>
                      <w:szCs w:val="24"/>
                    </w:rPr>
                    <w:object w:dxaOrig="1440" w:dyaOrig="1440">
                      <v:shape id="_x0000_i1094" type="#_x0000_t75" style="width:14.25pt;height:14.25pt" o:ole="">
                        <v:imagedata r:id="rId9" o:title=""/>
                      </v:shape>
                      <w:control r:id="rId79" w:name="Object 70" w:shapeid="_x0000_i1094"/>
                    </w:object>
                  </w:r>
                </w:p>
              </w:tc>
              <w:tc>
                <w:tcPr>
                  <w:tcW w:w="0" w:type="auto"/>
                  <w:tcBorders>
                    <w:top w:val="single" w:sz="6" w:space="0" w:color="DDDDDD"/>
                  </w:tcBorders>
                  <w:shd w:val="clear" w:color="auto" w:fill="auto"/>
                  <w:tcMar>
                    <w:top w:w="60" w:type="dxa"/>
                    <w:left w:w="300" w:type="dxa"/>
                    <w:bottom w:w="60" w:type="dxa"/>
                    <w:right w:w="120" w:type="dxa"/>
                  </w:tcMar>
                  <w:hideMark/>
                </w:tcPr>
                <w:p w:rsidR="00B70B92" w:rsidRPr="00B70B92" w:rsidRDefault="00B70B92" w:rsidP="00B70B92">
                  <w:pPr>
                    <w:spacing w:after="450"/>
                    <w:jc w:val="center"/>
                    <w:rPr>
                      <w:color w:val="F79646" w:themeColor="accent6"/>
                      <w:sz w:val="24"/>
                      <w:szCs w:val="24"/>
                    </w:rPr>
                  </w:pPr>
                  <w:r w:rsidRPr="00B70B92">
                    <w:rPr>
                      <w:color w:val="F79646" w:themeColor="accent6"/>
                      <w:sz w:val="24"/>
                      <w:szCs w:val="24"/>
                    </w:rPr>
                    <w:object w:dxaOrig="1440" w:dyaOrig="1440">
                      <v:shape id="_x0000_i1095" type="#_x0000_t75" style="width:14.25pt;height:14.25pt" o:ole="">
                        <v:imagedata r:id="rId9" o:title=""/>
                      </v:shape>
                      <w:control r:id="rId80" w:name="Object 71" w:shapeid="_x0000_i1095"/>
                    </w:object>
                  </w:r>
                </w:p>
              </w:tc>
            </w:tr>
            <w:tr w:rsidR="00B70B92" w:rsidRPr="00B70B92" w:rsidTr="00B70B92">
              <w:tc>
                <w:tcPr>
                  <w:tcW w:w="0" w:type="auto"/>
                  <w:tcBorders>
                    <w:top w:val="single" w:sz="6" w:space="0" w:color="DDDDDD"/>
                  </w:tcBorders>
                  <w:shd w:val="clear" w:color="auto" w:fill="auto"/>
                  <w:tcMar>
                    <w:top w:w="60" w:type="dxa"/>
                    <w:left w:w="0" w:type="dxa"/>
                    <w:bottom w:w="60" w:type="dxa"/>
                    <w:right w:w="0" w:type="dxa"/>
                  </w:tcMar>
                  <w:hideMark/>
                </w:tcPr>
                <w:p w:rsidR="00B70B92" w:rsidRPr="00B70B92" w:rsidRDefault="00B70B92" w:rsidP="00B70B92">
                  <w:pPr>
                    <w:spacing w:after="450"/>
                    <w:rPr>
                      <w:color w:val="F79646" w:themeColor="accent6"/>
                      <w:sz w:val="24"/>
                      <w:szCs w:val="24"/>
                    </w:rPr>
                  </w:pPr>
                  <w:r w:rsidRPr="00B70B92">
                    <w:rPr>
                      <w:color w:val="F79646" w:themeColor="accent6"/>
                      <w:sz w:val="24"/>
                      <w:szCs w:val="24"/>
                    </w:rPr>
                    <w:t>Purchase experience</w:t>
                  </w:r>
                </w:p>
              </w:tc>
              <w:tc>
                <w:tcPr>
                  <w:tcW w:w="0" w:type="auto"/>
                  <w:tcBorders>
                    <w:top w:val="single" w:sz="6" w:space="0" w:color="DDDDDD"/>
                  </w:tcBorders>
                  <w:shd w:val="clear" w:color="auto" w:fill="auto"/>
                  <w:tcMar>
                    <w:top w:w="60" w:type="dxa"/>
                    <w:left w:w="300" w:type="dxa"/>
                    <w:bottom w:w="60" w:type="dxa"/>
                    <w:right w:w="120" w:type="dxa"/>
                  </w:tcMar>
                  <w:hideMark/>
                </w:tcPr>
                <w:p w:rsidR="00B70B92" w:rsidRPr="00B70B92" w:rsidRDefault="00B70B92" w:rsidP="00B70B92">
                  <w:pPr>
                    <w:spacing w:after="450"/>
                    <w:jc w:val="center"/>
                    <w:rPr>
                      <w:color w:val="F79646" w:themeColor="accent6"/>
                      <w:sz w:val="24"/>
                      <w:szCs w:val="24"/>
                    </w:rPr>
                  </w:pPr>
                  <w:r w:rsidRPr="00B70B92">
                    <w:rPr>
                      <w:color w:val="F79646" w:themeColor="accent6"/>
                      <w:sz w:val="24"/>
                      <w:szCs w:val="24"/>
                    </w:rPr>
                    <w:object w:dxaOrig="1440" w:dyaOrig="1440">
                      <v:shape id="_x0000_i1096" type="#_x0000_t75" style="width:14.25pt;height:14.25pt" o:ole="">
                        <v:imagedata r:id="rId9" o:title=""/>
                      </v:shape>
                      <w:control r:id="rId81" w:name="Object 72" w:shapeid="_x0000_i1096"/>
                    </w:object>
                  </w:r>
                </w:p>
              </w:tc>
              <w:tc>
                <w:tcPr>
                  <w:tcW w:w="0" w:type="auto"/>
                  <w:tcBorders>
                    <w:top w:val="single" w:sz="6" w:space="0" w:color="DDDDDD"/>
                  </w:tcBorders>
                  <w:shd w:val="clear" w:color="auto" w:fill="auto"/>
                  <w:tcMar>
                    <w:top w:w="60" w:type="dxa"/>
                    <w:left w:w="300" w:type="dxa"/>
                    <w:bottom w:w="60" w:type="dxa"/>
                    <w:right w:w="120" w:type="dxa"/>
                  </w:tcMar>
                  <w:hideMark/>
                </w:tcPr>
                <w:p w:rsidR="00B70B92" w:rsidRPr="00B70B92" w:rsidRDefault="00B70B92" w:rsidP="00B70B92">
                  <w:pPr>
                    <w:spacing w:after="450"/>
                    <w:jc w:val="center"/>
                    <w:rPr>
                      <w:color w:val="F79646" w:themeColor="accent6"/>
                      <w:sz w:val="24"/>
                      <w:szCs w:val="24"/>
                    </w:rPr>
                  </w:pPr>
                  <w:r w:rsidRPr="00B70B92">
                    <w:rPr>
                      <w:color w:val="F79646" w:themeColor="accent6"/>
                      <w:sz w:val="24"/>
                      <w:szCs w:val="24"/>
                    </w:rPr>
                    <w:object w:dxaOrig="1440" w:dyaOrig="1440">
                      <v:shape id="_x0000_i1097" type="#_x0000_t75" style="width:14.25pt;height:14.25pt" o:ole="">
                        <v:imagedata r:id="rId9" o:title=""/>
                      </v:shape>
                      <w:control r:id="rId82" w:name="Object 73" w:shapeid="_x0000_i1097"/>
                    </w:object>
                  </w:r>
                </w:p>
              </w:tc>
              <w:tc>
                <w:tcPr>
                  <w:tcW w:w="0" w:type="auto"/>
                  <w:tcBorders>
                    <w:top w:val="single" w:sz="6" w:space="0" w:color="DDDDDD"/>
                  </w:tcBorders>
                  <w:shd w:val="clear" w:color="auto" w:fill="auto"/>
                  <w:tcMar>
                    <w:top w:w="60" w:type="dxa"/>
                    <w:left w:w="300" w:type="dxa"/>
                    <w:bottom w:w="60" w:type="dxa"/>
                    <w:right w:w="120" w:type="dxa"/>
                  </w:tcMar>
                  <w:hideMark/>
                </w:tcPr>
                <w:p w:rsidR="00B70B92" w:rsidRPr="00B70B92" w:rsidRDefault="00B70B92" w:rsidP="00B70B92">
                  <w:pPr>
                    <w:spacing w:after="450"/>
                    <w:jc w:val="center"/>
                    <w:rPr>
                      <w:color w:val="F79646" w:themeColor="accent6"/>
                      <w:sz w:val="24"/>
                      <w:szCs w:val="24"/>
                    </w:rPr>
                  </w:pPr>
                  <w:r w:rsidRPr="00B70B92">
                    <w:rPr>
                      <w:color w:val="F79646" w:themeColor="accent6"/>
                      <w:sz w:val="24"/>
                      <w:szCs w:val="24"/>
                    </w:rPr>
                    <w:object w:dxaOrig="1440" w:dyaOrig="1440">
                      <v:shape id="_x0000_i1098" type="#_x0000_t75" style="width:14.25pt;height:14.25pt" o:ole="">
                        <v:imagedata r:id="rId9" o:title=""/>
                      </v:shape>
                      <w:control r:id="rId83" w:name="Object 74" w:shapeid="_x0000_i1098"/>
                    </w:object>
                  </w:r>
                </w:p>
              </w:tc>
              <w:tc>
                <w:tcPr>
                  <w:tcW w:w="0" w:type="auto"/>
                  <w:tcBorders>
                    <w:top w:val="single" w:sz="6" w:space="0" w:color="DDDDDD"/>
                  </w:tcBorders>
                  <w:shd w:val="clear" w:color="auto" w:fill="auto"/>
                  <w:tcMar>
                    <w:top w:w="60" w:type="dxa"/>
                    <w:left w:w="300" w:type="dxa"/>
                    <w:bottom w:w="60" w:type="dxa"/>
                    <w:right w:w="120" w:type="dxa"/>
                  </w:tcMar>
                  <w:hideMark/>
                </w:tcPr>
                <w:p w:rsidR="00B70B92" w:rsidRPr="00B70B92" w:rsidRDefault="00B70B92" w:rsidP="00B70B92">
                  <w:pPr>
                    <w:spacing w:after="450"/>
                    <w:jc w:val="center"/>
                    <w:rPr>
                      <w:color w:val="F79646" w:themeColor="accent6"/>
                      <w:sz w:val="24"/>
                      <w:szCs w:val="24"/>
                    </w:rPr>
                  </w:pPr>
                  <w:r w:rsidRPr="00B70B92">
                    <w:rPr>
                      <w:color w:val="F79646" w:themeColor="accent6"/>
                      <w:sz w:val="24"/>
                      <w:szCs w:val="24"/>
                    </w:rPr>
                    <w:object w:dxaOrig="1440" w:dyaOrig="1440">
                      <v:shape id="_x0000_i1099" type="#_x0000_t75" style="width:14.25pt;height:14.25pt" o:ole="">
                        <v:imagedata r:id="rId9" o:title=""/>
                      </v:shape>
                      <w:control r:id="rId84" w:name="Object 75" w:shapeid="_x0000_i1099"/>
                    </w:object>
                  </w:r>
                </w:p>
              </w:tc>
            </w:tr>
            <w:tr w:rsidR="00B70B92" w:rsidRPr="00B70B92" w:rsidTr="00B70B92">
              <w:tc>
                <w:tcPr>
                  <w:tcW w:w="0" w:type="auto"/>
                  <w:tcBorders>
                    <w:top w:val="single" w:sz="6" w:space="0" w:color="DDDDDD"/>
                  </w:tcBorders>
                  <w:shd w:val="clear" w:color="auto" w:fill="auto"/>
                  <w:tcMar>
                    <w:top w:w="60" w:type="dxa"/>
                    <w:left w:w="0" w:type="dxa"/>
                    <w:bottom w:w="60" w:type="dxa"/>
                    <w:right w:w="0" w:type="dxa"/>
                  </w:tcMar>
                  <w:hideMark/>
                </w:tcPr>
                <w:p w:rsidR="00B70B92" w:rsidRPr="00B70B92" w:rsidRDefault="00B70B92" w:rsidP="00B70B92">
                  <w:pPr>
                    <w:spacing w:after="450"/>
                    <w:rPr>
                      <w:color w:val="F79646" w:themeColor="accent6"/>
                      <w:sz w:val="24"/>
                      <w:szCs w:val="24"/>
                    </w:rPr>
                  </w:pPr>
                  <w:r w:rsidRPr="00B70B92">
                    <w:rPr>
                      <w:color w:val="F79646" w:themeColor="accent6"/>
                      <w:sz w:val="24"/>
                      <w:szCs w:val="24"/>
                    </w:rPr>
                    <w:t>Installation or first use experience</w:t>
                  </w:r>
                </w:p>
              </w:tc>
              <w:tc>
                <w:tcPr>
                  <w:tcW w:w="0" w:type="auto"/>
                  <w:tcBorders>
                    <w:top w:val="single" w:sz="6" w:space="0" w:color="DDDDDD"/>
                  </w:tcBorders>
                  <w:shd w:val="clear" w:color="auto" w:fill="auto"/>
                  <w:tcMar>
                    <w:top w:w="60" w:type="dxa"/>
                    <w:left w:w="300" w:type="dxa"/>
                    <w:bottom w:w="60" w:type="dxa"/>
                    <w:right w:w="120" w:type="dxa"/>
                  </w:tcMar>
                  <w:hideMark/>
                </w:tcPr>
                <w:p w:rsidR="00B70B92" w:rsidRPr="00B70B92" w:rsidRDefault="00B70B92" w:rsidP="00B70B92">
                  <w:pPr>
                    <w:spacing w:after="450"/>
                    <w:jc w:val="center"/>
                    <w:rPr>
                      <w:color w:val="F79646" w:themeColor="accent6"/>
                      <w:sz w:val="24"/>
                      <w:szCs w:val="24"/>
                    </w:rPr>
                  </w:pPr>
                  <w:r w:rsidRPr="00B70B92">
                    <w:rPr>
                      <w:color w:val="F79646" w:themeColor="accent6"/>
                      <w:sz w:val="24"/>
                      <w:szCs w:val="24"/>
                    </w:rPr>
                    <w:object w:dxaOrig="1440" w:dyaOrig="1440">
                      <v:shape id="_x0000_i1100" type="#_x0000_t75" style="width:14.25pt;height:14.25pt" o:ole="">
                        <v:imagedata r:id="rId9" o:title=""/>
                      </v:shape>
                      <w:control r:id="rId85" w:name="Object 76" w:shapeid="_x0000_i1100"/>
                    </w:object>
                  </w:r>
                </w:p>
              </w:tc>
              <w:tc>
                <w:tcPr>
                  <w:tcW w:w="0" w:type="auto"/>
                  <w:tcBorders>
                    <w:top w:val="single" w:sz="6" w:space="0" w:color="DDDDDD"/>
                  </w:tcBorders>
                  <w:shd w:val="clear" w:color="auto" w:fill="auto"/>
                  <w:tcMar>
                    <w:top w:w="60" w:type="dxa"/>
                    <w:left w:w="300" w:type="dxa"/>
                    <w:bottom w:w="60" w:type="dxa"/>
                    <w:right w:w="120" w:type="dxa"/>
                  </w:tcMar>
                  <w:hideMark/>
                </w:tcPr>
                <w:p w:rsidR="00B70B92" w:rsidRPr="00B70B92" w:rsidRDefault="00B70B92" w:rsidP="00B70B92">
                  <w:pPr>
                    <w:spacing w:after="450"/>
                    <w:jc w:val="center"/>
                    <w:rPr>
                      <w:color w:val="F79646" w:themeColor="accent6"/>
                      <w:sz w:val="24"/>
                      <w:szCs w:val="24"/>
                    </w:rPr>
                  </w:pPr>
                  <w:r w:rsidRPr="00B70B92">
                    <w:rPr>
                      <w:color w:val="F79646" w:themeColor="accent6"/>
                      <w:sz w:val="24"/>
                      <w:szCs w:val="24"/>
                    </w:rPr>
                    <w:object w:dxaOrig="1440" w:dyaOrig="1440">
                      <v:shape id="_x0000_i1101" type="#_x0000_t75" style="width:14.25pt;height:14.25pt" o:ole="">
                        <v:imagedata r:id="rId9" o:title=""/>
                      </v:shape>
                      <w:control r:id="rId86" w:name="Object 77" w:shapeid="_x0000_i1101"/>
                    </w:object>
                  </w:r>
                </w:p>
              </w:tc>
              <w:tc>
                <w:tcPr>
                  <w:tcW w:w="0" w:type="auto"/>
                  <w:tcBorders>
                    <w:top w:val="single" w:sz="6" w:space="0" w:color="DDDDDD"/>
                  </w:tcBorders>
                  <w:shd w:val="clear" w:color="auto" w:fill="auto"/>
                  <w:tcMar>
                    <w:top w:w="60" w:type="dxa"/>
                    <w:left w:w="300" w:type="dxa"/>
                    <w:bottom w:w="60" w:type="dxa"/>
                    <w:right w:w="120" w:type="dxa"/>
                  </w:tcMar>
                  <w:hideMark/>
                </w:tcPr>
                <w:p w:rsidR="00B70B92" w:rsidRPr="00B70B92" w:rsidRDefault="00B70B92" w:rsidP="00B70B92">
                  <w:pPr>
                    <w:spacing w:after="450"/>
                    <w:jc w:val="center"/>
                    <w:rPr>
                      <w:color w:val="F79646" w:themeColor="accent6"/>
                      <w:sz w:val="24"/>
                      <w:szCs w:val="24"/>
                    </w:rPr>
                  </w:pPr>
                  <w:r w:rsidRPr="00B70B92">
                    <w:rPr>
                      <w:color w:val="F79646" w:themeColor="accent6"/>
                      <w:sz w:val="24"/>
                      <w:szCs w:val="24"/>
                    </w:rPr>
                    <w:object w:dxaOrig="1440" w:dyaOrig="1440">
                      <v:shape id="_x0000_i1102" type="#_x0000_t75" style="width:14.25pt;height:14.25pt" o:ole="">
                        <v:imagedata r:id="rId9" o:title=""/>
                      </v:shape>
                      <w:control r:id="rId87" w:name="Object 78" w:shapeid="_x0000_i1102"/>
                    </w:object>
                  </w:r>
                </w:p>
              </w:tc>
              <w:tc>
                <w:tcPr>
                  <w:tcW w:w="0" w:type="auto"/>
                  <w:tcBorders>
                    <w:top w:val="single" w:sz="6" w:space="0" w:color="DDDDDD"/>
                  </w:tcBorders>
                  <w:shd w:val="clear" w:color="auto" w:fill="auto"/>
                  <w:tcMar>
                    <w:top w:w="60" w:type="dxa"/>
                    <w:left w:w="300" w:type="dxa"/>
                    <w:bottom w:w="60" w:type="dxa"/>
                    <w:right w:w="120" w:type="dxa"/>
                  </w:tcMar>
                  <w:hideMark/>
                </w:tcPr>
                <w:p w:rsidR="00B70B92" w:rsidRPr="00B70B92" w:rsidRDefault="00B70B92" w:rsidP="00B70B92">
                  <w:pPr>
                    <w:spacing w:after="450"/>
                    <w:jc w:val="center"/>
                    <w:rPr>
                      <w:color w:val="F79646" w:themeColor="accent6"/>
                      <w:sz w:val="24"/>
                      <w:szCs w:val="24"/>
                    </w:rPr>
                  </w:pPr>
                  <w:r w:rsidRPr="00B70B92">
                    <w:rPr>
                      <w:color w:val="F79646" w:themeColor="accent6"/>
                      <w:sz w:val="24"/>
                      <w:szCs w:val="24"/>
                    </w:rPr>
                    <w:object w:dxaOrig="1440" w:dyaOrig="1440">
                      <v:shape id="_x0000_i1103" type="#_x0000_t75" style="width:14.25pt;height:14.25pt" o:ole="">
                        <v:imagedata r:id="rId9" o:title=""/>
                      </v:shape>
                      <w:control r:id="rId88" w:name="Object 79" w:shapeid="_x0000_i1103"/>
                    </w:object>
                  </w:r>
                </w:p>
              </w:tc>
            </w:tr>
            <w:tr w:rsidR="00B70B92" w:rsidRPr="00B70B92" w:rsidTr="00B70B92">
              <w:tc>
                <w:tcPr>
                  <w:tcW w:w="0" w:type="auto"/>
                  <w:tcBorders>
                    <w:top w:val="single" w:sz="6" w:space="0" w:color="DDDDDD"/>
                  </w:tcBorders>
                  <w:shd w:val="clear" w:color="auto" w:fill="auto"/>
                  <w:tcMar>
                    <w:top w:w="60" w:type="dxa"/>
                    <w:left w:w="0" w:type="dxa"/>
                    <w:bottom w:w="60" w:type="dxa"/>
                    <w:right w:w="0" w:type="dxa"/>
                  </w:tcMar>
                  <w:hideMark/>
                </w:tcPr>
                <w:p w:rsidR="00B70B92" w:rsidRPr="00B70B92" w:rsidRDefault="00B70B92" w:rsidP="00B70B92">
                  <w:pPr>
                    <w:spacing w:after="450"/>
                    <w:rPr>
                      <w:color w:val="F79646" w:themeColor="accent6"/>
                      <w:sz w:val="24"/>
                      <w:szCs w:val="24"/>
                    </w:rPr>
                  </w:pPr>
                  <w:r w:rsidRPr="00B70B92">
                    <w:rPr>
                      <w:color w:val="F79646" w:themeColor="accent6"/>
                      <w:sz w:val="24"/>
                      <w:szCs w:val="24"/>
                    </w:rPr>
                    <w:t>Usage experience</w:t>
                  </w:r>
                </w:p>
              </w:tc>
              <w:tc>
                <w:tcPr>
                  <w:tcW w:w="0" w:type="auto"/>
                  <w:tcBorders>
                    <w:top w:val="single" w:sz="6" w:space="0" w:color="DDDDDD"/>
                  </w:tcBorders>
                  <w:shd w:val="clear" w:color="auto" w:fill="auto"/>
                  <w:tcMar>
                    <w:top w:w="60" w:type="dxa"/>
                    <w:left w:w="300" w:type="dxa"/>
                    <w:bottom w:w="60" w:type="dxa"/>
                    <w:right w:w="120" w:type="dxa"/>
                  </w:tcMar>
                  <w:hideMark/>
                </w:tcPr>
                <w:p w:rsidR="00B70B92" w:rsidRPr="00B70B92" w:rsidRDefault="00B70B92" w:rsidP="00B70B92">
                  <w:pPr>
                    <w:spacing w:after="450"/>
                    <w:jc w:val="center"/>
                    <w:rPr>
                      <w:color w:val="F79646" w:themeColor="accent6"/>
                      <w:sz w:val="24"/>
                      <w:szCs w:val="24"/>
                    </w:rPr>
                  </w:pPr>
                  <w:r w:rsidRPr="00B70B92">
                    <w:rPr>
                      <w:color w:val="F79646" w:themeColor="accent6"/>
                      <w:sz w:val="24"/>
                      <w:szCs w:val="24"/>
                    </w:rPr>
                    <w:object w:dxaOrig="1440" w:dyaOrig="1440">
                      <v:shape id="_x0000_i1104" type="#_x0000_t75" style="width:14.25pt;height:14.25pt" o:ole="">
                        <v:imagedata r:id="rId9" o:title=""/>
                      </v:shape>
                      <w:control r:id="rId89" w:name="Object 80" w:shapeid="_x0000_i1104"/>
                    </w:object>
                  </w:r>
                </w:p>
              </w:tc>
              <w:tc>
                <w:tcPr>
                  <w:tcW w:w="0" w:type="auto"/>
                  <w:tcBorders>
                    <w:top w:val="single" w:sz="6" w:space="0" w:color="DDDDDD"/>
                  </w:tcBorders>
                  <w:shd w:val="clear" w:color="auto" w:fill="auto"/>
                  <w:tcMar>
                    <w:top w:w="60" w:type="dxa"/>
                    <w:left w:w="300" w:type="dxa"/>
                    <w:bottom w:w="60" w:type="dxa"/>
                    <w:right w:w="120" w:type="dxa"/>
                  </w:tcMar>
                  <w:hideMark/>
                </w:tcPr>
                <w:p w:rsidR="00B70B92" w:rsidRPr="00B70B92" w:rsidRDefault="00B70B92" w:rsidP="00B70B92">
                  <w:pPr>
                    <w:spacing w:after="450"/>
                    <w:jc w:val="center"/>
                    <w:rPr>
                      <w:color w:val="F79646" w:themeColor="accent6"/>
                      <w:sz w:val="24"/>
                      <w:szCs w:val="24"/>
                    </w:rPr>
                  </w:pPr>
                  <w:r w:rsidRPr="00B70B92">
                    <w:rPr>
                      <w:color w:val="F79646" w:themeColor="accent6"/>
                      <w:sz w:val="24"/>
                      <w:szCs w:val="24"/>
                    </w:rPr>
                    <w:object w:dxaOrig="1440" w:dyaOrig="1440">
                      <v:shape id="_x0000_i1105" type="#_x0000_t75" style="width:14.25pt;height:14.25pt" o:ole="">
                        <v:imagedata r:id="rId9" o:title=""/>
                      </v:shape>
                      <w:control r:id="rId90" w:name="Object 81" w:shapeid="_x0000_i1105"/>
                    </w:object>
                  </w:r>
                </w:p>
              </w:tc>
              <w:tc>
                <w:tcPr>
                  <w:tcW w:w="0" w:type="auto"/>
                  <w:tcBorders>
                    <w:top w:val="single" w:sz="6" w:space="0" w:color="DDDDDD"/>
                  </w:tcBorders>
                  <w:shd w:val="clear" w:color="auto" w:fill="auto"/>
                  <w:tcMar>
                    <w:top w:w="60" w:type="dxa"/>
                    <w:left w:w="300" w:type="dxa"/>
                    <w:bottom w:w="60" w:type="dxa"/>
                    <w:right w:w="120" w:type="dxa"/>
                  </w:tcMar>
                  <w:hideMark/>
                </w:tcPr>
                <w:p w:rsidR="00B70B92" w:rsidRPr="00B70B92" w:rsidRDefault="00B70B92" w:rsidP="00B70B92">
                  <w:pPr>
                    <w:spacing w:after="450"/>
                    <w:jc w:val="center"/>
                    <w:rPr>
                      <w:color w:val="F79646" w:themeColor="accent6"/>
                      <w:sz w:val="24"/>
                      <w:szCs w:val="24"/>
                    </w:rPr>
                  </w:pPr>
                  <w:r w:rsidRPr="00B70B92">
                    <w:rPr>
                      <w:color w:val="F79646" w:themeColor="accent6"/>
                      <w:sz w:val="24"/>
                      <w:szCs w:val="24"/>
                    </w:rPr>
                    <w:object w:dxaOrig="1440" w:dyaOrig="1440">
                      <v:shape id="_x0000_i1106" type="#_x0000_t75" style="width:14.25pt;height:14.25pt" o:ole="">
                        <v:imagedata r:id="rId9" o:title=""/>
                      </v:shape>
                      <w:control r:id="rId91" w:name="Object 82" w:shapeid="_x0000_i1106"/>
                    </w:object>
                  </w:r>
                </w:p>
              </w:tc>
              <w:tc>
                <w:tcPr>
                  <w:tcW w:w="0" w:type="auto"/>
                  <w:tcBorders>
                    <w:top w:val="single" w:sz="6" w:space="0" w:color="DDDDDD"/>
                  </w:tcBorders>
                  <w:shd w:val="clear" w:color="auto" w:fill="auto"/>
                  <w:tcMar>
                    <w:top w:w="60" w:type="dxa"/>
                    <w:left w:w="300" w:type="dxa"/>
                    <w:bottom w:w="60" w:type="dxa"/>
                    <w:right w:w="120" w:type="dxa"/>
                  </w:tcMar>
                  <w:hideMark/>
                </w:tcPr>
                <w:p w:rsidR="00B70B92" w:rsidRPr="00B70B92" w:rsidRDefault="00B70B92" w:rsidP="00B70B92">
                  <w:pPr>
                    <w:spacing w:after="450"/>
                    <w:jc w:val="center"/>
                    <w:rPr>
                      <w:color w:val="F79646" w:themeColor="accent6"/>
                      <w:sz w:val="24"/>
                      <w:szCs w:val="24"/>
                    </w:rPr>
                  </w:pPr>
                  <w:r w:rsidRPr="00B70B92">
                    <w:rPr>
                      <w:color w:val="F79646" w:themeColor="accent6"/>
                      <w:sz w:val="24"/>
                      <w:szCs w:val="24"/>
                    </w:rPr>
                    <w:object w:dxaOrig="1440" w:dyaOrig="1440">
                      <v:shape id="_x0000_i1107" type="#_x0000_t75" style="width:14.25pt;height:14.25pt" o:ole="">
                        <v:imagedata r:id="rId9" o:title=""/>
                      </v:shape>
                      <w:control r:id="rId92" w:name="Object 83" w:shapeid="_x0000_i1107"/>
                    </w:object>
                  </w:r>
                </w:p>
              </w:tc>
            </w:tr>
            <w:tr w:rsidR="00B70B92" w:rsidRPr="00B70B92" w:rsidTr="00B70B92">
              <w:tc>
                <w:tcPr>
                  <w:tcW w:w="0" w:type="auto"/>
                  <w:tcBorders>
                    <w:top w:val="single" w:sz="6" w:space="0" w:color="DDDDDD"/>
                  </w:tcBorders>
                  <w:shd w:val="clear" w:color="auto" w:fill="auto"/>
                  <w:tcMar>
                    <w:top w:w="60" w:type="dxa"/>
                    <w:left w:w="0" w:type="dxa"/>
                    <w:bottom w:w="60" w:type="dxa"/>
                    <w:right w:w="0" w:type="dxa"/>
                  </w:tcMar>
                  <w:hideMark/>
                </w:tcPr>
                <w:p w:rsidR="00B70B92" w:rsidRPr="00B70B92" w:rsidRDefault="00B70B92" w:rsidP="00B70B92">
                  <w:pPr>
                    <w:spacing w:after="450"/>
                    <w:rPr>
                      <w:color w:val="F79646" w:themeColor="accent6"/>
                      <w:sz w:val="24"/>
                      <w:szCs w:val="24"/>
                    </w:rPr>
                  </w:pPr>
                  <w:r w:rsidRPr="00B70B92">
                    <w:rPr>
                      <w:color w:val="F79646" w:themeColor="accent6"/>
                      <w:sz w:val="24"/>
                      <w:szCs w:val="24"/>
                    </w:rPr>
                    <w:t>After purchase service (warranty, repair, customer service etc)</w:t>
                  </w:r>
                </w:p>
              </w:tc>
              <w:tc>
                <w:tcPr>
                  <w:tcW w:w="0" w:type="auto"/>
                  <w:tcBorders>
                    <w:top w:val="single" w:sz="6" w:space="0" w:color="DDDDDD"/>
                  </w:tcBorders>
                  <w:shd w:val="clear" w:color="auto" w:fill="auto"/>
                  <w:tcMar>
                    <w:top w:w="60" w:type="dxa"/>
                    <w:left w:w="300" w:type="dxa"/>
                    <w:bottom w:w="60" w:type="dxa"/>
                    <w:right w:w="120" w:type="dxa"/>
                  </w:tcMar>
                  <w:hideMark/>
                </w:tcPr>
                <w:p w:rsidR="00B70B92" w:rsidRPr="00B70B92" w:rsidRDefault="00B70B92" w:rsidP="00B70B92">
                  <w:pPr>
                    <w:spacing w:after="450"/>
                    <w:jc w:val="center"/>
                    <w:rPr>
                      <w:color w:val="F79646" w:themeColor="accent6"/>
                      <w:sz w:val="24"/>
                      <w:szCs w:val="24"/>
                    </w:rPr>
                  </w:pPr>
                  <w:r w:rsidRPr="00B70B92">
                    <w:rPr>
                      <w:color w:val="F79646" w:themeColor="accent6"/>
                      <w:sz w:val="24"/>
                      <w:szCs w:val="24"/>
                    </w:rPr>
                    <w:object w:dxaOrig="1440" w:dyaOrig="1440">
                      <v:shape id="_x0000_i1108" type="#_x0000_t75" style="width:14.25pt;height:14.25pt" o:ole="">
                        <v:imagedata r:id="rId9" o:title=""/>
                      </v:shape>
                      <w:control r:id="rId93" w:name="Object 84" w:shapeid="_x0000_i1108"/>
                    </w:object>
                  </w:r>
                </w:p>
              </w:tc>
              <w:tc>
                <w:tcPr>
                  <w:tcW w:w="0" w:type="auto"/>
                  <w:tcBorders>
                    <w:top w:val="single" w:sz="6" w:space="0" w:color="DDDDDD"/>
                  </w:tcBorders>
                  <w:shd w:val="clear" w:color="auto" w:fill="auto"/>
                  <w:tcMar>
                    <w:top w:w="60" w:type="dxa"/>
                    <w:left w:w="300" w:type="dxa"/>
                    <w:bottom w:w="60" w:type="dxa"/>
                    <w:right w:w="120" w:type="dxa"/>
                  </w:tcMar>
                  <w:hideMark/>
                </w:tcPr>
                <w:p w:rsidR="00B70B92" w:rsidRPr="00B70B92" w:rsidRDefault="00B70B92" w:rsidP="00B70B92">
                  <w:pPr>
                    <w:spacing w:after="450"/>
                    <w:jc w:val="center"/>
                    <w:rPr>
                      <w:color w:val="F79646" w:themeColor="accent6"/>
                      <w:sz w:val="24"/>
                      <w:szCs w:val="24"/>
                    </w:rPr>
                  </w:pPr>
                  <w:r w:rsidRPr="00B70B92">
                    <w:rPr>
                      <w:color w:val="F79646" w:themeColor="accent6"/>
                      <w:sz w:val="24"/>
                      <w:szCs w:val="24"/>
                    </w:rPr>
                    <w:object w:dxaOrig="1440" w:dyaOrig="1440">
                      <v:shape id="_x0000_i1109" type="#_x0000_t75" style="width:14.25pt;height:14.25pt" o:ole="">
                        <v:imagedata r:id="rId9" o:title=""/>
                      </v:shape>
                      <w:control r:id="rId94" w:name="Object 85" w:shapeid="_x0000_i1109"/>
                    </w:object>
                  </w:r>
                </w:p>
              </w:tc>
              <w:tc>
                <w:tcPr>
                  <w:tcW w:w="0" w:type="auto"/>
                  <w:tcBorders>
                    <w:top w:val="single" w:sz="6" w:space="0" w:color="DDDDDD"/>
                  </w:tcBorders>
                  <w:shd w:val="clear" w:color="auto" w:fill="auto"/>
                  <w:tcMar>
                    <w:top w:w="60" w:type="dxa"/>
                    <w:left w:w="300" w:type="dxa"/>
                    <w:bottom w:w="60" w:type="dxa"/>
                    <w:right w:w="120" w:type="dxa"/>
                  </w:tcMar>
                  <w:hideMark/>
                </w:tcPr>
                <w:p w:rsidR="00B70B92" w:rsidRPr="00B70B92" w:rsidRDefault="00B70B92" w:rsidP="00B70B92">
                  <w:pPr>
                    <w:spacing w:after="450"/>
                    <w:jc w:val="center"/>
                    <w:rPr>
                      <w:color w:val="F79646" w:themeColor="accent6"/>
                      <w:sz w:val="24"/>
                      <w:szCs w:val="24"/>
                    </w:rPr>
                  </w:pPr>
                  <w:r w:rsidRPr="00B70B92">
                    <w:rPr>
                      <w:color w:val="F79646" w:themeColor="accent6"/>
                      <w:sz w:val="24"/>
                      <w:szCs w:val="24"/>
                    </w:rPr>
                    <w:object w:dxaOrig="1440" w:dyaOrig="1440">
                      <v:shape id="_x0000_i1110" type="#_x0000_t75" style="width:14.25pt;height:14.25pt" o:ole="">
                        <v:imagedata r:id="rId9" o:title=""/>
                      </v:shape>
                      <w:control r:id="rId95" w:name="Object 86" w:shapeid="_x0000_i1110"/>
                    </w:object>
                  </w:r>
                </w:p>
              </w:tc>
              <w:tc>
                <w:tcPr>
                  <w:tcW w:w="0" w:type="auto"/>
                  <w:tcBorders>
                    <w:top w:val="single" w:sz="6" w:space="0" w:color="DDDDDD"/>
                  </w:tcBorders>
                  <w:shd w:val="clear" w:color="auto" w:fill="auto"/>
                  <w:tcMar>
                    <w:top w:w="60" w:type="dxa"/>
                    <w:left w:w="300" w:type="dxa"/>
                    <w:bottom w:w="60" w:type="dxa"/>
                    <w:right w:w="120" w:type="dxa"/>
                  </w:tcMar>
                  <w:hideMark/>
                </w:tcPr>
                <w:p w:rsidR="00B70B92" w:rsidRPr="00B70B92" w:rsidRDefault="00B70B92" w:rsidP="00B70B92">
                  <w:pPr>
                    <w:spacing w:after="450"/>
                    <w:jc w:val="center"/>
                    <w:rPr>
                      <w:color w:val="F79646" w:themeColor="accent6"/>
                      <w:sz w:val="24"/>
                      <w:szCs w:val="24"/>
                    </w:rPr>
                  </w:pPr>
                  <w:r w:rsidRPr="00B70B92">
                    <w:rPr>
                      <w:color w:val="F79646" w:themeColor="accent6"/>
                      <w:sz w:val="24"/>
                      <w:szCs w:val="24"/>
                    </w:rPr>
                    <w:object w:dxaOrig="1440" w:dyaOrig="1440">
                      <v:shape id="_x0000_i1111" type="#_x0000_t75" style="width:14.25pt;height:14.25pt" o:ole="">
                        <v:imagedata r:id="rId9" o:title=""/>
                      </v:shape>
                      <w:control r:id="rId96" w:name="Object 87" w:shapeid="_x0000_i1111"/>
                    </w:object>
                  </w:r>
                </w:p>
              </w:tc>
            </w:tr>
          </w:tbl>
          <w:p w:rsidR="00B70B92" w:rsidRPr="00B70B92" w:rsidRDefault="00B70B92" w:rsidP="00B70B92">
            <w:pPr>
              <w:pStyle w:val="NormalWeb"/>
              <w:shd w:val="clear" w:color="auto" w:fill="F8F8F8"/>
              <w:spacing w:before="0" w:beforeAutospacing="0" w:after="225" w:afterAutospacing="0" w:line="525" w:lineRule="atLeast"/>
              <w:rPr>
                <w:rFonts w:asciiTheme="minorHAnsi" w:hAnsiTheme="minorHAnsi" w:cs="Helvetica"/>
                <w:color w:val="F79646" w:themeColor="accent6"/>
              </w:rPr>
            </w:pPr>
            <w:r w:rsidRPr="00B70B92">
              <w:rPr>
                <w:rFonts w:asciiTheme="minorHAnsi" w:hAnsiTheme="minorHAnsi" w:cs="Helvetica"/>
                <w:color w:val="F79646" w:themeColor="accent6"/>
              </w:rPr>
              <w:t> </w:t>
            </w:r>
          </w:p>
          <w:p w:rsidR="00B70B92" w:rsidRPr="00B70B92" w:rsidRDefault="00B70B92" w:rsidP="00B70B92">
            <w:pPr>
              <w:pStyle w:val="question-title"/>
              <w:shd w:val="clear" w:color="auto" w:fill="F8F8F8"/>
              <w:spacing w:before="750" w:beforeAutospacing="0" w:after="225" w:afterAutospacing="0" w:line="525" w:lineRule="atLeast"/>
              <w:rPr>
                <w:rFonts w:asciiTheme="minorHAnsi" w:hAnsiTheme="minorHAnsi" w:cs="Helvetica"/>
                <w:b/>
                <w:bCs/>
                <w:color w:val="F79646" w:themeColor="accent6"/>
              </w:rPr>
            </w:pPr>
            <w:r w:rsidRPr="00B70B92">
              <w:rPr>
                <w:rFonts w:asciiTheme="minorHAnsi" w:hAnsiTheme="minorHAnsi" w:cs="Helvetica"/>
                <w:b/>
                <w:bCs/>
                <w:color w:val="F79646" w:themeColor="accent6"/>
              </w:rPr>
              <w:lastRenderedPageBreak/>
              <w:t>How important was performance on these attributes?</w:t>
            </w:r>
          </w:p>
          <w:tbl>
            <w:tblPr>
              <w:tblW w:w="12150" w:type="dxa"/>
              <w:tblCellMar>
                <w:left w:w="0" w:type="dxa"/>
                <w:right w:w="0" w:type="dxa"/>
              </w:tblCellMar>
              <w:tblLook w:val="04A0" w:firstRow="1" w:lastRow="0" w:firstColumn="1" w:lastColumn="0" w:noHBand="0" w:noVBand="1"/>
            </w:tblPr>
            <w:tblGrid>
              <w:gridCol w:w="4942"/>
              <w:gridCol w:w="1732"/>
              <w:gridCol w:w="2267"/>
              <w:gridCol w:w="1411"/>
              <w:gridCol w:w="1798"/>
            </w:tblGrid>
            <w:tr w:rsidR="00B70B92" w:rsidRPr="00B70B92" w:rsidTr="00B70B92">
              <w:tc>
                <w:tcPr>
                  <w:tcW w:w="0" w:type="auto"/>
                  <w:tcBorders>
                    <w:top w:val="single" w:sz="6" w:space="0" w:color="DDDDDD"/>
                  </w:tcBorders>
                  <w:shd w:val="clear" w:color="auto" w:fill="auto"/>
                  <w:tcMar>
                    <w:top w:w="60" w:type="dxa"/>
                    <w:left w:w="0" w:type="dxa"/>
                    <w:bottom w:w="60" w:type="dxa"/>
                    <w:right w:w="0" w:type="dxa"/>
                  </w:tcMar>
                  <w:hideMark/>
                </w:tcPr>
                <w:p w:rsidR="00B70B92" w:rsidRPr="00B70B92" w:rsidRDefault="00B70B92" w:rsidP="00B70B92">
                  <w:pPr>
                    <w:rPr>
                      <w:rFonts w:cs="Helvetica"/>
                      <w:b/>
                      <w:bCs/>
                      <w:color w:val="F79646" w:themeColor="accent6"/>
                      <w:sz w:val="24"/>
                      <w:szCs w:val="24"/>
                    </w:rPr>
                  </w:pPr>
                </w:p>
              </w:tc>
              <w:tc>
                <w:tcPr>
                  <w:tcW w:w="0" w:type="auto"/>
                  <w:tcBorders>
                    <w:top w:val="single" w:sz="6" w:space="0" w:color="DDDDDD"/>
                  </w:tcBorders>
                  <w:shd w:val="clear" w:color="auto" w:fill="auto"/>
                  <w:tcMar>
                    <w:top w:w="60" w:type="dxa"/>
                    <w:left w:w="300" w:type="dxa"/>
                    <w:bottom w:w="60" w:type="dxa"/>
                    <w:right w:w="120" w:type="dxa"/>
                  </w:tcMar>
                  <w:hideMark/>
                </w:tcPr>
                <w:p w:rsidR="00B70B92" w:rsidRPr="00B70B92" w:rsidRDefault="00B70B92" w:rsidP="00B70B92">
                  <w:pPr>
                    <w:spacing w:after="450"/>
                    <w:jc w:val="center"/>
                    <w:rPr>
                      <w:color w:val="F79646" w:themeColor="accent6"/>
                      <w:sz w:val="24"/>
                      <w:szCs w:val="24"/>
                    </w:rPr>
                  </w:pPr>
                  <w:r w:rsidRPr="00B70B92">
                    <w:rPr>
                      <w:color w:val="F79646" w:themeColor="accent6"/>
                      <w:sz w:val="24"/>
                      <w:szCs w:val="24"/>
                    </w:rPr>
                    <w:t>Not Important</w:t>
                  </w:r>
                </w:p>
              </w:tc>
              <w:tc>
                <w:tcPr>
                  <w:tcW w:w="0" w:type="auto"/>
                  <w:tcBorders>
                    <w:top w:val="single" w:sz="6" w:space="0" w:color="DDDDDD"/>
                  </w:tcBorders>
                  <w:shd w:val="clear" w:color="auto" w:fill="auto"/>
                  <w:tcMar>
                    <w:top w:w="60" w:type="dxa"/>
                    <w:left w:w="300" w:type="dxa"/>
                    <w:bottom w:w="60" w:type="dxa"/>
                    <w:right w:w="120" w:type="dxa"/>
                  </w:tcMar>
                  <w:hideMark/>
                </w:tcPr>
                <w:p w:rsidR="00B70B92" w:rsidRPr="00B70B92" w:rsidRDefault="00B70B92" w:rsidP="00B70B92">
                  <w:pPr>
                    <w:spacing w:after="450"/>
                    <w:jc w:val="center"/>
                    <w:rPr>
                      <w:color w:val="F79646" w:themeColor="accent6"/>
                      <w:sz w:val="24"/>
                      <w:szCs w:val="24"/>
                    </w:rPr>
                  </w:pPr>
                  <w:r w:rsidRPr="00B70B92">
                    <w:rPr>
                      <w:color w:val="F79646" w:themeColor="accent6"/>
                      <w:sz w:val="24"/>
                      <w:szCs w:val="24"/>
                    </w:rPr>
                    <w:t>Somewhat Important</w:t>
                  </w:r>
                </w:p>
              </w:tc>
              <w:tc>
                <w:tcPr>
                  <w:tcW w:w="0" w:type="auto"/>
                  <w:tcBorders>
                    <w:top w:val="single" w:sz="6" w:space="0" w:color="DDDDDD"/>
                  </w:tcBorders>
                  <w:shd w:val="clear" w:color="auto" w:fill="auto"/>
                  <w:tcMar>
                    <w:top w:w="60" w:type="dxa"/>
                    <w:left w:w="300" w:type="dxa"/>
                    <w:bottom w:w="60" w:type="dxa"/>
                    <w:right w:w="120" w:type="dxa"/>
                  </w:tcMar>
                  <w:hideMark/>
                </w:tcPr>
                <w:p w:rsidR="00B70B92" w:rsidRPr="00B70B92" w:rsidRDefault="00B70B92" w:rsidP="00B70B92">
                  <w:pPr>
                    <w:spacing w:after="450"/>
                    <w:jc w:val="center"/>
                    <w:rPr>
                      <w:color w:val="F79646" w:themeColor="accent6"/>
                      <w:sz w:val="24"/>
                      <w:szCs w:val="24"/>
                    </w:rPr>
                  </w:pPr>
                  <w:r w:rsidRPr="00B70B92">
                    <w:rPr>
                      <w:color w:val="F79646" w:themeColor="accent6"/>
                      <w:sz w:val="24"/>
                      <w:szCs w:val="24"/>
                    </w:rPr>
                    <w:t>Important</w:t>
                  </w:r>
                </w:p>
              </w:tc>
              <w:tc>
                <w:tcPr>
                  <w:tcW w:w="0" w:type="auto"/>
                  <w:tcBorders>
                    <w:top w:val="single" w:sz="6" w:space="0" w:color="DDDDDD"/>
                  </w:tcBorders>
                  <w:shd w:val="clear" w:color="auto" w:fill="auto"/>
                  <w:tcMar>
                    <w:top w:w="60" w:type="dxa"/>
                    <w:left w:w="300" w:type="dxa"/>
                    <w:bottom w:w="60" w:type="dxa"/>
                    <w:right w:w="120" w:type="dxa"/>
                  </w:tcMar>
                  <w:hideMark/>
                </w:tcPr>
                <w:p w:rsidR="00B70B92" w:rsidRPr="00B70B92" w:rsidRDefault="00B70B92" w:rsidP="00B70B92">
                  <w:pPr>
                    <w:spacing w:after="450"/>
                    <w:jc w:val="center"/>
                    <w:rPr>
                      <w:color w:val="F79646" w:themeColor="accent6"/>
                      <w:sz w:val="24"/>
                      <w:szCs w:val="24"/>
                    </w:rPr>
                  </w:pPr>
                  <w:r w:rsidRPr="00B70B92">
                    <w:rPr>
                      <w:color w:val="F79646" w:themeColor="accent6"/>
                      <w:sz w:val="24"/>
                      <w:szCs w:val="24"/>
                    </w:rPr>
                    <w:t>Very Important</w:t>
                  </w:r>
                </w:p>
              </w:tc>
            </w:tr>
            <w:tr w:rsidR="00B70B92" w:rsidRPr="00B70B92" w:rsidTr="00B70B92">
              <w:tc>
                <w:tcPr>
                  <w:tcW w:w="0" w:type="auto"/>
                  <w:tcBorders>
                    <w:top w:val="single" w:sz="6" w:space="0" w:color="DDDDDD"/>
                  </w:tcBorders>
                  <w:shd w:val="clear" w:color="auto" w:fill="auto"/>
                  <w:tcMar>
                    <w:top w:w="60" w:type="dxa"/>
                    <w:left w:w="0" w:type="dxa"/>
                    <w:bottom w:w="60" w:type="dxa"/>
                    <w:right w:w="0" w:type="dxa"/>
                  </w:tcMar>
                  <w:hideMark/>
                </w:tcPr>
                <w:p w:rsidR="00B70B92" w:rsidRPr="00B70B92" w:rsidRDefault="00B70B92" w:rsidP="00B70B92">
                  <w:pPr>
                    <w:spacing w:after="450"/>
                    <w:rPr>
                      <w:color w:val="F79646" w:themeColor="accent6"/>
                      <w:sz w:val="24"/>
                      <w:szCs w:val="24"/>
                    </w:rPr>
                  </w:pPr>
                  <w:r w:rsidRPr="00B70B92">
                    <w:rPr>
                      <w:color w:val="F79646" w:themeColor="accent6"/>
                      <w:sz w:val="24"/>
                      <w:szCs w:val="24"/>
                    </w:rPr>
                    <w:t>Overall quality</w:t>
                  </w:r>
                </w:p>
              </w:tc>
              <w:tc>
                <w:tcPr>
                  <w:tcW w:w="0" w:type="auto"/>
                  <w:tcBorders>
                    <w:top w:val="single" w:sz="6" w:space="0" w:color="DDDDDD"/>
                  </w:tcBorders>
                  <w:shd w:val="clear" w:color="auto" w:fill="auto"/>
                  <w:tcMar>
                    <w:top w:w="60" w:type="dxa"/>
                    <w:left w:w="300" w:type="dxa"/>
                    <w:bottom w:w="60" w:type="dxa"/>
                    <w:right w:w="120" w:type="dxa"/>
                  </w:tcMar>
                  <w:hideMark/>
                </w:tcPr>
                <w:p w:rsidR="00B70B92" w:rsidRPr="00B70B92" w:rsidRDefault="00B70B92" w:rsidP="00B70B92">
                  <w:pPr>
                    <w:spacing w:after="450"/>
                    <w:jc w:val="center"/>
                    <w:rPr>
                      <w:color w:val="F79646" w:themeColor="accent6"/>
                      <w:sz w:val="24"/>
                      <w:szCs w:val="24"/>
                    </w:rPr>
                  </w:pPr>
                  <w:r w:rsidRPr="00B70B92">
                    <w:rPr>
                      <w:color w:val="F79646" w:themeColor="accent6"/>
                      <w:sz w:val="24"/>
                      <w:szCs w:val="24"/>
                    </w:rPr>
                    <w:object w:dxaOrig="1440" w:dyaOrig="1440">
                      <v:shape id="_x0000_i1112" type="#_x0000_t75" style="width:14.25pt;height:14.25pt" o:ole="">
                        <v:imagedata r:id="rId9" o:title=""/>
                      </v:shape>
                      <w:control r:id="rId97" w:name="Object 88" w:shapeid="_x0000_i1112"/>
                    </w:object>
                  </w:r>
                </w:p>
              </w:tc>
              <w:tc>
                <w:tcPr>
                  <w:tcW w:w="0" w:type="auto"/>
                  <w:tcBorders>
                    <w:top w:val="single" w:sz="6" w:space="0" w:color="DDDDDD"/>
                  </w:tcBorders>
                  <w:shd w:val="clear" w:color="auto" w:fill="auto"/>
                  <w:tcMar>
                    <w:top w:w="60" w:type="dxa"/>
                    <w:left w:w="300" w:type="dxa"/>
                    <w:bottom w:w="60" w:type="dxa"/>
                    <w:right w:w="120" w:type="dxa"/>
                  </w:tcMar>
                  <w:hideMark/>
                </w:tcPr>
                <w:p w:rsidR="00B70B92" w:rsidRPr="00B70B92" w:rsidRDefault="00B70B92" w:rsidP="00B70B92">
                  <w:pPr>
                    <w:spacing w:after="450"/>
                    <w:jc w:val="center"/>
                    <w:rPr>
                      <w:color w:val="F79646" w:themeColor="accent6"/>
                      <w:sz w:val="24"/>
                      <w:szCs w:val="24"/>
                    </w:rPr>
                  </w:pPr>
                  <w:r w:rsidRPr="00B70B92">
                    <w:rPr>
                      <w:color w:val="F79646" w:themeColor="accent6"/>
                      <w:sz w:val="24"/>
                      <w:szCs w:val="24"/>
                    </w:rPr>
                    <w:object w:dxaOrig="1440" w:dyaOrig="1440">
                      <v:shape id="_x0000_i1113" type="#_x0000_t75" style="width:14.25pt;height:14.25pt" o:ole="">
                        <v:imagedata r:id="rId9" o:title=""/>
                      </v:shape>
                      <w:control r:id="rId98" w:name="Object 89" w:shapeid="_x0000_i1113"/>
                    </w:object>
                  </w:r>
                </w:p>
              </w:tc>
              <w:tc>
                <w:tcPr>
                  <w:tcW w:w="0" w:type="auto"/>
                  <w:tcBorders>
                    <w:top w:val="single" w:sz="6" w:space="0" w:color="DDDDDD"/>
                  </w:tcBorders>
                  <w:shd w:val="clear" w:color="auto" w:fill="auto"/>
                  <w:tcMar>
                    <w:top w:w="60" w:type="dxa"/>
                    <w:left w:w="300" w:type="dxa"/>
                    <w:bottom w:w="60" w:type="dxa"/>
                    <w:right w:w="120" w:type="dxa"/>
                  </w:tcMar>
                  <w:hideMark/>
                </w:tcPr>
                <w:p w:rsidR="00B70B92" w:rsidRPr="00B70B92" w:rsidRDefault="00B70B92" w:rsidP="00B70B92">
                  <w:pPr>
                    <w:spacing w:after="450"/>
                    <w:jc w:val="center"/>
                    <w:rPr>
                      <w:color w:val="F79646" w:themeColor="accent6"/>
                      <w:sz w:val="24"/>
                      <w:szCs w:val="24"/>
                    </w:rPr>
                  </w:pPr>
                  <w:r w:rsidRPr="00B70B92">
                    <w:rPr>
                      <w:color w:val="F79646" w:themeColor="accent6"/>
                      <w:sz w:val="24"/>
                      <w:szCs w:val="24"/>
                    </w:rPr>
                    <w:object w:dxaOrig="1440" w:dyaOrig="1440">
                      <v:shape id="_x0000_i1114" type="#_x0000_t75" style="width:14.25pt;height:14.25pt" o:ole="">
                        <v:imagedata r:id="rId9" o:title=""/>
                      </v:shape>
                      <w:control r:id="rId99" w:name="Object 90" w:shapeid="_x0000_i1114"/>
                    </w:object>
                  </w:r>
                </w:p>
              </w:tc>
              <w:tc>
                <w:tcPr>
                  <w:tcW w:w="0" w:type="auto"/>
                  <w:tcBorders>
                    <w:top w:val="single" w:sz="6" w:space="0" w:color="DDDDDD"/>
                  </w:tcBorders>
                  <w:shd w:val="clear" w:color="auto" w:fill="auto"/>
                  <w:tcMar>
                    <w:top w:w="60" w:type="dxa"/>
                    <w:left w:w="300" w:type="dxa"/>
                    <w:bottom w:w="60" w:type="dxa"/>
                    <w:right w:w="120" w:type="dxa"/>
                  </w:tcMar>
                  <w:hideMark/>
                </w:tcPr>
                <w:p w:rsidR="00B70B92" w:rsidRPr="00B70B92" w:rsidRDefault="00B70B92" w:rsidP="00B70B92">
                  <w:pPr>
                    <w:spacing w:after="450"/>
                    <w:jc w:val="center"/>
                    <w:rPr>
                      <w:color w:val="F79646" w:themeColor="accent6"/>
                      <w:sz w:val="24"/>
                      <w:szCs w:val="24"/>
                    </w:rPr>
                  </w:pPr>
                  <w:r w:rsidRPr="00B70B92">
                    <w:rPr>
                      <w:color w:val="F79646" w:themeColor="accent6"/>
                      <w:sz w:val="24"/>
                      <w:szCs w:val="24"/>
                    </w:rPr>
                    <w:object w:dxaOrig="1440" w:dyaOrig="1440">
                      <v:shape id="_x0000_i1115" type="#_x0000_t75" style="width:14.25pt;height:14.25pt" o:ole="">
                        <v:imagedata r:id="rId9" o:title=""/>
                      </v:shape>
                      <w:control r:id="rId100" w:name="Object 91" w:shapeid="_x0000_i1115"/>
                    </w:object>
                  </w:r>
                </w:p>
              </w:tc>
            </w:tr>
            <w:tr w:rsidR="00B70B92" w:rsidRPr="00B70B92" w:rsidTr="00B70B92">
              <w:tc>
                <w:tcPr>
                  <w:tcW w:w="0" w:type="auto"/>
                  <w:tcBorders>
                    <w:top w:val="single" w:sz="6" w:space="0" w:color="DDDDDD"/>
                  </w:tcBorders>
                  <w:shd w:val="clear" w:color="auto" w:fill="auto"/>
                  <w:tcMar>
                    <w:top w:w="60" w:type="dxa"/>
                    <w:left w:w="0" w:type="dxa"/>
                    <w:bottom w:w="60" w:type="dxa"/>
                    <w:right w:w="0" w:type="dxa"/>
                  </w:tcMar>
                  <w:hideMark/>
                </w:tcPr>
                <w:p w:rsidR="00B70B92" w:rsidRPr="00B70B92" w:rsidRDefault="00B70B92" w:rsidP="00B70B92">
                  <w:pPr>
                    <w:spacing w:after="450"/>
                    <w:rPr>
                      <w:color w:val="F79646" w:themeColor="accent6"/>
                      <w:sz w:val="24"/>
                      <w:szCs w:val="24"/>
                    </w:rPr>
                  </w:pPr>
                  <w:r w:rsidRPr="00B70B92">
                    <w:rPr>
                      <w:color w:val="F79646" w:themeColor="accent6"/>
                      <w:sz w:val="24"/>
                      <w:szCs w:val="24"/>
                    </w:rPr>
                    <w:t>Value</w:t>
                  </w:r>
                </w:p>
              </w:tc>
              <w:tc>
                <w:tcPr>
                  <w:tcW w:w="0" w:type="auto"/>
                  <w:tcBorders>
                    <w:top w:val="single" w:sz="6" w:space="0" w:color="DDDDDD"/>
                  </w:tcBorders>
                  <w:shd w:val="clear" w:color="auto" w:fill="auto"/>
                  <w:tcMar>
                    <w:top w:w="60" w:type="dxa"/>
                    <w:left w:w="300" w:type="dxa"/>
                    <w:bottom w:w="60" w:type="dxa"/>
                    <w:right w:w="120" w:type="dxa"/>
                  </w:tcMar>
                  <w:hideMark/>
                </w:tcPr>
                <w:p w:rsidR="00B70B92" w:rsidRPr="00B70B92" w:rsidRDefault="00B70B92" w:rsidP="00B70B92">
                  <w:pPr>
                    <w:spacing w:after="450"/>
                    <w:jc w:val="center"/>
                    <w:rPr>
                      <w:color w:val="F79646" w:themeColor="accent6"/>
                      <w:sz w:val="24"/>
                      <w:szCs w:val="24"/>
                    </w:rPr>
                  </w:pPr>
                  <w:r w:rsidRPr="00B70B92">
                    <w:rPr>
                      <w:color w:val="F79646" w:themeColor="accent6"/>
                      <w:sz w:val="24"/>
                      <w:szCs w:val="24"/>
                    </w:rPr>
                    <w:object w:dxaOrig="1440" w:dyaOrig="1440">
                      <v:shape id="_x0000_i1116" type="#_x0000_t75" style="width:14.25pt;height:14.25pt" o:ole="">
                        <v:imagedata r:id="rId9" o:title=""/>
                      </v:shape>
                      <w:control r:id="rId101" w:name="Object 92" w:shapeid="_x0000_i1116"/>
                    </w:object>
                  </w:r>
                </w:p>
              </w:tc>
              <w:tc>
                <w:tcPr>
                  <w:tcW w:w="0" w:type="auto"/>
                  <w:tcBorders>
                    <w:top w:val="single" w:sz="6" w:space="0" w:color="DDDDDD"/>
                  </w:tcBorders>
                  <w:shd w:val="clear" w:color="auto" w:fill="auto"/>
                  <w:tcMar>
                    <w:top w:w="60" w:type="dxa"/>
                    <w:left w:w="300" w:type="dxa"/>
                    <w:bottom w:w="60" w:type="dxa"/>
                    <w:right w:w="120" w:type="dxa"/>
                  </w:tcMar>
                  <w:hideMark/>
                </w:tcPr>
                <w:p w:rsidR="00B70B92" w:rsidRPr="00B70B92" w:rsidRDefault="00B70B92" w:rsidP="00B70B92">
                  <w:pPr>
                    <w:spacing w:after="450"/>
                    <w:jc w:val="center"/>
                    <w:rPr>
                      <w:color w:val="F79646" w:themeColor="accent6"/>
                      <w:sz w:val="24"/>
                      <w:szCs w:val="24"/>
                    </w:rPr>
                  </w:pPr>
                  <w:r w:rsidRPr="00B70B92">
                    <w:rPr>
                      <w:color w:val="F79646" w:themeColor="accent6"/>
                      <w:sz w:val="24"/>
                      <w:szCs w:val="24"/>
                    </w:rPr>
                    <w:object w:dxaOrig="1440" w:dyaOrig="1440">
                      <v:shape id="_x0000_i1117" type="#_x0000_t75" style="width:14.25pt;height:14.25pt" o:ole="">
                        <v:imagedata r:id="rId9" o:title=""/>
                      </v:shape>
                      <w:control r:id="rId102" w:name="Object 93" w:shapeid="_x0000_i1117"/>
                    </w:object>
                  </w:r>
                </w:p>
              </w:tc>
              <w:tc>
                <w:tcPr>
                  <w:tcW w:w="0" w:type="auto"/>
                  <w:tcBorders>
                    <w:top w:val="single" w:sz="6" w:space="0" w:color="DDDDDD"/>
                  </w:tcBorders>
                  <w:shd w:val="clear" w:color="auto" w:fill="auto"/>
                  <w:tcMar>
                    <w:top w:w="60" w:type="dxa"/>
                    <w:left w:w="300" w:type="dxa"/>
                    <w:bottom w:w="60" w:type="dxa"/>
                    <w:right w:w="120" w:type="dxa"/>
                  </w:tcMar>
                  <w:hideMark/>
                </w:tcPr>
                <w:p w:rsidR="00B70B92" w:rsidRPr="00B70B92" w:rsidRDefault="00B70B92" w:rsidP="00B70B92">
                  <w:pPr>
                    <w:spacing w:after="450"/>
                    <w:jc w:val="center"/>
                    <w:rPr>
                      <w:color w:val="F79646" w:themeColor="accent6"/>
                      <w:sz w:val="24"/>
                      <w:szCs w:val="24"/>
                    </w:rPr>
                  </w:pPr>
                  <w:r w:rsidRPr="00B70B92">
                    <w:rPr>
                      <w:color w:val="F79646" w:themeColor="accent6"/>
                      <w:sz w:val="24"/>
                      <w:szCs w:val="24"/>
                    </w:rPr>
                    <w:object w:dxaOrig="1440" w:dyaOrig="1440">
                      <v:shape id="_x0000_i1118" type="#_x0000_t75" style="width:14.25pt;height:14.25pt" o:ole="">
                        <v:imagedata r:id="rId9" o:title=""/>
                      </v:shape>
                      <w:control r:id="rId103" w:name="Object 94" w:shapeid="_x0000_i1118"/>
                    </w:object>
                  </w:r>
                </w:p>
              </w:tc>
              <w:tc>
                <w:tcPr>
                  <w:tcW w:w="0" w:type="auto"/>
                  <w:tcBorders>
                    <w:top w:val="single" w:sz="6" w:space="0" w:color="DDDDDD"/>
                  </w:tcBorders>
                  <w:shd w:val="clear" w:color="auto" w:fill="auto"/>
                  <w:tcMar>
                    <w:top w:w="60" w:type="dxa"/>
                    <w:left w:w="300" w:type="dxa"/>
                    <w:bottom w:w="60" w:type="dxa"/>
                    <w:right w:w="120" w:type="dxa"/>
                  </w:tcMar>
                  <w:hideMark/>
                </w:tcPr>
                <w:p w:rsidR="00B70B92" w:rsidRPr="00B70B92" w:rsidRDefault="00B70B92" w:rsidP="00B70B92">
                  <w:pPr>
                    <w:spacing w:after="450"/>
                    <w:jc w:val="center"/>
                    <w:rPr>
                      <w:color w:val="F79646" w:themeColor="accent6"/>
                      <w:sz w:val="24"/>
                      <w:szCs w:val="24"/>
                    </w:rPr>
                  </w:pPr>
                  <w:r w:rsidRPr="00B70B92">
                    <w:rPr>
                      <w:color w:val="F79646" w:themeColor="accent6"/>
                      <w:sz w:val="24"/>
                      <w:szCs w:val="24"/>
                    </w:rPr>
                    <w:object w:dxaOrig="1440" w:dyaOrig="1440">
                      <v:shape id="_x0000_i1119" type="#_x0000_t75" style="width:14.25pt;height:14.25pt" o:ole="">
                        <v:imagedata r:id="rId9" o:title=""/>
                      </v:shape>
                      <w:control r:id="rId104" w:name="Object 95" w:shapeid="_x0000_i1119"/>
                    </w:object>
                  </w:r>
                </w:p>
              </w:tc>
            </w:tr>
            <w:tr w:rsidR="00B70B92" w:rsidRPr="00B70B92" w:rsidTr="00B70B92">
              <w:tc>
                <w:tcPr>
                  <w:tcW w:w="0" w:type="auto"/>
                  <w:tcBorders>
                    <w:top w:val="single" w:sz="6" w:space="0" w:color="DDDDDD"/>
                  </w:tcBorders>
                  <w:shd w:val="clear" w:color="auto" w:fill="auto"/>
                  <w:tcMar>
                    <w:top w:w="60" w:type="dxa"/>
                    <w:left w:w="0" w:type="dxa"/>
                    <w:bottom w:w="60" w:type="dxa"/>
                    <w:right w:w="0" w:type="dxa"/>
                  </w:tcMar>
                  <w:hideMark/>
                </w:tcPr>
                <w:p w:rsidR="00B70B92" w:rsidRPr="00B70B92" w:rsidRDefault="00B70B92" w:rsidP="00B70B92">
                  <w:pPr>
                    <w:spacing w:after="450"/>
                    <w:rPr>
                      <w:color w:val="F79646" w:themeColor="accent6"/>
                      <w:sz w:val="24"/>
                      <w:szCs w:val="24"/>
                    </w:rPr>
                  </w:pPr>
                  <w:r w:rsidRPr="00B70B92">
                    <w:rPr>
                      <w:color w:val="F79646" w:themeColor="accent6"/>
                      <w:sz w:val="24"/>
                      <w:szCs w:val="24"/>
                    </w:rPr>
                    <w:t>Purchase experience</w:t>
                  </w:r>
                </w:p>
              </w:tc>
              <w:tc>
                <w:tcPr>
                  <w:tcW w:w="0" w:type="auto"/>
                  <w:tcBorders>
                    <w:top w:val="single" w:sz="6" w:space="0" w:color="DDDDDD"/>
                  </w:tcBorders>
                  <w:shd w:val="clear" w:color="auto" w:fill="auto"/>
                  <w:tcMar>
                    <w:top w:w="60" w:type="dxa"/>
                    <w:left w:w="300" w:type="dxa"/>
                    <w:bottom w:w="60" w:type="dxa"/>
                    <w:right w:w="120" w:type="dxa"/>
                  </w:tcMar>
                  <w:hideMark/>
                </w:tcPr>
                <w:p w:rsidR="00B70B92" w:rsidRPr="00B70B92" w:rsidRDefault="00B70B92" w:rsidP="00B70B92">
                  <w:pPr>
                    <w:spacing w:after="450"/>
                    <w:jc w:val="center"/>
                    <w:rPr>
                      <w:color w:val="F79646" w:themeColor="accent6"/>
                      <w:sz w:val="24"/>
                      <w:szCs w:val="24"/>
                    </w:rPr>
                  </w:pPr>
                  <w:r w:rsidRPr="00B70B92">
                    <w:rPr>
                      <w:color w:val="F79646" w:themeColor="accent6"/>
                      <w:sz w:val="24"/>
                      <w:szCs w:val="24"/>
                    </w:rPr>
                    <w:object w:dxaOrig="1440" w:dyaOrig="1440">
                      <v:shape id="_x0000_i1120" type="#_x0000_t75" style="width:14.25pt;height:14.25pt" o:ole="">
                        <v:imagedata r:id="rId9" o:title=""/>
                      </v:shape>
                      <w:control r:id="rId105" w:name="Object 96" w:shapeid="_x0000_i1120"/>
                    </w:object>
                  </w:r>
                </w:p>
              </w:tc>
              <w:tc>
                <w:tcPr>
                  <w:tcW w:w="0" w:type="auto"/>
                  <w:tcBorders>
                    <w:top w:val="single" w:sz="6" w:space="0" w:color="DDDDDD"/>
                  </w:tcBorders>
                  <w:shd w:val="clear" w:color="auto" w:fill="auto"/>
                  <w:tcMar>
                    <w:top w:w="60" w:type="dxa"/>
                    <w:left w:w="300" w:type="dxa"/>
                    <w:bottom w:w="60" w:type="dxa"/>
                    <w:right w:w="120" w:type="dxa"/>
                  </w:tcMar>
                  <w:hideMark/>
                </w:tcPr>
                <w:p w:rsidR="00B70B92" w:rsidRPr="00B70B92" w:rsidRDefault="00B70B92" w:rsidP="00B70B92">
                  <w:pPr>
                    <w:spacing w:after="450"/>
                    <w:jc w:val="center"/>
                    <w:rPr>
                      <w:color w:val="F79646" w:themeColor="accent6"/>
                      <w:sz w:val="24"/>
                      <w:szCs w:val="24"/>
                    </w:rPr>
                  </w:pPr>
                  <w:r w:rsidRPr="00B70B92">
                    <w:rPr>
                      <w:color w:val="F79646" w:themeColor="accent6"/>
                      <w:sz w:val="24"/>
                      <w:szCs w:val="24"/>
                    </w:rPr>
                    <w:object w:dxaOrig="1440" w:dyaOrig="1440">
                      <v:shape id="_x0000_i1121" type="#_x0000_t75" style="width:14.25pt;height:14.25pt" o:ole="">
                        <v:imagedata r:id="rId9" o:title=""/>
                      </v:shape>
                      <w:control r:id="rId106" w:name="Object 97" w:shapeid="_x0000_i1121"/>
                    </w:object>
                  </w:r>
                </w:p>
              </w:tc>
              <w:tc>
                <w:tcPr>
                  <w:tcW w:w="0" w:type="auto"/>
                  <w:tcBorders>
                    <w:top w:val="single" w:sz="6" w:space="0" w:color="DDDDDD"/>
                  </w:tcBorders>
                  <w:shd w:val="clear" w:color="auto" w:fill="auto"/>
                  <w:tcMar>
                    <w:top w:w="60" w:type="dxa"/>
                    <w:left w:w="300" w:type="dxa"/>
                    <w:bottom w:w="60" w:type="dxa"/>
                    <w:right w:w="120" w:type="dxa"/>
                  </w:tcMar>
                  <w:hideMark/>
                </w:tcPr>
                <w:p w:rsidR="00B70B92" w:rsidRPr="00B70B92" w:rsidRDefault="00B70B92" w:rsidP="00B70B92">
                  <w:pPr>
                    <w:spacing w:after="450"/>
                    <w:jc w:val="center"/>
                    <w:rPr>
                      <w:color w:val="F79646" w:themeColor="accent6"/>
                      <w:sz w:val="24"/>
                      <w:szCs w:val="24"/>
                    </w:rPr>
                  </w:pPr>
                  <w:r w:rsidRPr="00B70B92">
                    <w:rPr>
                      <w:color w:val="F79646" w:themeColor="accent6"/>
                      <w:sz w:val="24"/>
                      <w:szCs w:val="24"/>
                    </w:rPr>
                    <w:object w:dxaOrig="1440" w:dyaOrig="1440">
                      <v:shape id="_x0000_i1122" type="#_x0000_t75" style="width:14.25pt;height:14.25pt" o:ole="">
                        <v:imagedata r:id="rId9" o:title=""/>
                      </v:shape>
                      <w:control r:id="rId107" w:name="Object 98" w:shapeid="_x0000_i1122"/>
                    </w:object>
                  </w:r>
                </w:p>
              </w:tc>
              <w:tc>
                <w:tcPr>
                  <w:tcW w:w="0" w:type="auto"/>
                  <w:tcBorders>
                    <w:top w:val="single" w:sz="6" w:space="0" w:color="DDDDDD"/>
                  </w:tcBorders>
                  <w:shd w:val="clear" w:color="auto" w:fill="auto"/>
                  <w:tcMar>
                    <w:top w:w="60" w:type="dxa"/>
                    <w:left w:w="300" w:type="dxa"/>
                    <w:bottom w:w="60" w:type="dxa"/>
                    <w:right w:w="120" w:type="dxa"/>
                  </w:tcMar>
                  <w:hideMark/>
                </w:tcPr>
                <w:p w:rsidR="00B70B92" w:rsidRPr="00B70B92" w:rsidRDefault="00B70B92" w:rsidP="00B70B92">
                  <w:pPr>
                    <w:spacing w:after="450"/>
                    <w:jc w:val="center"/>
                    <w:rPr>
                      <w:color w:val="F79646" w:themeColor="accent6"/>
                      <w:sz w:val="24"/>
                      <w:szCs w:val="24"/>
                    </w:rPr>
                  </w:pPr>
                  <w:r w:rsidRPr="00B70B92">
                    <w:rPr>
                      <w:color w:val="F79646" w:themeColor="accent6"/>
                      <w:sz w:val="24"/>
                      <w:szCs w:val="24"/>
                    </w:rPr>
                    <w:object w:dxaOrig="1440" w:dyaOrig="1440">
                      <v:shape id="_x0000_i1123" type="#_x0000_t75" style="width:14.25pt;height:14.25pt" o:ole="">
                        <v:imagedata r:id="rId9" o:title=""/>
                      </v:shape>
                      <w:control r:id="rId108" w:name="Object 99" w:shapeid="_x0000_i1123"/>
                    </w:object>
                  </w:r>
                </w:p>
              </w:tc>
            </w:tr>
            <w:tr w:rsidR="00B70B92" w:rsidRPr="00B70B92" w:rsidTr="00B70B92">
              <w:tc>
                <w:tcPr>
                  <w:tcW w:w="0" w:type="auto"/>
                  <w:tcBorders>
                    <w:top w:val="single" w:sz="6" w:space="0" w:color="DDDDDD"/>
                  </w:tcBorders>
                  <w:shd w:val="clear" w:color="auto" w:fill="auto"/>
                  <w:tcMar>
                    <w:top w:w="60" w:type="dxa"/>
                    <w:left w:w="0" w:type="dxa"/>
                    <w:bottom w:w="60" w:type="dxa"/>
                    <w:right w:w="0" w:type="dxa"/>
                  </w:tcMar>
                  <w:hideMark/>
                </w:tcPr>
                <w:p w:rsidR="00B70B92" w:rsidRPr="00B70B92" w:rsidRDefault="00B70B92" w:rsidP="00B70B92">
                  <w:pPr>
                    <w:spacing w:after="450"/>
                    <w:rPr>
                      <w:color w:val="F79646" w:themeColor="accent6"/>
                      <w:sz w:val="24"/>
                      <w:szCs w:val="24"/>
                    </w:rPr>
                  </w:pPr>
                  <w:r w:rsidRPr="00B70B92">
                    <w:rPr>
                      <w:color w:val="F79646" w:themeColor="accent6"/>
                      <w:sz w:val="24"/>
                      <w:szCs w:val="24"/>
                    </w:rPr>
                    <w:t>Installation or first use experience</w:t>
                  </w:r>
                </w:p>
              </w:tc>
              <w:tc>
                <w:tcPr>
                  <w:tcW w:w="0" w:type="auto"/>
                  <w:tcBorders>
                    <w:top w:val="single" w:sz="6" w:space="0" w:color="DDDDDD"/>
                  </w:tcBorders>
                  <w:shd w:val="clear" w:color="auto" w:fill="auto"/>
                  <w:tcMar>
                    <w:top w:w="60" w:type="dxa"/>
                    <w:left w:w="300" w:type="dxa"/>
                    <w:bottom w:w="60" w:type="dxa"/>
                    <w:right w:w="120" w:type="dxa"/>
                  </w:tcMar>
                  <w:hideMark/>
                </w:tcPr>
                <w:p w:rsidR="00B70B92" w:rsidRPr="00B70B92" w:rsidRDefault="00B70B92" w:rsidP="00B70B92">
                  <w:pPr>
                    <w:spacing w:after="450"/>
                    <w:jc w:val="center"/>
                    <w:rPr>
                      <w:color w:val="F79646" w:themeColor="accent6"/>
                      <w:sz w:val="24"/>
                      <w:szCs w:val="24"/>
                    </w:rPr>
                  </w:pPr>
                  <w:r w:rsidRPr="00B70B92">
                    <w:rPr>
                      <w:color w:val="F79646" w:themeColor="accent6"/>
                      <w:sz w:val="24"/>
                      <w:szCs w:val="24"/>
                    </w:rPr>
                    <w:object w:dxaOrig="1440" w:dyaOrig="1440">
                      <v:shape id="_x0000_i1124" type="#_x0000_t75" style="width:14.25pt;height:14.25pt" o:ole="">
                        <v:imagedata r:id="rId9" o:title=""/>
                      </v:shape>
                      <w:control r:id="rId109" w:name="Object 100" w:shapeid="_x0000_i1124"/>
                    </w:object>
                  </w:r>
                </w:p>
              </w:tc>
              <w:tc>
                <w:tcPr>
                  <w:tcW w:w="0" w:type="auto"/>
                  <w:tcBorders>
                    <w:top w:val="single" w:sz="6" w:space="0" w:color="DDDDDD"/>
                  </w:tcBorders>
                  <w:shd w:val="clear" w:color="auto" w:fill="auto"/>
                  <w:tcMar>
                    <w:top w:w="60" w:type="dxa"/>
                    <w:left w:w="300" w:type="dxa"/>
                    <w:bottom w:w="60" w:type="dxa"/>
                    <w:right w:w="120" w:type="dxa"/>
                  </w:tcMar>
                  <w:hideMark/>
                </w:tcPr>
                <w:p w:rsidR="00B70B92" w:rsidRPr="00B70B92" w:rsidRDefault="00B70B92" w:rsidP="00B70B92">
                  <w:pPr>
                    <w:spacing w:after="450"/>
                    <w:jc w:val="center"/>
                    <w:rPr>
                      <w:color w:val="F79646" w:themeColor="accent6"/>
                      <w:sz w:val="24"/>
                      <w:szCs w:val="24"/>
                    </w:rPr>
                  </w:pPr>
                  <w:r w:rsidRPr="00B70B92">
                    <w:rPr>
                      <w:color w:val="F79646" w:themeColor="accent6"/>
                      <w:sz w:val="24"/>
                      <w:szCs w:val="24"/>
                    </w:rPr>
                    <w:object w:dxaOrig="1440" w:dyaOrig="1440">
                      <v:shape id="_x0000_i1126" type="#_x0000_t75" style="width:14.25pt;height:14.25pt" o:ole="">
                        <v:imagedata r:id="rId9" o:title=""/>
                      </v:shape>
                      <w:control r:id="rId110" w:name="Object 101" w:shapeid="_x0000_i1126"/>
                    </w:object>
                  </w:r>
                </w:p>
              </w:tc>
              <w:tc>
                <w:tcPr>
                  <w:tcW w:w="0" w:type="auto"/>
                  <w:tcBorders>
                    <w:top w:val="single" w:sz="6" w:space="0" w:color="DDDDDD"/>
                  </w:tcBorders>
                  <w:shd w:val="clear" w:color="auto" w:fill="auto"/>
                  <w:tcMar>
                    <w:top w:w="60" w:type="dxa"/>
                    <w:left w:w="300" w:type="dxa"/>
                    <w:bottom w:w="60" w:type="dxa"/>
                    <w:right w:w="120" w:type="dxa"/>
                  </w:tcMar>
                  <w:hideMark/>
                </w:tcPr>
                <w:p w:rsidR="00B70B92" w:rsidRPr="00B70B92" w:rsidRDefault="00B70B92" w:rsidP="00B70B92">
                  <w:pPr>
                    <w:spacing w:after="450"/>
                    <w:jc w:val="center"/>
                    <w:rPr>
                      <w:color w:val="F79646" w:themeColor="accent6"/>
                      <w:sz w:val="24"/>
                      <w:szCs w:val="24"/>
                    </w:rPr>
                  </w:pPr>
                  <w:r w:rsidRPr="00B70B92">
                    <w:rPr>
                      <w:color w:val="F79646" w:themeColor="accent6"/>
                      <w:sz w:val="24"/>
                      <w:szCs w:val="24"/>
                    </w:rPr>
                    <w:object w:dxaOrig="1440" w:dyaOrig="1440">
                      <v:shape id="_x0000_i1128" type="#_x0000_t75" style="width:14.25pt;height:14.25pt" o:ole="">
                        <v:imagedata r:id="rId9" o:title=""/>
                      </v:shape>
                      <w:control r:id="rId111" w:name="Object 102" w:shapeid="_x0000_i1128"/>
                    </w:object>
                  </w:r>
                </w:p>
              </w:tc>
              <w:tc>
                <w:tcPr>
                  <w:tcW w:w="0" w:type="auto"/>
                  <w:tcBorders>
                    <w:top w:val="single" w:sz="6" w:space="0" w:color="DDDDDD"/>
                  </w:tcBorders>
                  <w:shd w:val="clear" w:color="auto" w:fill="auto"/>
                  <w:tcMar>
                    <w:top w:w="60" w:type="dxa"/>
                    <w:left w:w="300" w:type="dxa"/>
                    <w:bottom w:w="60" w:type="dxa"/>
                    <w:right w:w="120" w:type="dxa"/>
                  </w:tcMar>
                  <w:hideMark/>
                </w:tcPr>
                <w:p w:rsidR="00B70B92" w:rsidRPr="00B70B92" w:rsidRDefault="00B70B92" w:rsidP="00B70B92">
                  <w:pPr>
                    <w:spacing w:after="450"/>
                    <w:jc w:val="center"/>
                    <w:rPr>
                      <w:color w:val="F79646" w:themeColor="accent6"/>
                      <w:sz w:val="24"/>
                      <w:szCs w:val="24"/>
                    </w:rPr>
                  </w:pPr>
                  <w:r w:rsidRPr="00B70B92">
                    <w:rPr>
                      <w:color w:val="F79646" w:themeColor="accent6"/>
                      <w:sz w:val="24"/>
                      <w:szCs w:val="24"/>
                    </w:rPr>
                    <w:object w:dxaOrig="1440" w:dyaOrig="1440">
                      <v:shape id="_x0000_i1130" type="#_x0000_t75" style="width:14.25pt;height:14.25pt" o:ole="">
                        <v:imagedata r:id="rId9" o:title=""/>
                      </v:shape>
                      <w:control r:id="rId112" w:name="Object 103" w:shapeid="_x0000_i1130"/>
                    </w:object>
                  </w:r>
                </w:p>
              </w:tc>
            </w:tr>
            <w:tr w:rsidR="00B70B92" w:rsidRPr="00B70B92" w:rsidTr="00B70B92">
              <w:tc>
                <w:tcPr>
                  <w:tcW w:w="0" w:type="auto"/>
                  <w:tcBorders>
                    <w:top w:val="single" w:sz="6" w:space="0" w:color="DDDDDD"/>
                  </w:tcBorders>
                  <w:shd w:val="clear" w:color="auto" w:fill="auto"/>
                  <w:tcMar>
                    <w:top w:w="60" w:type="dxa"/>
                    <w:left w:w="0" w:type="dxa"/>
                    <w:bottom w:w="60" w:type="dxa"/>
                    <w:right w:w="0" w:type="dxa"/>
                  </w:tcMar>
                  <w:hideMark/>
                </w:tcPr>
                <w:p w:rsidR="00B70B92" w:rsidRPr="00B70B92" w:rsidRDefault="00B70B92" w:rsidP="00B70B92">
                  <w:pPr>
                    <w:spacing w:after="450"/>
                    <w:rPr>
                      <w:color w:val="F79646" w:themeColor="accent6"/>
                      <w:sz w:val="24"/>
                      <w:szCs w:val="24"/>
                    </w:rPr>
                  </w:pPr>
                  <w:r w:rsidRPr="00B70B92">
                    <w:rPr>
                      <w:color w:val="F79646" w:themeColor="accent6"/>
                      <w:sz w:val="24"/>
                      <w:szCs w:val="24"/>
                    </w:rPr>
                    <w:t>Usage experience</w:t>
                  </w:r>
                </w:p>
              </w:tc>
              <w:tc>
                <w:tcPr>
                  <w:tcW w:w="0" w:type="auto"/>
                  <w:tcBorders>
                    <w:top w:val="single" w:sz="6" w:space="0" w:color="DDDDDD"/>
                  </w:tcBorders>
                  <w:shd w:val="clear" w:color="auto" w:fill="auto"/>
                  <w:tcMar>
                    <w:top w:w="60" w:type="dxa"/>
                    <w:left w:w="300" w:type="dxa"/>
                    <w:bottom w:w="60" w:type="dxa"/>
                    <w:right w:w="120" w:type="dxa"/>
                  </w:tcMar>
                  <w:hideMark/>
                </w:tcPr>
                <w:p w:rsidR="00B70B92" w:rsidRPr="00B70B92" w:rsidRDefault="00B70B92" w:rsidP="00B70B92">
                  <w:pPr>
                    <w:spacing w:after="450"/>
                    <w:jc w:val="center"/>
                    <w:rPr>
                      <w:color w:val="F79646" w:themeColor="accent6"/>
                      <w:sz w:val="24"/>
                      <w:szCs w:val="24"/>
                    </w:rPr>
                  </w:pPr>
                  <w:r w:rsidRPr="00B70B92">
                    <w:rPr>
                      <w:color w:val="F79646" w:themeColor="accent6"/>
                      <w:sz w:val="24"/>
                      <w:szCs w:val="24"/>
                    </w:rPr>
                    <w:object w:dxaOrig="1440" w:dyaOrig="1440">
                      <v:shape id="_x0000_i1132" type="#_x0000_t75" style="width:14.25pt;height:14.25pt" o:ole="">
                        <v:imagedata r:id="rId9" o:title=""/>
                      </v:shape>
                      <w:control r:id="rId113" w:name="Object 104" w:shapeid="_x0000_i1132"/>
                    </w:object>
                  </w:r>
                </w:p>
              </w:tc>
              <w:tc>
                <w:tcPr>
                  <w:tcW w:w="0" w:type="auto"/>
                  <w:tcBorders>
                    <w:top w:val="single" w:sz="6" w:space="0" w:color="DDDDDD"/>
                  </w:tcBorders>
                  <w:shd w:val="clear" w:color="auto" w:fill="auto"/>
                  <w:tcMar>
                    <w:top w:w="60" w:type="dxa"/>
                    <w:left w:w="300" w:type="dxa"/>
                    <w:bottom w:w="60" w:type="dxa"/>
                    <w:right w:w="120" w:type="dxa"/>
                  </w:tcMar>
                  <w:hideMark/>
                </w:tcPr>
                <w:p w:rsidR="00B70B92" w:rsidRPr="00B70B92" w:rsidRDefault="00B70B92" w:rsidP="00B70B92">
                  <w:pPr>
                    <w:spacing w:after="450"/>
                    <w:jc w:val="center"/>
                    <w:rPr>
                      <w:color w:val="F79646" w:themeColor="accent6"/>
                      <w:sz w:val="24"/>
                      <w:szCs w:val="24"/>
                    </w:rPr>
                  </w:pPr>
                  <w:r w:rsidRPr="00B70B92">
                    <w:rPr>
                      <w:color w:val="F79646" w:themeColor="accent6"/>
                      <w:sz w:val="24"/>
                      <w:szCs w:val="24"/>
                    </w:rPr>
                    <w:object w:dxaOrig="1440" w:dyaOrig="1440">
                      <v:shape id="_x0000_i1134" type="#_x0000_t75" style="width:14.25pt;height:14.25pt" o:ole="">
                        <v:imagedata r:id="rId9" o:title=""/>
                      </v:shape>
                      <w:control r:id="rId114" w:name="Object 105" w:shapeid="_x0000_i1134"/>
                    </w:object>
                  </w:r>
                </w:p>
              </w:tc>
              <w:tc>
                <w:tcPr>
                  <w:tcW w:w="0" w:type="auto"/>
                  <w:tcBorders>
                    <w:top w:val="single" w:sz="6" w:space="0" w:color="DDDDDD"/>
                  </w:tcBorders>
                  <w:shd w:val="clear" w:color="auto" w:fill="auto"/>
                  <w:tcMar>
                    <w:top w:w="60" w:type="dxa"/>
                    <w:left w:w="300" w:type="dxa"/>
                    <w:bottom w:w="60" w:type="dxa"/>
                    <w:right w:w="120" w:type="dxa"/>
                  </w:tcMar>
                  <w:hideMark/>
                </w:tcPr>
                <w:p w:rsidR="00B70B92" w:rsidRPr="00B70B92" w:rsidRDefault="00B70B92" w:rsidP="00B70B92">
                  <w:pPr>
                    <w:spacing w:after="450"/>
                    <w:jc w:val="center"/>
                    <w:rPr>
                      <w:color w:val="F79646" w:themeColor="accent6"/>
                      <w:sz w:val="24"/>
                      <w:szCs w:val="24"/>
                    </w:rPr>
                  </w:pPr>
                  <w:r w:rsidRPr="00B70B92">
                    <w:rPr>
                      <w:color w:val="F79646" w:themeColor="accent6"/>
                      <w:sz w:val="24"/>
                      <w:szCs w:val="24"/>
                    </w:rPr>
                    <w:object w:dxaOrig="1440" w:dyaOrig="1440">
                      <v:shape id="_x0000_i1136" type="#_x0000_t75" style="width:14.25pt;height:14.25pt" o:ole="">
                        <v:imagedata r:id="rId9" o:title=""/>
                      </v:shape>
                      <w:control r:id="rId115" w:name="Object 106" w:shapeid="_x0000_i1136"/>
                    </w:object>
                  </w:r>
                </w:p>
              </w:tc>
              <w:tc>
                <w:tcPr>
                  <w:tcW w:w="0" w:type="auto"/>
                  <w:tcBorders>
                    <w:top w:val="single" w:sz="6" w:space="0" w:color="DDDDDD"/>
                  </w:tcBorders>
                  <w:shd w:val="clear" w:color="auto" w:fill="auto"/>
                  <w:tcMar>
                    <w:top w:w="60" w:type="dxa"/>
                    <w:left w:w="300" w:type="dxa"/>
                    <w:bottom w:w="60" w:type="dxa"/>
                    <w:right w:w="120" w:type="dxa"/>
                  </w:tcMar>
                  <w:hideMark/>
                </w:tcPr>
                <w:p w:rsidR="00B70B92" w:rsidRPr="00B70B92" w:rsidRDefault="00B70B92" w:rsidP="00B70B92">
                  <w:pPr>
                    <w:spacing w:after="450"/>
                    <w:jc w:val="center"/>
                    <w:rPr>
                      <w:color w:val="F79646" w:themeColor="accent6"/>
                      <w:sz w:val="24"/>
                      <w:szCs w:val="24"/>
                    </w:rPr>
                  </w:pPr>
                  <w:r w:rsidRPr="00B70B92">
                    <w:rPr>
                      <w:color w:val="F79646" w:themeColor="accent6"/>
                      <w:sz w:val="24"/>
                      <w:szCs w:val="24"/>
                    </w:rPr>
                    <w:object w:dxaOrig="1440" w:dyaOrig="1440">
                      <v:shape id="_x0000_i1138" type="#_x0000_t75" style="width:14.25pt;height:14.25pt" o:ole="">
                        <v:imagedata r:id="rId9" o:title=""/>
                      </v:shape>
                      <w:control r:id="rId116" w:name="Object 107" w:shapeid="_x0000_i1138"/>
                    </w:object>
                  </w:r>
                </w:p>
              </w:tc>
            </w:tr>
            <w:tr w:rsidR="00B70B92" w:rsidRPr="00B70B92" w:rsidTr="00B70B92">
              <w:tc>
                <w:tcPr>
                  <w:tcW w:w="0" w:type="auto"/>
                  <w:tcBorders>
                    <w:top w:val="single" w:sz="6" w:space="0" w:color="DDDDDD"/>
                  </w:tcBorders>
                  <w:shd w:val="clear" w:color="auto" w:fill="auto"/>
                  <w:tcMar>
                    <w:top w:w="60" w:type="dxa"/>
                    <w:left w:w="0" w:type="dxa"/>
                    <w:bottom w:w="60" w:type="dxa"/>
                    <w:right w:w="0" w:type="dxa"/>
                  </w:tcMar>
                  <w:hideMark/>
                </w:tcPr>
                <w:p w:rsidR="00B70B92" w:rsidRPr="00B70B92" w:rsidRDefault="00B70B92" w:rsidP="00B70B92">
                  <w:pPr>
                    <w:spacing w:after="450"/>
                    <w:rPr>
                      <w:color w:val="F79646" w:themeColor="accent6"/>
                      <w:sz w:val="24"/>
                      <w:szCs w:val="24"/>
                    </w:rPr>
                  </w:pPr>
                  <w:r w:rsidRPr="00B70B92">
                    <w:rPr>
                      <w:color w:val="F79646" w:themeColor="accent6"/>
                      <w:sz w:val="24"/>
                      <w:szCs w:val="24"/>
                    </w:rPr>
                    <w:t>After purchase service (warranty, repair, customer service etc)</w:t>
                  </w:r>
                </w:p>
              </w:tc>
              <w:tc>
                <w:tcPr>
                  <w:tcW w:w="0" w:type="auto"/>
                  <w:tcBorders>
                    <w:top w:val="single" w:sz="6" w:space="0" w:color="DDDDDD"/>
                  </w:tcBorders>
                  <w:shd w:val="clear" w:color="auto" w:fill="auto"/>
                  <w:tcMar>
                    <w:top w:w="60" w:type="dxa"/>
                    <w:left w:w="300" w:type="dxa"/>
                    <w:bottom w:w="60" w:type="dxa"/>
                    <w:right w:w="120" w:type="dxa"/>
                  </w:tcMar>
                  <w:hideMark/>
                </w:tcPr>
                <w:p w:rsidR="00B70B92" w:rsidRPr="00B70B92" w:rsidRDefault="00B70B92" w:rsidP="00B70B92">
                  <w:pPr>
                    <w:spacing w:after="450"/>
                    <w:jc w:val="center"/>
                    <w:rPr>
                      <w:color w:val="F79646" w:themeColor="accent6"/>
                      <w:sz w:val="24"/>
                      <w:szCs w:val="24"/>
                    </w:rPr>
                  </w:pPr>
                  <w:r w:rsidRPr="00B70B92">
                    <w:rPr>
                      <w:color w:val="F79646" w:themeColor="accent6"/>
                      <w:sz w:val="24"/>
                      <w:szCs w:val="24"/>
                    </w:rPr>
                    <w:object w:dxaOrig="1440" w:dyaOrig="1440">
                      <v:shape id="_x0000_i1140" type="#_x0000_t75" style="width:14.25pt;height:14.25pt" o:ole="">
                        <v:imagedata r:id="rId9" o:title=""/>
                      </v:shape>
                      <w:control r:id="rId117" w:name="Object 108" w:shapeid="_x0000_i1140"/>
                    </w:object>
                  </w:r>
                </w:p>
              </w:tc>
              <w:tc>
                <w:tcPr>
                  <w:tcW w:w="0" w:type="auto"/>
                  <w:tcBorders>
                    <w:top w:val="single" w:sz="6" w:space="0" w:color="DDDDDD"/>
                  </w:tcBorders>
                  <w:shd w:val="clear" w:color="auto" w:fill="auto"/>
                  <w:tcMar>
                    <w:top w:w="60" w:type="dxa"/>
                    <w:left w:w="300" w:type="dxa"/>
                    <w:bottom w:w="60" w:type="dxa"/>
                    <w:right w:w="120" w:type="dxa"/>
                  </w:tcMar>
                  <w:hideMark/>
                </w:tcPr>
                <w:p w:rsidR="00B70B92" w:rsidRPr="00B70B92" w:rsidRDefault="00B70B92" w:rsidP="00B70B92">
                  <w:pPr>
                    <w:spacing w:after="450"/>
                    <w:jc w:val="center"/>
                    <w:rPr>
                      <w:color w:val="F79646" w:themeColor="accent6"/>
                      <w:sz w:val="24"/>
                      <w:szCs w:val="24"/>
                    </w:rPr>
                  </w:pPr>
                  <w:r w:rsidRPr="00B70B92">
                    <w:rPr>
                      <w:color w:val="F79646" w:themeColor="accent6"/>
                      <w:sz w:val="24"/>
                      <w:szCs w:val="24"/>
                    </w:rPr>
                    <w:object w:dxaOrig="1440" w:dyaOrig="1440">
                      <v:shape id="_x0000_i1142" type="#_x0000_t75" style="width:14.25pt;height:14.25pt" o:ole="">
                        <v:imagedata r:id="rId9" o:title=""/>
                      </v:shape>
                      <w:control r:id="rId118" w:name="Object 109" w:shapeid="_x0000_i1142"/>
                    </w:object>
                  </w:r>
                </w:p>
              </w:tc>
              <w:tc>
                <w:tcPr>
                  <w:tcW w:w="0" w:type="auto"/>
                  <w:tcBorders>
                    <w:top w:val="single" w:sz="6" w:space="0" w:color="DDDDDD"/>
                  </w:tcBorders>
                  <w:shd w:val="clear" w:color="auto" w:fill="auto"/>
                  <w:tcMar>
                    <w:top w:w="60" w:type="dxa"/>
                    <w:left w:w="300" w:type="dxa"/>
                    <w:bottom w:w="60" w:type="dxa"/>
                    <w:right w:w="120" w:type="dxa"/>
                  </w:tcMar>
                  <w:hideMark/>
                </w:tcPr>
                <w:p w:rsidR="00B70B92" w:rsidRPr="00B70B92" w:rsidRDefault="00B70B92" w:rsidP="00B70B92">
                  <w:pPr>
                    <w:spacing w:after="450"/>
                    <w:jc w:val="center"/>
                    <w:rPr>
                      <w:color w:val="F79646" w:themeColor="accent6"/>
                      <w:sz w:val="24"/>
                      <w:szCs w:val="24"/>
                    </w:rPr>
                  </w:pPr>
                  <w:r w:rsidRPr="00B70B92">
                    <w:rPr>
                      <w:color w:val="F79646" w:themeColor="accent6"/>
                      <w:sz w:val="24"/>
                      <w:szCs w:val="24"/>
                    </w:rPr>
                    <w:object w:dxaOrig="1440" w:dyaOrig="1440">
                      <v:shape id="_x0000_i1144" type="#_x0000_t75" style="width:14.25pt;height:14.25pt" o:ole="">
                        <v:imagedata r:id="rId9" o:title=""/>
                      </v:shape>
                      <w:control r:id="rId119" w:name="Object 110" w:shapeid="_x0000_i1144"/>
                    </w:object>
                  </w:r>
                </w:p>
              </w:tc>
              <w:tc>
                <w:tcPr>
                  <w:tcW w:w="0" w:type="auto"/>
                  <w:tcBorders>
                    <w:top w:val="single" w:sz="6" w:space="0" w:color="DDDDDD"/>
                  </w:tcBorders>
                  <w:shd w:val="clear" w:color="auto" w:fill="auto"/>
                  <w:tcMar>
                    <w:top w:w="60" w:type="dxa"/>
                    <w:left w:w="300" w:type="dxa"/>
                    <w:bottom w:w="60" w:type="dxa"/>
                    <w:right w:w="120" w:type="dxa"/>
                  </w:tcMar>
                  <w:hideMark/>
                </w:tcPr>
                <w:p w:rsidR="00B70B92" w:rsidRPr="00B70B92" w:rsidRDefault="00B70B92" w:rsidP="00B70B92">
                  <w:pPr>
                    <w:spacing w:after="450"/>
                    <w:jc w:val="center"/>
                    <w:rPr>
                      <w:color w:val="F79646" w:themeColor="accent6"/>
                      <w:sz w:val="24"/>
                      <w:szCs w:val="24"/>
                    </w:rPr>
                  </w:pPr>
                  <w:r w:rsidRPr="00B70B92">
                    <w:rPr>
                      <w:color w:val="F79646" w:themeColor="accent6"/>
                      <w:sz w:val="24"/>
                      <w:szCs w:val="24"/>
                    </w:rPr>
                    <w:object w:dxaOrig="1440" w:dyaOrig="1440">
                      <v:shape id="_x0000_i1146" type="#_x0000_t75" style="width:14.25pt;height:14.25pt" o:ole="">
                        <v:imagedata r:id="rId9" o:title=""/>
                      </v:shape>
                      <w:control r:id="rId120" w:name="Object 111" w:shapeid="_x0000_i1146"/>
                    </w:object>
                  </w:r>
                </w:p>
              </w:tc>
            </w:tr>
          </w:tbl>
          <w:p w:rsidR="00B70B92" w:rsidRPr="00B70B92" w:rsidRDefault="00B70B92" w:rsidP="00B70B92">
            <w:pPr>
              <w:pStyle w:val="question-title"/>
              <w:shd w:val="clear" w:color="auto" w:fill="F8F8F8"/>
              <w:spacing w:before="750" w:beforeAutospacing="0" w:after="225" w:afterAutospacing="0" w:line="525" w:lineRule="atLeast"/>
              <w:rPr>
                <w:rFonts w:asciiTheme="minorHAnsi" w:hAnsiTheme="minorHAnsi" w:cs="Helvetica"/>
                <w:b/>
                <w:bCs/>
                <w:color w:val="F79646" w:themeColor="accent6"/>
              </w:rPr>
            </w:pPr>
            <w:r w:rsidRPr="00B70B92">
              <w:rPr>
                <w:rFonts w:asciiTheme="minorHAnsi" w:hAnsiTheme="minorHAnsi" w:cs="Helvetica"/>
                <w:b/>
                <w:bCs/>
                <w:color w:val="F79646" w:themeColor="accent6"/>
              </w:rPr>
              <w:t>Overall, how satisfied were you with your new [PRODUCT]?</w:t>
            </w:r>
          </w:p>
          <w:p w:rsidR="00B70B92" w:rsidRPr="00B70B92" w:rsidRDefault="00B70B92" w:rsidP="00B70B92">
            <w:pPr>
              <w:pStyle w:val="question-choices"/>
              <w:shd w:val="clear" w:color="auto" w:fill="F8F8F8"/>
              <w:spacing w:before="0" w:beforeAutospacing="0" w:after="225" w:afterAutospacing="0" w:line="450" w:lineRule="atLeast"/>
              <w:rPr>
                <w:rFonts w:asciiTheme="minorHAnsi" w:hAnsiTheme="minorHAnsi" w:cs="Helvetica"/>
                <w:b/>
                <w:bCs/>
                <w:color w:val="F79646" w:themeColor="accent6"/>
              </w:rPr>
            </w:pPr>
            <w:r w:rsidRPr="00B70B92">
              <w:rPr>
                <w:rFonts w:cs="Helvetica"/>
                <w:b/>
                <w:bCs/>
                <w:color w:val="F79646" w:themeColor="accent6"/>
              </w:rPr>
              <w:object w:dxaOrig="1440" w:dyaOrig="1440">
                <v:shape id="_x0000_i1148" type="#_x0000_t75" style="width:14.25pt;height:14.25pt" o:ole="">
                  <v:imagedata r:id="rId9" o:title=""/>
                </v:shape>
                <w:control r:id="rId121" w:name="Object 112" w:shapeid="_x0000_i1148"/>
              </w:object>
            </w:r>
            <w:r w:rsidRPr="00B70B92">
              <w:rPr>
                <w:rStyle w:val="apple-converted-space"/>
                <w:rFonts w:asciiTheme="minorHAnsi" w:hAnsiTheme="minorHAnsi" w:cs="Helvetica"/>
                <w:b/>
                <w:bCs/>
                <w:color w:val="F79646" w:themeColor="accent6"/>
              </w:rPr>
              <w:t> </w:t>
            </w:r>
            <w:r w:rsidRPr="00B70B92">
              <w:rPr>
                <w:rFonts w:asciiTheme="minorHAnsi" w:hAnsiTheme="minorHAnsi" w:cs="Helvetica"/>
                <w:b/>
                <w:bCs/>
                <w:color w:val="F79646" w:themeColor="accent6"/>
              </w:rPr>
              <w:t>Not at all satisfied</w:t>
            </w:r>
            <w:r w:rsidRPr="00B70B92">
              <w:rPr>
                <w:rFonts w:asciiTheme="minorHAnsi" w:hAnsiTheme="minorHAnsi" w:cs="Helvetica"/>
                <w:b/>
                <w:bCs/>
                <w:color w:val="F79646" w:themeColor="accent6"/>
              </w:rPr>
              <w:br/>
            </w:r>
            <w:r w:rsidRPr="00B70B92">
              <w:rPr>
                <w:rFonts w:cs="Helvetica"/>
                <w:b/>
                <w:bCs/>
                <w:color w:val="F79646" w:themeColor="accent6"/>
              </w:rPr>
              <w:object w:dxaOrig="1440" w:dyaOrig="1440">
                <v:shape id="_x0000_i1150" type="#_x0000_t75" style="width:14.25pt;height:14.25pt" o:ole="">
                  <v:imagedata r:id="rId9" o:title=""/>
                </v:shape>
                <w:control r:id="rId122" w:name="Object 113" w:shapeid="_x0000_i1150"/>
              </w:object>
            </w:r>
            <w:r w:rsidRPr="00B70B92">
              <w:rPr>
                <w:rStyle w:val="apple-converted-space"/>
                <w:rFonts w:asciiTheme="minorHAnsi" w:hAnsiTheme="minorHAnsi" w:cs="Helvetica"/>
                <w:b/>
                <w:bCs/>
                <w:color w:val="F79646" w:themeColor="accent6"/>
              </w:rPr>
              <w:t> </w:t>
            </w:r>
            <w:r w:rsidRPr="00B70B92">
              <w:rPr>
                <w:rFonts w:asciiTheme="minorHAnsi" w:hAnsiTheme="minorHAnsi" w:cs="Helvetica"/>
                <w:b/>
                <w:bCs/>
                <w:color w:val="F79646" w:themeColor="accent6"/>
              </w:rPr>
              <w:t>Somewhat Satisfied</w:t>
            </w:r>
            <w:r w:rsidRPr="00B70B92">
              <w:rPr>
                <w:rFonts w:asciiTheme="minorHAnsi" w:hAnsiTheme="minorHAnsi" w:cs="Helvetica"/>
                <w:b/>
                <w:bCs/>
                <w:color w:val="F79646" w:themeColor="accent6"/>
              </w:rPr>
              <w:br/>
            </w:r>
            <w:r w:rsidRPr="00B70B92">
              <w:rPr>
                <w:rFonts w:cs="Helvetica"/>
                <w:b/>
                <w:bCs/>
                <w:color w:val="F79646" w:themeColor="accent6"/>
              </w:rPr>
              <w:object w:dxaOrig="1440" w:dyaOrig="1440">
                <v:shape id="_x0000_i1152" type="#_x0000_t75" style="width:14.25pt;height:14.25pt" o:ole="">
                  <v:imagedata r:id="rId9" o:title=""/>
                </v:shape>
                <w:control r:id="rId123" w:name="Object 114" w:shapeid="_x0000_i1152"/>
              </w:object>
            </w:r>
            <w:r w:rsidRPr="00B70B92">
              <w:rPr>
                <w:rStyle w:val="apple-converted-space"/>
                <w:rFonts w:asciiTheme="minorHAnsi" w:hAnsiTheme="minorHAnsi" w:cs="Helvetica"/>
                <w:b/>
                <w:bCs/>
                <w:color w:val="F79646" w:themeColor="accent6"/>
              </w:rPr>
              <w:t> </w:t>
            </w:r>
            <w:r w:rsidRPr="00B70B92">
              <w:rPr>
                <w:rFonts w:asciiTheme="minorHAnsi" w:hAnsiTheme="minorHAnsi" w:cs="Helvetica"/>
                <w:b/>
                <w:bCs/>
                <w:color w:val="F79646" w:themeColor="accent6"/>
              </w:rPr>
              <w:t>Satisfied</w:t>
            </w:r>
            <w:r w:rsidRPr="00B70B92">
              <w:rPr>
                <w:rFonts w:asciiTheme="minorHAnsi" w:hAnsiTheme="minorHAnsi" w:cs="Helvetica"/>
                <w:b/>
                <w:bCs/>
                <w:color w:val="F79646" w:themeColor="accent6"/>
              </w:rPr>
              <w:br/>
            </w:r>
            <w:r w:rsidRPr="00B70B92">
              <w:rPr>
                <w:rFonts w:cs="Helvetica"/>
                <w:b/>
                <w:bCs/>
                <w:color w:val="F79646" w:themeColor="accent6"/>
              </w:rPr>
              <w:object w:dxaOrig="1440" w:dyaOrig="1440">
                <v:shape id="_x0000_i1154" type="#_x0000_t75" style="width:14.25pt;height:14.25pt" o:ole="">
                  <v:imagedata r:id="rId9" o:title=""/>
                </v:shape>
                <w:control r:id="rId124" w:name="Object 115" w:shapeid="_x0000_i1154"/>
              </w:object>
            </w:r>
            <w:r w:rsidRPr="00B70B92">
              <w:rPr>
                <w:rStyle w:val="apple-converted-space"/>
                <w:rFonts w:asciiTheme="minorHAnsi" w:hAnsiTheme="minorHAnsi" w:cs="Helvetica"/>
                <w:b/>
                <w:bCs/>
                <w:color w:val="F79646" w:themeColor="accent6"/>
              </w:rPr>
              <w:t> </w:t>
            </w:r>
            <w:r w:rsidRPr="00B70B92">
              <w:rPr>
                <w:rFonts w:asciiTheme="minorHAnsi" w:hAnsiTheme="minorHAnsi" w:cs="Helvetica"/>
                <w:b/>
                <w:bCs/>
                <w:color w:val="F79646" w:themeColor="accent6"/>
              </w:rPr>
              <w:t>Very Satisfied</w:t>
            </w:r>
            <w:r w:rsidRPr="00B70B92">
              <w:rPr>
                <w:rFonts w:asciiTheme="minorHAnsi" w:hAnsiTheme="minorHAnsi" w:cs="Helvetica"/>
                <w:b/>
                <w:bCs/>
                <w:color w:val="F79646" w:themeColor="accent6"/>
              </w:rPr>
              <w:br/>
            </w:r>
            <w:r w:rsidRPr="00B70B92">
              <w:rPr>
                <w:rFonts w:cs="Helvetica"/>
                <w:b/>
                <w:bCs/>
                <w:color w:val="F79646" w:themeColor="accent6"/>
              </w:rPr>
              <w:object w:dxaOrig="1440" w:dyaOrig="1440">
                <v:shape id="_x0000_i1156" type="#_x0000_t75" style="width:14.25pt;height:14.25pt" o:ole="">
                  <v:imagedata r:id="rId9" o:title=""/>
                </v:shape>
                <w:control r:id="rId125" w:name="Object 116" w:shapeid="_x0000_i1156"/>
              </w:object>
            </w:r>
            <w:r w:rsidRPr="00B70B92">
              <w:rPr>
                <w:rStyle w:val="apple-converted-space"/>
                <w:rFonts w:asciiTheme="minorHAnsi" w:hAnsiTheme="minorHAnsi" w:cs="Helvetica"/>
                <w:b/>
                <w:bCs/>
                <w:color w:val="F79646" w:themeColor="accent6"/>
              </w:rPr>
              <w:t> </w:t>
            </w:r>
            <w:r w:rsidRPr="00B70B92">
              <w:rPr>
                <w:rFonts w:asciiTheme="minorHAnsi" w:hAnsiTheme="minorHAnsi" w:cs="Helvetica"/>
                <w:b/>
                <w:bCs/>
                <w:color w:val="F79646" w:themeColor="accent6"/>
              </w:rPr>
              <w:t>Delighted</w:t>
            </w:r>
          </w:p>
          <w:p w:rsidR="00B70B92" w:rsidRPr="00B70B92" w:rsidRDefault="00B70B92" w:rsidP="00B70B92">
            <w:pPr>
              <w:pStyle w:val="question-title"/>
              <w:shd w:val="clear" w:color="auto" w:fill="F8F8F8"/>
              <w:spacing w:before="750" w:beforeAutospacing="0" w:after="225" w:afterAutospacing="0" w:line="525" w:lineRule="atLeast"/>
              <w:rPr>
                <w:rFonts w:asciiTheme="minorHAnsi" w:hAnsiTheme="minorHAnsi" w:cs="Helvetica"/>
                <w:b/>
                <w:bCs/>
                <w:color w:val="F79646" w:themeColor="accent6"/>
              </w:rPr>
            </w:pPr>
            <w:r w:rsidRPr="00B70B92">
              <w:rPr>
                <w:rFonts w:asciiTheme="minorHAnsi" w:hAnsiTheme="minorHAnsi" w:cs="Helvetica"/>
                <w:b/>
                <w:bCs/>
                <w:color w:val="F79646" w:themeColor="accent6"/>
              </w:rPr>
              <w:t>Have you ever contacted customer service?</w:t>
            </w:r>
          </w:p>
          <w:p w:rsidR="00B70B92" w:rsidRPr="00B70B92" w:rsidRDefault="00B70B92" w:rsidP="00B70B92">
            <w:pPr>
              <w:pStyle w:val="question-choices"/>
              <w:shd w:val="clear" w:color="auto" w:fill="F8F8F8"/>
              <w:spacing w:before="0" w:beforeAutospacing="0" w:after="225" w:afterAutospacing="0" w:line="450" w:lineRule="atLeast"/>
              <w:rPr>
                <w:rFonts w:asciiTheme="minorHAnsi" w:hAnsiTheme="minorHAnsi" w:cs="Helvetica"/>
                <w:b/>
                <w:bCs/>
                <w:color w:val="F79646" w:themeColor="accent6"/>
              </w:rPr>
            </w:pPr>
            <w:r w:rsidRPr="00B70B92">
              <w:rPr>
                <w:rFonts w:cs="Helvetica"/>
                <w:b/>
                <w:bCs/>
                <w:color w:val="F79646" w:themeColor="accent6"/>
              </w:rPr>
              <w:lastRenderedPageBreak/>
              <w:object w:dxaOrig="1440" w:dyaOrig="1440">
                <v:shape id="_x0000_i1158" type="#_x0000_t75" style="width:14.25pt;height:14.25pt" o:ole="">
                  <v:imagedata r:id="rId9" o:title=""/>
                </v:shape>
                <w:control r:id="rId126" w:name="Object 117" w:shapeid="_x0000_i1158"/>
              </w:object>
            </w:r>
            <w:r w:rsidRPr="00B70B92">
              <w:rPr>
                <w:rStyle w:val="apple-converted-space"/>
                <w:rFonts w:asciiTheme="minorHAnsi" w:hAnsiTheme="minorHAnsi" w:cs="Helvetica"/>
                <w:b/>
                <w:bCs/>
                <w:color w:val="F79646" w:themeColor="accent6"/>
              </w:rPr>
              <w:t> </w:t>
            </w:r>
            <w:r w:rsidRPr="00B70B92">
              <w:rPr>
                <w:rFonts w:asciiTheme="minorHAnsi" w:hAnsiTheme="minorHAnsi" w:cs="Helvetica"/>
                <w:b/>
                <w:bCs/>
                <w:color w:val="F79646" w:themeColor="accent6"/>
              </w:rPr>
              <w:t>Yes</w:t>
            </w:r>
            <w:r w:rsidRPr="00B70B92">
              <w:rPr>
                <w:rFonts w:asciiTheme="minorHAnsi" w:hAnsiTheme="minorHAnsi" w:cs="Helvetica"/>
                <w:b/>
                <w:bCs/>
                <w:color w:val="F79646" w:themeColor="accent6"/>
              </w:rPr>
              <w:br/>
            </w:r>
            <w:r w:rsidRPr="00B70B92">
              <w:rPr>
                <w:rFonts w:cs="Helvetica"/>
                <w:b/>
                <w:bCs/>
                <w:color w:val="F79646" w:themeColor="accent6"/>
              </w:rPr>
              <w:object w:dxaOrig="1440" w:dyaOrig="1440">
                <v:shape id="_x0000_i1160" type="#_x0000_t75" style="width:14.25pt;height:14.25pt" o:ole="">
                  <v:imagedata r:id="rId9" o:title=""/>
                </v:shape>
                <w:control r:id="rId127" w:name="Object 118" w:shapeid="_x0000_i1160"/>
              </w:object>
            </w:r>
            <w:r w:rsidRPr="00B70B92">
              <w:rPr>
                <w:rStyle w:val="apple-converted-space"/>
                <w:rFonts w:asciiTheme="minorHAnsi" w:hAnsiTheme="minorHAnsi" w:cs="Helvetica"/>
                <w:b/>
                <w:bCs/>
                <w:color w:val="F79646" w:themeColor="accent6"/>
              </w:rPr>
              <w:t> </w:t>
            </w:r>
            <w:r w:rsidRPr="00B70B92">
              <w:rPr>
                <w:rFonts w:asciiTheme="minorHAnsi" w:hAnsiTheme="minorHAnsi" w:cs="Helvetica"/>
                <w:b/>
                <w:bCs/>
                <w:color w:val="F79646" w:themeColor="accent6"/>
              </w:rPr>
              <w:t>No</w:t>
            </w:r>
          </w:p>
          <w:p w:rsidR="00B70B92" w:rsidRPr="00B70B92" w:rsidRDefault="00B70B92" w:rsidP="00B70B92">
            <w:pPr>
              <w:pStyle w:val="question-title"/>
              <w:shd w:val="clear" w:color="auto" w:fill="F8F8F8"/>
              <w:spacing w:before="750" w:beforeAutospacing="0" w:after="225" w:afterAutospacing="0" w:line="525" w:lineRule="atLeast"/>
              <w:rPr>
                <w:rFonts w:asciiTheme="minorHAnsi" w:hAnsiTheme="minorHAnsi" w:cs="Helvetica"/>
                <w:b/>
                <w:bCs/>
                <w:color w:val="F79646" w:themeColor="accent6"/>
              </w:rPr>
            </w:pPr>
            <w:r w:rsidRPr="00B70B92">
              <w:rPr>
                <w:rFonts w:asciiTheme="minorHAnsi" w:hAnsiTheme="minorHAnsi" w:cs="Helvetica"/>
                <w:b/>
                <w:bCs/>
                <w:color w:val="F79646" w:themeColor="accent6"/>
              </w:rPr>
              <w:t>If you contacted [COMPANY] customer service, have all problems been resolved to your complete satisfaction?</w:t>
            </w:r>
          </w:p>
          <w:p w:rsidR="00B70B92" w:rsidRPr="00B70B92" w:rsidRDefault="00B70B92" w:rsidP="00B70B92">
            <w:pPr>
              <w:pStyle w:val="question-choices"/>
              <w:shd w:val="clear" w:color="auto" w:fill="F8F8F8"/>
              <w:spacing w:before="0" w:beforeAutospacing="0" w:after="225" w:afterAutospacing="0" w:line="450" w:lineRule="atLeast"/>
              <w:rPr>
                <w:rFonts w:asciiTheme="minorHAnsi" w:hAnsiTheme="minorHAnsi" w:cs="Helvetica"/>
                <w:b/>
                <w:bCs/>
                <w:color w:val="F79646" w:themeColor="accent6"/>
              </w:rPr>
            </w:pPr>
            <w:r w:rsidRPr="00B70B92">
              <w:rPr>
                <w:rFonts w:cs="Helvetica"/>
                <w:b/>
                <w:bCs/>
                <w:color w:val="F79646" w:themeColor="accent6"/>
              </w:rPr>
              <w:object w:dxaOrig="1440" w:dyaOrig="1440">
                <v:shape id="_x0000_i1162" type="#_x0000_t75" style="width:14.25pt;height:14.25pt" o:ole="">
                  <v:imagedata r:id="rId9" o:title=""/>
                </v:shape>
                <w:control r:id="rId128" w:name="Object 119" w:shapeid="_x0000_i1162"/>
              </w:object>
            </w:r>
            <w:r w:rsidRPr="00B70B92">
              <w:rPr>
                <w:rStyle w:val="apple-converted-space"/>
                <w:rFonts w:asciiTheme="minorHAnsi" w:hAnsiTheme="minorHAnsi" w:cs="Helvetica"/>
                <w:b/>
                <w:bCs/>
                <w:color w:val="F79646" w:themeColor="accent6"/>
              </w:rPr>
              <w:t> </w:t>
            </w:r>
            <w:r w:rsidRPr="00B70B92">
              <w:rPr>
                <w:rFonts w:asciiTheme="minorHAnsi" w:hAnsiTheme="minorHAnsi" w:cs="Helvetica"/>
                <w:b/>
                <w:bCs/>
                <w:color w:val="F79646" w:themeColor="accent6"/>
              </w:rPr>
              <w:t>Yes, by the company or its representatives.</w:t>
            </w:r>
            <w:r w:rsidRPr="00B70B92">
              <w:rPr>
                <w:rFonts w:asciiTheme="minorHAnsi" w:hAnsiTheme="minorHAnsi" w:cs="Helvetica"/>
                <w:b/>
                <w:bCs/>
                <w:color w:val="F79646" w:themeColor="accent6"/>
              </w:rPr>
              <w:br/>
            </w:r>
            <w:r w:rsidRPr="00B70B92">
              <w:rPr>
                <w:rFonts w:cs="Helvetica"/>
                <w:b/>
                <w:bCs/>
                <w:color w:val="F79646" w:themeColor="accent6"/>
              </w:rPr>
              <w:object w:dxaOrig="1440" w:dyaOrig="1440">
                <v:shape id="_x0000_i1164" type="#_x0000_t75" style="width:14.25pt;height:14.25pt" o:ole="">
                  <v:imagedata r:id="rId9" o:title=""/>
                </v:shape>
                <w:control r:id="rId129" w:name="Object 120" w:shapeid="_x0000_i1164"/>
              </w:object>
            </w:r>
            <w:r w:rsidRPr="00B70B92">
              <w:rPr>
                <w:rStyle w:val="apple-converted-space"/>
                <w:rFonts w:asciiTheme="minorHAnsi" w:hAnsiTheme="minorHAnsi" w:cs="Helvetica"/>
                <w:b/>
                <w:bCs/>
                <w:color w:val="F79646" w:themeColor="accent6"/>
              </w:rPr>
              <w:t> </w:t>
            </w:r>
            <w:r w:rsidRPr="00B70B92">
              <w:rPr>
                <w:rFonts w:asciiTheme="minorHAnsi" w:hAnsiTheme="minorHAnsi" w:cs="Helvetica"/>
                <w:b/>
                <w:bCs/>
                <w:color w:val="F79646" w:themeColor="accent6"/>
              </w:rPr>
              <w:t>Yes, by me or someone outside the company</w:t>
            </w:r>
            <w:r w:rsidRPr="00B70B92">
              <w:rPr>
                <w:rFonts w:asciiTheme="minorHAnsi" w:hAnsiTheme="minorHAnsi" w:cs="Helvetica"/>
                <w:b/>
                <w:bCs/>
                <w:color w:val="F79646" w:themeColor="accent6"/>
              </w:rPr>
              <w:br/>
            </w:r>
            <w:r w:rsidRPr="00B70B92">
              <w:rPr>
                <w:rFonts w:cs="Helvetica"/>
                <w:b/>
                <w:bCs/>
                <w:color w:val="F79646" w:themeColor="accent6"/>
              </w:rPr>
              <w:object w:dxaOrig="1440" w:dyaOrig="1440">
                <v:shape id="_x0000_i1166" type="#_x0000_t75" style="width:14.25pt;height:14.25pt" o:ole="">
                  <v:imagedata r:id="rId9" o:title=""/>
                </v:shape>
                <w:control r:id="rId130" w:name="Object 121" w:shapeid="_x0000_i1166"/>
              </w:object>
            </w:r>
            <w:r w:rsidRPr="00B70B92">
              <w:rPr>
                <w:rStyle w:val="apple-converted-space"/>
                <w:rFonts w:asciiTheme="minorHAnsi" w:hAnsiTheme="minorHAnsi" w:cs="Helvetica"/>
                <w:b/>
                <w:bCs/>
                <w:color w:val="F79646" w:themeColor="accent6"/>
              </w:rPr>
              <w:t> </w:t>
            </w:r>
            <w:r w:rsidRPr="00B70B92">
              <w:rPr>
                <w:rFonts w:asciiTheme="minorHAnsi" w:hAnsiTheme="minorHAnsi" w:cs="Helvetica"/>
                <w:b/>
                <w:bCs/>
                <w:color w:val="F79646" w:themeColor="accent6"/>
              </w:rPr>
              <w:t>No, the problem was not resolved</w:t>
            </w:r>
          </w:p>
          <w:p w:rsidR="00B70B92" w:rsidRPr="00B70B92" w:rsidRDefault="00B70B92" w:rsidP="00B70B92">
            <w:pPr>
              <w:pStyle w:val="question-title"/>
              <w:shd w:val="clear" w:color="auto" w:fill="F8F8F8"/>
              <w:spacing w:before="750" w:beforeAutospacing="0" w:after="225" w:afterAutospacing="0" w:line="525" w:lineRule="atLeast"/>
              <w:rPr>
                <w:rFonts w:asciiTheme="minorHAnsi" w:hAnsiTheme="minorHAnsi" w:cs="Helvetica"/>
                <w:b/>
                <w:bCs/>
                <w:color w:val="F79646" w:themeColor="accent6"/>
              </w:rPr>
            </w:pPr>
            <w:r w:rsidRPr="00B70B92">
              <w:rPr>
                <w:rFonts w:asciiTheme="minorHAnsi" w:hAnsiTheme="minorHAnsi" w:cs="Helvetica"/>
                <w:b/>
                <w:bCs/>
                <w:color w:val="F79646" w:themeColor="accent6"/>
              </w:rPr>
              <w:t>Based on your awareness of [PRODUCT/SERVICE],is it better, the same, or worse than other brands of [ENTER CATEGORY}?</w:t>
            </w:r>
          </w:p>
          <w:p w:rsidR="00B70B92" w:rsidRPr="00B70B92" w:rsidRDefault="00B70B92" w:rsidP="00B70B92">
            <w:pPr>
              <w:pStyle w:val="question-choices"/>
              <w:shd w:val="clear" w:color="auto" w:fill="F8F8F8"/>
              <w:spacing w:before="0" w:beforeAutospacing="0" w:after="225" w:afterAutospacing="0" w:line="450" w:lineRule="atLeast"/>
              <w:rPr>
                <w:rFonts w:asciiTheme="minorHAnsi" w:hAnsiTheme="minorHAnsi" w:cs="Helvetica"/>
                <w:b/>
                <w:bCs/>
                <w:color w:val="F79646" w:themeColor="accent6"/>
              </w:rPr>
            </w:pPr>
            <w:r w:rsidRPr="00B70B92">
              <w:rPr>
                <w:rFonts w:cs="Helvetica"/>
                <w:b/>
                <w:bCs/>
                <w:color w:val="F79646" w:themeColor="accent6"/>
              </w:rPr>
              <w:object w:dxaOrig="1440" w:dyaOrig="1440">
                <v:shape id="_x0000_i1168" type="#_x0000_t75" style="width:14.25pt;height:14.25pt" o:ole="">
                  <v:imagedata r:id="rId9" o:title=""/>
                </v:shape>
                <w:control r:id="rId131" w:name="Object 122" w:shapeid="_x0000_i1168"/>
              </w:object>
            </w:r>
            <w:r w:rsidRPr="00B70B92">
              <w:rPr>
                <w:rStyle w:val="apple-converted-space"/>
                <w:rFonts w:asciiTheme="minorHAnsi" w:hAnsiTheme="minorHAnsi" w:cs="Helvetica"/>
                <w:b/>
                <w:bCs/>
                <w:color w:val="F79646" w:themeColor="accent6"/>
              </w:rPr>
              <w:t> </w:t>
            </w:r>
            <w:r w:rsidRPr="00B70B92">
              <w:rPr>
                <w:rFonts w:asciiTheme="minorHAnsi" w:hAnsiTheme="minorHAnsi" w:cs="Helvetica"/>
                <w:b/>
                <w:bCs/>
                <w:color w:val="F79646" w:themeColor="accent6"/>
              </w:rPr>
              <w:t>Much Better</w:t>
            </w:r>
            <w:r w:rsidRPr="00B70B92">
              <w:rPr>
                <w:rFonts w:asciiTheme="minorHAnsi" w:hAnsiTheme="minorHAnsi" w:cs="Helvetica"/>
                <w:b/>
                <w:bCs/>
                <w:color w:val="F79646" w:themeColor="accent6"/>
              </w:rPr>
              <w:br/>
            </w:r>
            <w:r w:rsidRPr="00B70B92">
              <w:rPr>
                <w:rFonts w:cs="Helvetica"/>
                <w:b/>
                <w:bCs/>
                <w:color w:val="F79646" w:themeColor="accent6"/>
              </w:rPr>
              <w:object w:dxaOrig="1440" w:dyaOrig="1440">
                <v:shape id="_x0000_i1170" type="#_x0000_t75" style="width:14.25pt;height:14.25pt" o:ole="">
                  <v:imagedata r:id="rId9" o:title=""/>
                </v:shape>
                <w:control r:id="rId132" w:name="Object 123" w:shapeid="_x0000_i1170"/>
              </w:object>
            </w:r>
            <w:r w:rsidRPr="00B70B92">
              <w:rPr>
                <w:rStyle w:val="apple-converted-space"/>
                <w:rFonts w:asciiTheme="minorHAnsi" w:hAnsiTheme="minorHAnsi" w:cs="Helvetica"/>
                <w:b/>
                <w:bCs/>
                <w:color w:val="F79646" w:themeColor="accent6"/>
              </w:rPr>
              <w:t> </w:t>
            </w:r>
            <w:r w:rsidRPr="00B70B92">
              <w:rPr>
                <w:rFonts w:asciiTheme="minorHAnsi" w:hAnsiTheme="minorHAnsi" w:cs="Helvetica"/>
                <w:b/>
                <w:bCs/>
                <w:color w:val="F79646" w:themeColor="accent6"/>
              </w:rPr>
              <w:t>Better</w:t>
            </w:r>
            <w:r w:rsidRPr="00B70B92">
              <w:rPr>
                <w:rFonts w:asciiTheme="minorHAnsi" w:hAnsiTheme="minorHAnsi" w:cs="Helvetica"/>
                <w:b/>
                <w:bCs/>
                <w:color w:val="F79646" w:themeColor="accent6"/>
              </w:rPr>
              <w:br/>
            </w:r>
            <w:r w:rsidRPr="00B70B92">
              <w:rPr>
                <w:rFonts w:cs="Helvetica"/>
                <w:b/>
                <w:bCs/>
                <w:color w:val="F79646" w:themeColor="accent6"/>
              </w:rPr>
              <w:object w:dxaOrig="1440" w:dyaOrig="1440">
                <v:shape id="_x0000_i1172" type="#_x0000_t75" style="width:14.25pt;height:14.25pt" o:ole="">
                  <v:imagedata r:id="rId9" o:title=""/>
                </v:shape>
                <w:control r:id="rId133" w:name="Object 124" w:shapeid="_x0000_i1172"/>
              </w:object>
            </w:r>
            <w:r w:rsidRPr="00B70B92">
              <w:rPr>
                <w:rStyle w:val="apple-converted-space"/>
                <w:rFonts w:asciiTheme="minorHAnsi" w:hAnsiTheme="minorHAnsi" w:cs="Helvetica"/>
                <w:b/>
                <w:bCs/>
                <w:color w:val="F79646" w:themeColor="accent6"/>
              </w:rPr>
              <w:t> </w:t>
            </w:r>
            <w:r w:rsidRPr="00B70B92">
              <w:rPr>
                <w:rFonts w:asciiTheme="minorHAnsi" w:hAnsiTheme="minorHAnsi" w:cs="Helvetica"/>
                <w:b/>
                <w:bCs/>
                <w:color w:val="F79646" w:themeColor="accent6"/>
              </w:rPr>
              <w:t>About the same</w:t>
            </w:r>
            <w:r w:rsidRPr="00B70B92">
              <w:rPr>
                <w:rFonts w:asciiTheme="minorHAnsi" w:hAnsiTheme="minorHAnsi" w:cs="Helvetica"/>
                <w:b/>
                <w:bCs/>
                <w:color w:val="F79646" w:themeColor="accent6"/>
              </w:rPr>
              <w:br/>
            </w:r>
            <w:r w:rsidRPr="00B70B92">
              <w:rPr>
                <w:rFonts w:cs="Helvetica"/>
                <w:b/>
                <w:bCs/>
                <w:color w:val="F79646" w:themeColor="accent6"/>
              </w:rPr>
              <w:object w:dxaOrig="1440" w:dyaOrig="1440">
                <v:shape id="_x0000_i1174" type="#_x0000_t75" style="width:14.25pt;height:14.25pt" o:ole="">
                  <v:imagedata r:id="rId9" o:title=""/>
                </v:shape>
                <w:control r:id="rId134" w:name="Object 125" w:shapeid="_x0000_i1174"/>
              </w:object>
            </w:r>
            <w:r w:rsidRPr="00B70B92">
              <w:rPr>
                <w:rStyle w:val="apple-converted-space"/>
                <w:rFonts w:asciiTheme="minorHAnsi" w:hAnsiTheme="minorHAnsi" w:cs="Helvetica"/>
                <w:b/>
                <w:bCs/>
                <w:color w:val="F79646" w:themeColor="accent6"/>
              </w:rPr>
              <w:t> </w:t>
            </w:r>
            <w:r w:rsidRPr="00B70B92">
              <w:rPr>
                <w:rFonts w:asciiTheme="minorHAnsi" w:hAnsiTheme="minorHAnsi" w:cs="Helvetica"/>
                <w:b/>
                <w:bCs/>
                <w:color w:val="F79646" w:themeColor="accent6"/>
              </w:rPr>
              <w:t>Worse</w:t>
            </w:r>
            <w:r w:rsidRPr="00B70B92">
              <w:rPr>
                <w:rFonts w:asciiTheme="minorHAnsi" w:hAnsiTheme="minorHAnsi" w:cs="Helvetica"/>
                <w:b/>
                <w:bCs/>
                <w:color w:val="F79646" w:themeColor="accent6"/>
              </w:rPr>
              <w:br/>
            </w:r>
            <w:r w:rsidRPr="00B70B92">
              <w:rPr>
                <w:rFonts w:cs="Helvetica"/>
                <w:b/>
                <w:bCs/>
                <w:color w:val="F79646" w:themeColor="accent6"/>
              </w:rPr>
              <w:object w:dxaOrig="1440" w:dyaOrig="1440">
                <v:shape id="_x0000_i1176" type="#_x0000_t75" style="width:14.25pt;height:14.25pt" o:ole="">
                  <v:imagedata r:id="rId9" o:title=""/>
                </v:shape>
                <w:control r:id="rId135" w:name="Object 126" w:shapeid="_x0000_i1176"/>
              </w:object>
            </w:r>
            <w:r w:rsidRPr="00B70B92">
              <w:rPr>
                <w:rStyle w:val="apple-converted-space"/>
                <w:rFonts w:asciiTheme="minorHAnsi" w:hAnsiTheme="minorHAnsi" w:cs="Helvetica"/>
                <w:b/>
                <w:bCs/>
                <w:color w:val="F79646" w:themeColor="accent6"/>
              </w:rPr>
              <w:t> </w:t>
            </w:r>
            <w:r w:rsidRPr="00B70B92">
              <w:rPr>
                <w:rFonts w:asciiTheme="minorHAnsi" w:hAnsiTheme="minorHAnsi" w:cs="Helvetica"/>
                <w:b/>
                <w:bCs/>
                <w:color w:val="F79646" w:themeColor="accent6"/>
              </w:rPr>
              <w:t>Much Worse</w:t>
            </w:r>
          </w:p>
          <w:p w:rsidR="00B70B92" w:rsidRPr="00B70B92" w:rsidRDefault="00B70B92" w:rsidP="00B70B92">
            <w:pPr>
              <w:pStyle w:val="question-title"/>
              <w:shd w:val="clear" w:color="auto" w:fill="F8F8F8"/>
              <w:spacing w:before="750" w:beforeAutospacing="0" w:after="225" w:afterAutospacing="0" w:line="525" w:lineRule="atLeast"/>
              <w:rPr>
                <w:rFonts w:asciiTheme="minorHAnsi" w:hAnsiTheme="minorHAnsi" w:cs="Helvetica"/>
                <w:b/>
                <w:bCs/>
                <w:color w:val="F79646" w:themeColor="accent6"/>
              </w:rPr>
            </w:pPr>
            <w:r w:rsidRPr="00B70B92">
              <w:rPr>
                <w:rFonts w:asciiTheme="minorHAnsi" w:hAnsiTheme="minorHAnsi" w:cs="Helvetica"/>
                <w:b/>
                <w:bCs/>
                <w:color w:val="F79646" w:themeColor="accent6"/>
              </w:rPr>
              <w:t>Please share with us a few things [Product/Service] could do better.</w:t>
            </w:r>
          </w:p>
          <w:p w:rsidR="00B70B92" w:rsidRPr="00B70B92" w:rsidRDefault="00B70B92" w:rsidP="00B70B92">
            <w:pPr>
              <w:pStyle w:val="NormalWeb"/>
              <w:shd w:val="clear" w:color="auto" w:fill="F8F8F8"/>
              <w:spacing w:before="0" w:beforeAutospacing="0" w:after="225" w:afterAutospacing="0" w:line="525" w:lineRule="atLeast"/>
              <w:rPr>
                <w:rFonts w:asciiTheme="minorHAnsi" w:hAnsiTheme="minorHAnsi" w:cs="Helvetica"/>
                <w:color w:val="F79646" w:themeColor="accent6"/>
              </w:rPr>
            </w:pPr>
            <w:r w:rsidRPr="00B70B92">
              <w:rPr>
                <w:rFonts w:cs="Helvetica"/>
                <w:color w:val="F79646" w:themeColor="accent6"/>
              </w:rPr>
              <w:object w:dxaOrig="1440" w:dyaOrig="1440">
                <v:shape id="_x0000_i1178" type="#_x0000_t75" style="width:14.25pt;height:14.25pt" o:ole="">
                  <v:imagedata r:id="rId9" o:title=""/>
                </v:shape>
                <w:control r:id="rId136" w:name="Object 127" w:shapeid="_x0000_i1178"/>
              </w:object>
            </w:r>
          </w:p>
          <w:p w:rsidR="00B70B92" w:rsidRPr="00B70B92" w:rsidRDefault="00B70B92" w:rsidP="00B70B92">
            <w:pPr>
              <w:pStyle w:val="question-title"/>
              <w:shd w:val="clear" w:color="auto" w:fill="F8F8F8"/>
              <w:spacing w:before="750" w:beforeAutospacing="0" w:after="225" w:afterAutospacing="0" w:line="525" w:lineRule="atLeast"/>
              <w:rPr>
                <w:rFonts w:asciiTheme="minorHAnsi" w:hAnsiTheme="minorHAnsi" w:cs="Helvetica"/>
                <w:b/>
                <w:bCs/>
                <w:color w:val="F79646" w:themeColor="accent6"/>
              </w:rPr>
            </w:pPr>
            <w:r w:rsidRPr="00B70B92">
              <w:rPr>
                <w:rFonts w:asciiTheme="minorHAnsi" w:hAnsiTheme="minorHAnsi" w:cs="Helvetica"/>
                <w:b/>
                <w:bCs/>
                <w:color w:val="F79646" w:themeColor="accent6"/>
              </w:rPr>
              <w:t>Based on your experience with [PRODUCT], how likely are you to buy [PRODUCT] again?</w:t>
            </w:r>
          </w:p>
          <w:p w:rsidR="00B70B92" w:rsidRPr="00B70B92" w:rsidRDefault="00B70B92" w:rsidP="00B70B92">
            <w:pPr>
              <w:pStyle w:val="question-choices"/>
              <w:shd w:val="clear" w:color="auto" w:fill="F8F8F8"/>
              <w:spacing w:before="0" w:beforeAutospacing="0" w:after="225" w:afterAutospacing="0" w:line="450" w:lineRule="atLeast"/>
              <w:rPr>
                <w:rFonts w:asciiTheme="minorHAnsi" w:hAnsiTheme="minorHAnsi" w:cs="Helvetica"/>
                <w:b/>
                <w:bCs/>
                <w:color w:val="F79646" w:themeColor="accent6"/>
              </w:rPr>
            </w:pPr>
            <w:r w:rsidRPr="00B70B92">
              <w:rPr>
                <w:rFonts w:cs="Helvetica"/>
                <w:b/>
                <w:bCs/>
                <w:color w:val="F79646" w:themeColor="accent6"/>
              </w:rPr>
              <w:object w:dxaOrig="1440" w:dyaOrig="1440">
                <v:shape id="_x0000_i1180" type="#_x0000_t75" style="width:14.25pt;height:14.25pt" o:ole="">
                  <v:imagedata r:id="rId9" o:title=""/>
                </v:shape>
                <w:control r:id="rId137" w:name="Object 128" w:shapeid="_x0000_i1180"/>
              </w:object>
            </w:r>
            <w:r w:rsidRPr="00B70B92">
              <w:rPr>
                <w:rStyle w:val="apple-converted-space"/>
                <w:rFonts w:asciiTheme="minorHAnsi" w:hAnsiTheme="minorHAnsi" w:cs="Helvetica"/>
                <w:b/>
                <w:bCs/>
                <w:color w:val="F79646" w:themeColor="accent6"/>
              </w:rPr>
              <w:t> </w:t>
            </w:r>
            <w:r w:rsidRPr="00B70B92">
              <w:rPr>
                <w:rFonts w:asciiTheme="minorHAnsi" w:hAnsiTheme="minorHAnsi" w:cs="Helvetica"/>
                <w:b/>
                <w:bCs/>
                <w:color w:val="F79646" w:themeColor="accent6"/>
              </w:rPr>
              <w:t>Definitely will</w:t>
            </w:r>
            <w:r w:rsidRPr="00B70B92">
              <w:rPr>
                <w:rFonts w:asciiTheme="minorHAnsi" w:hAnsiTheme="minorHAnsi" w:cs="Helvetica"/>
                <w:b/>
                <w:bCs/>
                <w:color w:val="F79646" w:themeColor="accent6"/>
              </w:rPr>
              <w:br/>
            </w:r>
            <w:r w:rsidRPr="00B70B92">
              <w:rPr>
                <w:rFonts w:cs="Helvetica"/>
                <w:b/>
                <w:bCs/>
                <w:color w:val="F79646" w:themeColor="accent6"/>
              </w:rPr>
              <w:object w:dxaOrig="1440" w:dyaOrig="1440">
                <v:shape id="_x0000_i1182" type="#_x0000_t75" style="width:14.25pt;height:14.25pt" o:ole="">
                  <v:imagedata r:id="rId9" o:title=""/>
                </v:shape>
                <w:control r:id="rId138" w:name="Object 129" w:shapeid="_x0000_i1182"/>
              </w:object>
            </w:r>
            <w:r w:rsidRPr="00B70B92">
              <w:rPr>
                <w:rStyle w:val="apple-converted-space"/>
                <w:rFonts w:asciiTheme="minorHAnsi" w:hAnsiTheme="minorHAnsi" w:cs="Helvetica"/>
                <w:b/>
                <w:bCs/>
                <w:color w:val="F79646" w:themeColor="accent6"/>
              </w:rPr>
              <w:t> </w:t>
            </w:r>
            <w:r w:rsidRPr="00B70B92">
              <w:rPr>
                <w:rFonts w:asciiTheme="minorHAnsi" w:hAnsiTheme="minorHAnsi" w:cs="Helvetica"/>
                <w:b/>
                <w:bCs/>
                <w:color w:val="F79646" w:themeColor="accent6"/>
              </w:rPr>
              <w:t>Probably will</w:t>
            </w:r>
            <w:r w:rsidRPr="00B70B92">
              <w:rPr>
                <w:rFonts w:asciiTheme="minorHAnsi" w:hAnsiTheme="minorHAnsi" w:cs="Helvetica"/>
                <w:b/>
                <w:bCs/>
                <w:color w:val="F79646" w:themeColor="accent6"/>
              </w:rPr>
              <w:br/>
            </w:r>
            <w:r w:rsidRPr="00B70B92">
              <w:rPr>
                <w:rFonts w:cs="Helvetica"/>
                <w:b/>
                <w:bCs/>
                <w:color w:val="F79646" w:themeColor="accent6"/>
              </w:rPr>
              <w:object w:dxaOrig="1440" w:dyaOrig="1440">
                <v:shape id="_x0000_i1184" type="#_x0000_t75" style="width:14.25pt;height:14.25pt" o:ole="">
                  <v:imagedata r:id="rId9" o:title=""/>
                </v:shape>
                <w:control r:id="rId139" w:name="Object 130" w:shapeid="_x0000_i1184"/>
              </w:object>
            </w:r>
            <w:r w:rsidRPr="00B70B92">
              <w:rPr>
                <w:rStyle w:val="apple-converted-space"/>
                <w:rFonts w:asciiTheme="minorHAnsi" w:hAnsiTheme="minorHAnsi" w:cs="Helvetica"/>
                <w:b/>
                <w:bCs/>
                <w:color w:val="F79646" w:themeColor="accent6"/>
              </w:rPr>
              <w:t> </w:t>
            </w:r>
            <w:r w:rsidRPr="00B70B92">
              <w:rPr>
                <w:rFonts w:asciiTheme="minorHAnsi" w:hAnsiTheme="minorHAnsi" w:cs="Helvetica"/>
                <w:b/>
                <w:bCs/>
                <w:color w:val="F79646" w:themeColor="accent6"/>
              </w:rPr>
              <w:t>Might or might not</w:t>
            </w:r>
            <w:r w:rsidRPr="00B70B92">
              <w:rPr>
                <w:rFonts w:asciiTheme="minorHAnsi" w:hAnsiTheme="minorHAnsi" w:cs="Helvetica"/>
                <w:b/>
                <w:bCs/>
                <w:color w:val="F79646" w:themeColor="accent6"/>
              </w:rPr>
              <w:br/>
            </w:r>
            <w:r w:rsidRPr="00B70B92">
              <w:rPr>
                <w:rFonts w:cs="Helvetica"/>
                <w:b/>
                <w:bCs/>
                <w:color w:val="F79646" w:themeColor="accent6"/>
              </w:rPr>
              <w:lastRenderedPageBreak/>
              <w:object w:dxaOrig="1440" w:dyaOrig="1440">
                <v:shape id="_x0000_i1186" type="#_x0000_t75" style="width:14.25pt;height:14.25pt" o:ole="">
                  <v:imagedata r:id="rId9" o:title=""/>
                </v:shape>
                <w:control r:id="rId140" w:name="Object 131" w:shapeid="_x0000_i1186"/>
              </w:object>
            </w:r>
            <w:r w:rsidRPr="00B70B92">
              <w:rPr>
                <w:rStyle w:val="apple-converted-space"/>
                <w:rFonts w:asciiTheme="minorHAnsi" w:hAnsiTheme="minorHAnsi" w:cs="Helvetica"/>
                <w:b/>
                <w:bCs/>
                <w:color w:val="F79646" w:themeColor="accent6"/>
              </w:rPr>
              <w:t> </w:t>
            </w:r>
            <w:r w:rsidRPr="00B70B92">
              <w:rPr>
                <w:rFonts w:asciiTheme="minorHAnsi" w:hAnsiTheme="minorHAnsi" w:cs="Helvetica"/>
                <w:b/>
                <w:bCs/>
                <w:color w:val="F79646" w:themeColor="accent6"/>
              </w:rPr>
              <w:t>Probably will not</w:t>
            </w:r>
            <w:r w:rsidRPr="00B70B92">
              <w:rPr>
                <w:rFonts w:asciiTheme="minorHAnsi" w:hAnsiTheme="minorHAnsi" w:cs="Helvetica"/>
                <w:b/>
                <w:bCs/>
                <w:color w:val="F79646" w:themeColor="accent6"/>
              </w:rPr>
              <w:br/>
            </w:r>
            <w:r w:rsidRPr="00B70B92">
              <w:rPr>
                <w:rFonts w:cs="Helvetica"/>
                <w:b/>
                <w:bCs/>
                <w:color w:val="F79646" w:themeColor="accent6"/>
              </w:rPr>
              <w:object w:dxaOrig="1440" w:dyaOrig="1440">
                <v:shape id="_x0000_i1188" type="#_x0000_t75" style="width:14.25pt;height:14.25pt" o:ole="">
                  <v:imagedata r:id="rId9" o:title=""/>
                </v:shape>
                <w:control r:id="rId141" w:name="Object 132" w:shapeid="_x0000_i1188"/>
              </w:object>
            </w:r>
            <w:r w:rsidRPr="00B70B92">
              <w:rPr>
                <w:rStyle w:val="apple-converted-space"/>
                <w:rFonts w:asciiTheme="minorHAnsi" w:hAnsiTheme="minorHAnsi" w:cs="Helvetica"/>
                <w:b/>
                <w:bCs/>
                <w:color w:val="F79646" w:themeColor="accent6"/>
              </w:rPr>
              <w:t> </w:t>
            </w:r>
            <w:r w:rsidRPr="00B70B92">
              <w:rPr>
                <w:rFonts w:asciiTheme="minorHAnsi" w:hAnsiTheme="minorHAnsi" w:cs="Helvetica"/>
                <w:b/>
                <w:bCs/>
                <w:color w:val="F79646" w:themeColor="accent6"/>
              </w:rPr>
              <w:t>Definitely will not</w:t>
            </w:r>
          </w:p>
          <w:p w:rsidR="00B70B92" w:rsidRPr="00B70B92" w:rsidRDefault="00B70B92" w:rsidP="00B70B92">
            <w:pPr>
              <w:pStyle w:val="question-title"/>
              <w:shd w:val="clear" w:color="auto" w:fill="F8F8F8"/>
              <w:spacing w:before="750" w:beforeAutospacing="0" w:after="225" w:afterAutospacing="0" w:line="525" w:lineRule="atLeast"/>
              <w:rPr>
                <w:rFonts w:asciiTheme="minorHAnsi" w:hAnsiTheme="minorHAnsi" w:cs="Helvetica"/>
                <w:b/>
                <w:bCs/>
                <w:color w:val="F79646" w:themeColor="accent6"/>
              </w:rPr>
            </w:pPr>
            <w:r w:rsidRPr="00B70B92">
              <w:rPr>
                <w:rFonts w:asciiTheme="minorHAnsi" w:hAnsiTheme="minorHAnsi" w:cs="Helvetica"/>
                <w:b/>
                <w:bCs/>
                <w:color w:val="F79646" w:themeColor="accent6"/>
              </w:rPr>
              <w:t>Based on your experience with [PRODUCT], would you recommend this product to a friend?</w:t>
            </w:r>
          </w:p>
          <w:p w:rsidR="00B70B92" w:rsidRPr="00B70B92" w:rsidRDefault="00B70B92" w:rsidP="00B70B92">
            <w:pPr>
              <w:pStyle w:val="question-choices"/>
              <w:shd w:val="clear" w:color="auto" w:fill="F8F8F8"/>
              <w:spacing w:before="0" w:beforeAutospacing="0" w:after="225" w:afterAutospacing="0" w:line="450" w:lineRule="atLeast"/>
              <w:rPr>
                <w:rFonts w:asciiTheme="minorHAnsi" w:hAnsiTheme="minorHAnsi" w:cs="Helvetica"/>
                <w:b/>
                <w:bCs/>
                <w:color w:val="F79646" w:themeColor="accent6"/>
              </w:rPr>
            </w:pPr>
            <w:r w:rsidRPr="00B70B92">
              <w:rPr>
                <w:rFonts w:cs="Helvetica"/>
                <w:b/>
                <w:bCs/>
                <w:color w:val="F79646" w:themeColor="accent6"/>
              </w:rPr>
              <w:object w:dxaOrig="1440" w:dyaOrig="1440">
                <v:shape id="_x0000_i1190" type="#_x0000_t75" style="width:14.25pt;height:14.25pt" o:ole="">
                  <v:imagedata r:id="rId9" o:title=""/>
                </v:shape>
                <w:control r:id="rId142" w:name="Object 133" w:shapeid="_x0000_i1190"/>
              </w:object>
            </w:r>
            <w:r w:rsidRPr="00B70B92">
              <w:rPr>
                <w:rStyle w:val="apple-converted-space"/>
                <w:rFonts w:asciiTheme="minorHAnsi" w:hAnsiTheme="minorHAnsi" w:cs="Helvetica"/>
                <w:b/>
                <w:bCs/>
                <w:color w:val="F79646" w:themeColor="accent6"/>
              </w:rPr>
              <w:t> </w:t>
            </w:r>
            <w:r w:rsidRPr="00B70B92">
              <w:rPr>
                <w:rFonts w:asciiTheme="minorHAnsi" w:hAnsiTheme="minorHAnsi" w:cs="Helvetica"/>
                <w:b/>
                <w:bCs/>
                <w:color w:val="F79646" w:themeColor="accent6"/>
              </w:rPr>
              <w:t>Definitely will</w:t>
            </w:r>
            <w:r w:rsidRPr="00B70B92">
              <w:rPr>
                <w:rFonts w:asciiTheme="minorHAnsi" w:hAnsiTheme="minorHAnsi" w:cs="Helvetica"/>
                <w:b/>
                <w:bCs/>
                <w:color w:val="F79646" w:themeColor="accent6"/>
              </w:rPr>
              <w:br/>
            </w:r>
            <w:r w:rsidRPr="00B70B92">
              <w:rPr>
                <w:rFonts w:cs="Helvetica"/>
                <w:b/>
                <w:bCs/>
                <w:color w:val="F79646" w:themeColor="accent6"/>
              </w:rPr>
              <w:object w:dxaOrig="1440" w:dyaOrig="1440">
                <v:shape id="_x0000_i1192" type="#_x0000_t75" style="width:14.25pt;height:14.25pt" o:ole="">
                  <v:imagedata r:id="rId9" o:title=""/>
                </v:shape>
                <w:control r:id="rId143" w:name="Object 134" w:shapeid="_x0000_i1192"/>
              </w:object>
            </w:r>
            <w:r w:rsidRPr="00B70B92">
              <w:rPr>
                <w:rStyle w:val="apple-converted-space"/>
                <w:rFonts w:asciiTheme="minorHAnsi" w:hAnsiTheme="minorHAnsi" w:cs="Helvetica"/>
                <w:b/>
                <w:bCs/>
                <w:color w:val="F79646" w:themeColor="accent6"/>
              </w:rPr>
              <w:t> </w:t>
            </w:r>
            <w:r w:rsidRPr="00B70B92">
              <w:rPr>
                <w:rFonts w:asciiTheme="minorHAnsi" w:hAnsiTheme="minorHAnsi" w:cs="Helvetica"/>
                <w:b/>
                <w:bCs/>
                <w:color w:val="F79646" w:themeColor="accent6"/>
              </w:rPr>
              <w:t>Probably will</w:t>
            </w:r>
            <w:r w:rsidRPr="00B70B92">
              <w:rPr>
                <w:rFonts w:asciiTheme="minorHAnsi" w:hAnsiTheme="minorHAnsi" w:cs="Helvetica"/>
                <w:b/>
                <w:bCs/>
                <w:color w:val="F79646" w:themeColor="accent6"/>
              </w:rPr>
              <w:br/>
            </w:r>
            <w:r w:rsidRPr="00B70B92">
              <w:rPr>
                <w:rFonts w:cs="Helvetica"/>
                <w:b/>
                <w:bCs/>
                <w:color w:val="F79646" w:themeColor="accent6"/>
              </w:rPr>
              <w:object w:dxaOrig="1440" w:dyaOrig="1440">
                <v:shape id="_x0000_i1194" type="#_x0000_t75" style="width:14.25pt;height:14.25pt" o:ole="">
                  <v:imagedata r:id="rId9" o:title=""/>
                </v:shape>
                <w:control r:id="rId144" w:name="Object 135" w:shapeid="_x0000_i1194"/>
              </w:object>
            </w:r>
            <w:r w:rsidRPr="00B70B92">
              <w:rPr>
                <w:rStyle w:val="apple-converted-space"/>
                <w:rFonts w:asciiTheme="minorHAnsi" w:hAnsiTheme="minorHAnsi" w:cs="Helvetica"/>
                <w:b/>
                <w:bCs/>
                <w:color w:val="F79646" w:themeColor="accent6"/>
              </w:rPr>
              <w:t> </w:t>
            </w:r>
            <w:r w:rsidRPr="00B70B92">
              <w:rPr>
                <w:rFonts w:asciiTheme="minorHAnsi" w:hAnsiTheme="minorHAnsi" w:cs="Helvetica"/>
                <w:b/>
                <w:bCs/>
                <w:color w:val="F79646" w:themeColor="accent6"/>
              </w:rPr>
              <w:t>Might or might not</w:t>
            </w:r>
            <w:r w:rsidRPr="00B70B92">
              <w:rPr>
                <w:rFonts w:asciiTheme="minorHAnsi" w:hAnsiTheme="minorHAnsi" w:cs="Helvetica"/>
                <w:b/>
                <w:bCs/>
                <w:color w:val="F79646" w:themeColor="accent6"/>
              </w:rPr>
              <w:br/>
            </w:r>
            <w:r w:rsidRPr="00B70B92">
              <w:rPr>
                <w:rFonts w:cs="Helvetica"/>
                <w:b/>
                <w:bCs/>
                <w:color w:val="F79646" w:themeColor="accent6"/>
              </w:rPr>
              <w:object w:dxaOrig="1440" w:dyaOrig="1440">
                <v:shape id="_x0000_i1196" type="#_x0000_t75" style="width:14.25pt;height:14.25pt" o:ole="">
                  <v:imagedata r:id="rId9" o:title=""/>
                </v:shape>
                <w:control r:id="rId145" w:name="Object 136" w:shapeid="_x0000_i1196"/>
              </w:object>
            </w:r>
            <w:r w:rsidRPr="00B70B92">
              <w:rPr>
                <w:rStyle w:val="apple-converted-space"/>
                <w:rFonts w:asciiTheme="minorHAnsi" w:hAnsiTheme="minorHAnsi" w:cs="Helvetica"/>
                <w:b/>
                <w:bCs/>
                <w:color w:val="F79646" w:themeColor="accent6"/>
              </w:rPr>
              <w:t> </w:t>
            </w:r>
            <w:r w:rsidRPr="00B70B92">
              <w:rPr>
                <w:rFonts w:asciiTheme="minorHAnsi" w:hAnsiTheme="minorHAnsi" w:cs="Helvetica"/>
                <w:b/>
                <w:bCs/>
                <w:color w:val="F79646" w:themeColor="accent6"/>
              </w:rPr>
              <w:t>Probably will not</w:t>
            </w:r>
            <w:r w:rsidRPr="00B70B92">
              <w:rPr>
                <w:rFonts w:asciiTheme="minorHAnsi" w:hAnsiTheme="minorHAnsi" w:cs="Helvetica"/>
                <w:b/>
                <w:bCs/>
                <w:color w:val="F79646" w:themeColor="accent6"/>
              </w:rPr>
              <w:br/>
            </w:r>
            <w:r w:rsidRPr="00B70B92">
              <w:rPr>
                <w:rFonts w:cs="Helvetica"/>
                <w:b/>
                <w:bCs/>
                <w:color w:val="F79646" w:themeColor="accent6"/>
              </w:rPr>
              <w:object w:dxaOrig="1440" w:dyaOrig="1440">
                <v:shape id="_x0000_i1198" type="#_x0000_t75" style="width:14.25pt;height:14.25pt" o:ole="">
                  <v:imagedata r:id="rId9" o:title=""/>
                </v:shape>
                <w:control r:id="rId146" w:name="Object 137" w:shapeid="_x0000_i1198"/>
              </w:object>
            </w:r>
            <w:r w:rsidRPr="00B70B92">
              <w:rPr>
                <w:rStyle w:val="apple-converted-space"/>
                <w:rFonts w:asciiTheme="minorHAnsi" w:hAnsiTheme="minorHAnsi" w:cs="Helvetica"/>
                <w:b/>
                <w:bCs/>
                <w:color w:val="F79646" w:themeColor="accent6"/>
              </w:rPr>
              <w:t> </w:t>
            </w:r>
            <w:r w:rsidRPr="00B70B92">
              <w:rPr>
                <w:rFonts w:asciiTheme="minorHAnsi" w:hAnsiTheme="minorHAnsi" w:cs="Helvetica"/>
                <w:b/>
                <w:bCs/>
                <w:color w:val="F79646" w:themeColor="accent6"/>
              </w:rPr>
              <w:t>Definitely will not</w:t>
            </w:r>
          </w:p>
          <w:p w:rsidR="00B70B92" w:rsidRPr="00B70B92" w:rsidRDefault="00B70B92" w:rsidP="00B70B92">
            <w:pPr>
              <w:pStyle w:val="question-title"/>
              <w:shd w:val="clear" w:color="auto" w:fill="F8F8F8"/>
              <w:spacing w:before="750" w:beforeAutospacing="0" w:after="225" w:afterAutospacing="0" w:line="525" w:lineRule="atLeast"/>
              <w:rPr>
                <w:rFonts w:asciiTheme="minorHAnsi" w:hAnsiTheme="minorHAnsi" w:cs="Helvetica"/>
                <w:b/>
                <w:bCs/>
                <w:color w:val="F79646" w:themeColor="accent6"/>
              </w:rPr>
            </w:pPr>
            <w:r w:rsidRPr="00B70B92">
              <w:rPr>
                <w:rFonts w:asciiTheme="minorHAnsi" w:hAnsiTheme="minorHAnsi" w:cs="Helvetica"/>
                <w:b/>
                <w:bCs/>
                <w:color w:val="F79646" w:themeColor="accent6"/>
              </w:rPr>
              <w:t>If you would like to share any additional comments or experiences about [PRODUCT], please enter them below.</w:t>
            </w:r>
          </w:p>
          <w:p w:rsidR="00B70B92" w:rsidRPr="00B70B92" w:rsidRDefault="00B70B92" w:rsidP="00B70B92">
            <w:pPr>
              <w:pStyle w:val="NormalWeb"/>
              <w:shd w:val="clear" w:color="auto" w:fill="F8F8F8"/>
              <w:spacing w:before="0" w:beforeAutospacing="0" w:after="225" w:afterAutospacing="0" w:line="525" w:lineRule="atLeast"/>
              <w:rPr>
                <w:rFonts w:asciiTheme="minorHAnsi" w:hAnsiTheme="minorHAnsi" w:cs="Helvetica"/>
                <w:color w:val="F79646" w:themeColor="accent6"/>
              </w:rPr>
            </w:pPr>
            <w:r w:rsidRPr="00B70B92">
              <w:rPr>
                <w:rFonts w:cs="Helvetica"/>
                <w:color w:val="F79646" w:themeColor="accent6"/>
              </w:rPr>
              <w:object w:dxaOrig="1440" w:dyaOrig="1440">
                <v:shape id="_x0000_i1200" type="#_x0000_t75" style="width:14.25pt;height:14.25pt" o:ole="">
                  <v:imagedata r:id="rId9" o:title=""/>
                </v:shape>
                <w:control r:id="rId147" w:name="Object 138" w:shapeid="_x0000_i1200"/>
              </w:object>
            </w:r>
          </w:p>
          <w:p w:rsidR="00E132E5" w:rsidRDefault="00E132E5" w:rsidP="00C818BF"/>
          <w:p w:rsidR="00B70B92" w:rsidRDefault="00B70B92" w:rsidP="00C818BF"/>
          <w:p w:rsidR="00E132E5" w:rsidRDefault="00E132E5" w:rsidP="00C818BF">
            <w:r>
              <w:t xml:space="preserve"> vii. Review the success of a completed survey.</w:t>
            </w:r>
          </w:p>
          <w:p w:rsidR="00BA3B9B" w:rsidRPr="00BA3B9B" w:rsidRDefault="00BA3B9B" w:rsidP="00BA3B9B">
            <w:pPr>
              <w:pStyle w:val="Heading2"/>
              <w:shd w:val="clear" w:color="auto" w:fill="FFFFFF"/>
              <w:spacing w:before="0" w:after="96" w:line="276" w:lineRule="atLeast"/>
              <w:outlineLvl w:val="1"/>
              <w:rPr>
                <w:rFonts w:asciiTheme="minorHAnsi" w:hAnsiTheme="minorHAnsi" w:cs="Helvetica"/>
                <w:color w:val="F79646" w:themeColor="accent6"/>
                <w:spacing w:val="2"/>
                <w:sz w:val="24"/>
                <w:szCs w:val="24"/>
              </w:rPr>
            </w:pPr>
            <w:r w:rsidRPr="00BA3B9B">
              <w:rPr>
                <w:rFonts w:asciiTheme="minorHAnsi" w:hAnsiTheme="minorHAnsi" w:cs="Helvetica"/>
                <w:color w:val="F79646" w:themeColor="accent6"/>
                <w:spacing w:val="2"/>
                <w:sz w:val="24"/>
                <w:szCs w:val="24"/>
              </w:rPr>
              <w:t>Here are three elements of a survey that can lead to failure or success:</w:t>
            </w:r>
          </w:p>
          <w:p w:rsidR="00BA3B9B" w:rsidRPr="00BA3B9B" w:rsidRDefault="00BA3B9B" w:rsidP="00BA3B9B">
            <w:pPr>
              <w:pStyle w:val="Heading3"/>
              <w:shd w:val="clear" w:color="auto" w:fill="FFFFFF"/>
              <w:spacing w:before="0" w:beforeAutospacing="0" w:after="96" w:afterAutospacing="0" w:line="276" w:lineRule="atLeast"/>
              <w:outlineLvl w:val="2"/>
              <w:rPr>
                <w:rFonts w:asciiTheme="minorHAnsi" w:hAnsiTheme="minorHAnsi" w:cs="Helvetica"/>
                <w:color w:val="F79646" w:themeColor="accent6"/>
                <w:spacing w:val="2"/>
                <w:sz w:val="24"/>
                <w:szCs w:val="24"/>
              </w:rPr>
            </w:pPr>
            <w:r w:rsidRPr="00BA3B9B">
              <w:rPr>
                <w:rFonts w:asciiTheme="minorHAnsi" w:hAnsiTheme="minorHAnsi" w:cs="Helvetica"/>
                <w:color w:val="F79646" w:themeColor="accent6"/>
                <w:spacing w:val="2"/>
                <w:sz w:val="24"/>
                <w:szCs w:val="24"/>
              </w:rPr>
              <w:t>1. The survey is complicated or confusing</w:t>
            </w:r>
          </w:p>
          <w:p w:rsidR="00BA3B9B" w:rsidRPr="00BA3B9B" w:rsidRDefault="00BA3B9B" w:rsidP="00BA3B9B">
            <w:pPr>
              <w:pStyle w:val="NormalWeb"/>
              <w:shd w:val="clear" w:color="auto" w:fill="FFFFFF"/>
              <w:spacing w:before="0" w:beforeAutospacing="0" w:after="420" w:afterAutospacing="0" w:line="473" w:lineRule="atLeast"/>
              <w:rPr>
                <w:rFonts w:asciiTheme="minorHAnsi" w:hAnsiTheme="minorHAnsi" w:cs="Helvetica"/>
                <w:color w:val="F79646" w:themeColor="accent6"/>
                <w:spacing w:val="2"/>
              </w:rPr>
            </w:pPr>
            <w:r w:rsidRPr="00BA3B9B">
              <w:rPr>
                <w:rStyle w:val="Strong"/>
                <w:rFonts w:asciiTheme="minorHAnsi" w:hAnsiTheme="minorHAnsi" w:cs="Helvetica"/>
                <w:color w:val="F79646" w:themeColor="accent6"/>
                <w:spacing w:val="2"/>
              </w:rPr>
              <w:t>To fail:</w:t>
            </w:r>
            <w:r w:rsidRPr="00BA3B9B">
              <w:rPr>
                <w:rFonts w:asciiTheme="minorHAnsi" w:hAnsiTheme="minorHAnsi" w:cs="Helvetica"/>
                <w:color w:val="F79646" w:themeColor="accent6"/>
                <w:spacing w:val="2"/>
              </w:rPr>
              <w:t> Questions are double-barreled or measure two different things. Both negatively worded and positively worded statements are used in the survey. Different rating scales are used. These types of questions provide mixed results, as participants have interpreted the questions differently.</w:t>
            </w:r>
          </w:p>
          <w:p w:rsidR="00BA3B9B" w:rsidRPr="00BA3B9B" w:rsidRDefault="00BA3B9B" w:rsidP="00BA3B9B">
            <w:pPr>
              <w:pStyle w:val="NormalWeb"/>
              <w:shd w:val="clear" w:color="auto" w:fill="FFFFFF"/>
              <w:spacing w:before="0" w:beforeAutospacing="0" w:after="420" w:afterAutospacing="0" w:line="473" w:lineRule="atLeast"/>
              <w:rPr>
                <w:rFonts w:asciiTheme="minorHAnsi" w:hAnsiTheme="minorHAnsi" w:cs="Helvetica"/>
                <w:color w:val="F79646" w:themeColor="accent6"/>
                <w:spacing w:val="2"/>
              </w:rPr>
            </w:pPr>
            <w:r w:rsidRPr="00BA3B9B">
              <w:rPr>
                <w:rStyle w:val="Strong"/>
                <w:rFonts w:asciiTheme="minorHAnsi" w:hAnsiTheme="minorHAnsi" w:cs="Helvetica"/>
                <w:color w:val="F79646" w:themeColor="accent6"/>
                <w:spacing w:val="2"/>
              </w:rPr>
              <w:t>To succeed:</w:t>
            </w:r>
            <w:r w:rsidRPr="00BA3B9B">
              <w:rPr>
                <w:rFonts w:asciiTheme="minorHAnsi" w:hAnsiTheme="minorHAnsi" w:cs="Helvetica"/>
                <w:color w:val="F79646" w:themeColor="accent6"/>
                <w:spacing w:val="2"/>
              </w:rPr>
              <w:t xml:space="preserve"> The survey should be easy to read, understandable, simple and straightforward. Ensure their responses will be confidential, and not result in any backlash from senior leaders. Be honest from the beginning about how long the survey </w:t>
            </w:r>
            <w:r w:rsidRPr="00BA3B9B">
              <w:rPr>
                <w:rFonts w:asciiTheme="minorHAnsi" w:hAnsiTheme="minorHAnsi" w:cs="Helvetica"/>
                <w:color w:val="F79646" w:themeColor="accent6"/>
                <w:spacing w:val="2"/>
              </w:rPr>
              <w:lastRenderedPageBreak/>
              <w:t>will take. (Longer than ten minutes, and you’ll be in jeopardy of hitting the non-completion zone. Limit your survey to fifteen questions.)</w:t>
            </w:r>
          </w:p>
          <w:p w:rsidR="00BA3B9B" w:rsidRPr="00BA3B9B" w:rsidRDefault="00BA3B9B" w:rsidP="00BA3B9B">
            <w:pPr>
              <w:pStyle w:val="Heading3"/>
              <w:shd w:val="clear" w:color="auto" w:fill="FFFFFF"/>
              <w:spacing w:before="0" w:beforeAutospacing="0" w:after="96" w:afterAutospacing="0" w:line="276" w:lineRule="atLeast"/>
              <w:outlineLvl w:val="2"/>
              <w:rPr>
                <w:rFonts w:asciiTheme="minorHAnsi" w:hAnsiTheme="minorHAnsi" w:cs="Helvetica"/>
                <w:color w:val="F79646" w:themeColor="accent6"/>
                <w:spacing w:val="2"/>
                <w:sz w:val="24"/>
                <w:szCs w:val="24"/>
              </w:rPr>
            </w:pPr>
            <w:r w:rsidRPr="00BA3B9B">
              <w:rPr>
                <w:rFonts w:asciiTheme="minorHAnsi" w:hAnsiTheme="minorHAnsi" w:cs="Helvetica"/>
                <w:color w:val="F79646" w:themeColor="accent6"/>
                <w:spacing w:val="2"/>
                <w:sz w:val="24"/>
                <w:szCs w:val="24"/>
              </w:rPr>
              <w:t>2. Survey results are not fed back to respondents</w:t>
            </w:r>
          </w:p>
          <w:p w:rsidR="00BA3B9B" w:rsidRPr="00BA3B9B" w:rsidRDefault="00BA3B9B" w:rsidP="00BA3B9B">
            <w:pPr>
              <w:pStyle w:val="NormalWeb"/>
              <w:shd w:val="clear" w:color="auto" w:fill="FFFFFF"/>
              <w:spacing w:before="0" w:beforeAutospacing="0" w:after="420" w:afterAutospacing="0" w:line="473" w:lineRule="atLeast"/>
              <w:rPr>
                <w:rFonts w:asciiTheme="minorHAnsi" w:hAnsiTheme="minorHAnsi" w:cs="Helvetica"/>
                <w:color w:val="F79646" w:themeColor="accent6"/>
                <w:spacing w:val="2"/>
              </w:rPr>
            </w:pPr>
            <w:r w:rsidRPr="00BA3B9B">
              <w:rPr>
                <w:rStyle w:val="Strong"/>
                <w:rFonts w:asciiTheme="minorHAnsi" w:hAnsiTheme="minorHAnsi" w:cs="Helvetica"/>
                <w:color w:val="F79646" w:themeColor="accent6"/>
                <w:spacing w:val="2"/>
              </w:rPr>
              <w:t>To fail:</w:t>
            </w:r>
            <w:r w:rsidRPr="00BA3B9B">
              <w:rPr>
                <w:rFonts w:asciiTheme="minorHAnsi" w:hAnsiTheme="minorHAnsi" w:cs="Helvetica"/>
                <w:color w:val="F79646" w:themeColor="accent6"/>
                <w:spacing w:val="2"/>
              </w:rPr>
              <w:t> The longer you wait to get survey results into the hands of stakeholders, the more they assume that the results will mean bad news. Even worse, no results are published.</w:t>
            </w:r>
          </w:p>
          <w:p w:rsidR="00BA3B9B" w:rsidRPr="00BA3B9B" w:rsidRDefault="00BA3B9B" w:rsidP="00BA3B9B">
            <w:pPr>
              <w:pStyle w:val="NormalWeb"/>
              <w:shd w:val="clear" w:color="auto" w:fill="FFFFFF"/>
              <w:spacing w:before="0" w:beforeAutospacing="0" w:after="420" w:afterAutospacing="0" w:line="473" w:lineRule="atLeast"/>
              <w:rPr>
                <w:rFonts w:asciiTheme="minorHAnsi" w:hAnsiTheme="minorHAnsi" w:cs="Helvetica"/>
                <w:color w:val="F79646" w:themeColor="accent6"/>
                <w:spacing w:val="2"/>
              </w:rPr>
            </w:pPr>
            <w:r w:rsidRPr="00BA3B9B">
              <w:rPr>
                <w:rStyle w:val="Strong"/>
                <w:rFonts w:asciiTheme="minorHAnsi" w:hAnsiTheme="minorHAnsi" w:cs="Helvetica"/>
                <w:color w:val="F79646" w:themeColor="accent6"/>
                <w:spacing w:val="2"/>
              </w:rPr>
              <w:t>To succeed:</w:t>
            </w:r>
            <w:r w:rsidRPr="00BA3B9B">
              <w:rPr>
                <w:rFonts w:asciiTheme="minorHAnsi" w:hAnsiTheme="minorHAnsi" w:cs="Helvetica"/>
                <w:color w:val="F79646" w:themeColor="accent6"/>
                <w:spacing w:val="2"/>
              </w:rPr>
              <w:t> Get results back as soon as possible. A good time frame for this is no later than thirty days after senior management has reviewed the data.</w:t>
            </w:r>
          </w:p>
          <w:p w:rsidR="00BA3B9B" w:rsidRPr="00BA3B9B" w:rsidRDefault="00BA3B9B" w:rsidP="00BA3B9B">
            <w:pPr>
              <w:pStyle w:val="Heading3"/>
              <w:shd w:val="clear" w:color="auto" w:fill="FFFFFF"/>
              <w:spacing w:before="0" w:beforeAutospacing="0" w:after="96" w:afterAutospacing="0" w:line="276" w:lineRule="atLeast"/>
              <w:outlineLvl w:val="2"/>
              <w:rPr>
                <w:rFonts w:asciiTheme="minorHAnsi" w:hAnsiTheme="minorHAnsi" w:cs="Helvetica"/>
                <w:color w:val="F79646" w:themeColor="accent6"/>
                <w:spacing w:val="2"/>
                <w:sz w:val="24"/>
                <w:szCs w:val="24"/>
              </w:rPr>
            </w:pPr>
            <w:r w:rsidRPr="00BA3B9B">
              <w:rPr>
                <w:rFonts w:asciiTheme="minorHAnsi" w:hAnsiTheme="minorHAnsi" w:cs="Helvetica"/>
                <w:color w:val="F79646" w:themeColor="accent6"/>
                <w:spacing w:val="2"/>
                <w:sz w:val="24"/>
                <w:szCs w:val="24"/>
              </w:rPr>
              <w:t>3. There is no follow up on feedback</w:t>
            </w:r>
          </w:p>
          <w:p w:rsidR="00BA3B9B" w:rsidRPr="00BA3B9B" w:rsidRDefault="00BA3B9B" w:rsidP="00BA3B9B">
            <w:pPr>
              <w:pStyle w:val="NormalWeb"/>
              <w:shd w:val="clear" w:color="auto" w:fill="FFFFFF"/>
              <w:spacing w:before="0" w:beforeAutospacing="0" w:after="420" w:afterAutospacing="0" w:line="473" w:lineRule="atLeast"/>
              <w:rPr>
                <w:rFonts w:asciiTheme="minorHAnsi" w:hAnsiTheme="minorHAnsi" w:cs="Helvetica"/>
                <w:color w:val="F79646" w:themeColor="accent6"/>
                <w:spacing w:val="2"/>
              </w:rPr>
            </w:pPr>
            <w:r w:rsidRPr="00BA3B9B">
              <w:rPr>
                <w:rStyle w:val="Strong"/>
                <w:rFonts w:asciiTheme="minorHAnsi" w:hAnsiTheme="minorHAnsi" w:cs="Helvetica"/>
                <w:color w:val="F79646" w:themeColor="accent6"/>
                <w:spacing w:val="2"/>
              </w:rPr>
              <w:t>To fail:</w:t>
            </w:r>
            <w:r w:rsidRPr="00BA3B9B">
              <w:rPr>
                <w:rFonts w:asciiTheme="minorHAnsi" w:hAnsiTheme="minorHAnsi" w:cs="Helvetica"/>
                <w:color w:val="F79646" w:themeColor="accent6"/>
                <w:spacing w:val="2"/>
              </w:rPr>
              <w:t> The number one contributor to ‘survey fatigue’ is setting a pattern that those surveyed learn they have wasted their time, and actions are never taken as a result of their feedback.</w:t>
            </w:r>
          </w:p>
          <w:p w:rsidR="00BA3B9B" w:rsidRPr="00BA3B9B" w:rsidRDefault="00BA3B9B" w:rsidP="00BA3B9B">
            <w:pPr>
              <w:pStyle w:val="NormalWeb"/>
              <w:shd w:val="clear" w:color="auto" w:fill="FFFFFF"/>
              <w:spacing w:before="0" w:beforeAutospacing="0" w:after="420" w:afterAutospacing="0" w:line="473" w:lineRule="atLeast"/>
              <w:rPr>
                <w:rFonts w:asciiTheme="minorHAnsi" w:hAnsiTheme="minorHAnsi" w:cs="Helvetica"/>
                <w:color w:val="F79646" w:themeColor="accent6"/>
                <w:spacing w:val="2"/>
              </w:rPr>
            </w:pPr>
            <w:r w:rsidRPr="00BA3B9B">
              <w:rPr>
                <w:rStyle w:val="Strong"/>
                <w:rFonts w:asciiTheme="minorHAnsi" w:hAnsiTheme="minorHAnsi" w:cs="Helvetica"/>
                <w:color w:val="F79646" w:themeColor="accent6"/>
                <w:spacing w:val="2"/>
              </w:rPr>
              <w:t>To succeed:</w:t>
            </w:r>
            <w:r w:rsidRPr="00BA3B9B">
              <w:rPr>
                <w:rFonts w:asciiTheme="minorHAnsi" w:hAnsiTheme="minorHAnsi" w:cs="Helvetica"/>
                <w:color w:val="F79646" w:themeColor="accent6"/>
                <w:spacing w:val="2"/>
              </w:rPr>
              <w:t> Communicate the results of the survey with your team and our stakeholders. Share plans with them on how you are going to follow through on the feedback.</w:t>
            </w:r>
          </w:p>
          <w:p w:rsidR="00E132E5" w:rsidRDefault="00E132E5" w:rsidP="00C818BF">
            <w:r>
              <w:t xml:space="preserve"> Case Study (9) </w:t>
            </w:r>
          </w:p>
          <w:p w:rsidR="00E132E5" w:rsidRDefault="00E132E5" w:rsidP="00C818BF"/>
          <w:p w:rsidR="00E132E5" w:rsidRDefault="00E132E5" w:rsidP="00C818BF">
            <w:r>
              <w:t xml:space="preserve">Managers at Clifton leisure centre want to attract more customers. They have improved the Gym facilities with updated equipment. They have also hired a new trained fitness instructor. One of the managers argues that before starting on their marketing campaign they should collect some information about their target customer which includes; the age range and occupation. </w:t>
            </w:r>
          </w:p>
          <w:p w:rsidR="00E132E5" w:rsidRDefault="00E132E5" w:rsidP="00C818BF"/>
          <w:p w:rsidR="00E132E5" w:rsidRDefault="00E132E5" w:rsidP="008330E9">
            <w:pPr>
              <w:pStyle w:val="ListParagraph"/>
              <w:numPr>
                <w:ilvl w:val="2"/>
                <w:numId w:val="3"/>
              </w:numPr>
            </w:pPr>
            <w:r w:rsidRPr="00E7539C">
              <w:t>How important it is for them to classify the centre’s users?</w:t>
            </w:r>
          </w:p>
          <w:p w:rsidR="00C818BF" w:rsidRDefault="00E132E5" w:rsidP="00C818BF">
            <w:r>
              <w:t>. Explain how this sort of data could be helpful?</w:t>
            </w:r>
          </w:p>
          <w:p w:rsidR="00E7539C" w:rsidRDefault="00E7539C" w:rsidP="00C818BF"/>
          <w:tbl>
            <w:tblPr>
              <w:tblW w:w="4837" w:type="pct"/>
              <w:tblCellSpacing w:w="22" w:type="dxa"/>
              <w:shd w:val="clear" w:color="auto" w:fill="FFFFFF"/>
              <w:tblCellMar>
                <w:top w:w="45" w:type="dxa"/>
                <w:left w:w="45" w:type="dxa"/>
                <w:bottom w:w="45" w:type="dxa"/>
                <w:right w:w="45" w:type="dxa"/>
              </w:tblCellMar>
              <w:tblLook w:val="04A0" w:firstRow="1" w:lastRow="0" w:firstColumn="1" w:lastColumn="0" w:noHBand="0" w:noVBand="1"/>
            </w:tblPr>
            <w:tblGrid>
              <w:gridCol w:w="8513"/>
            </w:tblGrid>
            <w:tr w:rsidR="00E7539C" w:rsidTr="00F608E2">
              <w:trPr>
                <w:trHeight w:val="2774"/>
                <w:tblCellSpacing w:w="22" w:type="dxa"/>
              </w:trPr>
              <w:tc>
                <w:tcPr>
                  <w:tcW w:w="0" w:type="auto"/>
                  <w:shd w:val="clear" w:color="auto" w:fill="FFFFFF"/>
                  <w:hideMark/>
                </w:tcPr>
                <w:p w:rsidR="00E7539C" w:rsidRPr="00E7539C" w:rsidRDefault="00E7539C" w:rsidP="00E7539C">
                  <w:pPr>
                    <w:pStyle w:val="NormalWeb"/>
                    <w:rPr>
                      <w:rFonts w:asciiTheme="minorHAnsi" w:hAnsiTheme="minorHAnsi"/>
                      <w:color w:val="F79646" w:themeColor="accent6"/>
                    </w:rPr>
                  </w:pPr>
                  <w:r w:rsidRPr="00E7539C">
                    <w:rPr>
                      <w:rFonts w:asciiTheme="minorHAnsi" w:hAnsiTheme="minorHAnsi" w:cs="Arial"/>
                      <w:color w:val="F79646" w:themeColor="accent6"/>
                    </w:rPr>
                    <w:lastRenderedPageBreak/>
                    <w:t>The five ways of segmenting a market are by:</w:t>
                  </w:r>
                </w:p>
                <w:p w:rsidR="00E7539C" w:rsidRPr="00E7539C" w:rsidRDefault="00E7539C" w:rsidP="00E7539C">
                  <w:pPr>
                    <w:numPr>
                      <w:ilvl w:val="0"/>
                      <w:numId w:val="9"/>
                    </w:numPr>
                    <w:spacing w:before="100" w:beforeAutospacing="1" w:after="100" w:afterAutospacing="1" w:line="240" w:lineRule="auto"/>
                    <w:rPr>
                      <w:color w:val="F79646" w:themeColor="accent6"/>
                      <w:sz w:val="24"/>
                      <w:szCs w:val="24"/>
                    </w:rPr>
                  </w:pPr>
                  <w:hyperlink r:id="rId148" w:anchor="age" w:history="1">
                    <w:r w:rsidRPr="00E7539C">
                      <w:rPr>
                        <w:rStyle w:val="Hyperlink"/>
                        <w:rFonts w:cs="Arial"/>
                        <w:color w:val="F79646" w:themeColor="accent6"/>
                        <w:sz w:val="24"/>
                        <w:szCs w:val="24"/>
                      </w:rPr>
                      <w:t>Age</w:t>
                    </w:r>
                  </w:hyperlink>
                </w:p>
                <w:p w:rsidR="00E7539C" w:rsidRPr="00E7539C" w:rsidRDefault="00E7539C" w:rsidP="00E7539C">
                  <w:pPr>
                    <w:numPr>
                      <w:ilvl w:val="0"/>
                      <w:numId w:val="9"/>
                    </w:numPr>
                    <w:spacing w:before="100" w:beforeAutospacing="1" w:after="100" w:afterAutospacing="1" w:line="240" w:lineRule="auto"/>
                    <w:rPr>
                      <w:color w:val="F79646" w:themeColor="accent6"/>
                      <w:sz w:val="24"/>
                      <w:szCs w:val="24"/>
                    </w:rPr>
                  </w:pPr>
                  <w:hyperlink r:id="rId149" w:anchor="soc" w:history="1">
                    <w:r w:rsidRPr="00E7539C">
                      <w:rPr>
                        <w:rStyle w:val="Hyperlink"/>
                        <w:rFonts w:cs="Arial"/>
                        <w:color w:val="F79646" w:themeColor="accent6"/>
                        <w:sz w:val="24"/>
                        <w:szCs w:val="24"/>
                      </w:rPr>
                      <w:t>Social group</w:t>
                    </w:r>
                  </w:hyperlink>
                </w:p>
                <w:p w:rsidR="00E7539C" w:rsidRPr="00E7539C" w:rsidRDefault="00E7539C" w:rsidP="00E7539C">
                  <w:pPr>
                    <w:numPr>
                      <w:ilvl w:val="0"/>
                      <w:numId w:val="9"/>
                    </w:numPr>
                    <w:spacing w:before="100" w:beforeAutospacing="1" w:after="100" w:afterAutospacing="1" w:line="240" w:lineRule="auto"/>
                    <w:rPr>
                      <w:color w:val="F79646" w:themeColor="accent6"/>
                      <w:sz w:val="24"/>
                      <w:szCs w:val="24"/>
                    </w:rPr>
                  </w:pPr>
                  <w:hyperlink r:id="rId150" w:anchor="life" w:history="1">
                    <w:r w:rsidRPr="00E7539C">
                      <w:rPr>
                        <w:rStyle w:val="Hyperlink"/>
                        <w:rFonts w:cs="Arial"/>
                        <w:color w:val="F79646" w:themeColor="accent6"/>
                        <w:sz w:val="24"/>
                        <w:szCs w:val="24"/>
                      </w:rPr>
                      <w:t>Lifestyle</w:t>
                    </w:r>
                  </w:hyperlink>
                </w:p>
                <w:p w:rsidR="00E7539C" w:rsidRPr="00E7539C" w:rsidRDefault="00E7539C" w:rsidP="00E7539C">
                  <w:pPr>
                    <w:numPr>
                      <w:ilvl w:val="0"/>
                      <w:numId w:val="9"/>
                    </w:numPr>
                    <w:spacing w:before="100" w:beforeAutospacing="1" w:after="100" w:afterAutospacing="1" w:line="240" w:lineRule="auto"/>
                    <w:rPr>
                      <w:color w:val="F79646" w:themeColor="accent6"/>
                      <w:sz w:val="24"/>
                      <w:szCs w:val="24"/>
                    </w:rPr>
                  </w:pPr>
                  <w:hyperlink r:id="rId151" w:anchor="eth" w:history="1">
                    <w:r w:rsidRPr="00E7539C">
                      <w:rPr>
                        <w:rStyle w:val="Hyperlink"/>
                        <w:rFonts w:cs="Arial"/>
                        <w:color w:val="F79646" w:themeColor="accent6"/>
                        <w:sz w:val="24"/>
                        <w:szCs w:val="24"/>
                      </w:rPr>
                      <w:t>Ethnicity</w:t>
                    </w:r>
                  </w:hyperlink>
                </w:p>
                <w:p w:rsidR="00E7539C" w:rsidRPr="00E7539C" w:rsidRDefault="00E7539C" w:rsidP="00E7539C">
                  <w:pPr>
                    <w:numPr>
                      <w:ilvl w:val="0"/>
                      <w:numId w:val="9"/>
                    </w:numPr>
                    <w:spacing w:before="100" w:beforeAutospacing="1" w:after="100" w:afterAutospacing="1" w:line="240" w:lineRule="auto"/>
                    <w:rPr>
                      <w:color w:val="F79646" w:themeColor="accent6"/>
                      <w:sz w:val="24"/>
                      <w:szCs w:val="24"/>
                    </w:rPr>
                  </w:pPr>
                  <w:hyperlink r:id="rId152" w:anchor="gen" w:history="1">
                    <w:r w:rsidRPr="00E7539C">
                      <w:rPr>
                        <w:rStyle w:val="Hyperlink"/>
                        <w:rFonts w:cs="Arial"/>
                        <w:color w:val="F79646" w:themeColor="accent6"/>
                        <w:sz w:val="24"/>
                        <w:szCs w:val="24"/>
                      </w:rPr>
                      <w:t>Gender</w:t>
                    </w:r>
                  </w:hyperlink>
                </w:p>
              </w:tc>
            </w:tr>
            <w:tr w:rsidR="00E7539C" w:rsidTr="00F608E2">
              <w:trPr>
                <w:trHeight w:val="693"/>
                <w:tblCellSpacing w:w="22" w:type="dxa"/>
              </w:trPr>
              <w:tc>
                <w:tcPr>
                  <w:tcW w:w="0" w:type="auto"/>
                  <w:shd w:val="clear" w:color="auto" w:fill="FFFFFF"/>
                  <w:vAlign w:val="center"/>
                  <w:hideMark/>
                </w:tcPr>
                <w:p w:rsidR="00E7539C" w:rsidRPr="00E7539C" w:rsidRDefault="00E7539C" w:rsidP="00E7539C">
                  <w:pPr>
                    <w:pStyle w:val="NormalWeb"/>
                    <w:rPr>
                      <w:rFonts w:asciiTheme="minorHAnsi" w:hAnsiTheme="minorHAnsi"/>
                      <w:color w:val="F79646" w:themeColor="accent6"/>
                    </w:rPr>
                  </w:pPr>
                  <w:bookmarkStart w:id="0" w:name="age"/>
                  <w:bookmarkEnd w:id="0"/>
                  <w:r w:rsidRPr="00E7539C">
                    <w:rPr>
                      <w:rFonts w:asciiTheme="minorHAnsi" w:hAnsiTheme="minorHAnsi" w:cs="Arial"/>
                      <w:b/>
                      <w:bCs/>
                      <w:color w:val="F79646" w:themeColor="accent6"/>
                    </w:rPr>
                    <w:t>Age</w:t>
                  </w:r>
                </w:p>
                <w:p w:rsidR="00E7539C" w:rsidRPr="00E7539C" w:rsidRDefault="00E7539C" w:rsidP="00E7539C">
                  <w:pPr>
                    <w:pStyle w:val="NormalWeb"/>
                    <w:rPr>
                      <w:rFonts w:asciiTheme="minorHAnsi" w:hAnsiTheme="minorHAnsi"/>
                      <w:color w:val="F79646" w:themeColor="accent6"/>
                    </w:rPr>
                  </w:pPr>
                  <w:r w:rsidRPr="00E7539C">
                    <w:rPr>
                      <w:rFonts w:asciiTheme="minorHAnsi" w:hAnsiTheme="minorHAnsi" w:cs="Arial"/>
                      <w:color w:val="F79646" w:themeColor="accent6"/>
                    </w:rPr>
                    <w:t xml:space="preserve">Leisure </w:t>
                  </w:r>
                  <w:r>
                    <w:rPr>
                      <w:rFonts w:asciiTheme="minorHAnsi" w:hAnsiTheme="minorHAnsi" w:cs="Arial"/>
                      <w:color w:val="F79646" w:themeColor="accent6"/>
                    </w:rPr>
                    <w:t>center</w:t>
                  </w:r>
                  <w:r w:rsidRPr="00E7539C">
                    <w:rPr>
                      <w:rFonts w:asciiTheme="minorHAnsi" w:hAnsiTheme="minorHAnsi" w:cs="Arial"/>
                      <w:color w:val="F79646" w:themeColor="accent6"/>
                    </w:rPr>
                    <w:t xml:space="preserve"> aim different products at a range of age groups. For example </w:t>
                  </w:r>
                  <w:r>
                    <w:rPr>
                      <w:rFonts w:asciiTheme="minorHAnsi" w:hAnsiTheme="minorHAnsi" w:cs="Arial"/>
                      <w:color w:val="F79646" w:themeColor="accent6"/>
                    </w:rPr>
                    <w:t>here we target teenagers &amp; mid age male female with lucrative offers and promotions</w:t>
                  </w:r>
                </w:p>
              </w:tc>
            </w:tr>
            <w:tr w:rsidR="00E7539C" w:rsidTr="00F608E2">
              <w:trPr>
                <w:trHeight w:val="532"/>
                <w:tblCellSpacing w:w="22" w:type="dxa"/>
              </w:trPr>
              <w:tc>
                <w:tcPr>
                  <w:tcW w:w="0" w:type="auto"/>
                  <w:shd w:val="clear" w:color="auto" w:fill="FFFFFF"/>
                  <w:hideMark/>
                </w:tcPr>
                <w:p w:rsidR="00E7539C" w:rsidRPr="00E7539C" w:rsidRDefault="00E7539C" w:rsidP="00E7539C">
                  <w:pPr>
                    <w:pStyle w:val="NormalWeb"/>
                    <w:rPr>
                      <w:rFonts w:asciiTheme="minorHAnsi" w:hAnsiTheme="minorHAnsi"/>
                      <w:color w:val="F79646" w:themeColor="accent6"/>
                    </w:rPr>
                  </w:pPr>
                  <w:bookmarkStart w:id="1" w:name="soc"/>
                  <w:bookmarkEnd w:id="1"/>
                  <w:r w:rsidRPr="00E7539C">
                    <w:rPr>
                      <w:rFonts w:asciiTheme="minorHAnsi" w:hAnsiTheme="minorHAnsi" w:cs="Arial"/>
                      <w:b/>
                      <w:bCs/>
                      <w:color w:val="F79646" w:themeColor="accent6"/>
                    </w:rPr>
                    <w:t>Social Group</w:t>
                  </w:r>
                </w:p>
                <w:p w:rsidR="00E7539C" w:rsidRPr="00E7539C" w:rsidRDefault="00E7539C" w:rsidP="00E7539C">
                  <w:pPr>
                    <w:pStyle w:val="NormalWeb"/>
                    <w:rPr>
                      <w:rFonts w:asciiTheme="minorHAnsi" w:hAnsiTheme="minorHAnsi"/>
                      <w:color w:val="F79646" w:themeColor="accent6"/>
                    </w:rPr>
                  </w:pPr>
                  <w:r w:rsidRPr="00E7539C">
                    <w:rPr>
                      <w:rFonts w:asciiTheme="minorHAnsi" w:hAnsiTheme="minorHAnsi" w:cs="Arial"/>
                      <w:color w:val="F79646" w:themeColor="accent6"/>
                    </w:rPr>
                    <w:t>People place themselves in a social group or class according to their job. Institutions such as operas mainly target people in the higher social classes while bingo appeals mainly to those in lower social classes.</w:t>
                  </w:r>
                </w:p>
              </w:tc>
            </w:tr>
            <w:tr w:rsidR="00E7539C" w:rsidTr="00F608E2">
              <w:trPr>
                <w:trHeight w:val="445"/>
                <w:tblCellSpacing w:w="22" w:type="dxa"/>
              </w:trPr>
              <w:tc>
                <w:tcPr>
                  <w:tcW w:w="0" w:type="auto"/>
                  <w:shd w:val="clear" w:color="auto" w:fill="FFFFFF"/>
                  <w:hideMark/>
                </w:tcPr>
                <w:p w:rsidR="00E7539C" w:rsidRPr="00E7539C" w:rsidRDefault="00E7539C" w:rsidP="00E7539C">
                  <w:pPr>
                    <w:pStyle w:val="NormalWeb"/>
                    <w:rPr>
                      <w:rFonts w:asciiTheme="minorHAnsi" w:hAnsiTheme="minorHAnsi"/>
                      <w:color w:val="F79646" w:themeColor="accent6"/>
                    </w:rPr>
                  </w:pPr>
                  <w:bookmarkStart w:id="2" w:name="life"/>
                  <w:bookmarkEnd w:id="2"/>
                  <w:r w:rsidRPr="00E7539C">
                    <w:rPr>
                      <w:rFonts w:asciiTheme="minorHAnsi" w:hAnsiTheme="minorHAnsi" w:cs="Arial"/>
                      <w:b/>
                      <w:bCs/>
                      <w:color w:val="F79646" w:themeColor="accent6"/>
                    </w:rPr>
                    <w:t>Lifestyle</w:t>
                  </w:r>
                </w:p>
                <w:p w:rsidR="00E7539C" w:rsidRPr="00E7539C" w:rsidRDefault="00E7539C" w:rsidP="00E7539C">
                  <w:pPr>
                    <w:pStyle w:val="NormalWeb"/>
                    <w:rPr>
                      <w:rFonts w:asciiTheme="minorHAnsi" w:hAnsiTheme="minorHAnsi"/>
                      <w:color w:val="F79646" w:themeColor="accent6"/>
                    </w:rPr>
                  </w:pPr>
                  <w:r w:rsidRPr="00E7539C">
                    <w:rPr>
                      <w:rFonts w:asciiTheme="minorHAnsi" w:hAnsiTheme="minorHAnsi" w:cs="Arial"/>
                      <w:color w:val="F79646" w:themeColor="accent6"/>
                    </w:rPr>
                    <w:t>This is a mix of work, income, family situation, social habits etc. Lifestyle is a very important segment because the lifestyle someone has will usually determine the leisure and tourism activities they participate in. A young single male will have different needs to a family.</w:t>
                  </w:r>
                </w:p>
              </w:tc>
            </w:tr>
            <w:tr w:rsidR="00E7539C" w:rsidTr="00F608E2">
              <w:trPr>
                <w:trHeight w:val="24"/>
                <w:tblCellSpacing w:w="22" w:type="dxa"/>
              </w:trPr>
              <w:tc>
                <w:tcPr>
                  <w:tcW w:w="0" w:type="auto"/>
                  <w:shd w:val="clear" w:color="auto" w:fill="FFFFFF"/>
                  <w:hideMark/>
                </w:tcPr>
                <w:p w:rsidR="00E7539C" w:rsidRPr="00E7539C" w:rsidRDefault="00E7539C" w:rsidP="00E7539C">
                  <w:pPr>
                    <w:pStyle w:val="NormalWeb"/>
                    <w:rPr>
                      <w:rFonts w:asciiTheme="minorHAnsi" w:hAnsiTheme="minorHAnsi"/>
                      <w:color w:val="F79646" w:themeColor="accent6"/>
                    </w:rPr>
                  </w:pPr>
                  <w:bookmarkStart w:id="3" w:name="eth"/>
                  <w:bookmarkEnd w:id="3"/>
                  <w:r w:rsidRPr="00E7539C">
                    <w:rPr>
                      <w:rFonts w:asciiTheme="minorHAnsi" w:hAnsiTheme="minorHAnsi" w:cs="Arial"/>
                      <w:b/>
                      <w:bCs/>
                      <w:color w:val="F79646" w:themeColor="accent6"/>
                    </w:rPr>
                    <w:t>Ethnicity</w:t>
                  </w:r>
                </w:p>
                <w:p w:rsidR="00E7539C" w:rsidRPr="00E7539C" w:rsidRDefault="00E7539C" w:rsidP="00E7539C">
                  <w:pPr>
                    <w:pStyle w:val="NormalWeb"/>
                    <w:rPr>
                      <w:rFonts w:asciiTheme="minorHAnsi" w:hAnsiTheme="minorHAnsi"/>
                      <w:color w:val="F79646" w:themeColor="accent6"/>
                    </w:rPr>
                  </w:pPr>
                  <w:r w:rsidRPr="00E7539C">
                    <w:rPr>
                      <w:rFonts w:asciiTheme="minorHAnsi" w:hAnsiTheme="minorHAnsi" w:cs="Arial"/>
                      <w:color w:val="F79646" w:themeColor="accent6"/>
                    </w:rPr>
                    <w:t>Different ethnic groups may have different needs. For example some independent cinemas are showing an increasing number of Asian films.</w:t>
                  </w:r>
                </w:p>
              </w:tc>
            </w:tr>
            <w:tr w:rsidR="00E7539C" w:rsidTr="00F608E2">
              <w:trPr>
                <w:trHeight w:val="3638"/>
                <w:tblCellSpacing w:w="22" w:type="dxa"/>
              </w:trPr>
              <w:tc>
                <w:tcPr>
                  <w:tcW w:w="0" w:type="auto"/>
                  <w:shd w:val="clear" w:color="auto" w:fill="FFFFFF"/>
                  <w:hideMark/>
                </w:tcPr>
                <w:p w:rsidR="00E7539C" w:rsidRPr="00E7539C" w:rsidRDefault="00E7539C" w:rsidP="00E7539C">
                  <w:pPr>
                    <w:pStyle w:val="NormalWeb"/>
                    <w:rPr>
                      <w:rFonts w:asciiTheme="minorHAnsi" w:hAnsiTheme="minorHAnsi"/>
                      <w:color w:val="F79646" w:themeColor="accent6"/>
                    </w:rPr>
                  </w:pPr>
                  <w:bookmarkStart w:id="4" w:name="gen"/>
                  <w:bookmarkEnd w:id="4"/>
                  <w:r w:rsidRPr="00E7539C">
                    <w:rPr>
                      <w:rFonts w:asciiTheme="minorHAnsi" w:hAnsiTheme="minorHAnsi" w:cs="Arial"/>
                      <w:b/>
                      <w:bCs/>
                      <w:color w:val="F79646" w:themeColor="accent6"/>
                    </w:rPr>
                    <w:t>Gender</w:t>
                  </w:r>
                </w:p>
                <w:p w:rsidR="00E7539C" w:rsidRPr="00E7539C" w:rsidRDefault="00E7539C" w:rsidP="00E7539C">
                  <w:pPr>
                    <w:pStyle w:val="NormalWeb"/>
                    <w:rPr>
                      <w:rFonts w:asciiTheme="minorHAnsi" w:hAnsiTheme="minorHAnsi"/>
                      <w:color w:val="F79646" w:themeColor="accent6"/>
                    </w:rPr>
                  </w:pPr>
                  <w:r w:rsidRPr="00E7539C">
                    <w:rPr>
                      <w:rFonts w:asciiTheme="minorHAnsi" w:hAnsiTheme="minorHAnsi" w:cs="Arial"/>
                      <w:color w:val="F79646" w:themeColor="accent6"/>
                    </w:rPr>
                    <w:t>Traditionally many leisure and tourism organisation targeted particular sexes in their marketing. For example, rugby and football were male orientated sports and Yoga was female orientated. This is becoming less so nowadays.</w:t>
                  </w:r>
                </w:p>
              </w:tc>
            </w:tr>
          </w:tbl>
          <w:p w:rsidR="00C818BF" w:rsidRDefault="00C818BF" w:rsidP="00C818BF">
            <w:pPr>
              <w:rPr>
                <w:rFonts w:ascii="Calibri" w:hAnsi="Calibri" w:cs="Calibri"/>
                <w:sz w:val="23"/>
                <w:szCs w:val="23"/>
              </w:rPr>
            </w:pPr>
          </w:p>
          <w:p w:rsidR="00C818BF" w:rsidRPr="00B304BC" w:rsidRDefault="00C818BF" w:rsidP="00C818BF"/>
        </w:tc>
      </w:tr>
      <w:tr w:rsidR="00B304BC" w:rsidTr="00CC2FB3">
        <w:tc>
          <w:tcPr>
            <w:tcW w:w="9242" w:type="dxa"/>
          </w:tcPr>
          <w:p w:rsidR="00B304BC" w:rsidRDefault="00824185" w:rsidP="00A851DA">
            <w:r>
              <w:lastRenderedPageBreak/>
              <w:t xml:space="preserve">  </w:t>
            </w: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0"/>
        <w:gridCol w:w="3922"/>
        <w:gridCol w:w="1251"/>
        <w:gridCol w:w="1583"/>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BE1796" w:rsidP="00A851DA">
            <w:pPr>
              <w:rPr>
                <w:rFonts w:cs="Bliss-Regular"/>
                <w:color w:val="000000"/>
              </w:rPr>
            </w:pPr>
            <w:r>
              <w:rPr>
                <w:rFonts w:cs="Bliss-Regular"/>
                <w:color w:val="000000"/>
              </w:rPr>
              <w:t>Mir Shahbaz mohiuddin ali</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F608E2" w:rsidP="00C818BF">
            <w:pPr>
              <w:rPr>
                <w:rFonts w:cs="Bliss-Regular"/>
                <w:color w:val="000000"/>
              </w:rPr>
            </w:pPr>
            <w:r>
              <w:rPr>
                <w:rFonts w:cs="Bliss-Regular"/>
                <w:color w:val="000000"/>
              </w:rPr>
              <w:t>19</w:t>
            </w:r>
            <w:bookmarkStart w:id="5" w:name="_GoBack"/>
            <w:bookmarkEnd w:id="5"/>
            <w:r w:rsidR="00C818BF" w:rsidRPr="00C818BF">
              <w:rPr>
                <w:rFonts w:cs="Bliss-Regular"/>
                <w:color w:val="000000"/>
                <w:vertAlign w:val="superscript"/>
              </w:rPr>
              <w:t>th</w:t>
            </w:r>
            <w:r w:rsidR="00C818BF">
              <w:rPr>
                <w:rFonts w:cs="Bliss-Regular"/>
                <w:color w:val="000000"/>
              </w:rPr>
              <w:t xml:space="preserve"> </w:t>
            </w:r>
            <w:r w:rsidR="0026325A">
              <w:rPr>
                <w:rFonts w:cs="Bliss-Regular"/>
                <w:color w:val="000000"/>
              </w:rPr>
              <w:t xml:space="preserve"> Jan 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A3B9B" w:rsidRDefault="00BA3B9B" w:rsidP="00CB4D0A">
      <w:pPr>
        <w:spacing w:after="0" w:line="240" w:lineRule="auto"/>
      </w:pPr>
      <w:r>
        <w:separator/>
      </w:r>
    </w:p>
  </w:endnote>
  <w:endnote w:type="continuationSeparator" w:id="0">
    <w:p w:rsidR="00BA3B9B" w:rsidRDefault="00BA3B9B"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altName w:val="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A3B9B" w:rsidRDefault="00BA3B9B" w:rsidP="00CB4D0A">
      <w:pPr>
        <w:spacing w:after="0" w:line="240" w:lineRule="auto"/>
      </w:pPr>
      <w:r>
        <w:separator/>
      </w:r>
    </w:p>
  </w:footnote>
  <w:footnote w:type="continuationSeparator" w:id="0">
    <w:p w:rsidR="00BA3B9B" w:rsidRDefault="00BA3B9B"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6106A"/>
    <w:multiLevelType w:val="multilevel"/>
    <w:tmpl w:val="E3B88B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84C0BD3"/>
    <w:multiLevelType w:val="multilevel"/>
    <w:tmpl w:val="98EC16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93F547B"/>
    <w:multiLevelType w:val="multilevel"/>
    <w:tmpl w:val="6C5A53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C981733"/>
    <w:multiLevelType w:val="multilevel"/>
    <w:tmpl w:val="7AD6FD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B3D17A6"/>
    <w:multiLevelType w:val="hybridMultilevel"/>
    <w:tmpl w:val="08BE99C0"/>
    <w:lvl w:ilvl="0" w:tplc="80ACC1FA">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10E50F9"/>
    <w:multiLevelType w:val="hybridMultilevel"/>
    <w:tmpl w:val="6FE2A114"/>
    <w:lvl w:ilvl="0" w:tplc="4E00DEE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65A0DFA"/>
    <w:multiLevelType w:val="multilevel"/>
    <w:tmpl w:val="00EE27AA"/>
    <w:lvl w:ilvl="0">
      <w:start w:val="1"/>
      <w:numFmt w:val="bullet"/>
      <w:lvlText w:val=""/>
      <w:lvlJc w:val="left"/>
      <w:pPr>
        <w:tabs>
          <w:tab w:val="num" w:pos="720"/>
        </w:tabs>
        <w:ind w:left="720" w:hanging="360"/>
      </w:pPr>
      <w:rPr>
        <w:rFonts w:ascii="Symbol" w:hAnsi="Symbol" w:hint="default"/>
        <w:sz w:val="20"/>
      </w:rPr>
    </w:lvl>
    <w:lvl w:ilvl="1">
      <w:start w:val="1"/>
      <w:numFmt w:val="upperLetter"/>
      <w:lvlText w:val="%2-"/>
      <w:lvlJc w:val="left"/>
      <w:pPr>
        <w:ind w:left="1440" w:hanging="360"/>
      </w:pPr>
      <w:rPr>
        <w:rFonts w:asciiTheme="minorHAnsi" w:hAnsiTheme="minorHAnsi" w:hint="default"/>
        <w:color w:val="auto"/>
        <w:sz w:val="22"/>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56EF5AB1"/>
    <w:multiLevelType w:val="hybridMultilevel"/>
    <w:tmpl w:val="A95CC8A4"/>
    <w:lvl w:ilvl="0" w:tplc="1AE2969E">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1F77DBE"/>
    <w:multiLevelType w:val="multilevel"/>
    <w:tmpl w:val="DBF29678"/>
    <w:lvl w:ilvl="0">
      <w:start w:val="1"/>
      <w:numFmt w:val="bullet"/>
      <w:lvlText w:val=""/>
      <w:lvlJc w:val="left"/>
      <w:pPr>
        <w:tabs>
          <w:tab w:val="num" w:pos="720"/>
        </w:tabs>
        <w:ind w:left="720" w:hanging="360"/>
      </w:pPr>
      <w:rPr>
        <w:rFonts w:ascii="Symbol" w:hAnsi="Symbol" w:hint="default"/>
        <w:sz w:val="20"/>
      </w:rPr>
    </w:lvl>
    <w:lvl w:ilvl="1">
      <w:start w:val="1"/>
      <w:numFmt w:val="upp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8"/>
  </w:num>
  <w:num w:numId="3">
    <w:abstractNumId w:val="6"/>
  </w:num>
  <w:num w:numId="4">
    <w:abstractNumId w:val="1"/>
  </w:num>
  <w:num w:numId="5">
    <w:abstractNumId w:val="7"/>
  </w:num>
  <w:num w:numId="6">
    <w:abstractNumId w:val="4"/>
  </w:num>
  <w:num w:numId="7">
    <w:abstractNumId w:val="2"/>
  </w:num>
  <w:num w:numId="8">
    <w:abstractNumId w:val="5"/>
  </w:num>
  <w:num w:numId="9">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15E51"/>
    <w:rsid w:val="00035CDD"/>
    <w:rsid w:val="00037AF2"/>
    <w:rsid w:val="00040083"/>
    <w:rsid w:val="00051B5B"/>
    <w:rsid w:val="00055992"/>
    <w:rsid w:val="000820E8"/>
    <w:rsid w:val="000D6CE3"/>
    <w:rsid w:val="001175EE"/>
    <w:rsid w:val="001341C9"/>
    <w:rsid w:val="001540EF"/>
    <w:rsid w:val="00157CF6"/>
    <w:rsid w:val="00164074"/>
    <w:rsid w:val="00182416"/>
    <w:rsid w:val="00187A45"/>
    <w:rsid w:val="00187EB4"/>
    <w:rsid w:val="001A3A93"/>
    <w:rsid w:val="001A5BA3"/>
    <w:rsid w:val="001D633E"/>
    <w:rsid w:val="001F0481"/>
    <w:rsid w:val="00200C92"/>
    <w:rsid w:val="0020451E"/>
    <w:rsid w:val="00206B9D"/>
    <w:rsid w:val="0023259C"/>
    <w:rsid w:val="0026325A"/>
    <w:rsid w:val="00290B99"/>
    <w:rsid w:val="002A0653"/>
    <w:rsid w:val="002A77AD"/>
    <w:rsid w:val="002B0BD7"/>
    <w:rsid w:val="002B573D"/>
    <w:rsid w:val="002C3DC4"/>
    <w:rsid w:val="002C5CB2"/>
    <w:rsid w:val="002F779F"/>
    <w:rsid w:val="0030301C"/>
    <w:rsid w:val="00320415"/>
    <w:rsid w:val="00371885"/>
    <w:rsid w:val="003E2B87"/>
    <w:rsid w:val="003F668D"/>
    <w:rsid w:val="00402786"/>
    <w:rsid w:val="00402C5C"/>
    <w:rsid w:val="00405895"/>
    <w:rsid w:val="004058DF"/>
    <w:rsid w:val="004410DB"/>
    <w:rsid w:val="00442C54"/>
    <w:rsid w:val="00443E6F"/>
    <w:rsid w:val="00444638"/>
    <w:rsid w:val="0044470F"/>
    <w:rsid w:val="004556BF"/>
    <w:rsid w:val="00486979"/>
    <w:rsid w:val="00486F1A"/>
    <w:rsid w:val="00490CB9"/>
    <w:rsid w:val="00495ECC"/>
    <w:rsid w:val="004A2CE2"/>
    <w:rsid w:val="004A51E9"/>
    <w:rsid w:val="004C4BFA"/>
    <w:rsid w:val="004E3CDA"/>
    <w:rsid w:val="004E51E0"/>
    <w:rsid w:val="004F4B4D"/>
    <w:rsid w:val="0050216D"/>
    <w:rsid w:val="00503D7E"/>
    <w:rsid w:val="0050778F"/>
    <w:rsid w:val="00527C11"/>
    <w:rsid w:val="00534A37"/>
    <w:rsid w:val="00535F31"/>
    <w:rsid w:val="00574D64"/>
    <w:rsid w:val="00575E0C"/>
    <w:rsid w:val="00591365"/>
    <w:rsid w:val="005A6E82"/>
    <w:rsid w:val="005B31E4"/>
    <w:rsid w:val="006034F6"/>
    <w:rsid w:val="00607874"/>
    <w:rsid w:val="00607E77"/>
    <w:rsid w:val="00617BB3"/>
    <w:rsid w:val="00623553"/>
    <w:rsid w:val="00645CDD"/>
    <w:rsid w:val="006823A7"/>
    <w:rsid w:val="00687EE8"/>
    <w:rsid w:val="006C098E"/>
    <w:rsid w:val="006C225B"/>
    <w:rsid w:val="006E4697"/>
    <w:rsid w:val="0070347F"/>
    <w:rsid w:val="00705A1C"/>
    <w:rsid w:val="0070678E"/>
    <w:rsid w:val="007F56A8"/>
    <w:rsid w:val="00821ED9"/>
    <w:rsid w:val="00824185"/>
    <w:rsid w:val="00831C11"/>
    <w:rsid w:val="008A60B4"/>
    <w:rsid w:val="008A67FB"/>
    <w:rsid w:val="008B3C31"/>
    <w:rsid w:val="008B64FE"/>
    <w:rsid w:val="008D7433"/>
    <w:rsid w:val="008E140A"/>
    <w:rsid w:val="00930222"/>
    <w:rsid w:val="00935BF7"/>
    <w:rsid w:val="009456C2"/>
    <w:rsid w:val="0095442C"/>
    <w:rsid w:val="00983942"/>
    <w:rsid w:val="009C37E0"/>
    <w:rsid w:val="009D1B20"/>
    <w:rsid w:val="009D291A"/>
    <w:rsid w:val="009E41F4"/>
    <w:rsid w:val="00A14B66"/>
    <w:rsid w:val="00A357CB"/>
    <w:rsid w:val="00A65CF7"/>
    <w:rsid w:val="00A81AB4"/>
    <w:rsid w:val="00A851DA"/>
    <w:rsid w:val="00AA40D8"/>
    <w:rsid w:val="00AA7DAA"/>
    <w:rsid w:val="00AC7D5B"/>
    <w:rsid w:val="00AE1481"/>
    <w:rsid w:val="00AE7138"/>
    <w:rsid w:val="00B0415E"/>
    <w:rsid w:val="00B04678"/>
    <w:rsid w:val="00B13E26"/>
    <w:rsid w:val="00B17CAF"/>
    <w:rsid w:val="00B304BC"/>
    <w:rsid w:val="00B32E93"/>
    <w:rsid w:val="00B70B92"/>
    <w:rsid w:val="00B92CB6"/>
    <w:rsid w:val="00BA3B9B"/>
    <w:rsid w:val="00BC46DF"/>
    <w:rsid w:val="00BD5E85"/>
    <w:rsid w:val="00BE1796"/>
    <w:rsid w:val="00C032CC"/>
    <w:rsid w:val="00C03577"/>
    <w:rsid w:val="00C04F8C"/>
    <w:rsid w:val="00C16607"/>
    <w:rsid w:val="00C53029"/>
    <w:rsid w:val="00C65FEA"/>
    <w:rsid w:val="00C75D67"/>
    <w:rsid w:val="00C818BF"/>
    <w:rsid w:val="00CA0AC2"/>
    <w:rsid w:val="00CB4D0A"/>
    <w:rsid w:val="00CC2FB3"/>
    <w:rsid w:val="00CC4207"/>
    <w:rsid w:val="00CC575A"/>
    <w:rsid w:val="00CF123B"/>
    <w:rsid w:val="00D039AC"/>
    <w:rsid w:val="00D04D25"/>
    <w:rsid w:val="00D23E39"/>
    <w:rsid w:val="00D427DE"/>
    <w:rsid w:val="00D42FB7"/>
    <w:rsid w:val="00D54D69"/>
    <w:rsid w:val="00D5587D"/>
    <w:rsid w:val="00D707CC"/>
    <w:rsid w:val="00D821FE"/>
    <w:rsid w:val="00DA70C8"/>
    <w:rsid w:val="00DB0793"/>
    <w:rsid w:val="00DF2A19"/>
    <w:rsid w:val="00E00821"/>
    <w:rsid w:val="00E00983"/>
    <w:rsid w:val="00E04DB4"/>
    <w:rsid w:val="00E132E5"/>
    <w:rsid w:val="00E30679"/>
    <w:rsid w:val="00E44EF9"/>
    <w:rsid w:val="00E4597D"/>
    <w:rsid w:val="00E54832"/>
    <w:rsid w:val="00E56A90"/>
    <w:rsid w:val="00E641CC"/>
    <w:rsid w:val="00E7539C"/>
    <w:rsid w:val="00EA30AB"/>
    <w:rsid w:val="00EB3925"/>
    <w:rsid w:val="00EB68B2"/>
    <w:rsid w:val="00ED23D1"/>
    <w:rsid w:val="00F22E3D"/>
    <w:rsid w:val="00F33582"/>
    <w:rsid w:val="00F608E2"/>
    <w:rsid w:val="00F96EB3"/>
    <w:rsid w:val="00FA35C0"/>
    <w:rsid w:val="00FB13AB"/>
    <w:rsid w:val="00FC7A4B"/>
    <w:rsid w:val="00FE45E2"/>
    <w:rsid w:val="00FF30E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docId w15:val="{557DF13D-F3E9-4FB1-870F-D89314B7E5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paragraph" w:styleId="Heading2">
    <w:name w:val="heading 2"/>
    <w:basedOn w:val="Normal"/>
    <w:next w:val="Normal"/>
    <w:link w:val="Heading2Char"/>
    <w:uiPriority w:val="9"/>
    <w:unhideWhenUsed/>
    <w:qFormat/>
    <w:rsid w:val="00BE1796"/>
    <w:pPr>
      <w:keepNext/>
      <w:keepLines/>
      <w:spacing w:before="40" w:after="0" w:line="259" w:lineRule="auto"/>
      <w:outlineLvl w:val="1"/>
    </w:pPr>
    <w:rPr>
      <w:rFonts w:asciiTheme="majorHAnsi" w:eastAsiaTheme="majorEastAsia" w:hAnsiTheme="majorHAnsi" w:cstheme="majorBidi"/>
      <w:color w:val="365F91" w:themeColor="accent1" w:themeShade="BF"/>
      <w:sz w:val="26"/>
      <w:szCs w:val="26"/>
      <w:lang w:val="en-US"/>
    </w:rPr>
  </w:style>
  <w:style w:type="paragraph" w:styleId="Heading3">
    <w:name w:val="heading 3"/>
    <w:basedOn w:val="Normal"/>
    <w:link w:val="Heading3Char"/>
    <w:uiPriority w:val="9"/>
    <w:qFormat/>
    <w:rsid w:val="00BE1796"/>
    <w:pPr>
      <w:spacing w:before="100" w:beforeAutospacing="1" w:after="100" w:afterAutospacing="1" w:line="240" w:lineRule="auto"/>
      <w:outlineLvl w:val="2"/>
    </w:pPr>
    <w:rPr>
      <w:rFonts w:ascii="Times New Roman" w:eastAsia="Times New Roman" w:hAnsi="Times New Roman" w:cs="Times New Roman"/>
      <w:b/>
      <w:bCs/>
      <w:sz w:val="27"/>
      <w:szCs w:val="27"/>
      <w:lang w:val="en-US"/>
    </w:rPr>
  </w:style>
  <w:style w:type="paragraph" w:styleId="Heading4">
    <w:name w:val="heading 4"/>
    <w:basedOn w:val="Normal"/>
    <w:next w:val="Normal"/>
    <w:link w:val="Heading4Char"/>
    <w:uiPriority w:val="9"/>
    <w:semiHidden/>
    <w:unhideWhenUsed/>
    <w:qFormat/>
    <w:rsid w:val="00051B5B"/>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unhideWhenUsed/>
    <w:qFormat/>
    <w:rsid w:val="009D1B20"/>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BE1796"/>
    <w:rPr>
      <w:rFonts w:asciiTheme="majorHAnsi" w:eastAsiaTheme="majorEastAsia" w:hAnsiTheme="majorHAnsi" w:cstheme="majorBidi"/>
      <w:color w:val="365F91" w:themeColor="accent1" w:themeShade="BF"/>
      <w:sz w:val="26"/>
      <w:szCs w:val="26"/>
      <w:lang w:val="en-US"/>
    </w:rPr>
  </w:style>
  <w:style w:type="character" w:customStyle="1" w:styleId="Heading3Char">
    <w:name w:val="Heading 3 Char"/>
    <w:basedOn w:val="DefaultParagraphFont"/>
    <w:link w:val="Heading3"/>
    <w:uiPriority w:val="9"/>
    <w:rsid w:val="00BE1796"/>
    <w:rPr>
      <w:rFonts w:ascii="Times New Roman" w:eastAsia="Times New Roman" w:hAnsi="Times New Roman" w:cs="Times New Roman"/>
      <w:b/>
      <w:bCs/>
      <w:sz w:val="27"/>
      <w:szCs w:val="27"/>
      <w:lang w:val="en-US"/>
    </w:rPr>
  </w:style>
  <w:style w:type="paragraph" w:styleId="NormalWeb">
    <w:name w:val="Normal (Web)"/>
    <w:basedOn w:val="Normal"/>
    <w:uiPriority w:val="99"/>
    <w:unhideWhenUsed/>
    <w:rsid w:val="00BE1796"/>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BE1796"/>
    <w:rPr>
      <w:b/>
      <w:bCs/>
    </w:rPr>
  </w:style>
  <w:style w:type="character" w:customStyle="1" w:styleId="apple-converted-space">
    <w:name w:val="apple-converted-space"/>
    <w:basedOn w:val="DefaultParagraphFont"/>
    <w:rsid w:val="008A67FB"/>
  </w:style>
  <w:style w:type="character" w:customStyle="1" w:styleId="ilad">
    <w:name w:val="il_ad"/>
    <w:basedOn w:val="DefaultParagraphFont"/>
    <w:rsid w:val="008A67FB"/>
  </w:style>
  <w:style w:type="character" w:customStyle="1" w:styleId="ilbase">
    <w:name w:val="il_base"/>
    <w:basedOn w:val="DefaultParagraphFont"/>
    <w:rsid w:val="008A67FB"/>
  </w:style>
  <w:style w:type="character" w:styleId="Hyperlink">
    <w:name w:val="Hyperlink"/>
    <w:basedOn w:val="DefaultParagraphFont"/>
    <w:uiPriority w:val="99"/>
    <w:semiHidden/>
    <w:unhideWhenUsed/>
    <w:rsid w:val="00534A37"/>
    <w:rPr>
      <w:color w:val="0000FF"/>
      <w:u w:val="single"/>
    </w:rPr>
  </w:style>
  <w:style w:type="character" w:styleId="Emphasis">
    <w:name w:val="Emphasis"/>
    <w:basedOn w:val="DefaultParagraphFont"/>
    <w:uiPriority w:val="20"/>
    <w:qFormat/>
    <w:rsid w:val="00290B99"/>
    <w:rPr>
      <w:i/>
      <w:iCs/>
    </w:rPr>
  </w:style>
  <w:style w:type="character" w:customStyle="1" w:styleId="mw-headline">
    <w:name w:val="mw-headline"/>
    <w:basedOn w:val="DefaultParagraphFont"/>
    <w:rsid w:val="002C3DC4"/>
  </w:style>
  <w:style w:type="character" w:customStyle="1" w:styleId="mw-editsection">
    <w:name w:val="mw-editsection"/>
    <w:basedOn w:val="DefaultParagraphFont"/>
    <w:rsid w:val="002C3DC4"/>
  </w:style>
  <w:style w:type="character" w:customStyle="1" w:styleId="mw-editsection-bracket">
    <w:name w:val="mw-editsection-bracket"/>
    <w:basedOn w:val="DefaultParagraphFont"/>
    <w:rsid w:val="002C3DC4"/>
  </w:style>
  <w:style w:type="character" w:customStyle="1" w:styleId="citationurl-text">
    <w:name w:val="citation__url-text"/>
    <w:basedOn w:val="DefaultParagraphFont"/>
    <w:rsid w:val="00DA70C8"/>
  </w:style>
  <w:style w:type="character" w:customStyle="1" w:styleId="ad-cell">
    <w:name w:val="ad-cell"/>
    <w:basedOn w:val="DefaultParagraphFont"/>
    <w:rsid w:val="002A77AD"/>
  </w:style>
  <w:style w:type="character" w:customStyle="1" w:styleId="ad-line">
    <w:name w:val="ad-line"/>
    <w:basedOn w:val="DefaultParagraphFont"/>
    <w:rsid w:val="002A77AD"/>
  </w:style>
  <w:style w:type="character" w:customStyle="1" w:styleId="a">
    <w:name w:val="a"/>
    <w:basedOn w:val="DefaultParagraphFont"/>
    <w:rsid w:val="00C16607"/>
  </w:style>
  <w:style w:type="character" w:customStyle="1" w:styleId="l9">
    <w:name w:val="l9"/>
    <w:basedOn w:val="DefaultParagraphFont"/>
    <w:rsid w:val="00C16607"/>
  </w:style>
  <w:style w:type="character" w:customStyle="1" w:styleId="l6">
    <w:name w:val="l6"/>
    <w:basedOn w:val="DefaultParagraphFont"/>
    <w:rsid w:val="00C16607"/>
  </w:style>
  <w:style w:type="character" w:customStyle="1" w:styleId="l8">
    <w:name w:val="l8"/>
    <w:basedOn w:val="DefaultParagraphFont"/>
    <w:rsid w:val="00C16607"/>
  </w:style>
  <w:style w:type="character" w:customStyle="1" w:styleId="l7">
    <w:name w:val="l7"/>
    <w:basedOn w:val="DefaultParagraphFont"/>
    <w:rsid w:val="00C16607"/>
  </w:style>
  <w:style w:type="paragraph" w:customStyle="1" w:styleId="lead">
    <w:name w:val="lead"/>
    <w:basedOn w:val="Normal"/>
    <w:rsid w:val="00575E0C"/>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first-para">
    <w:name w:val="first-para"/>
    <w:basedOn w:val="Normal"/>
    <w:rsid w:val="00575E0C"/>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bg-action">
    <w:name w:val="bg-action"/>
    <w:basedOn w:val="Normal"/>
    <w:rsid w:val="00187A45"/>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Heading5Char">
    <w:name w:val="Heading 5 Char"/>
    <w:basedOn w:val="DefaultParagraphFont"/>
    <w:link w:val="Heading5"/>
    <w:uiPriority w:val="9"/>
    <w:rsid w:val="009D1B20"/>
    <w:rPr>
      <w:rFonts w:asciiTheme="majorHAnsi" w:eastAsiaTheme="majorEastAsia" w:hAnsiTheme="majorHAnsi" w:cstheme="majorBidi"/>
      <w:color w:val="365F91" w:themeColor="accent1" w:themeShade="BF"/>
    </w:rPr>
  </w:style>
  <w:style w:type="character" w:customStyle="1" w:styleId="bhinlineimage">
    <w:name w:val="bhinlineimage"/>
    <w:basedOn w:val="DefaultParagraphFont"/>
    <w:rsid w:val="00FA35C0"/>
  </w:style>
  <w:style w:type="character" w:customStyle="1" w:styleId="ezoic-ad">
    <w:name w:val="ezoic-ad"/>
    <w:basedOn w:val="DefaultParagraphFont"/>
    <w:rsid w:val="00FA35C0"/>
  </w:style>
  <w:style w:type="character" w:customStyle="1" w:styleId="l">
    <w:name w:val="l"/>
    <w:basedOn w:val="DefaultParagraphFont"/>
    <w:rsid w:val="007F56A8"/>
  </w:style>
  <w:style w:type="character" w:customStyle="1" w:styleId="Heading4Char">
    <w:name w:val="Heading 4 Char"/>
    <w:basedOn w:val="DefaultParagraphFont"/>
    <w:link w:val="Heading4"/>
    <w:uiPriority w:val="9"/>
    <w:semiHidden/>
    <w:rsid w:val="00051B5B"/>
    <w:rPr>
      <w:rFonts w:asciiTheme="majorHAnsi" w:eastAsiaTheme="majorEastAsia" w:hAnsiTheme="majorHAnsi" w:cstheme="majorBidi"/>
      <w:i/>
      <w:iCs/>
      <w:color w:val="365F91" w:themeColor="accent1" w:themeShade="BF"/>
    </w:rPr>
  </w:style>
  <w:style w:type="paragraph" w:customStyle="1" w:styleId="copy">
    <w:name w:val="copy"/>
    <w:basedOn w:val="Normal"/>
    <w:rsid w:val="00E132E5"/>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intro-email">
    <w:name w:val="intro-email"/>
    <w:basedOn w:val="Normal"/>
    <w:rsid w:val="00B70B92"/>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question-title">
    <w:name w:val="question-title"/>
    <w:basedOn w:val="Normal"/>
    <w:rsid w:val="00B70B92"/>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question-choices">
    <w:name w:val="question-choices"/>
    <w:basedOn w:val="Normal"/>
    <w:rsid w:val="00B70B92"/>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5542776">
      <w:bodyDiv w:val="1"/>
      <w:marLeft w:val="0"/>
      <w:marRight w:val="0"/>
      <w:marTop w:val="0"/>
      <w:marBottom w:val="0"/>
      <w:divBdr>
        <w:top w:val="none" w:sz="0" w:space="0" w:color="auto"/>
        <w:left w:val="none" w:sz="0" w:space="0" w:color="auto"/>
        <w:bottom w:val="none" w:sz="0" w:space="0" w:color="auto"/>
        <w:right w:val="none" w:sz="0" w:space="0" w:color="auto"/>
      </w:divBdr>
    </w:div>
    <w:div w:id="136806350">
      <w:bodyDiv w:val="1"/>
      <w:marLeft w:val="0"/>
      <w:marRight w:val="0"/>
      <w:marTop w:val="0"/>
      <w:marBottom w:val="0"/>
      <w:divBdr>
        <w:top w:val="none" w:sz="0" w:space="0" w:color="auto"/>
        <w:left w:val="none" w:sz="0" w:space="0" w:color="auto"/>
        <w:bottom w:val="none" w:sz="0" w:space="0" w:color="auto"/>
        <w:right w:val="none" w:sz="0" w:space="0" w:color="auto"/>
      </w:divBdr>
      <w:divsChild>
        <w:div w:id="1823109946">
          <w:marLeft w:val="0"/>
          <w:marRight w:val="0"/>
          <w:marTop w:val="0"/>
          <w:marBottom w:val="150"/>
          <w:divBdr>
            <w:top w:val="none" w:sz="0" w:space="0" w:color="auto"/>
            <w:left w:val="none" w:sz="0" w:space="0" w:color="auto"/>
            <w:bottom w:val="none" w:sz="0" w:space="0" w:color="auto"/>
            <w:right w:val="none" w:sz="0" w:space="0" w:color="auto"/>
          </w:divBdr>
        </w:div>
        <w:div w:id="414976154">
          <w:marLeft w:val="0"/>
          <w:marRight w:val="0"/>
          <w:marTop w:val="0"/>
          <w:marBottom w:val="150"/>
          <w:divBdr>
            <w:top w:val="none" w:sz="0" w:space="0" w:color="auto"/>
            <w:left w:val="none" w:sz="0" w:space="0" w:color="auto"/>
            <w:bottom w:val="none" w:sz="0" w:space="0" w:color="auto"/>
            <w:right w:val="none" w:sz="0" w:space="0" w:color="auto"/>
          </w:divBdr>
        </w:div>
        <w:div w:id="1380547236">
          <w:marLeft w:val="0"/>
          <w:marRight w:val="0"/>
          <w:marTop w:val="0"/>
          <w:marBottom w:val="150"/>
          <w:divBdr>
            <w:top w:val="none" w:sz="0" w:space="0" w:color="auto"/>
            <w:left w:val="none" w:sz="0" w:space="0" w:color="auto"/>
            <w:bottom w:val="none" w:sz="0" w:space="0" w:color="auto"/>
            <w:right w:val="none" w:sz="0" w:space="0" w:color="auto"/>
          </w:divBdr>
        </w:div>
      </w:divsChild>
    </w:div>
    <w:div w:id="183248897">
      <w:bodyDiv w:val="1"/>
      <w:marLeft w:val="0"/>
      <w:marRight w:val="0"/>
      <w:marTop w:val="0"/>
      <w:marBottom w:val="0"/>
      <w:divBdr>
        <w:top w:val="none" w:sz="0" w:space="0" w:color="auto"/>
        <w:left w:val="none" w:sz="0" w:space="0" w:color="auto"/>
        <w:bottom w:val="none" w:sz="0" w:space="0" w:color="auto"/>
        <w:right w:val="none" w:sz="0" w:space="0" w:color="auto"/>
      </w:divBdr>
    </w:div>
    <w:div w:id="216747048">
      <w:bodyDiv w:val="1"/>
      <w:marLeft w:val="0"/>
      <w:marRight w:val="0"/>
      <w:marTop w:val="0"/>
      <w:marBottom w:val="0"/>
      <w:divBdr>
        <w:top w:val="none" w:sz="0" w:space="0" w:color="auto"/>
        <w:left w:val="none" w:sz="0" w:space="0" w:color="auto"/>
        <w:bottom w:val="none" w:sz="0" w:space="0" w:color="auto"/>
        <w:right w:val="none" w:sz="0" w:space="0" w:color="auto"/>
      </w:divBdr>
      <w:divsChild>
        <w:div w:id="310989187">
          <w:marLeft w:val="0"/>
          <w:marRight w:val="0"/>
          <w:marTop w:val="0"/>
          <w:marBottom w:val="0"/>
          <w:divBdr>
            <w:top w:val="none" w:sz="0" w:space="0" w:color="auto"/>
            <w:left w:val="none" w:sz="0" w:space="0" w:color="auto"/>
            <w:bottom w:val="none" w:sz="0" w:space="0" w:color="auto"/>
            <w:right w:val="none" w:sz="0" w:space="0" w:color="auto"/>
          </w:divBdr>
        </w:div>
        <w:div w:id="1702317263">
          <w:marLeft w:val="0"/>
          <w:marRight w:val="0"/>
          <w:marTop w:val="0"/>
          <w:marBottom w:val="0"/>
          <w:divBdr>
            <w:top w:val="none" w:sz="0" w:space="0" w:color="auto"/>
            <w:left w:val="none" w:sz="0" w:space="0" w:color="auto"/>
            <w:bottom w:val="none" w:sz="0" w:space="0" w:color="auto"/>
            <w:right w:val="none" w:sz="0" w:space="0" w:color="auto"/>
          </w:divBdr>
          <w:divsChild>
            <w:div w:id="116412591">
              <w:marLeft w:val="0"/>
              <w:marRight w:val="0"/>
              <w:marTop w:val="0"/>
              <w:marBottom w:val="240"/>
              <w:divBdr>
                <w:top w:val="none" w:sz="0" w:space="0" w:color="auto"/>
                <w:left w:val="none" w:sz="0" w:space="0" w:color="auto"/>
                <w:bottom w:val="none" w:sz="0" w:space="0" w:color="auto"/>
                <w:right w:val="none" w:sz="0" w:space="0" w:color="auto"/>
              </w:divBdr>
              <w:divsChild>
                <w:div w:id="1544639417">
                  <w:marLeft w:val="0"/>
                  <w:marRight w:val="0"/>
                  <w:marTop w:val="0"/>
                  <w:marBottom w:val="0"/>
                  <w:divBdr>
                    <w:top w:val="none" w:sz="0" w:space="0" w:color="auto"/>
                    <w:left w:val="none" w:sz="0" w:space="0" w:color="auto"/>
                    <w:bottom w:val="none" w:sz="0" w:space="0" w:color="auto"/>
                    <w:right w:val="none" w:sz="0" w:space="0" w:color="auto"/>
                  </w:divBdr>
                  <w:divsChild>
                    <w:div w:id="538779097">
                      <w:marLeft w:val="0"/>
                      <w:marRight w:val="0"/>
                      <w:marTop w:val="0"/>
                      <w:marBottom w:val="150"/>
                      <w:divBdr>
                        <w:top w:val="none" w:sz="0" w:space="0" w:color="auto"/>
                        <w:left w:val="none" w:sz="0" w:space="0" w:color="auto"/>
                        <w:bottom w:val="none" w:sz="0" w:space="0" w:color="auto"/>
                        <w:right w:val="none" w:sz="0" w:space="0" w:color="auto"/>
                      </w:divBdr>
                    </w:div>
                    <w:div w:id="660692147">
                      <w:marLeft w:val="0"/>
                      <w:marRight w:val="0"/>
                      <w:marTop w:val="0"/>
                      <w:marBottom w:val="150"/>
                      <w:divBdr>
                        <w:top w:val="none" w:sz="0" w:space="0" w:color="auto"/>
                        <w:left w:val="none" w:sz="0" w:space="0" w:color="auto"/>
                        <w:bottom w:val="none" w:sz="0" w:space="0" w:color="auto"/>
                        <w:right w:val="none" w:sz="0" w:space="0" w:color="auto"/>
                      </w:divBdr>
                      <w:divsChild>
                        <w:div w:id="672221813">
                          <w:marLeft w:val="0"/>
                          <w:marRight w:val="0"/>
                          <w:marTop w:val="0"/>
                          <w:marBottom w:val="60"/>
                          <w:divBdr>
                            <w:top w:val="none" w:sz="0" w:space="0" w:color="auto"/>
                            <w:left w:val="none" w:sz="0" w:space="0" w:color="auto"/>
                            <w:bottom w:val="none" w:sz="0" w:space="0" w:color="auto"/>
                            <w:right w:val="none" w:sz="0" w:space="0" w:color="auto"/>
                          </w:divBdr>
                        </w:div>
                        <w:div w:id="90440575">
                          <w:marLeft w:val="0"/>
                          <w:marRight w:val="0"/>
                          <w:marTop w:val="0"/>
                          <w:marBottom w:val="30"/>
                          <w:divBdr>
                            <w:top w:val="none" w:sz="0" w:space="0" w:color="auto"/>
                            <w:left w:val="none" w:sz="0" w:space="0" w:color="auto"/>
                            <w:bottom w:val="none" w:sz="0" w:space="0" w:color="auto"/>
                            <w:right w:val="none" w:sz="0" w:space="0" w:color="auto"/>
                          </w:divBdr>
                        </w:div>
                      </w:divsChild>
                    </w:div>
                  </w:divsChild>
                </w:div>
              </w:divsChild>
            </w:div>
          </w:divsChild>
        </w:div>
        <w:div w:id="1133406794">
          <w:marLeft w:val="0"/>
          <w:marRight w:val="0"/>
          <w:marTop w:val="0"/>
          <w:marBottom w:val="0"/>
          <w:divBdr>
            <w:top w:val="none" w:sz="0" w:space="0" w:color="auto"/>
            <w:left w:val="none" w:sz="0" w:space="0" w:color="auto"/>
            <w:bottom w:val="none" w:sz="0" w:space="0" w:color="auto"/>
            <w:right w:val="none" w:sz="0" w:space="0" w:color="auto"/>
          </w:divBdr>
        </w:div>
        <w:div w:id="992097855">
          <w:marLeft w:val="0"/>
          <w:marRight w:val="0"/>
          <w:marTop w:val="0"/>
          <w:marBottom w:val="0"/>
          <w:divBdr>
            <w:top w:val="none" w:sz="0" w:space="0" w:color="auto"/>
            <w:left w:val="none" w:sz="0" w:space="0" w:color="auto"/>
            <w:bottom w:val="none" w:sz="0" w:space="0" w:color="auto"/>
            <w:right w:val="none" w:sz="0" w:space="0" w:color="auto"/>
          </w:divBdr>
        </w:div>
        <w:div w:id="597836473">
          <w:marLeft w:val="0"/>
          <w:marRight w:val="0"/>
          <w:marTop w:val="0"/>
          <w:marBottom w:val="0"/>
          <w:divBdr>
            <w:top w:val="none" w:sz="0" w:space="0" w:color="auto"/>
            <w:left w:val="none" w:sz="0" w:space="0" w:color="auto"/>
            <w:bottom w:val="none" w:sz="0" w:space="0" w:color="auto"/>
            <w:right w:val="none" w:sz="0" w:space="0" w:color="auto"/>
          </w:divBdr>
        </w:div>
        <w:div w:id="1546334589">
          <w:marLeft w:val="0"/>
          <w:marRight w:val="0"/>
          <w:marTop w:val="0"/>
          <w:marBottom w:val="0"/>
          <w:divBdr>
            <w:top w:val="none" w:sz="0" w:space="0" w:color="auto"/>
            <w:left w:val="none" w:sz="0" w:space="0" w:color="auto"/>
            <w:bottom w:val="none" w:sz="0" w:space="0" w:color="auto"/>
            <w:right w:val="none" w:sz="0" w:space="0" w:color="auto"/>
          </w:divBdr>
        </w:div>
      </w:divsChild>
    </w:div>
    <w:div w:id="251090990">
      <w:bodyDiv w:val="1"/>
      <w:marLeft w:val="0"/>
      <w:marRight w:val="0"/>
      <w:marTop w:val="0"/>
      <w:marBottom w:val="0"/>
      <w:divBdr>
        <w:top w:val="none" w:sz="0" w:space="0" w:color="auto"/>
        <w:left w:val="none" w:sz="0" w:space="0" w:color="auto"/>
        <w:bottom w:val="none" w:sz="0" w:space="0" w:color="auto"/>
        <w:right w:val="none" w:sz="0" w:space="0" w:color="auto"/>
      </w:divBdr>
    </w:div>
    <w:div w:id="292252664">
      <w:bodyDiv w:val="1"/>
      <w:marLeft w:val="0"/>
      <w:marRight w:val="0"/>
      <w:marTop w:val="0"/>
      <w:marBottom w:val="0"/>
      <w:divBdr>
        <w:top w:val="none" w:sz="0" w:space="0" w:color="auto"/>
        <w:left w:val="none" w:sz="0" w:space="0" w:color="auto"/>
        <w:bottom w:val="none" w:sz="0" w:space="0" w:color="auto"/>
        <w:right w:val="none" w:sz="0" w:space="0" w:color="auto"/>
      </w:divBdr>
    </w:div>
    <w:div w:id="311717847">
      <w:bodyDiv w:val="1"/>
      <w:marLeft w:val="0"/>
      <w:marRight w:val="0"/>
      <w:marTop w:val="0"/>
      <w:marBottom w:val="0"/>
      <w:divBdr>
        <w:top w:val="none" w:sz="0" w:space="0" w:color="auto"/>
        <w:left w:val="none" w:sz="0" w:space="0" w:color="auto"/>
        <w:bottom w:val="none" w:sz="0" w:space="0" w:color="auto"/>
        <w:right w:val="none" w:sz="0" w:space="0" w:color="auto"/>
      </w:divBdr>
    </w:div>
    <w:div w:id="312149498">
      <w:bodyDiv w:val="1"/>
      <w:marLeft w:val="0"/>
      <w:marRight w:val="0"/>
      <w:marTop w:val="0"/>
      <w:marBottom w:val="0"/>
      <w:divBdr>
        <w:top w:val="none" w:sz="0" w:space="0" w:color="auto"/>
        <w:left w:val="none" w:sz="0" w:space="0" w:color="auto"/>
        <w:bottom w:val="none" w:sz="0" w:space="0" w:color="auto"/>
        <w:right w:val="none" w:sz="0" w:space="0" w:color="auto"/>
      </w:divBdr>
      <w:divsChild>
        <w:div w:id="472986492">
          <w:marLeft w:val="547"/>
          <w:marRight w:val="0"/>
          <w:marTop w:val="125"/>
          <w:marBottom w:val="0"/>
          <w:divBdr>
            <w:top w:val="none" w:sz="0" w:space="0" w:color="auto"/>
            <w:left w:val="none" w:sz="0" w:space="0" w:color="auto"/>
            <w:bottom w:val="none" w:sz="0" w:space="0" w:color="auto"/>
            <w:right w:val="none" w:sz="0" w:space="0" w:color="auto"/>
          </w:divBdr>
        </w:div>
        <w:div w:id="2005627346">
          <w:marLeft w:val="547"/>
          <w:marRight w:val="0"/>
          <w:marTop w:val="125"/>
          <w:marBottom w:val="0"/>
          <w:divBdr>
            <w:top w:val="none" w:sz="0" w:space="0" w:color="auto"/>
            <w:left w:val="none" w:sz="0" w:space="0" w:color="auto"/>
            <w:bottom w:val="none" w:sz="0" w:space="0" w:color="auto"/>
            <w:right w:val="none" w:sz="0" w:space="0" w:color="auto"/>
          </w:divBdr>
        </w:div>
        <w:div w:id="180167846">
          <w:marLeft w:val="547"/>
          <w:marRight w:val="0"/>
          <w:marTop w:val="125"/>
          <w:marBottom w:val="0"/>
          <w:divBdr>
            <w:top w:val="none" w:sz="0" w:space="0" w:color="auto"/>
            <w:left w:val="none" w:sz="0" w:space="0" w:color="auto"/>
            <w:bottom w:val="none" w:sz="0" w:space="0" w:color="auto"/>
            <w:right w:val="none" w:sz="0" w:space="0" w:color="auto"/>
          </w:divBdr>
        </w:div>
      </w:divsChild>
    </w:div>
    <w:div w:id="331572653">
      <w:bodyDiv w:val="1"/>
      <w:marLeft w:val="0"/>
      <w:marRight w:val="0"/>
      <w:marTop w:val="0"/>
      <w:marBottom w:val="0"/>
      <w:divBdr>
        <w:top w:val="none" w:sz="0" w:space="0" w:color="auto"/>
        <w:left w:val="none" w:sz="0" w:space="0" w:color="auto"/>
        <w:bottom w:val="none" w:sz="0" w:space="0" w:color="auto"/>
        <w:right w:val="none" w:sz="0" w:space="0" w:color="auto"/>
      </w:divBdr>
    </w:div>
    <w:div w:id="340280155">
      <w:bodyDiv w:val="1"/>
      <w:marLeft w:val="0"/>
      <w:marRight w:val="0"/>
      <w:marTop w:val="0"/>
      <w:marBottom w:val="0"/>
      <w:divBdr>
        <w:top w:val="none" w:sz="0" w:space="0" w:color="auto"/>
        <w:left w:val="none" w:sz="0" w:space="0" w:color="auto"/>
        <w:bottom w:val="none" w:sz="0" w:space="0" w:color="auto"/>
        <w:right w:val="none" w:sz="0" w:space="0" w:color="auto"/>
      </w:divBdr>
    </w:div>
    <w:div w:id="383993806">
      <w:bodyDiv w:val="1"/>
      <w:marLeft w:val="0"/>
      <w:marRight w:val="0"/>
      <w:marTop w:val="0"/>
      <w:marBottom w:val="0"/>
      <w:divBdr>
        <w:top w:val="none" w:sz="0" w:space="0" w:color="auto"/>
        <w:left w:val="none" w:sz="0" w:space="0" w:color="auto"/>
        <w:bottom w:val="none" w:sz="0" w:space="0" w:color="auto"/>
        <w:right w:val="none" w:sz="0" w:space="0" w:color="auto"/>
      </w:divBdr>
      <w:divsChild>
        <w:div w:id="849877396">
          <w:marLeft w:val="0"/>
          <w:marRight w:val="0"/>
          <w:marTop w:val="0"/>
          <w:marBottom w:val="0"/>
          <w:divBdr>
            <w:top w:val="none" w:sz="0" w:space="0" w:color="auto"/>
            <w:left w:val="none" w:sz="0" w:space="0" w:color="auto"/>
            <w:bottom w:val="none" w:sz="0" w:space="0" w:color="auto"/>
            <w:right w:val="none" w:sz="0" w:space="0" w:color="auto"/>
          </w:divBdr>
        </w:div>
        <w:div w:id="1091005652">
          <w:marLeft w:val="0"/>
          <w:marRight w:val="0"/>
          <w:marTop w:val="0"/>
          <w:marBottom w:val="0"/>
          <w:divBdr>
            <w:top w:val="none" w:sz="0" w:space="0" w:color="auto"/>
            <w:left w:val="none" w:sz="0" w:space="0" w:color="auto"/>
            <w:bottom w:val="none" w:sz="0" w:space="0" w:color="auto"/>
            <w:right w:val="none" w:sz="0" w:space="0" w:color="auto"/>
          </w:divBdr>
          <w:divsChild>
            <w:div w:id="114375522">
              <w:marLeft w:val="0"/>
              <w:marRight w:val="0"/>
              <w:marTop w:val="0"/>
              <w:marBottom w:val="240"/>
              <w:divBdr>
                <w:top w:val="none" w:sz="0" w:space="0" w:color="auto"/>
                <w:left w:val="none" w:sz="0" w:space="0" w:color="auto"/>
                <w:bottom w:val="none" w:sz="0" w:space="0" w:color="auto"/>
                <w:right w:val="none" w:sz="0" w:space="0" w:color="auto"/>
              </w:divBdr>
              <w:divsChild>
                <w:div w:id="1941444626">
                  <w:marLeft w:val="0"/>
                  <w:marRight w:val="0"/>
                  <w:marTop w:val="0"/>
                  <w:marBottom w:val="0"/>
                  <w:divBdr>
                    <w:top w:val="none" w:sz="0" w:space="0" w:color="auto"/>
                    <w:left w:val="none" w:sz="0" w:space="0" w:color="auto"/>
                    <w:bottom w:val="none" w:sz="0" w:space="0" w:color="auto"/>
                    <w:right w:val="none" w:sz="0" w:space="0" w:color="auto"/>
                  </w:divBdr>
                  <w:divsChild>
                    <w:div w:id="1322925495">
                      <w:marLeft w:val="0"/>
                      <w:marRight w:val="0"/>
                      <w:marTop w:val="0"/>
                      <w:marBottom w:val="150"/>
                      <w:divBdr>
                        <w:top w:val="none" w:sz="0" w:space="0" w:color="auto"/>
                        <w:left w:val="none" w:sz="0" w:space="0" w:color="auto"/>
                        <w:bottom w:val="none" w:sz="0" w:space="0" w:color="auto"/>
                        <w:right w:val="none" w:sz="0" w:space="0" w:color="auto"/>
                      </w:divBdr>
                    </w:div>
                    <w:div w:id="276372365">
                      <w:marLeft w:val="0"/>
                      <w:marRight w:val="0"/>
                      <w:marTop w:val="0"/>
                      <w:marBottom w:val="150"/>
                      <w:divBdr>
                        <w:top w:val="none" w:sz="0" w:space="0" w:color="auto"/>
                        <w:left w:val="none" w:sz="0" w:space="0" w:color="auto"/>
                        <w:bottom w:val="none" w:sz="0" w:space="0" w:color="auto"/>
                        <w:right w:val="none" w:sz="0" w:space="0" w:color="auto"/>
                      </w:divBdr>
                      <w:divsChild>
                        <w:div w:id="585845261">
                          <w:marLeft w:val="0"/>
                          <w:marRight w:val="0"/>
                          <w:marTop w:val="0"/>
                          <w:marBottom w:val="60"/>
                          <w:divBdr>
                            <w:top w:val="none" w:sz="0" w:space="0" w:color="auto"/>
                            <w:left w:val="none" w:sz="0" w:space="0" w:color="auto"/>
                            <w:bottom w:val="none" w:sz="0" w:space="0" w:color="auto"/>
                            <w:right w:val="none" w:sz="0" w:space="0" w:color="auto"/>
                          </w:divBdr>
                        </w:div>
                        <w:div w:id="2115519330">
                          <w:marLeft w:val="0"/>
                          <w:marRight w:val="0"/>
                          <w:marTop w:val="0"/>
                          <w:marBottom w:val="30"/>
                          <w:divBdr>
                            <w:top w:val="none" w:sz="0" w:space="0" w:color="auto"/>
                            <w:left w:val="none" w:sz="0" w:space="0" w:color="auto"/>
                            <w:bottom w:val="none" w:sz="0" w:space="0" w:color="auto"/>
                            <w:right w:val="none" w:sz="0" w:space="0" w:color="auto"/>
                          </w:divBdr>
                        </w:div>
                      </w:divsChild>
                    </w:div>
                  </w:divsChild>
                </w:div>
              </w:divsChild>
            </w:div>
          </w:divsChild>
        </w:div>
        <w:div w:id="389498230">
          <w:marLeft w:val="0"/>
          <w:marRight w:val="0"/>
          <w:marTop w:val="0"/>
          <w:marBottom w:val="0"/>
          <w:divBdr>
            <w:top w:val="none" w:sz="0" w:space="0" w:color="auto"/>
            <w:left w:val="none" w:sz="0" w:space="0" w:color="auto"/>
            <w:bottom w:val="none" w:sz="0" w:space="0" w:color="auto"/>
            <w:right w:val="none" w:sz="0" w:space="0" w:color="auto"/>
          </w:divBdr>
        </w:div>
        <w:div w:id="1535074317">
          <w:marLeft w:val="0"/>
          <w:marRight w:val="0"/>
          <w:marTop w:val="0"/>
          <w:marBottom w:val="0"/>
          <w:divBdr>
            <w:top w:val="none" w:sz="0" w:space="0" w:color="auto"/>
            <w:left w:val="none" w:sz="0" w:space="0" w:color="auto"/>
            <w:bottom w:val="none" w:sz="0" w:space="0" w:color="auto"/>
            <w:right w:val="none" w:sz="0" w:space="0" w:color="auto"/>
          </w:divBdr>
        </w:div>
        <w:div w:id="162160990">
          <w:marLeft w:val="0"/>
          <w:marRight w:val="0"/>
          <w:marTop w:val="0"/>
          <w:marBottom w:val="0"/>
          <w:divBdr>
            <w:top w:val="none" w:sz="0" w:space="0" w:color="auto"/>
            <w:left w:val="none" w:sz="0" w:space="0" w:color="auto"/>
            <w:bottom w:val="none" w:sz="0" w:space="0" w:color="auto"/>
            <w:right w:val="none" w:sz="0" w:space="0" w:color="auto"/>
          </w:divBdr>
        </w:div>
        <w:div w:id="1875341297">
          <w:marLeft w:val="0"/>
          <w:marRight w:val="0"/>
          <w:marTop w:val="0"/>
          <w:marBottom w:val="0"/>
          <w:divBdr>
            <w:top w:val="none" w:sz="0" w:space="0" w:color="auto"/>
            <w:left w:val="none" w:sz="0" w:space="0" w:color="auto"/>
            <w:bottom w:val="none" w:sz="0" w:space="0" w:color="auto"/>
            <w:right w:val="none" w:sz="0" w:space="0" w:color="auto"/>
          </w:divBdr>
        </w:div>
      </w:divsChild>
    </w:div>
    <w:div w:id="384527071">
      <w:bodyDiv w:val="1"/>
      <w:marLeft w:val="0"/>
      <w:marRight w:val="0"/>
      <w:marTop w:val="0"/>
      <w:marBottom w:val="0"/>
      <w:divBdr>
        <w:top w:val="none" w:sz="0" w:space="0" w:color="auto"/>
        <w:left w:val="none" w:sz="0" w:space="0" w:color="auto"/>
        <w:bottom w:val="none" w:sz="0" w:space="0" w:color="auto"/>
        <w:right w:val="none" w:sz="0" w:space="0" w:color="auto"/>
      </w:divBdr>
    </w:div>
    <w:div w:id="398484637">
      <w:bodyDiv w:val="1"/>
      <w:marLeft w:val="0"/>
      <w:marRight w:val="0"/>
      <w:marTop w:val="0"/>
      <w:marBottom w:val="0"/>
      <w:divBdr>
        <w:top w:val="none" w:sz="0" w:space="0" w:color="auto"/>
        <w:left w:val="none" w:sz="0" w:space="0" w:color="auto"/>
        <w:bottom w:val="none" w:sz="0" w:space="0" w:color="auto"/>
        <w:right w:val="none" w:sz="0" w:space="0" w:color="auto"/>
      </w:divBdr>
    </w:div>
    <w:div w:id="419063745">
      <w:bodyDiv w:val="1"/>
      <w:marLeft w:val="0"/>
      <w:marRight w:val="0"/>
      <w:marTop w:val="0"/>
      <w:marBottom w:val="0"/>
      <w:divBdr>
        <w:top w:val="none" w:sz="0" w:space="0" w:color="auto"/>
        <w:left w:val="none" w:sz="0" w:space="0" w:color="auto"/>
        <w:bottom w:val="none" w:sz="0" w:space="0" w:color="auto"/>
        <w:right w:val="none" w:sz="0" w:space="0" w:color="auto"/>
      </w:divBdr>
    </w:div>
    <w:div w:id="433789678">
      <w:bodyDiv w:val="1"/>
      <w:marLeft w:val="0"/>
      <w:marRight w:val="0"/>
      <w:marTop w:val="0"/>
      <w:marBottom w:val="0"/>
      <w:divBdr>
        <w:top w:val="none" w:sz="0" w:space="0" w:color="auto"/>
        <w:left w:val="none" w:sz="0" w:space="0" w:color="auto"/>
        <w:bottom w:val="none" w:sz="0" w:space="0" w:color="auto"/>
        <w:right w:val="none" w:sz="0" w:space="0" w:color="auto"/>
      </w:divBdr>
    </w:div>
    <w:div w:id="516579750">
      <w:bodyDiv w:val="1"/>
      <w:marLeft w:val="0"/>
      <w:marRight w:val="0"/>
      <w:marTop w:val="0"/>
      <w:marBottom w:val="0"/>
      <w:divBdr>
        <w:top w:val="none" w:sz="0" w:space="0" w:color="auto"/>
        <w:left w:val="none" w:sz="0" w:space="0" w:color="auto"/>
        <w:bottom w:val="none" w:sz="0" w:space="0" w:color="auto"/>
        <w:right w:val="none" w:sz="0" w:space="0" w:color="auto"/>
      </w:divBdr>
      <w:divsChild>
        <w:div w:id="2058165607">
          <w:marLeft w:val="547"/>
          <w:marRight w:val="0"/>
          <w:marTop w:val="96"/>
          <w:marBottom w:val="0"/>
          <w:divBdr>
            <w:top w:val="none" w:sz="0" w:space="0" w:color="auto"/>
            <w:left w:val="none" w:sz="0" w:space="0" w:color="auto"/>
            <w:bottom w:val="none" w:sz="0" w:space="0" w:color="auto"/>
            <w:right w:val="none" w:sz="0" w:space="0" w:color="auto"/>
          </w:divBdr>
        </w:div>
        <w:div w:id="206524848">
          <w:marLeft w:val="547"/>
          <w:marRight w:val="0"/>
          <w:marTop w:val="96"/>
          <w:marBottom w:val="0"/>
          <w:divBdr>
            <w:top w:val="none" w:sz="0" w:space="0" w:color="auto"/>
            <w:left w:val="none" w:sz="0" w:space="0" w:color="auto"/>
            <w:bottom w:val="none" w:sz="0" w:space="0" w:color="auto"/>
            <w:right w:val="none" w:sz="0" w:space="0" w:color="auto"/>
          </w:divBdr>
        </w:div>
        <w:div w:id="1877694157">
          <w:marLeft w:val="547"/>
          <w:marRight w:val="0"/>
          <w:marTop w:val="96"/>
          <w:marBottom w:val="0"/>
          <w:divBdr>
            <w:top w:val="none" w:sz="0" w:space="0" w:color="auto"/>
            <w:left w:val="none" w:sz="0" w:space="0" w:color="auto"/>
            <w:bottom w:val="none" w:sz="0" w:space="0" w:color="auto"/>
            <w:right w:val="none" w:sz="0" w:space="0" w:color="auto"/>
          </w:divBdr>
        </w:div>
      </w:divsChild>
    </w:div>
    <w:div w:id="550388788">
      <w:bodyDiv w:val="1"/>
      <w:marLeft w:val="0"/>
      <w:marRight w:val="0"/>
      <w:marTop w:val="0"/>
      <w:marBottom w:val="0"/>
      <w:divBdr>
        <w:top w:val="none" w:sz="0" w:space="0" w:color="auto"/>
        <w:left w:val="none" w:sz="0" w:space="0" w:color="auto"/>
        <w:bottom w:val="none" w:sz="0" w:space="0" w:color="auto"/>
        <w:right w:val="none" w:sz="0" w:space="0" w:color="auto"/>
      </w:divBdr>
    </w:div>
    <w:div w:id="577443328">
      <w:bodyDiv w:val="1"/>
      <w:marLeft w:val="0"/>
      <w:marRight w:val="0"/>
      <w:marTop w:val="0"/>
      <w:marBottom w:val="0"/>
      <w:divBdr>
        <w:top w:val="none" w:sz="0" w:space="0" w:color="auto"/>
        <w:left w:val="none" w:sz="0" w:space="0" w:color="auto"/>
        <w:bottom w:val="none" w:sz="0" w:space="0" w:color="auto"/>
        <w:right w:val="none" w:sz="0" w:space="0" w:color="auto"/>
      </w:divBdr>
      <w:divsChild>
        <w:div w:id="894001089">
          <w:marLeft w:val="547"/>
          <w:marRight w:val="0"/>
          <w:marTop w:val="154"/>
          <w:marBottom w:val="0"/>
          <w:divBdr>
            <w:top w:val="none" w:sz="0" w:space="0" w:color="auto"/>
            <w:left w:val="none" w:sz="0" w:space="0" w:color="auto"/>
            <w:bottom w:val="none" w:sz="0" w:space="0" w:color="auto"/>
            <w:right w:val="none" w:sz="0" w:space="0" w:color="auto"/>
          </w:divBdr>
        </w:div>
        <w:div w:id="1552233915">
          <w:marLeft w:val="1166"/>
          <w:marRight w:val="0"/>
          <w:marTop w:val="134"/>
          <w:marBottom w:val="0"/>
          <w:divBdr>
            <w:top w:val="none" w:sz="0" w:space="0" w:color="auto"/>
            <w:left w:val="none" w:sz="0" w:space="0" w:color="auto"/>
            <w:bottom w:val="none" w:sz="0" w:space="0" w:color="auto"/>
            <w:right w:val="none" w:sz="0" w:space="0" w:color="auto"/>
          </w:divBdr>
        </w:div>
        <w:div w:id="1756777253">
          <w:marLeft w:val="1166"/>
          <w:marRight w:val="0"/>
          <w:marTop w:val="134"/>
          <w:marBottom w:val="0"/>
          <w:divBdr>
            <w:top w:val="none" w:sz="0" w:space="0" w:color="auto"/>
            <w:left w:val="none" w:sz="0" w:space="0" w:color="auto"/>
            <w:bottom w:val="none" w:sz="0" w:space="0" w:color="auto"/>
            <w:right w:val="none" w:sz="0" w:space="0" w:color="auto"/>
          </w:divBdr>
        </w:div>
        <w:div w:id="1082989242">
          <w:marLeft w:val="1166"/>
          <w:marRight w:val="0"/>
          <w:marTop w:val="134"/>
          <w:marBottom w:val="0"/>
          <w:divBdr>
            <w:top w:val="none" w:sz="0" w:space="0" w:color="auto"/>
            <w:left w:val="none" w:sz="0" w:space="0" w:color="auto"/>
            <w:bottom w:val="none" w:sz="0" w:space="0" w:color="auto"/>
            <w:right w:val="none" w:sz="0" w:space="0" w:color="auto"/>
          </w:divBdr>
        </w:div>
        <w:div w:id="1132407730">
          <w:marLeft w:val="1166"/>
          <w:marRight w:val="0"/>
          <w:marTop w:val="134"/>
          <w:marBottom w:val="0"/>
          <w:divBdr>
            <w:top w:val="none" w:sz="0" w:space="0" w:color="auto"/>
            <w:left w:val="none" w:sz="0" w:space="0" w:color="auto"/>
            <w:bottom w:val="none" w:sz="0" w:space="0" w:color="auto"/>
            <w:right w:val="none" w:sz="0" w:space="0" w:color="auto"/>
          </w:divBdr>
        </w:div>
        <w:div w:id="68118893">
          <w:marLeft w:val="1166"/>
          <w:marRight w:val="0"/>
          <w:marTop w:val="134"/>
          <w:marBottom w:val="0"/>
          <w:divBdr>
            <w:top w:val="none" w:sz="0" w:space="0" w:color="auto"/>
            <w:left w:val="none" w:sz="0" w:space="0" w:color="auto"/>
            <w:bottom w:val="none" w:sz="0" w:space="0" w:color="auto"/>
            <w:right w:val="none" w:sz="0" w:space="0" w:color="auto"/>
          </w:divBdr>
        </w:div>
      </w:divsChild>
    </w:div>
    <w:div w:id="643001195">
      <w:bodyDiv w:val="1"/>
      <w:marLeft w:val="0"/>
      <w:marRight w:val="0"/>
      <w:marTop w:val="0"/>
      <w:marBottom w:val="0"/>
      <w:divBdr>
        <w:top w:val="none" w:sz="0" w:space="0" w:color="auto"/>
        <w:left w:val="none" w:sz="0" w:space="0" w:color="auto"/>
        <w:bottom w:val="none" w:sz="0" w:space="0" w:color="auto"/>
        <w:right w:val="none" w:sz="0" w:space="0" w:color="auto"/>
      </w:divBdr>
      <w:divsChild>
        <w:div w:id="240599508">
          <w:marLeft w:val="0"/>
          <w:marRight w:val="0"/>
          <w:marTop w:val="0"/>
          <w:marBottom w:val="0"/>
          <w:divBdr>
            <w:top w:val="none" w:sz="0" w:space="0" w:color="auto"/>
            <w:left w:val="none" w:sz="0" w:space="0" w:color="auto"/>
            <w:bottom w:val="none" w:sz="0" w:space="0" w:color="auto"/>
            <w:right w:val="none" w:sz="0" w:space="0" w:color="auto"/>
          </w:divBdr>
        </w:div>
        <w:div w:id="1953589877">
          <w:marLeft w:val="0"/>
          <w:marRight w:val="0"/>
          <w:marTop w:val="0"/>
          <w:marBottom w:val="0"/>
          <w:divBdr>
            <w:top w:val="none" w:sz="0" w:space="0" w:color="auto"/>
            <w:left w:val="none" w:sz="0" w:space="0" w:color="auto"/>
            <w:bottom w:val="none" w:sz="0" w:space="0" w:color="auto"/>
            <w:right w:val="none" w:sz="0" w:space="0" w:color="auto"/>
          </w:divBdr>
        </w:div>
      </w:divsChild>
    </w:div>
    <w:div w:id="683360769">
      <w:bodyDiv w:val="1"/>
      <w:marLeft w:val="0"/>
      <w:marRight w:val="0"/>
      <w:marTop w:val="0"/>
      <w:marBottom w:val="0"/>
      <w:divBdr>
        <w:top w:val="none" w:sz="0" w:space="0" w:color="auto"/>
        <w:left w:val="none" w:sz="0" w:space="0" w:color="auto"/>
        <w:bottom w:val="none" w:sz="0" w:space="0" w:color="auto"/>
        <w:right w:val="none" w:sz="0" w:space="0" w:color="auto"/>
      </w:divBdr>
    </w:div>
    <w:div w:id="729814990">
      <w:bodyDiv w:val="1"/>
      <w:marLeft w:val="0"/>
      <w:marRight w:val="0"/>
      <w:marTop w:val="0"/>
      <w:marBottom w:val="0"/>
      <w:divBdr>
        <w:top w:val="none" w:sz="0" w:space="0" w:color="auto"/>
        <w:left w:val="none" w:sz="0" w:space="0" w:color="auto"/>
        <w:bottom w:val="none" w:sz="0" w:space="0" w:color="auto"/>
        <w:right w:val="none" w:sz="0" w:space="0" w:color="auto"/>
      </w:divBdr>
    </w:div>
    <w:div w:id="824321220">
      <w:bodyDiv w:val="1"/>
      <w:marLeft w:val="0"/>
      <w:marRight w:val="0"/>
      <w:marTop w:val="0"/>
      <w:marBottom w:val="0"/>
      <w:divBdr>
        <w:top w:val="none" w:sz="0" w:space="0" w:color="auto"/>
        <w:left w:val="none" w:sz="0" w:space="0" w:color="auto"/>
        <w:bottom w:val="none" w:sz="0" w:space="0" w:color="auto"/>
        <w:right w:val="none" w:sz="0" w:space="0" w:color="auto"/>
      </w:divBdr>
      <w:divsChild>
        <w:div w:id="896823407">
          <w:marLeft w:val="547"/>
          <w:marRight w:val="0"/>
          <w:marTop w:val="115"/>
          <w:marBottom w:val="0"/>
          <w:divBdr>
            <w:top w:val="none" w:sz="0" w:space="0" w:color="auto"/>
            <w:left w:val="none" w:sz="0" w:space="0" w:color="auto"/>
            <w:bottom w:val="none" w:sz="0" w:space="0" w:color="auto"/>
            <w:right w:val="none" w:sz="0" w:space="0" w:color="auto"/>
          </w:divBdr>
        </w:div>
        <w:div w:id="1342587052">
          <w:marLeft w:val="547"/>
          <w:marRight w:val="0"/>
          <w:marTop w:val="115"/>
          <w:marBottom w:val="0"/>
          <w:divBdr>
            <w:top w:val="none" w:sz="0" w:space="0" w:color="auto"/>
            <w:left w:val="none" w:sz="0" w:space="0" w:color="auto"/>
            <w:bottom w:val="none" w:sz="0" w:space="0" w:color="auto"/>
            <w:right w:val="none" w:sz="0" w:space="0" w:color="auto"/>
          </w:divBdr>
        </w:div>
      </w:divsChild>
    </w:div>
    <w:div w:id="884373586">
      <w:bodyDiv w:val="1"/>
      <w:marLeft w:val="0"/>
      <w:marRight w:val="0"/>
      <w:marTop w:val="0"/>
      <w:marBottom w:val="0"/>
      <w:divBdr>
        <w:top w:val="none" w:sz="0" w:space="0" w:color="auto"/>
        <w:left w:val="none" w:sz="0" w:space="0" w:color="auto"/>
        <w:bottom w:val="none" w:sz="0" w:space="0" w:color="auto"/>
        <w:right w:val="none" w:sz="0" w:space="0" w:color="auto"/>
      </w:divBdr>
      <w:divsChild>
        <w:div w:id="2083477840">
          <w:marLeft w:val="547"/>
          <w:marRight w:val="0"/>
          <w:marTop w:val="115"/>
          <w:marBottom w:val="0"/>
          <w:divBdr>
            <w:top w:val="none" w:sz="0" w:space="0" w:color="auto"/>
            <w:left w:val="none" w:sz="0" w:space="0" w:color="auto"/>
            <w:bottom w:val="none" w:sz="0" w:space="0" w:color="auto"/>
            <w:right w:val="none" w:sz="0" w:space="0" w:color="auto"/>
          </w:divBdr>
        </w:div>
        <w:div w:id="1810511178">
          <w:marLeft w:val="547"/>
          <w:marRight w:val="0"/>
          <w:marTop w:val="115"/>
          <w:marBottom w:val="0"/>
          <w:divBdr>
            <w:top w:val="none" w:sz="0" w:space="0" w:color="auto"/>
            <w:left w:val="none" w:sz="0" w:space="0" w:color="auto"/>
            <w:bottom w:val="none" w:sz="0" w:space="0" w:color="auto"/>
            <w:right w:val="none" w:sz="0" w:space="0" w:color="auto"/>
          </w:divBdr>
        </w:div>
        <w:div w:id="24253002">
          <w:marLeft w:val="547"/>
          <w:marRight w:val="0"/>
          <w:marTop w:val="115"/>
          <w:marBottom w:val="0"/>
          <w:divBdr>
            <w:top w:val="none" w:sz="0" w:space="0" w:color="auto"/>
            <w:left w:val="none" w:sz="0" w:space="0" w:color="auto"/>
            <w:bottom w:val="none" w:sz="0" w:space="0" w:color="auto"/>
            <w:right w:val="none" w:sz="0" w:space="0" w:color="auto"/>
          </w:divBdr>
        </w:div>
      </w:divsChild>
    </w:div>
    <w:div w:id="950362489">
      <w:bodyDiv w:val="1"/>
      <w:marLeft w:val="0"/>
      <w:marRight w:val="0"/>
      <w:marTop w:val="0"/>
      <w:marBottom w:val="0"/>
      <w:divBdr>
        <w:top w:val="none" w:sz="0" w:space="0" w:color="auto"/>
        <w:left w:val="none" w:sz="0" w:space="0" w:color="auto"/>
        <w:bottom w:val="none" w:sz="0" w:space="0" w:color="auto"/>
        <w:right w:val="none" w:sz="0" w:space="0" w:color="auto"/>
      </w:divBdr>
      <w:divsChild>
        <w:div w:id="389109972">
          <w:marLeft w:val="0"/>
          <w:marRight w:val="0"/>
          <w:marTop w:val="0"/>
          <w:marBottom w:val="0"/>
          <w:divBdr>
            <w:top w:val="none" w:sz="0" w:space="0" w:color="auto"/>
            <w:left w:val="none" w:sz="0" w:space="0" w:color="auto"/>
            <w:bottom w:val="none" w:sz="0" w:space="0" w:color="auto"/>
            <w:right w:val="none" w:sz="0" w:space="0" w:color="auto"/>
          </w:divBdr>
        </w:div>
        <w:div w:id="966349274">
          <w:marLeft w:val="0"/>
          <w:marRight w:val="0"/>
          <w:marTop w:val="0"/>
          <w:marBottom w:val="0"/>
          <w:divBdr>
            <w:top w:val="none" w:sz="0" w:space="0" w:color="auto"/>
            <w:left w:val="none" w:sz="0" w:space="0" w:color="auto"/>
            <w:bottom w:val="none" w:sz="0" w:space="0" w:color="auto"/>
            <w:right w:val="none" w:sz="0" w:space="0" w:color="auto"/>
          </w:divBdr>
          <w:divsChild>
            <w:div w:id="812524544">
              <w:marLeft w:val="0"/>
              <w:marRight w:val="0"/>
              <w:marTop w:val="0"/>
              <w:marBottom w:val="0"/>
              <w:divBdr>
                <w:top w:val="none" w:sz="0" w:space="0" w:color="auto"/>
                <w:left w:val="none" w:sz="0" w:space="0" w:color="auto"/>
                <w:bottom w:val="none" w:sz="0" w:space="0" w:color="auto"/>
                <w:right w:val="none" w:sz="0" w:space="0" w:color="auto"/>
              </w:divBdr>
              <w:divsChild>
                <w:div w:id="1458330588">
                  <w:marLeft w:val="0"/>
                  <w:marRight w:val="0"/>
                  <w:marTop w:val="0"/>
                  <w:marBottom w:val="0"/>
                  <w:divBdr>
                    <w:top w:val="none" w:sz="0" w:space="0" w:color="auto"/>
                    <w:left w:val="none" w:sz="0" w:space="0" w:color="auto"/>
                    <w:bottom w:val="none" w:sz="0" w:space="0" w:color="auto"/>
                    <w:right w:val="none" w:sz="0" w:space="0" w:color="auto"/>
                  </w:divBdr>
                  <w:divsChild>
                    <w:div w:id="1416626715">
                      <w:marLeft w:val="0"/>
                      <w:marRight w:val="0"/>
                      <w:marTop w:val="0"/>
                      <w:marBottom w:val="0"/>
                      <w:divBdr>
                        <w:top w:val="none" w:sz="0" w:space="0" w:color="auto"/>
                        <w:left w:val="none" w:sz="0" w:space="0" w:color="auto"/>
                        <w:bottom w:val="none" w:sz="0" w:space="0" w:color="auto"/>
                        <w:right w:val="none" w:sz="0" w:space="0" w:color="auto"/>
                      </w:divBdr>
                      <w:divsChild>
                        <w:div w:id="1918322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4697290">
      <w:bodyDiv w:val="1"/>
      <w:marLeft w:val="0"/>
      <w:marRight w:val="0"/>
      <w:marTop w:val="0"/>
      <w:marBottom w:val="0"/>
      <w:divBdr>
        <w:top w:val="none" w:sz="0" w:space="0" w:color="auto"/>
        <w:left w:val="none" w:sz="0" w:space="0" w:color="auto"/>
        <w:bottom w:val="none" w:sz="0" w:space="0" w:color="auto"/>
        <w:right w:val="none" w:sz="0" w:space="0" w:color="auto"/>
      </w:divBdr>
      <w:divsChild>
        <w:div w:id="132796276">
          <w:marLeft w:val="0"/>
          <w:marRight w:val="0"/>
          <w:marTop w:val="0"/>
          <w:marBottom w:val="0"/>
          <w:divBdr>
            <w:top w:val="none" w:sz="0" w:space="0" w:color="auto"/>
            <w:left w:val="none" w:sz="0" w:space="0" w:color="auto"/>
            <w:bottom w:val="none" w:sz="0" w:space="0" w:color="auto"/>
            <w:right w:val="none" w:sz="0" w:space="0" w:color="auto"/>
          </w:divBdr>
          <w:divsChild>
            <w:div w:id="87821253">
              <w:marLeft w:val="0"/>
              <w:marRight w:val="0"/>
              <w:marTop w:val="0"/>
              <w:marBottom w:val="0"/>
              <w:divBdr>
                <w:top w:val="none" w:sz="0" w:space="0" w:color="auto"/>
                <w:left w:val="none" w:sz="0" w:space="0" w:color="auto"/>
                <w:bottom w:val="none" w:sz="0" w:space="0" w:color="auto"/>
                <w:right w:val="none" w:sz="0" w:space="0" w:color="auto"/>
              </w:divBdr>
            </w:div>
          </w:divsChild>
        </w:div>
        <w:div w:id="1554928827">
          <w:marLeft w:val="0"/>
          <w:marRight w:val="0"/>
          <w:marTop w:val="0"/>
          <w:marBottom w:val="0"/>
          <w:divBdr>
            <w:top w:val="none" w:sz="0" w:space="0" w:color="auto"/>
            <w:left w:val="none" w:sz="0" w:space="0" w:color="auto"/>
            <w:bottom w:val="none" w:sz="0" w:space="0" w:color="auto"/>
            <w:right w:val="none" w:sz="0" w:space="0" w:color="auto"/>
          </w:divBdr>
          <w:divsChild>
            <w:div w:id="795565942">
              <w:marLeft w:val="0"/>
              <w:marRight w:val="0"/>
              <w:marTop w:val="0"/>
              <w:marBottom w:val="0"/>
              <w:divBdr>
                <w:top w:val="none" w:sz="0" w:space="0" w:color="auto"/>
                <w:left w:val="none" w:sz="0" w:space="0" w:color="auto"/>
                <w:bottom w:val="none" w:sz="0" w:space="0" w:color="auto"/>
                <w:right w:val="none" w:sz="0" w:space="0" w:color="auto"/>
              </w:divBdr>
            </w:div>
          </w:divsChild>
        </w:div>
        <w:div w:id="1496605711">
          <w:marLeft w:val="0"/>
          <w:marRight w:val="0"/>
          <w:marTop w:val="0"/>
          <w:marBottom w:val="0"/>
          <w:divBdr>
            <w:top w:val="none" w:sz="0" w:space="0" w:color="auto"/>
            <w:left w:val="none" w:sz="0" w:space="0" w:color="auto"/>
            <w:bottom w:val="none" w:sz="0" w:space="0" w:color="auto"/>
            <w:right w:val="none" w:sz="0" w:space="0" w:color="auto"/>
          </w:divBdr>
          <w:divsChild>
            <w:div w:id="759571210">
              <w:marLeft w:val="0"/>
              <w:marRight w:val="0"/>
              <w:marTop w:val="0"/>
              <w:marBottom w:val="0"/>
              <w:divBdr>
                <w:top w:val="none" w:sz="0" w:space="0" w:color="auto"/>
                <w:left w:val="none" w:sz="0" w:space="0" w:color="auto"/>
                <w:bottom w:val="none" w:sz="0" w:space="0" w:color="auto"/>
                <w:right w:val="none" w:sz="0" w:space="0" w:color="auto"/>
              </w:divBdr>
            </w:div>
          </w:divsChild>
        </w:div>
        <w:div w:id="1372920289">
          <w:marLeft w:val="0"/>
          <w:marRight w:val="0"/>
          <w:marTop w:val="0"/>
          <w:marBottom w:val="0"/>
          <w:divBdr>
            <w:top w:val="none" w:sz="0" w:space="0" w:color="auto"/>
            <w:left w:val="none" w:sz="0" w:space="0" w:color="auto"/>
            <w:bottom w:val="none" w:sz="0" w:space="0" w:color="auto"/>
            <w:right w:val="none" w:sz="0" w:space="0" w:color="auto"/>
          </w:divBdr>
          <w:divsChild>
            <w:div w:id="1003364360">
              <w:marLeft w:val="0"/>
              <w:marRight w:val="0"/>
              <w:marTop w:val="0"/>
              <w:marBottom w:val="0"/>
              <w:divBdr>
                <w:top w:val="none" w:sz="0" w:space="0" w:color="auto"/>
                <w:left w:val="none" w:sz="0" w:space="0" w:color="auto"/>
                <w:bottom w:val="none" w:sz="0" w:space="0" w:color="auto"/>
                <w:right w:val="none" w:sz="0" w:space="0" w:color="auto"/>
              </w:divBdr>
            </w:div>
          </w:divsChild>
        </w:div>
        <w:div w:id="174073150">
          <w:marLeft w:val="0"/>
          <w:marRight w:val="0"/>
          <w:marTop w:val="0"/>
          <w:marBottom w:val="0"/>
          <w:divBdr>
            <w:top w:val="none" w:sz="0" w:space="0" w:color="auto"/>
            <w:left w:val="none" w:sz="0" w:space="0" w:color="auto"/>
            <w:bottom w:val="none" w:sz="0" w:space="0" w:color="auto"/>
            <w:right w:val="none" w:sz="0" w:space="0" w:color="auto"/>
          </w:divBdr>
          <w:divsChild>
            <w:div w:id="1531644892">
              <w:marLeft w:val="0"/>
              <w:marRight w:val="0"/>
              <w:marTop w:val="0"/>
              <w:marBottom w:val="0"/>
              <w:divBdr>
                <w:top w:val="none" w:sz="0" w:space="0" w:color="auto"/>
                <w:left w:val="none" w:sz="0" w:space="0" w:color="auto"/>
                <w:bottom w:val="none" w:sz="0" w:space="0" w:color="auto"/>
                <w:right w:val="none" w:sz="0" w:space="0" w:color="auto"/>
              </w:divBdr>
            </w:div>
          </w:divsChild>
        </w:div>
        <w:div w:id="384332884">
          <w:marLeft w:val="0"/>
          <w:marRight w:val="0"/>
          <w:marTop w:val="0"/>
          <w:marBottom w:val="0"/>
          <w:divBdr>
            <w:top w:val="none" w:sz="0" w:space="0" w:color="auto"/>
            <w:left w:val="none" w:sz="0" w:space="0" w:color="auto"/>
            <w:bottom w:val="none" w:sz="0" w:space="0" w:color="auto"/>
            <w:right w:val="none" w:sz="0" w:space="0" w:color="auto"/>
          </w:divBdr>
          <w:divsChild>
            <w:div w:id="1168987162">
              <w:marLeft w:val="0"/>
              <w:marRight w:val="0"/>
              <w:marTop w:val="0"/>
              <w:marBottom w:val="0"/>
              <w:divBdr>
                <w:top w:val="none" w:sz="0" w:space="0" w:color="auto"/>
                <w:left w:val="none" w:sz="0" w:space="0" w:color="auto"/>
                <w:bottom w:val="none" w:sz="0" w:space="0" w:color="auto"/>
                <w:right w:val="none" w:sz="0" w:space="0" w:color="auto"/>
              </w:divBdr>
            </w:div>
          </w:divsChild>
        </w:div>
        <w:div w:id="153495970">
          <w:marLeft w:val="0"/>
          <w:marRight w:val="0"/>
          <w:marTop w:val="0"/>
          <w:marBottom w:val="0"/>
          <w:divBdr>
            <w:top w:val="none" w:sz="0" w:space="0" w:color="auto"/>
            <w:left w:val="none" w:sz="0" w:space="0" w:color="auto"/>
            <w:bottom w:val="none" w:sz="0" w:space="0" w:color="auto"/>
            <w:right w:val="none" w:sz="0" w:space="0" w:color="auto"/>
          </w:divBdr>
          <w:divsChild>
            <w:div w:id="1813479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284391">
      <w:bodyDiv w:val="1"/>
      <w:marLeft w:val="0"/>
      <w:marRight w:val="0"/>
      <w:marTop w:val="0"/>
      <w:marBottom w:val="0"/>
      <w:divBdr>
        <w:top w:val="none" w:sz="0" w:space="0" w:color="auto"/>
        <w:left w:val="none" w:sz="0" w:space="0" w:color="auto"/>
        <w:bottom w:val="none" w:sz="0" w:space="0" w:color="auto"/>
        <w:right w:val="none" w:sz="0" w:space="0" w:color="auto"/>
      </w:divBdr>
      <w:divsChild>
        <w:div w:id="226232805">
          <w:marLeft w:val="547"/>
          <w:marRight w:val="0"/>
          <w:marTop w:val="115"/>
          <w:marBottom w:val="0"/>
          <w:divBdr>
            <w:top w:val="none" w:sz="0" w:space="0" w:color="auto"/>
            <w:left w:val="none" w:sz="0" w:space="0" w:color="auto"/>
            <w:bottom w:val="none" w:sz="0" w:space="0" w:color="auto"/>
            <w:right w:val="none" w:sz="0" w:space="0" w:color="auto"/>
          </w:divBdr>
        </w:div>
        <w:div w:id="1434014329">
          <w:marLeft w:val="547"/>
          <w:marRight w:val="0"/>
          <w:marTop w:val="115"/>
          <w:marBottom w:val="0"/>
          <w:divBdr>
            <w:top w:val="none" w:sz="0" w:space="0" w:color="auto"/>
            <w:left w:val="none" w:sz="0" w:space="0" w:color="auto"/>
            <w:bottom w:val="none" w:sz="0" w:space="0" w:color="auto"/>
            <w:right w:val="none" w:sz="0" w:space="0" w:color="auto"/>
          </w:divBdr>
        </w:div>
        <w:div w:id="1472940195">
          <w:marLeft w:val="547"/>
          <w:marRight w:val="0"/>
          <w:marTop w:val="115"/>
          <w:marBottom w:val="0"/>
          <w:divBdr>
            <w:top w:val="none" w:sz="0" w:space="0" w:color="auto"/>
            <w:left w:val="none" w:sz="0" w:space="0" w:color="auto"/>
            <w:bottom w:val="none" w:sz="0" w:space="0" w:color="auto"/>
            <w:right w:val="none" w:sz="0" w:space="0" w:color="auto"/>
          </w:divBdr>
        </w:div>
        <w:div w:id="632826741">
          <w:marLeft w:val="547"/>
          <w:marRight w:val="0"/>
          <w:marTop w:val="115"/>
          <w:marBottom w:val="0"/>
          <w:divBdr>
            <w:top w:val="none" w:sz="0" w:space="0" w:color="auto"/>
            <w:left w:val="none" w:sz="0" w:space="0" w:color="auto"/>
            <w:bottom w:val="none" w:sz="0" w:space="0" w:color="auto"/>
            <w:right w:val="none" w:sz="0" w:space="0" w:color="auto"/>
          </w:divBdr>
        </w:div>
      </w:divsChild>
    </w:div>
    <w:div w:id="1051926375">
      <w:bodyDiv w:val="1"/>
      <w:marLeft w:val="0"/>
      <w:marRight w:val="0"/>
      <w:marTop w:val="0"/>
      <w:marBottom w:val="0"/>
      <w:divBdr>
        <w:top w:val="none" w:sz="0" w:space="0" w:color="auto"/>
        <w:left w:val="none" w:sz="0" w:space="0" w:color="auto"/>
        <w:bottom w:val="none" w:sz="0" w:space="0" w:color="auto"/>
        <w:right w:val="none" w:sz="0" w:space="0" w:color="auto"/>
      </w:divBdr>
      <w:divsChild>
        <w:div w:id="1991640189">
          <w:marLeft w:val="0"/>
          <w:marRight w:val="0"/>
          <w:marTop w:val="0"/>
          <w:marBottom w:val="180"/>
          <w:divBdr>
            <w:top w:val="none" w:sz="0" w:space="0" w:color="auto"/>
            <w:left w:val="none" w:sz="0" w:space="0" w:color="auto"/>
            <w:bottom w:val="none" w:sz="0" w:space="0" w:color="auto"/>
            <w:right w:val="none" w:sz="0" w:space="0" w:color="auto"/>
          </w:divBdr>
          <w:divsChild>
            <w:div w:id="1646856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4183312">
      <w:bodyDiv w:val="1"/>
      <w:marLeft w:val="0"/>
      <w:marRight w:val="0"/>
      <w:marTop w:val="0"/>
      <w:marBottom w:val="0"/>
      <w:divBdr>
        <w:top w:val="none" w:sz="0" w:space="0" w:color="auto"/>
        <w:left w:val="none" w:sz="0" w:space="0" w:color="auto"/>
        <w:bottom w:val="none" w:sz="0" w:space="0" w:color="auto"/>
        <w:right w:val="none" w:sz="0" w:space="0" w:color="auto"/>
      </w:divBdr>
      <w:divsChild>
        <w:div w:id="785926357">
          <w:marLeft w:val="0"/>
          <w:marRight w:val="0"/>
          <w:marTop w:val="0"/>
          <w:marBottom w:val="300"/>
          <w:divBdr>
            <w:top w:val="single" w:sz="6" w:space="11" w:color="CCCCCC"/>
            <w:left w:val="single" w:sz="6" w:space="11" w:color="CCCCCC"/>
            <w:bottom w:val="single" w:sz="6" w:space="11" w:color="CCCCCC"/>
            <w:right w:val="single" w:sz="6" w:space="11" w:color="CCCCCC"/>
          </w:divBdr>
        </w:div>
      </w:divsChild>
    </w:div>
    <w:div w:id="1088113151">
      <w:bodyDiv w:val="1"/>
      <w:marLeft w:val="0"/>
      <w:marRight w:val="0"/>
      <w:marTop w:val="0"/>
      <w:marBottom w:val="0"/>
      <w:divBdr>
        <w:top w:val="none" w:sz="0" w:space="0" w:color="auto"/>
        <w:left w:val="none" w:sz="0" w:space="0" w:color="auto"/>
        <w:bottom w:val="none" w:sz="0" w:space="0" w:color="auto"/>
        <w:right w:val="none" w:sz="0" w:space="0" w:color="auto"/>
      </w:divBdr>
    </w:div>
    <w:div w:id="1163592001">
      <w:bodyDiv w:val="1"/>
      <w:marLeft w:val="0"/>
      <w:marRight w:val="0"/>
      <w:marTop w:val="0"/>
      <w:marBottom w:val="0"/>
      <w:divBdr>
        <w:top w:val="none" w:sz="0" w:space="0" w:color="auto"/>
        <w:left w:val="none" w:sz="0" w:space="0" w:color="auto"/>
        <w:bottom w:val="none" w:sz="0" w:space="0" w:color="auto"/>
        <w:right w:val="none" w:sz="0" w:space="0" w:color="auto"/>
      </w:divBdr>
    </w:div>
    <w:div w:id="1191912260">
      <w:bodyDiv w:val="1"/>
      <w:marLeft w:val="0"/>
      <w:marRight w:val="0"/>
      <w:marTop w:val="0"/>
      <w:marBottom w:val="0"/>
      <w:divBdr>
        <w:top w:val="none" w:sz="0" w:space="0" w:color="auto"/>
        <w:left w:val="none" w:sz="0" w:space="0" w:color="auto"/>
        <w:bottom w:val="none" w:sz="0" w:space="0" w:color="auto"/>
        <w:right w:val="none" w:sz="0" w:space="0" w:color="auto"/>
      </w:divBdr>
      <w:divsChild>
        <w:div w:id="1515419649">
          <w:marLeft w:val="1166"/>
          <w:marRight w:val="0"/>
          <w:marTop w:val="134"/>
          <w:marBottom w:val="0"/>
          <w:divBdr>
            <w:top w:val="none" w:sz="0" w:space="0" w:color="auto"/>
            <w:left w:val="none" w:sz="0" w:space="0" w:color="auto"/>
            <w:bottom w:val="none" w:sz="0" w:space="0" w:color="auto"/>
            <w:right w:val="none" w:sz="0" w:space="0" w:color="auto"/>
          </w:divBdr>
        </w:div>
        <w:div w:id="2055958254">
          <w:marLeft w:val="1166"/>
          <w:marRight w:val="0"/>
          <w:marTop w:val="134"/>
          <w:marBottom w:val="0"/>
          <w:divBdr>
            <w:top w:val="none" w:sz="0" w:space="0" w:color="auto"/>
            <w:left w:val="none" w:sz="0" w:space="0" w:color="auto"/>
            <w:bottom w:val="none" w:sz="0" w:space="0" w:color="auto"/>
            <w:right w:val="none" w:sz="0" w:space="0" w:color="auto"/>
          </w:divBdr>
        </w:div>
        <w:div w:id="1903786953">
          <w:marLeft w:val="1166"/>
          <w:marRight w:val="0"/>
          <w:marTop w:val="134"/>
          <w:marBottom w:val="0"/>
          <w:divBdr>
            <w:top w:val="none" w:sz="0" w:space="0" w:color="auto"/>
            <w:left w:val="none" w:sz="0" w:space="0" w:color="auto"/>
            <w:bottom w:val="none" w:sz="0" w:space="0" w:color="auto"/>
            <w:right w:val="none" w:sz="0" w:space="0" w:color="auto"/>
          </w:divBdr>
        </w:div>
        <w:div w:id="800000366">
          <w:marLeft w:val="1166"/>
          <w:marRight w:val="0"/>
          <w:marTop w:val="134"/>
          <w:marBottom w:val="0"/>
          <w:divBdr>
            <w:top w:val="none" w:sz="0" w:space="0" w:color="auto"/>
            <w:left w:val="none" w:sz="0" w:space="0" w:color="auto"/>
            <w:bottom w:val="none" w:sz="0" w:space="0" w:color="auto"/>
            <w:right w:val="none" w:sz="0" w:space="0" w:color="auto"/>
          </w:divBdr>
        </w:div>
      </w:divsChild>
    </w:div>
    <w:div w:id="1277756987">
      <w:bodyDiv w:val="1"/>
      <w:marLeft w:val="0"/>
      <w:marRight w:val="0"/>
      <w:marTop w:val="0"/>
      <w:marBottom w:val="0"/>
      <w:divBdr>
        <w:top w:val="none" w:sz="0" w:space="0" w:color="auto"/>
        <w:left w:val="none" w:sz="0" w:space="0" w:color="auto"/>
        <w:bottom w:val="none" w:sz="0" w:space="0" w:color="auto"/>
        <w:right w:val="none" w:sz="0" w:space="0" w:color="auto"/>
      </w:divBdr>
    </w:div>
    <w:div w:id="1336224889">
      <w:bodyDiv w:val="1"/>
      <w:marLeft w:val="0"/>
      <w:marRight w:val="0"/>
      <w:marTop w:val="0"/>
      <w:marBottom w:val="0"/>
      <w:divBdr>
        <w:top w:val="none" w:sz="0" w:space="0" w:color="auto"/>
        <w:left w:val="none" w:sz="0" w:space="0" w:color="auto"/>
        <w:bottom w:val="none" w:sz="0" w:space="0" w:color="auto"/>
        <w:right w:val="none" w:sz="0" w:space="0" w:color="auto"/>
      </w:divBdr>
      <w:divsChild>
        <w:div w:id="2042851749">
          <w:marLeft w:val="547"/>
          <w:marRight w:val="0"/>
          <w:marTop w:val="125"/>
          <w:marBottom w:val="0"/>
          <w:divBdr>
            <w:top w:val="none" w:sz="0" w:space="0" w:color="auto"/>
            <w:left w:val="none" w:sz="0" w:space="0" w:color="auto"/>
            <w:bottom w:val="none" w:sz="0" w:space="0" w:color="auto"/>
            <w:right w:val="none" w:sz="0" w:space="0" w:color="auto"/>
          </w:divBdr>
        </w:div>
        <w:div w:id="402027667">
          <w:marLeft w:val="547"/>
          <w:marRight w:val="0"/>
          <w:marTop w:val="125"/>
          <w:marBottom w:val="0"/>
          <w:divBdr>
            <w:top w:val="none" w:sz="0" w:space="0" w:color="auto"/>
            <w:left w:val="none" w:sz="0" w:space="0" w:color="auto"/>
            <w:bottom w:val="none" w:sz="0" w:space="0" w:color="auto"/>
            <w:right w:val="none" w:sz="0" w:space="0" w:color="auto"/>
          </w:divBdr>
        </w:div>
      </w:divsChild>
    </w:div>
    <w:div w:id="1375302897">
      <w:bodyDiv w:val="1"/>
      <w:marLeft w:val="0"/>
      <w:marRight w:val="0"/>
      <w:marTop w:val="0"/>
      <w:marBottom w:val="0"/>
      <w:divBdr>
        <w:top w:val="none" w:sz="0" w:space="0" w:color="auto"/>
        <w:left w:val="none" w:sz="0" w:space="0" w:color="auto"/>
        <w:bottom w:val="none" w:sz="0" w:space="0" w:color="auto"/>
        <w:right w:val="none" w:sz="0" w:space="0" w:color="auto"/>
      </w:divBdr>
    </w:div>
    <w:div w:id="1407611588">
      <w:bodyDiv w:val="1"/>
      <w:marLeft w:val="0"/>
      <w:marRight w:val="0"/>
      <w:marTop w:val="0"/>
      <w:marBottom w:val="0"/>
      <w:divBdr>
        <w:top w:val="none" w:sz="0" w:space="0" w:color="auto"/>
        <w:left w:val="none" w:sz="0" w:space="0" w:color="auto"/>
        <w:bottom w:val="none" w:sz="0" w:space="0" w:color="auto"/>
        <w:right w:val="none" w:sz="0" w:space="0" w:color="auto"/>
      </w:divBdr>
    </w:div>
    <w:div w:id="1422490367">
      <w:bodyDiv w:val="1"/>
      <w:marLeft w:val="0"/>
      <w:marRight w:val="0"/>
      <w:marTop w:val="0"/>
      <w:marBottom w:val="0"/>
      <w:divBdr>
        <w:top w:val="none" w:sz="0" w:space="0" w:color="auto"/>
        <w:left w:val="none" w:sz="0" w:space="0" w:color="auto"/>
        <w:bottom w:val="none" w:sz="0" w:space="0" w:color="auto"/>
        <w:right w:val="none" w:sz="0" w:space="0" w:color="auto"/>
      </w:divBdr>
    </w:div>
    <w:div w:id="1484351045">
      <w:bodyDiv w:val="1"/>
      <w:marLeft w:val="0"/>
      <w:marRight w:val="0"/>
      <w:marTop w:val="0"/>
      <w:marBottom w:val="0"/>
      <w:divBdr>
        <w:top w:val="none" w:sz="0" w:space="0" w:color="auto"/>
        <w:left w:val="none" w:sz="0" w:space="0" w:color="auto"/>
        <w:bottom w:val="none" w:sz="0" w:space="0" w:color="auto"/>
        <w:right w:val="none" w:sz="0" w:space="0" w:color="auto"/>
      </w:divBdr>
      <w:divsChild>
        <w:div w:id="304356001">
          <w:marLeft w:val="0"/>
          <w:marRight w:val="0"/>
          <w:marTop w:val="150"/>
          <w:marBottom w:val="300"/>
          <w:divBdr>
            <w:top w:val="none" w:sz="0" w:space="0" w:color="auto"/>
            <w:left w:val="none" w:sz="0" w:space="0" w:color="auto"/>
            <w:bottom w:val="none" w:sz="0" w:space="0" w:color="auto"/>
            <w:right w:val="none" w:sz="0" w:space="0" w:color="auto"/>
          </w:divBdr>
          <w:divsChild>
            <w:div w:id="1496922256">
              <w:marLeft w:val="0"/>
              <w:marRight w:val="0"/>
              <w:marTop w:val="0"/>
              <w:marBottom w:val="0"/>
              <w:divBdr>
                <w:top w:val="none" w:sz="0" w:space="0" w:color="auto"/>
                <w:left w:val="none" w:sz="0" w:space="0" w:color="auto"/>
                <w:bottom w:val="none" w:sz="0" w:space="0" w:color="auto"/>
                <w:right w:val="none" w:sz="0" w:space="0" w:color="auto"/>
              </w:divBdr>
              <w:divsChild>
                <w:div w:id="407046324">
                  <w:marLeft w:val="0"/>
                  <w:marRight w:val="0"/>
                  <w:marTop w:val="0"/>
                  <w:marBottom w:val="0"/>
                  <w:divBdr>
                    <w:top w:val="none" w:sz="0" w:space="0" w:color="auto"/>
                    <w:left w:val="none" w:sz="0" w:space="0" w:color="auto"/>
                    <w:bottom w:val="none" w:sz="0" w:space="0" w:color="auto"/>
                    <w:right w:val="none" w:sz="0" w:space="0" w:color="auto"/>
                  </w:divBdr>
                  <w:divsChild>
                    <w:div w:id="93675317">
                      <w:marLeft w:val="0"/>
                      <w:marRight w:val="0"/>
                      <w:marTop w:val="0"/>
                      <w:marBottom w:val="0"/>
                      <w:divBdr>
                        <w:top w:val="none" w:sz="0" w:space="0" w:color="auto"/>
                        <w:left w:val="none" w:sz="0" w:space="0" w:color="auto"/>
                        <w:bottom w:val="none" w:sz="0" w:space="0" w:color="auto"/>
                        <w:right w:val="none" w:sz="0" w:space="0" w:color="auto"/>
                      </w:divBdr>
                      <w:divsChild>
                        <w:div w:id="1666978207">
                          <w:marLeft w:val="0"/>
                          <w:marRight w:val="0"/>
                          <w:marTop w:val="0"/>
                          <w:marBottom w:val="0"/>
                          <w:divBdr>
                            <w:top w:val="none" w:sz="0" w:space="0" w:color="auto"/>
                            <w:left w:val="none" w:sz="0" w:space="0" w:color="auto"/>
                            <w:bottom w:val="none" w:sz="0" w:space="0" w:color="auto"/>
                            <w:right w:val="none" w:sz="0" w:space="0" w:color="auto"/>
                          </w:divBdr>
                        </w:div>
                        <w:div w:id="444083245">
                          <w:marLeft w:val="0"/>
                          <w:marRight w:val="0"/>
                          <w:marTop w:val="0"/>
                          <w:marBottom w:val="0"/>
                          <w:divBdr>
                            <w:top w:val="none" w:sz="0" w:space="0" w:color="auto"/>
                            <w:left w:val="none" w:sz="0" w:space="0" w:color="auto"/>
                            <w:bottom w:val="none" w:sz="0" w:space="0" w:color="auto"/>
                            <w:right w:val="none" w:sz="0" w:space="0" w:color="auto"/>
                          </w:divBdr>
                        </w:div>
                        <w:div w:id="1034843404">
                          <w:marLeft w:val="0"/>
                          <w:marRight w:val="0"/>
                          <w:marTop w:val="0"/>
                          <w:marBottom w:val="0"/>
                          <w:divBdr>
                            <w:top w:val="none" w:sz="0" w:space="0" w:color="auto"/>
                            <w:left w:val="none" w:sz="0" w:space="0" w:color="auto"/>
                            <w:bottom w:val="none" w:sz="0" w:space="0" w:color="auto"/>
                            <w:right w:val="none" w:sz="0" w:space="0" w:color="auto"/>
                          </w:divBdr>
                        </w:div>
                        <w:div w:id="177818531">
                          <w:marLeft w:val="0"/>
                          <w:marRight w:val="0"/>
                          <w:marTop w:val="0"/>
                          <w:marBottom w:val="0"/>
                          <w:divBdr>
                            <w:top w:val="none" w:sz="0" w:space="0" w:color="auto"/>
                            <w:left w:val="none" w:sz="0" w:space="0" w:color="auto"/>
                            <w:bottom w:val="none" w:sz="0" w:space="0" w:color="auto"/>
                            <w:right w:val="none" w:sz="0" w:space="0" w:color="auto"/>
                          </w:divBdr>
                        </w:div>
                        <w:div w:id="1416050734">
                          <w:marLeft w:val="0"/>
                          <w:marRight w:val="0"/>
                          <w:marTop w:val="0"/>
                          <w:marBottom w:val="0"/>
                          <w:divBdr>
                            <w:top w:val="none" w:sz="0" w:space="0" w:color="auto"/>
                            <w:left w:val="none" w:sz="0" w:space="0" w:color="auto"/>
                            <w:bottom w:val="none" w:sz="0" w:space="0" w:color="auto"/>
                            <w:right w:val="none" w:sz="0" w:space="0" w:color="auto"/>
                          </w:divBdr>
                        </w:div>
                        <w:div w:id="1368724555">
                          <w:marLeft w:val="0"/>
                          <w:marRight w:val="0"/>
                          <w:marTop w:val="0"/>
                          <w:marBottom w:val="0"/>
                          <w:divBdr>
                            <w:top w:val="none" w:sz="0" w:space="0" w:color="auto"/>
                            <w:left w:val="none" w:sz="0" w:space="0" w:color="auto"/>
                            <w:bottom w:val="none" w:sz="0" w:space="0" w:color="auto"/>
                            <w:right w:val="none" w:sz="0" w:space="0" w:color="auto"/>
                          </w:divBdr>
                        </w:div>
                        <w:div w:id="466902407">
                          <w:marLeft w:val="0"/>
                          <w:marRight w:val="0"/>
                          <w:marTop w:val="0"/>
                          <w:marBottom w:val="0"/>
                          <w:divBdr>
                            <w:top w:val="none" w:sz="0" w:space="0" w:color="auto"/>
                            <w:left w:val="none" w:sz="0" w:space="0" w:color="auto"/>
                            <w:bottom w:val="none" w:sz="0" w:space="0" w:color="auto"/>
                            <w:right w:val="none" w:sz="0" w:space="0" w:color="auto"/>
                          </w:divBdr>
                        </w:div>
                        <w:div w:id="371728946">
                          <w:marLeft w:val="0"/>
                          <w:marRight w:val="0"/>
                          <w:marTop w:val="0"/>
                          <w:marBottom w:val="0"/>
                          <w:divBdr>
                            <w:top w:val="none" w:sz="0" w:space="0" w:color="auto"/>
                            <w:left w:val="none" w:sz="0" w:space="0" w:color="auto"/>
                            <w:bottom w:val="none" w:sz="0" w:space="0" w:color="auto"/>
                            <w:right w:val="none" w:sz="0" w:space="0" w:color="auto"/>
                          </w:divBdr>
                        </w:div>
                        <w:div w:id="1989354552">
                          <w:marLeft w:val="0"/>
                          <w:marRight w:val="0"/>
                          <w:marTop w:val="0"/>
                          <w:marBottom w:val="0"/>
                          <w:divBdr>
                            <w:top w:val="none" w:sz="0" w:space="0" w:color="auto"/>
                            <w:left w:val="none" w:sz="0" w:space="0" w:color="auto"/>
                            <w:bottom w:val="none" w:sz="0" w:space="0" w:color="auto"/>
                            <w:right w:val="none" w:sz="0" w:space="0" w:color="auto"/>
                          </w:divBdr>
                        </w:div>
                        <w:div w:id="500895660">
                          <w:marLeft w:val="0"/>
                          <w:marRight w:val="0"/>
                          <w:marTop w:val="0"/>
                          <w:marBottom w:val="0"/>
                          <w:divBdr>
                            <w:top w:val="none" w:sz="0" w:space="0" w:color="auto"/>
                            <w:left w:val="none" w:sz="0" w:space="0" w:color="auto"/>
                            <w:bottom w:val="none" w:sz="0" w:space="0" w:color="auto"/>
                            <w:right w:val="none" w:sz="0" w:space="0" w:color="auto"/>
                          </w:divBdr>
                        </w:div>
                        <w:div w:id="1080323227">
                          <w:marLeft w:val="0"/>
                          <w:marRight w:val="0"/>
                          <w:marTop w:val="0"/>
                          <w:marBottom w:val="0"/>
                          <w:divBdr>
                            <w:top w:val="none" w:sz="0" w:space="0" w:color="auto"/>
                            <w:left w:val="none" w:sz="0" w:space="0" w:color="auto"/>
                            <w:bottom w:val="none" w:sz="0" w:space="0" w:color="auto"/>
                            <w:right w:val="none" w:sz="0" w:space="0" w:color="auto"/>
                          </w:divBdr>
                        </w:div>
                        <w:div w:id="687414874">
                          <w:marLeft w:val="0"/>
                          <w:marRight w:val="0"/>
                          <w:marTop w:val="0"/>
                          <w:marBottom w:val="0"/>
                          <w:divBdr>
                            <w:top w:val="none" w:sz="0" w:space="0" w:color="auto"/>
                            <w:left w:val="none" w:sz="0" w:space="0" w:color="auto"/>
                            <w:bottom w:val="none" w:sz="0" w:space="0" w:color="auto"/>
                            <w:right w:val="none" w:sz="0" w:space="0" w:color="auto"/>
                          </w:divBdr>
                        </w:div>
                        <w:div w:id="1976985449">
                          <w:marLeft w:val="0"/>
                          <w:marRight w:val="0"/>
                          <w:marTop w:val="0"/>
                          <w:marBottom w:val="0"/>
                          <w:divBdr>
                            <w:top w:val="none" w:sz="0" w:space="0" w:color="auto"/>
                            <w:left w:val="none" w:sz="0" w:space="0" w:color="auto"/>
                            <w:bottom w:val="none" w:sz="0" w:space="0" w:color="auto"/>
                            <w:right w:val="none" w:sz="0" w:space="0" w:color="auto"/>
                          </w:divBdr>
                        </w:div>
                        <w:div w:id="1133791943">
                          <w:marLeft w:val="0"/>
                          <w:marRight w:val="0"/>
                          <w:marTop w:val="0"/>
                          <w:marBottom w:val="0"/>
                          <w:divBdr>
                            <w:top w:val="none" w:sz="0" w:space="0" w:color="auto"/>
                            <w:left w:val="none" w:sz="0" w:space="0" w:color="auto"/>
                            <w:bottom w:val="none" w:sz="0" w:space="0" w:color="auto"/>
                            <w:right w:val="none" w:sz="0" w:space="0" w:color="auto"/>
                          </w:divBdr>
                        </w:div>
                        <w:div w:id="1445493617">
                          <w:marLeft w:val="0"/>
                          <w:marRight w:val="0"/>
                          <w:marTop w:val="0"/>
                          <w:marBottom w:val="0"/>
                          <w:divBdr>
                            <w:top w:val="none" w:sz="0" w:space="0" w:color="auto"/>
                            <w:left w:val="none" w:sz="0" w:space="0" w:color="auto"/>
                            <w:bottom w:val="none" w:sz="0" w:space="0" w:color="auto"/>
                            <w:right w:val="none" w:sz="0" w:space="0" w:color="auto"/>
                          </w:divBdr>
                        </w:div>
                        <w:div w:id="1031146505">
                          <w:marLeft w:val="0"/>
                          <w:marRight w:val="0"/>
                          <w:marTop w:val="0"/>
                          <w:marBottom w:val="0"/>
                          <w:divBdr>
                            <w:top w:val="none" w:sz="0" w:space="0" w:color="auto"/>
                            <w:left w:val="none" w:sz="0" w:space="0" w:color="auto"/>
                            <w:bottom w:val="none" w:sz="0" w:space="0" w:color="auto"/>
                            <w:right w:val="none" w:sz="0" w:space="0" w:color="auto"/>
                          </w:divBdr>
                        </w:div>
                        <w:div w:id="879248278">
                          <w:marLeft w:val="0"/>
                          <w:marRight w:val="0"/>
                          <w:marTop w:val="0"/>
                          <w:marBottom w:val="0"/>
                          <w:divBdr>
                            <w:top w:val="none" w:sz="0" w:space="0" w:color="auto"/>
                            <w:left w:val="none" w:sz="0" w:space="0" w:color="auto"/>
                            <w:bottom w:val="none" w:sz="0" w:space="0" w:color="auto"/>
                            <w:right w:val="none" w:sz="0" w:space="0" w:color="auto"/>
                          </w:divBdr>
                        </w:div>
                        <w:div w:id="1561595470">
                          <w:marLeft w:val="0"/>
                          <w:marRight w:val="0"/>
                          <w:marTop w:val="0"/>
                          <w:marBottom w:val="0"/>
                          <w:divBdr>
                            <w:top w:val="none" w:sz="0" w:space="0" w:color="auto"/>
                            <w:left w:val="none" w:sz="0" w:space="0" w:color="auto"/>
                            <w:bottom w:val="none" w:sz="0" w:space="0" w:color="auto"/>
                            <w:right w:val="none" w:sz="0" w:space="0" w:color="auto"/>
                          </w:divBdr>
                        </w:div>
                        <w:div w:id="1485319019">
                          <w:marLeft w:val="0"/>
                          <w:marRight w:val="0"/>
                          <w:marTop w:val="0"/>
                          <w:marBottom w:val="0"/>
                          <w:divBdr>
                            <w:top w:val="none" w:sz="0" w:space="0" w:color="auto"/>
                            <w:left w:val="none" w:sz="0" w:space="0" w:color="auto"/>
                            <w:bottom w:val="none" w:sz="0" w:space="0" w:color="auto"/>
                            <w:right w:val="none" w:sz="0" w:space="0" w:color="auto"/>
                          </w:divBdr>
                        </w:div>
                        <w:div w:id="863060779">
                          <w:marLeft w:val="0"/>
                          <w:marRight w:val="0"/>
                          <w:marTop w:val="0"/>
                          <w:marBottom w:val="0"/>
                          <w:divBdr>
                            <w:top w:val="none" w:sz="0" w:space="0" w:color="auto"/>
                            <w:left w:val="none" w:sz="0" w:space="0" w:color="auto"/>
                            <w:bottom w:val="none" w:sz="0" w:space="0" w:color="auto"/>
                            <w:right w:val="none" w:sz="0" w:space="0" w:color="auto"/>
                          </w:divBdr>
                        </w:div>
                        <w:div w:id="1578709324">
                          <w:marLeft w:val="0"/>
                          <w:marRight w:val="0"/>
                          <w:marTop w:val="0"/>
                          <w:marBottom w:val="0"/>
                          <w:divBdr>
                            <w:top w:val="none" w:sz="0" w:space="0" w:color="auto"/>
                            <w:left w:val="none" w:sz="0" w:space="0" w:color="auto"/>
                            <w:bottom w:val="none" w:sz="0" w:space="0" w:color="auto"/>
                            <w:right w:val="none" w:sz="0" w:space="0" w:color="auto"/>
                          </w:divBdr>
                        </w:div>
                        <w:div w:id="961232801">
                          <w:marLeft w:val="0"/>
                          <w:marRight w:val="0"/>
                          <w:marTop w:val="0"/>
                          <w:marBottom w:val="0"/>
                          <w:divBdr>
                            <w:top w:val="none" w:sz="0" w:space="0" w:color="auto"/>
                            <w:left w:val="none" w:sz="0" w:space="0" w:color="auto"/>
                            <w:bottom w:val="none" w:sz="0" w:space="0" w:color="auto"/>
                            <w:right w:val="none" w:sz="0" w:space="0" w:color="auto"/>
                          </w:divBdr>
                        </w:div>
                        <w:div w:id="418018311">
                          <w:marLeft w:val="0"/>
                          <w:marRight w:val="0"/>
                          <w:marTop w:val="0"/>
                          <w:marBottom w:val="0"/>
                          <w:divBdr>
                            <w:top w:val="none" w:sz="0" w:space="0" w:color="auto"/>
                            <w:left w:val="none" w:sz="0" w:space="0" w:color="auto"/>
                            <w:bottom w:val="none" w:sz="0" w:space="0" w:color="auto"/>
                            <w:right w:val="none" w:sz="0" w:space="0" w:color="auto"/>
                          </w:divBdr>
                        </w:div>
                        <w:div w:id="1237715054">
                          <w:marLeft w:val="0"/>
                          <w:marRight w:val="0"/>
                          <w:marTop w:val="0"/>
                          <w:marBottom w:val="0"/>
                          <w:divBdr>
                            <w:top w:val="none" w:sz="0" w:space="0" w:color="auto"/>
                            <w:left w:val="none" w:sz="0" w:space="0" w:color="auto"/>
                            <w:bottom w:val="none" w:sz="0" w:space="0" w:color="auto"/>
                            <w:right w:val="none" w:sz="0" w:space="0" w:color="auto"/>
                          </w:divBdr>
                        </w:div>
                        <w:div w:id="1861890152">
                          <w:marLeft w:val="0"/>
                          <w:marRight w:val="0"/>
                          <w:marTop w:val="0"/>
                          <w:marBottom w:val="0"/>
                          <w:divBdr>
                            <w:top w:val="none" w:sz="0" w:space="0" w:color="auto"/>
                            <w:left w:val="none" w:sz="0" w:space="0" w:color="auto"/>
                            <w:bottom w:val="none" w:sz="0" w:space="0" w:color="auto"/>
                            <w:right w:val="none" w:sz="0" w:space="0" w:color="auto"/>
                          </w:divBdr>
                        </w:div>
                        <w:div w:id="631178740">
                          <w:marLeft w:val="0"/>
                          <w:marRight w:val="0"/>
                          <w:marTop w:val="0"/>
                          <w:marBottom w:val="0"/>
                          <w:divBdr>
                            <w:top w:val="none" w:sz="0" w:space="0" w:color="auto"/>
                            <w:left w:val="none" w:sz="0" w:space="0" w:color="auto"/>
                            <w:bottom w:val="none" w:sz="0" w:space="0" w:color="auto"/>
                            <w:right w:val="none" w:sz="0" w:space="0" w:color="auto"/>
                          </w:divBdr>
                        </w:div>
                        <w:div w:id="1819491593">
                          <w:marLeft w:val="0"/>
                          <w:marRight w:val="0"/>
                          <w:marTop w:val="0"/>
                          <w:marBottom w:val="0"/>
                          <w:divBdr>
                            <w:top w:val="none" w:sz="0" w:space="0" w:color="auto"/>
                            <w:left w:val="none" w:sz="0" w:space="0" w:color="auto"/>
                            <w:bottom w:val="none" w:sz="0" w:space="0" w:color="auto"/>
                            <w:right w:val="none" w:sz="0" w:space="0" w:color="auto"/>
                          </w:divBdr>
                        </w:div>
                        <w:div w:id="429158924">
                          <w:marLeft w:val="0"/>
                          <w:marRight w:val="0"/>
                          <w:marTop w:val="0"/>
                          <w:marBottom w:val="0"/>
                          <w:divBdr>
                            <w:top w:val="none" w:sz="0" w:space="0" w:color="auto"/>
                            <w:left w:val="none" w:sz="0" w:space="0" w:color="auto"/>
                            <w:bottom w:val="none" w:sz="0" w:space="0" w:color="auto"/>
                            <w:right w:val="none" w:sz="0" w:space="0" w:color="auto"/>
                          </w:divBdr>
                        </w:div>
                        <w:div w:id="1498494978">
                          <w:marLeft w:val="0"/>
                          <w:marRight w:val="0"/>
                          <w:marTop w:val="0"/>
                          <w:marBottom w:val="0"/>
                          <w:divBdr>
                            <w:top w:val="none" w:sz="0" w:space="0" w:color="auto"/>
                            <w:left w:val="none" w:sz="0" w:space="0" w:color="auto"/>
                            <w:bottom w:val="none" w:sz="0" w:space="0" w:color="auto"/>
                            <w:right w:val="none" w:sz="0" w:space="0" w:color="auto"/>
                          </w:divBdr>
                        </w:div>
                        <w:div w:id="1266303525">
                          <w:marLeft w:val="0"/>
                          <w:marRight w:val="0"/>
                          <w:marTop w:val="0"/>
                          <w:marBottom w:val="0"/>
                          <w:divBdr>
                            <w:top w:val="none" w:sz="0" w:space="0" w:color="auto"/>
                            <w:left w:val="none" w:sz="0" w:space="0" w:color="auto"/>
                            <w:bottom w:val="none" w:sz="0" w:space="0" w:color="auto"/>
                            <w:right w:val="none" w:sz="0" w:space="0" w:color="auto"/>
                          </w:divBdr>
                        </w:div>
                        <w:div w:id="353580732">
                          <w:marLeft w:val="0"/>
                          <w:marRight w:val="0"/>
                          <w:marTop w:val="0"/>
                          <w:marBottom w:val="0"/>
                          <w:divBdr>
                            <w:top w:val="none" w:sz="0" w:space="0" w:color="auto"/>
                            <w:left w:val="none" w:sz="0" w:space="0" w:color="auto"/>
                            <w:bottom w:val="none" w:sz="0" w:space="0" w:color="auto"/>
                            <w:right w:val="none" w:sz="0" w:space="0" w:color="auto"/>
                          </w:divBdr>
                        </w:div>
                        <w:div w:id="1573080737">
                          <w:marLeft w:val="0"/>
                          <w:marRight w:val="0"/>
                          <w:marTop w:val="0"/>
                          <w:marBottom w:val="0"/>
                          <w:divBdr>
                            <w:top w:val="none" w:sz="0" w:space="0" w:color="auto"/>
                            <w:left w:val="none" w:sz="0" w:space="0" w:color="auto"/>
                            <w:bottom w:val="none" w:sz="0" w:space="0" w:color="auto"/>
                            <w:right w:val="none" w:sz="0" w:space="0" w:color="auto"/>
                          </w:divBdr>
                        </w:div>
                        <w:div w:id="58096069">
                          <w:marLeft w:val="0"/>
                          <w:marRight w:val="0"/>
                          <w:marTop w:val="0"/>
                          <w:marBottom w:val="0"/>
                          <w:divBdr>
                            <w:top w:val="none" w:sz="0" w:space="0" w:color="auto"/>
                            <w:left w:val="none" w:sz="0" w:space="0" w:color="auto"/>
                            <w:bottom w:val="none" w:sz="0" w:space="0" w:color="auto"/>
                            <w:right w:val="none" w:sz="0" w:space="0" w:color="auto"/>
                          </w:divBdr>
                        </w:div>
                        <w:div w:id="431439593">
                          <w:marLeft w:val="0"/>
                          <w:marRight w:val="0"/>
                          <w:marTop w:val="0"/>
                          <w:marBottom w:val="0"/>
                          <w:divBdr>
                            <w:top w:val="none" w:sz="0" w:space="0" w:color="auto"/>
                            <w:left w:val="none" w:sz="0" w:space="0" w:color="auto"/>
                            <w:bottom w:val="none" w:sz="0" w:space="0" w:color="auto"/>
                            <w:right w:val="none" w:sz="0" w:space="0" w:color="auto"/>
                          </w:divBdr>
                        </w:div>
                        <w:div w:id="435635821">
                          <w:marLeft w:val="0"/>
                          <w:marRight w:val="0"/>
                          <w:marTop w:val="0"/>
                          <w:marBottom w:val="0"/>
                          <w:divBdr>
                            <w:top w:val="none" w:sz="0" w:space="0" w:color="auto"/>
                            <w:left w:val="none" w:sz="0" w:space="0" w:color="auto"/>
                            <w:bottom w:val="none" w:sz="0" w:space="0" w:color="auto"/>
                            <w:right w:val="none" w:sz="0" w:space="0" w:color="auto"/>
                          </w:divBdr>
                        </w:div>
                        <w:div w:id="1805467292">
                          <w:marLeft w:val="0"/>
                          <w:marRight w:val="0"/>
                          <w:marTop w:val="0"/>
                          <w:marBottom w:val="0"/>
                          <w:divBdr>
                            <w:top w:val="none" w:sz="0" w:space="0" w:color="auto"/>
                            <w:left w:val="none" w:sz="0" w:space="0" w:color="auto"/>
                            <w:bottom w:val="none" w:sz="0" w:space="0" w:color="auto"/>
                            <w:right w:val="none" w:sz="0" w:space="0" w:color="auto"/>
                          </w:divBdr>
                        </w:div>
                        <w:div w:id="1945573344">
                          <w:marLeft w:val="0"/>
                          <w:marRight w:val="0"/>
                          <w:marTop w:val="0"/>
                          <w:marBottom w:val="0"/>
                          <w:divBdr>
                            <w:top w:val="none" w:sz="0" w:space="0" w:color="auto"/>
                            <w:left w:val="none" w:sz="0" w:space="0" w:color="auto"/>
                            <w:bottom w:val="none" w:sz="0" w:space="0" w:color="auto"/>
                            <w:right w:val="none" w:sz="0" w:space="0" w:color="auto"/>
                          </w:divBdr>
                        </w:div>
                        <w:div w:id="1830976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6679125">
          <w:marLeft w:val="0"/>
          <w:marRight w:val="0"/>
          <w:marTop w:val="150"/>
          <w:marBottom w:val="300"/>
          <w:divBdr>
            <w:top w:val="none" w:sz="0" w:space="0" w:color="auto"/>
            <w:left w:val="none" w:sz="0" w:space="0" w:color="auto"/>
            <w:bottom w:val="none" w:sz="0" w:space="0" w:color="auto"/>
            <w:right w:val="none" w:sz="0" w:space="0" w:color="auto"/>
          </w:divBdr>
          <w:divsChild>
            <w:div w:id="1777940638">
              <w:marLeft w:val="0"/>
              <w:marRight w:val="0"/>
              <w:marTop w:val="0"/>
              <w:marBottom w:val="0"/>
              <w:divBdr>
                <w:top w:val="none" w:sz="0" w:space="0" w:color="auto"/>
                <w:left w:val="none" w:sz="0" w:space="0" w:color="auto"/>
                <w:bottom w:val="none" w:sz="0" w:space="0" w:color="auto"/>
                <w:right w:val="none" w:sz="0" w:space="0" w:color="auto"/>
              </w:divBdr>
              <w:divsChild>
                <w:div w:id="454953233">
                  <w:marLeft w:val="0"/>
                  <w:marRight w:val="0"/>
                  <w:marTop w:val="0"/>
                  <w:marBottom w:val="0"/>
                  <w:divBdr>
                    <w:top w:val="none" w:sz="0" w:space="0" w:color="auto"/>
                    <w:left w:val="none" w:sz="0" w:space="0" w:color="auto"/>
                    <w:bottom w:val="none" w:sz="0" w:space="0" w:color="auto"/>
                    <w:right w:val="none" w:sz="0" w:space="0" w:color="auto"/>
                  </w:divBdr>
                  <w:divsChild>
                    <w:div w:id="2017002170">
                      <w:marLeft w:val="0"/>
                      <w:marRight w:val="0"/>
                      <w:marTop w:val="0"/>
                      <w:marBottom w:val="0"/>
                      <w:divBdr>
                        <w:top w:val="none" w:sz="0" w:space="0" w:color="auto"/>
                        <w:left w:val="none" w:sz="0" w:space="0" w:color="auto"/>
                        <w:bottom w:val="none" w:sz="0" w:space="0" w:color="auto"/>
                        <w:right w:val="none" w:sz="0" w:space="0" w:color="auto"/>
                      </w:divBdr>
                      <w:divsChild>
                        <w:div w:id="425808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1311759">
          <w:marLeft w:val="0"/>
          <w:marRight w:val="0"/>
          <w:marTop w:val="150"/>
          <w:marBottom w:val="300"/>
          <w:divBdr>
            <w:top w:val="none" w:sz="0" w:space="0" w:color="auto"/>
            <w:left w:val="none" w:sz="0" w:space="0" w:color="auto"/>
            <w:bottom w:val="none" w:sz="0" w:space="0" w:color="auto"/>
            <w:right w:val="none" w:sz="0" w:space="0" w:color="auto"/>
          </w:divBdr>
          <w:divsChild>
            <w:div w:id="364185740">
              <w:marLeft w:val="0"/>
              <w:marRight w:val="0"/>
              <w:marTop w:val="0"/>
              <w:marBottom w:val="0"/>
              <w:divBdr>
                <w:top w:val="none" w:sz="0" w:space="0" w:color="auto"/>
                <w:left w:val="none" w:sz="0" w:space="0" w:color="auto"/>
                <w:bottom w:val="none" w:sz="0" w:space="0" w:color="auto"/>
                <w:right w:val="none" w:sz="0" w:space="0" w:color="auto"/>
              </w:divBdr>
              <w:divsChild>
                <w:div w:id="1587886355">
                  <w:marLeft w:val="0"/>
                  <w:marRight w:val="0"/>
                  <w:marTop w:val="0"/>
                  <w:marBottom w:val="0"/>
                  <w:divBdr>
                    <w:top w:val="none" w:sz="0" w:space="0" w:color="auto"/>
                    <w:left w:val="none" w:sz="0" w:space="0" w:color="auto"/>
                    <w:bottom w:val="none" w:sz="0" w:space="0" w:color="auto"/>
                    <w:right w:val="none" w:sz="0" w:space="0" w:color="auto"/>
                  </w:divBdr>
                  <w:divsChild>
                    <w:div w:id="1038745682">
                      <w:marLeft w:val="0"/>
                      <w:marRight w:val="0"/>
                      <w:marTop w:val="0"/>
                      <w:marBottom w:val="0"/>
                      <w:divBdr>
                        <w:top w:val="none" w:sz="0" w:space="0" w:color="auto"/>
                        <w:left w:val="none" w:sz="0" w:space="0" w:color="auto"/>
                        <w:bottom w:val="none" w:sz="0" w:space="0" w:color="auto"/>
                        <w:right w:val="none" w:sz="0" w:space="0" w:color="auto"/>
                      </w:divBdr>
                      <w:divsChild>
                        <w:div w:id="1356999857">
                          <w:marLeft w:val="0"/>
                          <w:marRight w:val="0"/>
                          <w:marTop w:val="0"/>
                          <w:marBottom w:val="0"/>
                          <w:divBdr>
                            <w:top w:val="none" w:sz="0" w:space="0" w:color="auto"/>
                            <w:left w:val="none" w:sz="0" w:space="0" w:color="auto"/>
                            <w:bottom w:val="none" w:sz="0" w:space="0" w:color="auto"/>
                            <w:right w:val="none" w:sz="0" w:space="0" w:color="auto"/>
                          </w:divBdr>
                        </w:div>
                        <w:div w:id="484660786">
                          <w:marLeft w:val="0"/>
                          <w:marRight w:val="0"/>
                          <w:marTop w:val="0"/>
                          <w:marBottom w:val="0"/>
                          <w:divBdr>
                            <w:top w:val="none" w:sz="0" w:space="0" w:color="auto"/>
                            <w:left w:val="none" w:sz="0" w:space="0" w:color="auto"/>
                            <w:bottom w:val="none" w:sz="0" w:space="0" w:color="auto"/>
                            <w:right w:val="none" w:sz="0" w:space="0" w:color="auto"/>
                          </w:divBdr>
                        </w:div>
                        <w:div w:id="1399328265">
                          <w:marLeft w:val="0"/>
                          <w:marRight w:val="0"/>
                          <w:marTop w:val="0"/>
                          <w:marBottom w:val="0"/>
                          <w:divBdr>
                            <w:top w:val="none" w:sz="0" w:space="0" w:color="auto"/>
                            <w:left w:val="none" w:sz="0" w:space="0" w:color="auto"/>
                            <w:bottom w:val="none" w:sz="0" w:space="0" w:color="auto"/>
                            <w:right w:val="none" w:sz="0" w:space="0" w:color="auto"/>
                          </w:divBdr>
                        </w:div>
                        <w:div w:id="1770156558">
                          <w:marLeft w:val="0"/>
                          <w:marRight w:val="0"/>
                          <w:marTop w:val="0"/>
                          <w:marBottom w:val="0"/>
                          <w:divBdr>
                            <w:top w:val="none" w:sz="0" w:space="0" w:color="auto"/>
                            <w:left w:val="none" w:sz="0" w:space="0" w:color="auto"/>
                            <w:bottom w:val="none" w:sz="0" w:space="0" w:color="auto"/>
                            <w:right w:val="none" w:sz="0" w:space="0" w:color="auto"/>
                          </w:divBdr>
                        </w:div>
                        <w:div w:id="752707556">
                          <w:marLeft w:val="0"/>
                          <w:marRight w:val="0"/>
                          <w:marTop w:val="0"/>
                          <w:marBottom w:val="0"/>
                          <w:divBdr>
                            <w:top w:val="none" w:sz="0" w:space="0" w:color="auto"/>
                            <w:left w:val="none" w:sz="0" w:space="0" w:color="auto"/>
                            <w:bottom w:val="none" w:sz="0" w:space="0" w:color="auto"/>
                            <w:right w:val="none" w:sz="0" w:space="0" w:color="auto"/>
                          </w:divBdr>
                        </w:div>
                        <w:div w:id="795300140">
                          <w:marLeft w:val="0"/>
                          <w:marRight w:val="0"/>
                          <w:marTop w:val="0"/>
                          <w:marBottom w:val="0"/>
                          <w:divBdr>
                            <w:top w:val="none" w:sz="0" w:space="0" w:color="auto"/>
                            <w:left w:val="none" w:sz="0" w:space="0" w:color="auto"/>
                            <w:bottom w:val="none" w:sz="0" w:space="0" w:color="auto"/>
                            <w:right w:val="none" w:sz="0" w:space="0" w:color="auto"/>
                          </w:divBdr>
                        </w:div>
                        <w:div w:id="433136460">
                          <w:marLeft w:val="0"/>
                          <w:marRight w:val="0"/>
                          <w:marTop w:val="0"/>
                          <w:marBottom w:val="0"/>
                          <w:divBdr>
                            <w:top w:val="none" w:sz="0" w:space="0" w:color="auto"/>
                            <w:left w:val="none" w:sz="0" w:space="0" w:color="auto"/>
                            <w:bottom w:val="none" w:sz="0" w:space="0" w:color="auto"/>
                            <w:right w:val="none" w:sz="0" w:space="0" w:color="auto"/>
                          </w:divBdr>
                        </w:div>
                        <w:div w:id="754328809">
                          <w:marLeft w:val="0"/>
                          <w:marRight w:val="0"/>
                          <w:marTop w:val="0"/>
                          <w:marBottom w:val="0"/>
                          <w:divBdr>
                            <w:top w:val="none" w:sz="0" w:space="0" w:color="auto"/>
                            <w:left w:val="none" w:sz="0" w:space="0" w:color="auto"/>
                            <w:bottom w:val="none" w:sz="0" w:space="0" w:color="auto"/>
                            <w:right w:val="none" w:sz="0" w:space="0" w:color="auto"/>
                          </w:divBdr>
                        </w:div>
                        <w:div w:id="333076532">
                          <w:marLeft w:val="0"/>
                          <w:marRight w:val="0"/>
                          <w:marTop w:val="0"/>
                          <w:marBottom w:val="0"/>
                          <w:divBdr>
                            <w:top w:val="none" w:sz="0" w:space="0" w:color="auto"/>
                            <w:left w:val="none" w:sz="0" w:space="0" w:color="auto"/>
                            <w:bottom w:val="none" w:sz="0" w:space="0" w:color="auto"/>
                            <w:right w:val="none" w:sz="0" w:space="0" w:color="auto"/>
                          </w:divBdr>
                        </w:div>
                        <w:div w:id="1668822937">
                          <w:marLeft w:val="0"/>
                          <w:marRight w:val="0"/>
                          <w:marTop w:val="0"/>
                          <w:marBottom w:val="0"/>
                          <w:divBdr>
                            <w:top w:val="none" w:sz="0" w:space="0" w:color="auto"/>
                            <w:left w:val="none" w:sz="0" w:space="0" w:color="auto"/>
                            <w:bottom w:val="none" w:sz="0" w:space="0" w:color="auto"/>
                            <w:right w:val="none" w:sz="0" w:space="0" w:color="auto"/>
                          </w:divBdr>
                        </w:div>
                        <w:div w:id="1929730140">
                          <w:marLeft w:val="0"/>
                          <w:marRight w:val="0"/>
                          <w:marTop w:val="0"/>
                          <w:marBottom w:val="0"/>
                          <w:divBdr>
                            <w:top w:val="none" w:sz="0" w:space="0" w:color="auto"/>
                            <w:left w:val="none" w:sz="0" w:space="0" w:color="auto"/>
                            <w:bottom w:val="none" w:sz="0" w:space="0" w:color="auto"/>
                            <w:right w:val="none" w:sz="0" w:space="0" w:color="auto"/>
                          </w:divBdr>
                        </w:div>
                        <w:div w:id="1354653145">
                          <w:marLeft w:val="0"/>
                          <w:marRight w:val="0"/>
                          <w:marTop w:val="0"/>
                          <w:marBottom w:val="0"/>
                          <w:divBdr>
                            <w:top w:val="none" w:sz="0" w:space="0" w:color="auto"/>
                            <w:left w:val="none" w:sz="0" w:space="0" w:color="auto"/>
                            <w:bottom w:val="none" w:sz="0" w:space="0" w:color="auto"/>
                            <w:right w:val="none" w:sz="0" w:space="0" w:color="auto"/>
                          </w:divBdr>
                        </w:div>
                        <w:div w:id="48186322">
                          <w:marLeft w:val="0"/>
                          <w:marRight w:val="0"/>
                          <w:marTop w:val="0"/>
                          <w:marBottom w:val="0"/>
                          <w:divBdr>
                            <w:top w:val="none" w:sz="0" w:space="0" w:color="auto"/>
                            <w:left w:val="none" w:sz="0" w:space="0" w:color="auto"/>
                            <w:bottom w:val="none" w:sz="0" w:space="0" w:color="auto"/>
                            <w:right w:val="none" w:sz="0" w:space="0" w:color="auto"/>
                          </w:divBdr>
                        </w:div>
                        <w:div w:id="1556820894">
                          <w:marLeft w:val="0"/>
                          <w:marRight w:val="0"/>
                          <w:marTop w:val="0"/>
                          <w:marBottom w:val="0"/>
                          <w:divBdr>
                            <w:top w:val="none" w:sz="0" w:space="0" w:color="auto"/>
                            <w:left w:val="none" w:sz="0" w:space="0" w:color="auto"/>
                            <w:bottom w:val="none" w:sz="0" w:space="0" w:color="auto"/>
                            <w:right w:val="none" w:sz="0" w:space="0" w:color="auto"/>
                          </w:divBdr>
                        </w:div>
                        <w:div w:id="1035731784">
                          <w:marLeft w:val="0"/>
                          <w:marRight w:val="0"/>
                          <w:marTop w:val="0"/>
                          <w:marBottom w:val="0"/>
                          <w:divBdr>
                            <w:top w:val="none" w:sz="0" w:space="0" w:color="auto"/>
                            <w:left w:val="none" w:sz="0" w:space="0" w:color="auto"/>
                            <w:bottom w:val="none" w:sz="0" w:space="0" w:color="auto"/>
                            <w:right w:val="none" w:sz="0" w:space="0" w:color="auto"/>
                          </w:divBdr>
                        </w:div>
                        <w:div w:id="2099715153">
                          <w:marLeft w:val="0"/>
                          <w:marRight w:val="0"/>
                          <w:marTop w:val="0"/>
                          <w:marBottom w:val="0"/>
                          <w:divBdr>
                            <w:top w:val="none" w:sz="0" w:space="0" w:color="auto"/>
                            <w:left w:val="none" w:sz="0" w:space="0" w:color="auto"/>
                            <w:bottom w:val="none" w:sz="0" w:space="0" w:color="auto"/>
                            <w:right w:val="none" w:sz="0" w:space="0" w:color="auto"/>
                          </w:divBdr>
                        </w:div>
                        <w:div w:id="1569609928">
                          <w:marLeft w:val="0"/>
                          <w:marRight w:val="0"/>
                          <w:marTop w:val="0"/>
                          <w:marBottom w:val="0"/>
                          <w:divBdr>
                            <w:top w:val="none" w:sz="0" w:space="0" w:color="auto"/>
                            <w:left w:val="none" w:sz="0" w:space="0" w:color="auto"/>
                            <w:bottom w:val="none" w:sz="0" w:space="0" w:color="auto"/>
                            <w:right w:val="none" w:sz="0" w:space="0" w:color="auto"/>
                          </w:divBdr>
                        </w:div>
                        <w:div w:id="308558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6941653">
      <w:bodyDiv w:val="1"/>
      <w:marLeft w:val="0"/>
      <w:marRight w:val="0"/>
      <w:marTop w:val="0"/>
      <w:marBottom w:val="0"/>
      <w:divBdr>
        <w:top w:val="none" w:sz="0" w:space="0" w:color="auto"/>
        <w:left w:val="none" w:sz="0" w:space="0" w:color="auto"/>
        <w:bottom w:val="none" w:sz="0" w:space="0" w:color="auto"/>
        <w:right w:val="none" w:sz="0" w:space="0" w:color="auto"/>
      </w:divBdr>
      <w:divsChild>
        <w:div w:id="987317740">
          <w:marLeft w:val="0"/>
          <w:marRight w:val="0"/>
          <w:marTop w:val="0"/>
          <w:marBottom w:val="0"/>
          <w:divBdr>
            <w:top w:val="none" w:sz="0" w:space="0" w:color="auto"/>
            <w:left w:val="none" w:sz="0" w:space="0" w:color="auto"/>
            <w:bottom w:val="none" w:sz="0" w:space="0" w:color="auto"/>
            <w:right w:val="none" w:sz="0" w:space="0" w:color="auto"/>
          </w:divBdr>
        </w:div>
        <w:div w:id="332757280">
          <w:marLeft w:val="0"/>
          <w:marRight w:val="0"/>
          <w:marTop w:val="0"/>
          <w:marBottom w:val="0"/>
          <w:divBdr>
            <w:top w:val="none" w:sz="0" w:space="0" w:color="auto"/>
            <w:left w:val="none" w:sz="0" w:space="0" w:color="auto"/>
            <w:bottom w:val="none" w:sz="0" w:space="0" w:color="auto"/>
            <w:right w:val="none" w:sz="0" w:space="0" w:color="auto"/>
          </w:divBdr>
        </w:div>
      </w:divsChild>
    </w:div>
    <w:div w:id="1515681863">
      <w:bodyDiv w:val="1"/>
      <w:marLeft w:val="0"/>
      <w:marRight w:val="0"/>
      <w:marTop w:val="0"/>
      <w:marBottom w:val="0"/>
      <w:divBdr>
        <w:top w:val="none" w:sz="0" w:space="0" w:color="auto"/>
        <w:left w:val="none" w:sz="0" w:space="0" w:color="auto"/>
        <w:bottom w:val="none" w:sz="0" w:space="0" w:color="auto"/>
        <w:right w:val="none" w:sz="0" w:space="0" w:color="auto"/>
      </w:divBdr>
    </w:div>
    <w:div w:id="1605843946">
      <w:bodyDiv w:val="1"/>
      <w:marLeft w:val="0"/>
      <w:marRight w:val="0"/>
      <w:marTop w:val="0"/>
      <w:marBottom w:val="0"/>
      <w:divBdr>
        <w:top w:val="none" w:sz="0" w:space="0" w:color="auto"/>
        <w:left w:val="none" w:sz="0" w:space="0" w:color="auto"/>
        <w:bottom w:val="none" w:sz="0" w:space="0" w:color="auto"/>
        <w:right w:val="none" w:sz="0" w:space="0" w:color="auto"/>
      </w:divBdr>
    </w:div>
    <w:div w:id="1612665759">
      <w:bodyDiv w:val="1"/>
      <w:marLeft w:val="0"/>
      <w:marRight w:val="0"/>
      <w:marTop w:val="0"/>
      <w:marBottom w:val="0"/>
      <w:divBdr>
        <w:top w:val="none" w:sz="0" w:space="0" w:color="auto"/>
        <w:left w:val="none" w:sz="0" w:space="0" w:color="auto"/>
        <w:bottom w:val="none" w:sz="0" w:space="0" w:color="auto"/>
        <w:right w:val="none" w:sz="0" w:space="0" w:color="auto"/>
      </w:divBdr>
    </w:div>
    <w:div w:id="1628118929">
      <w:bodyDiv w:val="1"/>
      <w:marLeft w:val="0"/>
      <w:marRight w:val="0"/>
      <w:marTop w:val="0"/>
      <w:marBottom w:val="0"/>
      <w:divBdr>
        <w:top w:val="none" w:sz="0" w:space="0" w:color="auto"/>
        <w:left w:val="none" w:sz="0" w:space="0" w:color="auto"/>
        <w:bottom w:val="none" w:sz="0" w:space="0" w:color="auto"/>
        <w:right w:val="none" w:sz="0" w:space="0" w:color="auto"/>
      </w:divBdr>
      <w:divsChild>
        <w:div w:id="93979110">
          <w:marLeft w:val="547"/>
          <w:marRight w:val="0"/>
          <w:marTop w:val="115"/>
          <w:marBottom w:val="0"/>
          <w:divBdr>
            <w:top w:val="none" w:sz="0" w:space="0" w:color="auto"/>
            <w:left w:val="none" w:sz="0" w:space="0" w:color="auto"/>
            <w:bottom w:val="none" w:sz="0" w:space="0" w:color="auto"/>
            <w:right w:val="none" w:sz="0" w:space="0" w:color="auto"/>
          </w:divBdr>
        </w:div>
        <w:div w:id="1420520947">
          <w:marLeft w:val="547"/>
          <w:marRight w:val="0"/>
          <w:marTop w:val="115"/>
          <w:marBottom w:val="0"/>
          <w:divBdr>
            <w:top w:val="none" w:sz="0" w:space="0" w:color="auto"/>
            <w:left w:val="none" w:sz="0" w:space="0" w:color="auto"/>
            <w:bottom w:val="none" w:sz="0" w:space="0" w:color="auto"/>
            <w:right w:val="none" w:sz="0" w:space="0" w:color="auto"/>
          </w:divBdr>
        </w:div>
        <w:div w:id="1529638520">
          <w:marLeft w:val="547"/>
          <w:marRight w:val="0"/>
          <w:marTop w:val="115"/>
          <w:marBottom w:val="0"/>
          <w:divBdr>
            <w:top w:val="none" w:sz="0" w:space="0" w:color="auto"/>
            <w:left w:val="none" w:sz="0" w:space="0" w:color="auto"/>
            <w:bottom w:val="none" w:sz="0" w:space="0" w:color="auto"/>
            <w:right w:val="none" w:sz="0" w:space="0" w:color="auto"/>
          </w:divBdr>
        </w:div>
        <w:div w:id="381292254">
          <w:marLeft w:val="547"/>
          <w:marRight w:val="0"/>
          <w:marTop w:val="115"/>
          <w:marBottom w:val="0"/>
          <w:divBdr>
            <w:top w:val="none" w:sz="0" w:space="0" w:color="auto"/>
            <w:left w:val="none" w:sz="0" w:space="0" w:color="auto"/>
            <w:bottom w:val="none" w:sz="0" w:space="0" w:color="auto"/>
            <w:right w:val="none" w:sz="0" w:space="0" w:color="auto"/>
          </w:divBdr>
        </w:div>
      </w:divsChild>
    </w:div>
    <w:div w:id="1651403713">
      <w:bodyDiv w:val="1"/>
      <w:marLeft w:val="0"/>
      <w:marRight w:val="0"/>
      <w:marTop w:val="0"/>
      <w:marBottom w:val="0"/>
      <w:divBdr>
        <w:top w:val="none" w:sz="0" w:space="0" w:color="auto"/>
        <w:left w:val="none" w:sz="0" w:space="0" w:color="auto"/>
        <w:bottom w:val="none" w:sz="0" w:space="0" w:color="auto"/>
        <w:right w:val="none" w:sz="0" w:space="0" w:color="auto"/>
      </w:divBdr>
      <w:divsChild>
        <w:div w:id="1069621416">
          <w:marLeft w:val="0"/>
          <w:marRight w:val="0"/>
          <w:marTop w:val="150"/>
          <w:marBottom w:val="0"/>
          <w:divBdr>
            <w:top w:val="none" w:sz="0" w:space="0" w:color="auto"/>
            <w:left w:val="none" w:sz="0" w:space="0" w:color="auto"/>
            <w:bottom w:val="none" w:sz="0" w:space="0" w:color="auto"/>
            <w:right w:val="none" w:sz="0" w:space="0" w:color="auto"/>
          </w:divBdr>
        </w:div>
        <w:div w:id="1836140626">
          <w:marLeft w:val="0"/>
          <w:marRight w:val="0"/>
          <w:marTop w:val="0"/>
          <w:marBottom w:val="525"/>
          <w:divBdr>
            <w:top w:val="none" w:sz="0" w:space="0" w:color="auto"/>
            <w:left w:val="none" w:sz="0" w:space="0" w:color="auto"/>
            <w:bottom w:val="none" w:sz="0" w:space="0" w:color="auto"/>
            <w:right w:val="none" w:sz="0" w:space="0" w:color="auto"/>
          </w:divBdr>
          <w:divsChild>
            <w:div w:id="852302452">
              <w:marLeft w:val="0"/>
              <w:marRight w:val="0"/>
              <w:marTop w:val="0"/>
              <w:marBottom w:val="0"/>
              <w:divBdr>
                <w:top w:val="none" w:sz="0" w:space="0" w:color="auto"/>
                <w:left w:val="none" w:sz="0" w:space="0" w:color="auto"/>
                <w:bottom w:val="none" w:sz="0" w:space="0" w:color="auto"/>
                <w:right w:val="none" w:sz="0" w:space="0" w:color="auto"/>
              </w:divBdr>
              <w:divsChild>
                <w:div w:id="1089697228">
                  <w:marLeft w:val="0"/>
                  <w:marRight w:val="0"/>
                  <w:marTop w:val="0"/>
                  <w:marBottom w:val="0"/>
                  <w:divBdr>
                    <w:top w:val="none" w:sz="0" w:space="0" w:color="auto"/>
                    <w:left w:val="none" w:sz="0" w:space="0" w:color="auto"/>
                    <w:bottom w:val="none" w:sz="0" w:space="0" w:color="auto"/>
                    <w:right w:val="none" w:sz="0" w:space="0" w:color="auto"/>
                  </w:divBdr>
                  <w:divsChild>
                    <w:div w:id="1067458017">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 w:id="1750155148">
      <w:bodyDiv w:val="1"/>
      <w:marLeft w:val="0"/>
      <w:marRight w:val="0"/>
      <w:marTop w:val="0"/>
      <w:marBottom w:val="0"/>
      <w:divBdr>
        <w:top w:val="none" w:sz="0" w:space="0" w:color="auto"/>
        <w:left w:val="none" w:sz="0" w:space="0" w:color="auto"/>
        <w:bottom w:val="none" w:sz="0" w:space="0" w:color="auto"/>
        <w:right w:val="none" w:sz="0" w:space="0" w:color="auto"/>
      </w:divBdr>
    </w:div>
    <w:div w:id="1785534415">
      <w:bodyDiv w:val="1"/>
      <w:marLeft w:val="0"/>
      <w:marRight w:val="0"/>
      <w:marTop w:val="0"/>
      <w:marBottom w:val="0"/>
      <w:divBdr>
        <w:top w:val="none" w:sz="0" w:space="0" w:color="auto"/>
        <w:left w:val="none" w:sz="0" w:space="0" w:color="auto"/>
        <w:bottom w:val="none" w:sz="0" w:space="0" w:color="auto"/>
        <w:right w:val="none" w:sz="0" w:space="0" w:color="auto"/>
      </w:divBdr>
    </w:div>
    <w:div w:id="1867014985">
      <w:bodyDiv w:val="1"/>
      <w:marLeft w:val="0"/>
      <w:marRight w:val="0"/>
      <w:marTop w:val="0"/>
      <w:marBottom w:val="0"/>
      <w:divBdr>
        <w:top w:val="none" w:sz="0" w:space="0" w:color="auto"/>
        <w:left w:val="none" w:sz="0" w:space="0" w:color="auto"/>
        <w:bottom w:val="none" w:sz="0" w:space="0" w:color="auto"/>
        <w:right w:val="none" w:sz="0" w:space="0" w:color="auto"/>
      </w:divBdr>
      <w:divsChild>
        <w:div w:id="1239024981">
          <w:marLeft w:val="0"/>
          <w:marRight w:val="0"/>
          <w:marTop w:val="0"/>
          <w:marBottom w:val="0"/>
          <w:divBdr>
            <w:top w:val="none" w:sz="0" w:space="0" w:color="auto"/>
            <w:left w:val="none" w:sz="0" w:space="0" w:color="auto"/>
            <w:bottom w:val="none" w:sz="0" w:space="0" w:color="auto"/>
            <w:right w:val="none" w:sz="0" w:space="0" w:color="auto"/>
          </w:divBdr>
        </w:div>
        <w:div w:id="763233366">
          <w:marLeft w:val="0"/>
          <w:marRight w:val="0"/>
          <w:marTop w:val="0"/>
          <w:marBottom w:val="0"/>
          <w:divBdr>
            <w:top w:val="none" w:sz="0" w:space="0" w:color="auto"/>
            <w:left w:val="none" w:sz="0" w:space="0" w:color="auto"/>
            <w:bottom w:val="none" w:sz="0" w:space="0" w:color="auto"/>
            <w:right w:val="none" w:sz="0" w:space="0" w:color="auto"/>
          </w:divBdr>
          <w:divsChild>
            <w:div w:id="2123646181">
              <w:marLeft w:val="0"/>
              <w:marRight w:val="0"/>
              <w:marTop w:val="0"/>
              <w:marBottom w:val="240"/>
              <w:divBdr>
                <w:top w:val="none" w:sz="0" w:space="0" w:color="auto"/>
                <w:left w:val="none" w:sz="0" w:space="0" w:color="auto"/>
                <w:bottom w:val="none" w:sz="0" w:space="0" w:color="auto"/>
                <w:right w:val="none" w:sz="0" w:space="0" w:color="auto"/>
              </w:divBdr>
              <w:divsChild>
                <w:div w:id="58983517">
                  <w:marLeft w:val="0"/>
                  <w:marRight w:val="0"/>
                  <w:marTop w:val="0"/>
                  <w:marBottom w:val="0"/>
                  <w:divBdr>
                    <w:top w:val="none" w:sz="0" w:space="0" w:color="auto"/>
                    <w:left w:val="none" w:sz="0" w:space="0" w:color="auto"/>
                    <w:bottom w:val="none" w:sz="0" w:space="0" w:color="auto"/>
                    <w:right w:val="none" w:sz="0" w:space="0" w:color="auto"/>
                  </w:divBdr>
                  <w:divsChild>
                    <w:div w:id="531501570">
                      <w:marLeft w:val="0"/>
                      <w:marRight w:val="0"/>
                      <w:marTop w:val="0"/>
                      <w:marBottom w:val="150"/>
                      <w:divBdr>
                        <w:top w:val="none" w:sz="0" w:space="0" w:color="auto"/>
                        <w:left w:val="none" w:sz="0" w:space="0" w:color="auto"/>
                        <w:bottom w:val="none" w:sz="0" w:space="0" w:color="auto"/>
                        <w:right w:val="none" w:sz="0" w:space="0" w:color="auto"/>
                      </w:divBdr>
                    </w:div>
                    <w:div w:id="765344522">
                      <w:marLeft w:val="0"/>
                      <w:marRight w:val="0"/>
                      <w:marTop w:val="0"/>
                      <w:marBottom w:val="150"/>
                      <w:divBdr>
                        <w:top w:val="none" w:sz="0" w:space="0" w:color="auto"/>
                        <w:left w:val="none" w:sz="0" w:space="0" w:color="auto"/>
                        <w:bottom w:val="none" w:sz="0" w:space="0" w:color="auto"/>
                        <w:right w:val="none" w:sz="0" w:space="0" w:color="auto"/>
                      </w:divBdr>
                      <w:divsChild>
                        <w:div w:id="1777865525">
                          <w:marLeft w:val="0"/>
                          <w:marRight w:val="0"/>
                          <w:marTop w:val="0"/>
                          <w:marBottom w:val="60"/>
                          <w:divBdr>
                            <w:top w:val="none" w:sz="0" w:space="0" w:color="auto"/>
                            <w:left w:val="none" w:sz="0" w:space="0" w:color="auto"/>
                            <w:bottom w:val="none" w:sz="0" w:space="0" w:color="auto"/>
                            <w:right w:val="none" w:sz="0" w:space="0" w:color="auto"/>
                          </w:divBdr>
                        </w:div>
                        <w:div w:id="1471168241">
                          <w:marLeft w:val="0"/>
                          <w:marRight w:val="0"/>
                          <w:marTop w:val="0"/>
                          <w:marBottom w:val="30"/>
                          <w:divBdr>
                            <w:top w:val="none" w:sz="0" w:space="0" w:color="auto"/>
                            <w:left w:val="none" w:sz="0" w:space="0" w:color="auto"/>
                            <w:bottom w:val="none" w:sz="0" w:space="0" w:color="auto"/>
                            <w:right w:val="none" w:sz="0" w:space="0" w:color="auto"/>
                          </w:divBdr>
                        </w:div>
                      </w:divsChild>
                    </w:div>
                  </w:divsChild>
                </w:div>
              </w:divsChild>
            </w:div>
          </w:divsChild>
        </w:div>
        <w:div w:id="1881546673">
          <w:marLeft w:val="0"/>
          <w:marRight w:val="0"/>
          <w:marTop w:val="0"/>
          <w:marBottom w:val="0"/>
          <w:divBdr>
            <w:top w:val="none" w:sz="0" w:space="0" w:color="auto"/>
            <w:left w:val="none" w:sz="0" w:space="0" w:color="auto"/>
            <w:bottom w:val="none" w:sz="0" w:space="0" w:color="auto"/>
            <w:right w:val="none" w:sz="0" w:space="0" w:color="auto"/>
          </w:divBdr>
        </w:div>
        <w:div w:id="1276248750">
          <w:marLeft w:val="0"/>
          <w:marRight w:val="0"/>
          <w:marTop w:val="0"/>
          <w:marBottom w:val="0"/>
          <w:divBdr>
            <w:top w:val="none" w:sz="0" w:space="0" w:color="auto"/>
            <w:left w:val="none" w:sz="0" w:space="0" w:color="auto"/>
            <w:bottom w:val="none" w:sz="0" w:space="0" w:color="auto"/>
            <w:right w:val="none" w:sz="0" w:space="0" w:color="auto"/>
          </w:divBdr>
        </w:div>
        <w:div w:id="1601792223">
          <w:marLeft w:val="0"/>
          <w:marRight w:val="0"/>
          <w:marTop w:val="0"/>
          <w:marBottom w:val="0"/>
          <w:divBdr>
            <w:top w:val="none" w:sz="0" w:space="0" w:color="auto"/>
            <w:left w:val="none" w:sz="0" w:space="0" w:color="auto"/>
            <w:bottom w:val="none" w:sz="0" w:space="0" w:color="auto"/>
            <w:right w:val="none" w:sz="0" w:space="0" w:color="auto"/>
          </w:divBdr>
        </w:div>
        <w:div w:id="1640302093">
          <w:marLeft w:val="0"/>
          <w:marRight w:val="0"/>
          <w:marTop w:val="0"/>
          <w:marBottom w:val="0"/>
          <w:divBdr>
            <w:top w:val="none" w:sz="0" w:space="0" w:color="auto"/>
            <w:left w:val="none" w:sz="0" w:space="0" w:color="auto"/>
            <w:bottom w:val="none" w:sz="0" w:space="0" w:color="auto"/>
            <w:right w:val="none" w:sz="0" w:space="0" w:color="auto"/>
          </w:divBdr>
        </w:div>
        <w:div w:id="856311606">
          <w:marLeft w:val="0"/>
          <w:marRight w:val="0"/>
          <w:marTop w:val="0"/>
          <w:marBottom w:val="0"/>
          <w:divBdr>
            <w:top w:val="none" w:sz="0" w:space="0" w:color="auto"/>
            <w:left w:val="none" w:sz="0" w:space="0" w:color="auto"/>
            <w:bottom w:val="none" w:sz="0" w:space="0" w:color="auto"/>
            <w:right w:val="none" w:sz="0" w:space="0" w:color="auto"/>
          </w:divBdr>
        </w:div>
      </w:divsChild>
    </w:div>
    <w:div w:id="1880822658">
      <w:bodyDiv w:val="1"/>
      <w:marLeft w:val="0"/>
      <w:marRight w:val="0"/>
      <w:marTop w:val="0"/>
      <w:marBottom w:val="0"/>
      <w:divBdr>
        <w:top w:val="none" w:sz="0" w:space="0" w:color="auto"/>
        <w:left w:val="none" w:sz="0" w:space="0" w:color="auto"/>
        <w:bottom w:val="none" w:sz="0" w:space="0" w:color="auto"/>
        <w:right w:val="none" w:sz="0" w:space="0" w:color="auto"/>
      </w:divBdr>
    </w:div>
    <w:div w:id="1887332048">
      <w:bodyDiv w:val="1"/>
      <w:marLeft w:val="0"/>
      <w:marRight w:val="0"/>
      <w:marTop w:val="0"/>
      <w:marBottom w:val="0"/>
      <w:divBdr>
        <w:top w:val="none" w:sz="0" w:space="0" w:color="auto"/>
        <w:left w:val="none" w:sz="0" w:space="0" w:color="auto"/>
        <w:bottom w:val="none" w:sz="0" w:space="0" w:color="auto"/>
        <w:right w:val="none" w:sz="0" w:space="0" w:color="auto"/>
      </w:divBdr>
    </w:div>
    <w:div w:id="1964191490">
      <w:bodyDiv w:val="1"/>
      <w:marLeft w:val="0"/>
      <w:marRight w:val="0"/>
      <w:marTop w:val="0"/>
      <w:marBottom w:val="0"/>
      <w:divBdr>
        <w:top w:val="none" w:sz="0" w:space="0" w:color="auto"/>
        <w:left w:val="none" w:sz="0" w:space="0" w:color="auto"/>
        <w:bottom w:val="none" w:sz="0" w:space="0" w:color="auto"/>
        <w:right w:val="none" w:sz="0" w:space="0" w:color="auto"/>
      </w:divBdr>
      <w:divsChild>
        <w:div w:id="547841048">
          <w:marLeft w:val="-450"/>
          <w:marRight w:val="-450"/>
          <w:marTop w:val="750"/>
          <w:marBottom w:val="0"/>
          <w:divBdr>
            <w:top w:val="single" w:sz="6" w:space="23" w:color="CCCCCC"/>
            <w:left w:val="none" w:sz="0" w:space="0" w:color="auto"/>
            <w:bottom w:val="none" w:sz="0" w:space="0" w:color="auto"/>
            <w:right w:val="none" w:sz="0" w:space="0" w:color="auto"/>
          </w:divBdr>
        </w:div>
        <w:div w:id="1063060563">
          <w:marLeft w:val="-450"/>
          <w:marRight w:val="-450"/>
          <w:marTop w:val="0"/>
          <w:marBottom w:val="0"/>
          <w:divBdr>
            <w:top w:val="single" w:sz="6" w:space="23" w:color="CCCCCC"/>
            <w:left w:val="none" w:sz="0" w:space="0" w:color="auto"/>
            <w:bottom w:val="none" w:sz="0" w:space="0" w:color="auto"/>
            <w:right w:val="none" w:sz="0" w:space="0" w:color="auto"/>
          </w:divBdr>
        </w:div>
      </w:divsChild>
    </w:div>
    <w:div w:id="2054036333">
      <w:bodyDiv w:val="1"/>
      <w:marLeft w:val="0"/>
      <w:marRight w:val="0"/>
      <w:marTop w:val="0"/>
      <w:marBottom w:val="0"/>
      <w:divBdr>
        <w:top w:val="none" w:sz="0" w:space="0" w:color="auto"/>
        <w:left w:val="none" w:sz="0" w:space="0" w:color="auto"/>
        <w:bottom w:val="none" w:sz="0" w:space="0" w:color="auto"/>
        <w:right w:val="none" w:sz="0" w:space="0" w:color="auto"/>
      </w:divBdr>
    </w:div>
    <w:div w:id="2056153468">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 w:id="2134206971">
      <w:bodyDiv w:val="1"/>
      <w:marLeft w:val="0"/>
      <w:marRight w:val="0"/>
      <w:marTop w:val="0"/>
      <w:marBottom w:val="0"/>
      <w:divBdr>
        <w:top w:val="none" w:sz="0" w:space="0" w:color="auto"/>
        <w:left w:val="none" w:sz="0" w:space="0" w:color="auto"/>
        <w:bottom w:val="none" w:sz="0" w:space="0" w:color="auto"/>
        <w:right w:val="none" w:sz="0" w:space="0" w:color="auto"/>
      </w:divBdr>
    </w:div>
    <w:div w:id="21385285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control" Target="activeX/activeX17.xml"/><Relationship Id="rId117" Type="http://schemas.openxmlformats.org/officeDocument/2006/relationships/control" Target="activeX/activeX108.xml"/><Relationship Id="rId21" Type="http://schemas.openxmlformats.org/officeDocument/2006/relationships/control" Target="activeX/activeX12.xml"/><Relationship Id="rId42" Type="http://schemas.openxmlformats.org/officeDocument/2006/relationships/control" Target="activeX/activeX33.xml"/><Relationship Id="rId47" Type="http://schemas.openxmlformats.org/officeDocument/2006/relationships/control" Target="activeX/activeX38.xml"/><Relationship Id="rId63" Type="http://schemas.openxmlformats.org/officeDocument/2006/relationships/control" Target="activeX/activeX54.xml"/><Relationship Id="rId68" Type="http://schemas.openxmlformats.org/officeDocument/2006/relationships/control" Target="activeX/activeX59.xml"/><Relationship Id="rId84" Type="http://schemas.openxmlformats.org/officeDocument/2006/relationships/control" Target="activeX/activeX75.xml"/><Relationship Id="rId89" Type="http://schemas.openxmlformats.org/officeDocument/2006/relationships/control" Target="activeX/activeX80.xml"/><Relationship Id="rId112" Type="http://schemas.openxmlformats.org/officeDocument/2006/relationships/control" Target="activeX/activeX103.xml"/><Relationship Id="rId133" Type="http://schemas.openxmlformats.org/officeDocument/2006/relationships/control" Target="activeX/activeX124.xml"/><Relationship Id="rId138" Type="http://schemas.openxmlformats.org/officeDocument/2006/relationships/control" Target="activeX/activeX129.xml"/><Relationship Id="rId154" Type="http://schemas.openxmlformats.org/officeDocument/2006/relationships/theme" Target="theme/theme1.xml"/><Relationship Id="rId16" Type="http://schemas.openxmlformats.org/officeDocument/2006/relationships/control" Target="activeX/activeX7.xml"/><Relationship Id="rId107" Type="http://schemas.openxmlformats.org/officeDocument/2006/relationships/control" Target="activeX/activeX98.xml"/><Relationship Id="rId11" Type="http://schemas.openxmlformats.org/officeDocument/2006/relationships/control" Target="activeX/activeX2.xml"/><Relationship Id="rId32" Type="http://schemas.openxmlformats.org/officeDocument/2006/relationships/control" Target="activeX/activeX23.xml"/><Relationship Id="rId37" Type="http://schemas.openxmlformats.org/officeDocument/2006/relationships/control" Target="activeX/activeX28.xml"/><Relationship Id="rId53" Type="http://schemas.openxmlformats.org/officeDocument/2006/relationships/control" Target="activeX/activeX44.xml"/><Relationship Id="rId58" Type="http://schemas.openxmlformats.org/officeDocument/2006/relationships/control" Target="activeX/activeX49.xml"/><Relationship Id="rId74" Type="http://schemas.openxmlformats.org/officeDocument/2006/relationships/control" Target="activeX/activeX65.xml"/><Relationship Id="rId79" Type="http://schemas.openxmlformats.org/officeDocument/2006/relationships/control" Target="activeX/activeX70.xml"/><Relationship Id="rId102" Type="http://schemas.openxmlformats.org/officeDocument/2006/relationships/control" Target="activeX/activeX93.xml"/><Relationship Id="rId123" Type="http://schemas.openxmlformats.org/officeDocument/2006/relationships/control" Target="activeX/activeX114.xml"/><Relationship Id="rId128" Type="http://schemas.openxmlformats.org/officeDocument/2006/relationships/control" Target="activeX/activeX119.xml"/><Relationship Id="rId144" Type="http://schemas.openxmlformats.org/officeDocument/2006/relationships/control" Target="activeX/activeX135.xml"/><Relationship Id="rId149" Type="http://schemas.openxmlformats.org/officeDocument/2006/relationships/hyperlink" Target="http://www.gnvq.learnontheinternet.co.uk/targetmarketing.html" TargetMode="External"/><Relationship Id="rId5" Type="http://schemas.openxmlformats.org/officeDocument/2006/relationships/webSettings" Target="webSettings.xml"/><Relationship Id="rId90" Type="http://schemas.openxmlformats.org/officeDocument/2006/relationships/control" Target="activeX/activeX81.xml"/><Relationship Id="rId95" Type="http://schemas.openxmlformats.org/officeDocument/2006/relationships/control" Target="activeX/activeX86.xml"/><Relationship Id="rId22" Type="http://schemas.openxmlformats.org/officeDocument/2006/relationships/control" Target="activeX/activeX13.xml"/><Relationship Id="rId27" Type="http://schemas.openxmlformats.org/officeDocument/2006/relationships/control" Target="activeX/activeX18.xml"/><Relationship Id="rId43" Type="http://schemas.openxmlformats.org/officeDocument/2006/relationships/control" Target="activeX/activeX34.xml"/><Relationship Id="rId48" Type="http://schemas.openxmlformats.org/officeDocument/2006/relationships/control" Target="activeX/activeX39.xml"/><Relationship Id="rId64" Type="http://schemas.openxmlformats.org/officeDocument/2006/relationships/control" Target="activeX/activeX55.xml"/><Relationship Id="rId69" Type="http://schemas.openxmlformats.org/officeDocument/2006/relationships/control" Target="activeX/activeX60.xml"/><Relationship Id="rId113" Type="http://schemas.openxmlformats.org/officeDocument/2006/relationships/control" Target="activeX/activeX104.xml"/><Relationship Id="rId118" Type="http://schemas.openxmlformats.org/officeDocument/2006/relationships/control" Target="activeX/activeX109.xml"/><Relationship Id="rId134" Type="http://schemas.openxmlformats.org/officeDocument/2006/relationships/control" Target="activeX/activeX125.xml"/><Relationship Id="rId139" Type="http://schemas.openxmlformats.org/officeDocument/2006/relationships/control" Target="activeX/activeX130.xml"/><Relationship Id="rId80" Type="http://schemas.openxmlformats.org/officeDocument/2006/relationships/control" Target="activeX/activeX71.xml"/><Relationship Id="rId85" Type="http://schemas.openxmlformats.org/officeDocument/2006/relationships/control" Target="activeX/activeX76.xml"/><Relationship Id="rId150" Type="http://schemas.openxmlformats.org/officeDocument/2006/relationships/hyperlink" Target="http://www.gnvq.learnontheinternet.co.uk/targetmarketing.html" TargetMode="External"/><Relationship Id="rId12" Type="http://schemas.openxmlformats.org/officeDocument/2006/relationships/control" Target="activeX/activeX3.xml"/><Relationship Id="rId17" Type="http://schemas.openxmlformats.org/officeDocument/2006/relationships/control" Target="activeX/activeX8.xml"/><Relationship Id="rId25" Type="http://schemas.openxmlformats.org/officeDocument/2006/relationships/control" Target="activeX/activeX16.xml"/><Relationship Id="rId33" Type="http://schemas.openxmlformats.org/officeDocument/2006/relationships/control" Target="activeX/activeX24.xml"/><Relationship Id="rId38" Type="http://schemas.openxmlformats.org/officeDocument/2006/relationships/control" Target="activeX/activeX29.xml"/><Relationship Id="rId46" Type="http://schemas.openxmlformats.org/officeDocument/2006/relationships/control" Target="activeX/activeX37.xml"/><Relationship Id="rId59" Type="http://schemas.openxmlformats.org/officeDocument/2006/relationships/control" Target="activeX/activeX50.xml"/><Relationship Id="rId67" Type="http://schemas.openxmlformats.org/officeDocument/2006/relationships/control" Target="activeX/activeX58.xml"/><Relationship Id="rId103" Type="http://schemas.openxmlformats.org/officeDocument/2006/relationships/control" Target="activeX/activeX94.xml"/><Relationship Id="rId108" Type="http://schemas.openxmlformats.org/officeDocument/2006/relationships/control" Target="activeX/activeX99.xml"/><Relationship Id="rId116" Type="http://schemas.openxmlformats.org/officeDocument/2006/relationships/control" Target="activeX/activeX107.xml"/><Relationship Id="rId124" Type="http://schemas.openxmlformats.org/officeDocument/2006/relationships/control" Target="activeX/activeX115.xml"/><Relationship Id="rId129" Type="http://schemas.openxmlformats.org/officeDocument/2006/relationships/control" Target="activeX/activeX120.xml"/><Relationship Id="rId137" Type="http://schemas.openxmlformats.org/officeDocument/2006/relationships/control" Target="activeX/activeX128.xml"/><Relationship Id="rId20" Type="http://schemas.openxmlformats.org/officeDocument/2006/relationships/control" Target="activeX/activeX11.xml"/><Relationship Id="rId41" Type="http://schemas.openxmlformats.org/officeDocument/2006/relationships/control" Target="activeX/activeX32.xml"/><Relationship Id="rId54" Type="http://schemas.openxmlformats.org/officeDocument/2006/relationships/control" Target="activeX/activeX45.xml"/><Relationship Id="rId62" Type="http://schemas.openxmlformats.org/officeDocument/2006/relationships/control" Target="activeX/activeX53.xml"/><Relationship Id="rId70" Type="http://schemas.openxmlformats.org/officeDocument/2006/relationships/control" Target="activeX/activeX61.xml"/><Relationship Id="rId75" Type="http://schemas.openxmlformats.org/officeDocument/2006/relationships/control" Target="activeX/activeX66.xml"/><Relationship Id="rId83" Type="http://schemas.openxmlformats.org/officeDocument/2006/relationships/control" Target="activeX/activeX74.xml"/><Relationship Id="rId88" Type="http://schemas.openxmlformats.org/officeDocument/2006/relationships/control" Target="activeX/activeX79.xml"/><Relationship Id="rId91" Type="http://schemas.openxmlformats.org/officeDocument/2006/relationships/control" Target="activeX/activeX82.xml"/><Relationship Id="rId96" Type="http://schemas.openxmlformats.org/officeDocument/2006/relationships/control" Target="activeX/activeX87.xml"/><Relationship Id="rId111" Type="http://schemas.openxmlformats.org/officeDocument/2006/relationships/control" Target="activeX/activeX102.xml"/><Relationship Id="rId132" Type="http://schemas.openxmlformats.org/officeDocument/2006/relationships/control" Target="activeX/activeX123.xml"/><Relationship Id="rId140" Type="http://schemas.openxmlformats.org/officeDocument/2006/relationships/control" Target="activeX/activeX131.xml"/><Relationship Id="rId145" Type="http://schemas.openxmlformats.org/officeDocument/2006/relationships/control" Target="activeX/activeX136.xml"/><Relationship Id="rId153"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control" Target="activeX/activeX6.xml"/><Relationship Id="rId23" Type="http://schemas.openxmlformats.org/officeDocument/2006/relationships/control" Target="activeX/activeX14.xml"/><Relationship Id="rId28" Type="http://schemas.openxmlformats.org/officeDocument/2006/relationships/control" Target="activeX/activeX19.xml"/><Relationship Id="rId36" Type="http://schemas.openxmlformats.org/officeDocument/2006/relationships/control" Target="activeX/activeX27.xml"/><Relationship Id="rId49" Type="http://schemas.openxmlformats.org/officeDocument/2006/relationships/control" Target="activeX/activeX40.xml"/><Relationship Id="rId57" Type="http://schemas.openxmlformats.org/officeDocument/2006/relationships/control" Target="activeX/activeX48.xml"/><Relationship Id="rId106" Type="http://schemas.openxmlformats.org/officeDocument/2006/relationships/control" Target="activeX/activeX97.xml"/><Relationship Id="rId114" Type="http://schemas.openxmlformats.org/officeDocument/2006/relationships/control" Target="activeX/activeX105.xml"/><Relationship Id="rId119" Type="http://schemas.openxmlformats.org/officeDocument/2006/relationships/control" Target="activeX/activeX110.xml"/><Relationship Id="rId127" Type="http://schemas.openxmlformats.org/officeDocument/2006/relationships/control" Target="activeX/activeX118.xml"/><Relationship Id="rId10" Type="http://schemas.openxmlformats.org/officeDocument/2006/relationships/control" Target="activeX/activeX1.xml"/><Relationship Id="rId31" Type="http://schemas.openxmlformats.org/officeDocument/2006/relationships/control" Target="activeX/activeX22.xml"/><Relationship Id="rId44" Type="http://schemas.openxmlformats.org/officeDocument/2006/relationships/control" Target="activeX/activeX35.xml"/><Relationship Id="rId52" Type="http://schemas.openxmlformats.org/officeDocument/2006/relationships/control" Target="activeX/activeX43.xml"/><Relationship Id="rId60" Type="http://schemas.openxmlformats.org/officeDocument/2006/relationships/control" Target="activeX/activeX51.xml"/><Relationship Id="rId65" Type="http://schemas.openxmlformats.org/officeDocument/2006/relationships/control" Target="activeX/activeX56.xml"/><Relationship Id="rId73" Type="http://schemas.openxmlformats.org/officeDocument/2006/relationships/control" Target="activeX/activeX64.xml"/><Relationship Id="rId78" Type="http://schemas.openxmlformats.org/officeDocument/2006/relationships/control" Target="activeX/activeX69.xml"/><Relationship Id="rId81" Type="http://schemas.openxmlformats.org/officeDocument/2006/relationships/control" Target="activeX/activeX72.xml"/><Relationship Id="rId86" Type="http://schemas.openxmlformats.org/officeDocument/2006/relationships/control" Target="activeX/activeX77.xml"/><Relationship Id="rId94" Type="http://schemas.openxmlformats.org/officeDocument/2006/relationships/control" Target="activeX/activeX85.xml"/><Relationship Id="rId99" Type="http://schemas.openxmlformats.org/officeDocument/2006/relationships/control" Target="activeX/activeX90.xml"/><Relationship Id="rId101" Type="http://schemas.openxmlformats.org/officeDocument/2006/relationships/control" Target="activeX/activeX92.xml"/><Relationship Id="rId122" Type="http://schemas.openxmlformats.org/officeDocument/2006/relationships/control" Target="activeX/activeX113.xml"/><Relationship Id="rId130" Type="http://schemas.openxmlformats.org/officeDocument/2006/relationships/control" Target="activeX/activeX121.xml"/><Relationship Id="rId135" Type="http://schemas.openxmlformats.org/officeDocument/2006/relationships/control" Target="activeX/activeX126.xml"/><Relationship Id="rId143" Type="http://schemas.openxmlformats.org/officeDocument/2006/relationships/control" Target="activeX/activeX134.xml"/><Relationship Id="rId148" Type="http://schemas.openxmlformats.org/officeDocument/2006/relationships/hyperlink" Target="http://www.gnvq.learnontheinternet.co.uk/targetmarketing.html" TargetMode="External"/><Relationship Id="rId151" Type="http://schemas.openxmlformats.org/officeDocument/2006/relationships/hyperlink" Target="http://www.gnvq.learnontheinternet.co.uk/targetmarketing.html" TargetMode="External"/><Relationship Id="rId4" Type="http://schemas.openxmlformats.org/officeDocument/2006/relationships/settings" Target="settings.xml"/><Relationship Id="rId9" Type="http://schemas.openxmlformats.org/officeDocument/2006/relationships/image" Target="media/image2.wmf"/><Relationship Id="rId13" Type="http://schemas.openxmlformats.org/officeDocument/2006/relationships/control" Target="activeX/activeX4.xml"/><Relationship Id="rId18" Type="http://schemas.openxmlformats.org/officeDocument/2006/relationships/control" Target="activeX/activeX9.xml"/><Relationship Id="rId39" Type="http://schemas.openxmlformats.org/officeDocument/2006/relationships/control" Target="activeX/activeX30.xml"/><Relationship Id="rId109" Type="http://schemas.openxmlformats.org/officeDocument/2006/relationships/control" Target="activeX/activeX100.xml"/><Relationship Id="rId34" Type="http://schemas.openxmlformats.org/officeDocument/2006/relationships/control" Target="activeX/activeX25.xml"/><Relationship Id="rId50" Type="http://schemas.openxmlformats.org/officeDocument/2006/relationships/control" Target="activeX/activeX41.xml"/><Relationship Id="rId55" Type="http://schemas.openxmlformats.org/officeDocument/2006/relationships/control" Target="activeX/activeX46.xml"/><Relationship Id="rId76" Type="http://schemas.openxmlformats.org/officeDocument/2006/relationships/control" Target="activeX/activeX67.xml"/><Relationship Id="rId97" Type="http://schemas.openxmlformats.org/officeDocument/2006/relationships/control" Target="activeX/activeX88.xml"/><Relationship Id="rId104" Type="http://schemas.openxmlformats.org/officeDocument/2006/relationships/control" Target="activeX/activeX95.xml"/><Relationship Id="rId120" Type="http://schemas.openxmlformats.org/officeDocument/2006/relationships/control" Target="activeX/activeX111.xml"/><Relationship Id="rId125" Type="http://schemas.openxmlformats.org/officeDocument/2006/relationships/control" Target="activeX/activeX116.xml"/><Relationship Id="rId141" Type="http://schemas.openxmlformats.org/officeDocument/2006/relationships/control" Target="activeX/activeX132.xml"/><Relationship Id="rId146" Type="http://schemas.openxmlformats.org/officeDocument/2006/relationships/control" Target="activeX/activeX137.xml"/><Relationship Id="rId7" Type="http://schemas.openxmlformats.org/officeDocument/2006/relationships/endnotes" Target="endnotes.xml"/><Relationship Id="rId71" Type="http://schemas.openxmlformats.org/officeDocument/2006/relationships/control" Target="activeX/activeX62.xml"/><Relationship Id="rId92" Type="http://schemas.openxmlformats.org/officeDocument/2006/relationships/control" Target="activeX/activeX83.xml"/><Relationship Id="rId2" Type="http://schemas.openxmlformats.org/officeDocument/2006/relationships/numbering" Target="numbering.xml"/><Relationship Id="rId29" Type="http://schemas.openxmlformats.org/officeDocument/2006/relationships/control" Target="activeX/activeX20.xml"/><Relationship Id="rId24" Type="http://schemas.openxmlformats.org/officeDocument/2006/relationships/control" Target="activeX/activeX15.xml"/><Relationship Id="rId40" Type="http://schemas.openxmlformats.org/officeDocument/2006/relationships/control" Target="activeX/activeX31.xml"/><Relationship Id="rId45" Type="http://schemas.openxmlformats.org/officeDocument/2006/relationships/control" Target="activeX/activeX36.xml"/><Relationship Id="rId66" Type="http://schemas.openxmlformats.org/officeDocument/2006/relationships/control" Target="activeX/activeX57.xml"/><Relationship Id="rId87" Type="http://schemas.openxmlformats.org/officeDocument/2006/relationships/control" Target="activeX/activeX78.xml"/><Relationship Id="rId110" Type="http://schemas.openxmlformats.org/officeDocument/2006/relationships/control" Target="activeX/activeX101.xml"/><Relationship Id="rId115" Type="http://schemas.openxmlformats.org/officeDocument/2006/relationships/control" Target="activeX/activeX106.xml"/><Relationship Id="rId131" Type="http://schemas.openxmlformats.org/officeDocument/2006/relationships/control" Target="activeX/activeX122.xml"/><Relationship Id="rId136" Type="http://schemas.openxmlformats.org/officeDocument/2006/relationships/control" Target="activeX/activeX127.xml"/><Relationship Id="rId61" Type="http://schemas.openxmlformats.org/officeDocument/2006/relationships/control" Target="activeX/activeX52.xml"/><Relationship Id="rId82" Type="http://schemas.openxmlformats.org/officeDocument/2006/relationships/control" Target="activeX/activeX73.xml"/><Relationship Id="rId152" Type="http://schemas.openxmlformats.org/officeDocument/2006/relationships/hyperlink" Target="http://www.gnvq.learnontheinternet.co.uk/targetmarketing.html" TargetMode="External"/><Relationship Id="rId19" Type="http://schemas.openxmlformats.org/officeDocument/2006/relationships/control" Target="activeX/activeX10.xml"/><Relationship Id="rId14" Type="http://schemas.openxmlformats.org/officeDocument/2006/relationships/control" Target="activeX/activeX5.xml"/><Relationship Id="rId30" Type="http://schemas.openxmlformats.org/officeDocument/2006/relationships/control" Target="activeX/activeX21.xml"/><Relationship Id="rId35" Type="http://schemas.openxmlformats.org/officeDocument/2006/relationships/control" Target="activeX/activeX26.xml"/><Relationship Id="rId56" Type="http://schemas.openxmlformats.org/officeDocument/2006/relationships/control" Target="activeX/activeX47.xml"/><Relationship Id="rId77" Type="http://schemas.openxmlformats.org/officeDocument/2006/relationships/control" Target="activeX/activeX68.xml"/><Relationship Id="rId100" Type="http://schemas.openxmlformats.org/officeDocument/2006/relationships/control" Target="activeX/activeX91.xml"/><Relationship Id="rId105" Type="http://schemas.openxmlformats.org/officeDocument/2006/relationships/control" Target="activeX/activeX96.xml"/><Relationship Id="rId126" Type="http://schemas.openxmlformats.org/officeDocument/2006/relationships/control" Target="activeX/activeX117.xml"/><Relationship Id="rId147" Type="http://schemas.openxmlformats.org/officeDocument/2006/relationships/control" Target="activeX/activeX138.xml"/><Relationship Id="rId8" Type="http://schemas.openxmlformats.org/officeDocument/2006/relationships/image" Target="media/image1.png"/><Relationship Id="rId51" Type="http://schemas.openxmlformats.org/officeDocument/2006/relationships/control" Target="activeX/activeX42.xml"/><Relationship Id="rId72" Type="http://schemas.openxmlformats.org/officeDocument/2006/relationships/control" Target="activeX/activeX63.xml"/><Relationship Id="rId93" Type="http://schemas.openxmlformats.org/officeDocument/2006/relationships/control" Target="activeX/activeX84.xml"/><Relationship Id="rId98" Type="http://schemas.openxmlformats.org/officeDocument/2006/relationships/control" Target="activeX/activeX89.xml"/><Relationship Id="rId121" Type="http://schemas.openxmlformats.org/officeDocument/2006/relationships/control" Target="activeX/activeX112.xml"/><Relationship Id="rId142" Type="http://schemas.openxmlformats.org/officeDocument/2006/relationships/control" Target="activeX/activeX133.xml"/><Relationship Id="rId3" Type="http://schemas.openxmlformats.org/officeDocument/2006/relationships/styles" Target="styles.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31.bin"/></Relationships>
</file>

<file path=word/activeX/_rels/activeX32.xml.rels><?xml version="1.0" encoding="UTF-8" standalone="yes"?>
<Relationships xmlns="http://schemas.openxmlformats.org/package/2006/relationships"><Relationship Id="rId1" Type="http://schemas.microsoft.com/office/2006/relationships/activeXControlBinary" Target="activeX32.bin"/></Relationships>
</file>

<file path=word/activeX/_rels/activeX33.xml.rels><?xml version="1.0" encoding="UTF-8" standalone="yes"?>
<Relationships xmlns="http://schemas.openxmlformats.org/package/2006/relationships"><Relationship Id="rId1" Type="http://schemas.microsoft.com/office/2006/relationships/activeXControlBinary" Target="activeX33.bin"/></Relationships>
</file>

<file path=word/activeX/_rels/activeX34.xml.rels><?xml version="1.0" encoding="UTF-8" standalone="yes"?>
<Relationships xmlns="http://schemas.openxmlformats.org/package/2006/relationships"><Relationship Id="rId1" Type="http://schemas.microsoft.com/office/2006/relationships/activeXControlBinary" Target="activeX34.bin"/></Relationships>
</file>

<file path=word/activeX/_rels/activeX35.xml.rels><?xml version="1.0" encoding="UTF-8" standalone="yes"?>
<Relationships xmlns="http://schemas.openxmlformats.org/package/2006/relationships"><Relationship Id="rId1" Type="http://schemas.microsoft.com/office/2006/relationships/activeXControlBinary" Target="activeX35.bin"/></Relationships>
</file>

<file path=word/activeX/_rels/activeX36.xml.rels><?xml version="1.0" encoding="UTF-8" standalone="yes"?>
<Relationships xmlns="http://schemas.openxmlformats.org/package/2006/relationships"><Relationship Id="rId1" Type="http://schemas.microsoft.com/office/2006/relationships/activeXControlBinary" Target="activeX36.bin"/></Relationships>
</file>

<file path=word/activeX/_rels/activeX37.xml.rels><?xml version="1.0" encoding="UTF-8" standalone="yes"?>
<Relationships xmlns="http://schemas.openxmlformats.org/package/2006/relationships"><Relationship Id="rId1" Type="http://schemas.microsoft.com/office/2006/relationships/activeXControlBinary" Target="activeX37.bin"/></Relationships>
</file>

<file path=word/activeX/_rels/activeX38.xml.rels><?xml version="1.0" encoding="UTF-8" standalone="yes"?>
<Relationships xmlns="http://schemas.openxmlformats.org/package/2006/relationships"><Relationship Id="rId1" Type="http://schemas.microsoft.com/office/2006/relationships/activeXControlBinary" Target="activeX38.bin"/></Relationships>
</file>

<file path=word/activeX/_rels/activeX39.xml.rels><?xml version="1.0" encoding="UTF-8" standalone="yes"?>
<Relationships xmlns="http://schemas.openxmlformats.org/package/2006/relationships"><Relationship Id="rId1" Type="http://schemas.microsoft.com/office/2006/relationships/activeXControlBinary" Target="activeX39.bin"/></Relationships>
</file>

<file path=word/activeX/_rels/activeX40.xml.rels><?xml version="1.0" encoding="UTF-8" standalone="yes"?>
<Relationships xmlns="http://schemas.openxmlformats.org/package/2006/relationships"><Relationship Id="rId1" Type="http://schemas.microsoft.com/office/2006/relationships/activeXControlBinary" Target="activeX40.bin"/></Relationships>
</file>

<file path=word/activeX/_rels/activeX41.xml.rels><?xml version="1.0" encoding="UTF-8" standalone="yes"?>
<Relationships xmlns="http://schemas.openxmlformats.org/package/2006/relationships"><Relationship Id="rId1" Type="http://schemas.microsoft.com/office/2006/relationships/activeXControlBinary" Target="activeX41.bin"/></Relationships>
</file>

<file path=word/activeX/_rels/activeX42.xml.rels><?xml version="1.0" encoding="UTF-8" standalone="yes"?>
<Relationships xmlns="http://schemas.openxmlformats.org/package/2006/relationships"><Relationship Id="rId1" Type="http://schemas.microsoft.com/office/2006/relationships/activeXControlBinary" Target="activeX42.bin"/></Relationships>
</file>

<file path=word/activeX/_rels/activeX43.xml.rels><?xml version="1.0" encoding="UTF-8" standalone="yes"?>
<Relationships xmlns="http://schemas.openxmlformats.org/package/2006/relationships"><Relationship Id="rId1" Type="http://schemas.microsoft.com/office/2006/relationships/activeXControlBinary" Target="activeX43.bin"/></Relationships>
</file>

<file path=word/activeX/_rels/activeX44.xml.rels><?xml version="1.0" encoding="UTF-8" standalone="yes"?>
<Relationships xmlns="http://schemas.openxmlformats.org/package/2006/relationships"><Relationship Id="rId1" Type="http://schemas.microsoft.com/office/2006/relationships/activeXControlBinary" Target="activeX44.bin"/></Relationships>
</file>

<file path=word/activeX/_rels/activeX45.xml.rels><?xml version="1.0" encoding="UTF-8" standalone="yes"?>
<Relationships xmlns="http://schemas.openxmlformats.org/package/2006/relationships"><Relationship Id="rId1" Type="http://schemas.microsoft.com/office/2006/relationships/activeXControlBinary" Target="activeX45.bin"/></Relationships>
</file>

<file path=word/activeX/_rels/activeX46.xml.rels><?xml version="1.0" encoding="UTF-8" standalone="yes"?>
<Relationships xmlns="http://schemas.openxmlformats.org/package/2006/relationships"><Relationship Id="rId1" Type="http://schemas.microsoft.com/office/2006/relationships/activeXControlBinary" Target="activeX46.bin"/></Relationships>
</file>

<file path=word/activeX/_rels/activeX47.xml.rels><?xml version="1.0" encoding="UTF-8" standalone="yes"?>
<Relationships xmlns="http://schemas.openxmlformats.org/package/2006/relationships"><Relationship Id="rId1" Type="http://schemas.microsoft.com/office/2006/relationships/activeXControlBinary" Target="activeX47.bin"/></Relationships>
</file>

<file path=word/activeX/_rels/activeX48.xml.rels><?xml version="1.0" encoding="UTF-8" standalone="yes"?>
<Relationships xmlns="http://schemas.openxmlformats.org/package/2006/relationships"><Relationship Id="rId1" Type="http://schemas.microsoft.com/office/2006/relationships/activeXControlBinary" Target="activeX48.bin"/></Relationships>
</file>

<file path=word/activeX/_rels/activeX49.xml.rels><?xml version="1.0" encoding="UTF-8" standalone="yes"?>
<Relationships xmlns="http://schemas.openxmlformats.org/package/2006/relationships"><Relationship Id="rId1" Type="http://schemas.microsoft.com/office/2006/relationships/activeXControlBinary" Target="activeX49.bin"/></Relationships>
</file>

<file path=word/activeX/_rels/activeX50.xml.rels><?xml version="1.0" encoding="UTF-8" standalone="yes"?>
<Relationships xmlns="http://schemas.openxmlformats.org/package/2006/relationships"><Relationship Id="rId1" Type="http://schemas.microsoft.com/office/2006/relationships/activeXControlBinary" Target="activeX50.bin"/></Relationships>
</file>

<file path=word/activeX/_rels/activeX51.xml.rels><?xml version="1.0" encoding="UTF-8" standalone="yes"?>
<Relationships xmlns="http://schemas.openxmlformats.org/package/2006/relationships"><Relationship Id="rId1" Type="http://schemas.microsoft.com/office/2006/relationships/activeXControlBinary" Target="activeX51.bin"/></Relationships>
</file>

<file path=word/activeX/_rels/activeX52.xml.rels><?xml version="1.0" encoding="UTF-8" standalone="yes"?>
<Relationships xmlns="http://schemas.openxmlformats.org/package/2006/relationships"><Relationship Id="rId1" Type="http://schemas.microsoft.com/office/2006/relationships/activeXControlBinary" Target="activeX52.bin"/></Relationships>
</file>

<file path=word/activeX/_rels/activeX53.xml.rels><?xml version="1.0" encoding="UTF-8" standalone="yes"?>
<Relationships xmlns="http://schemas.openxmlformats.org/package/2006/relationships"><Relationship Id="rId1" Type="http://schemas.microsoft.com/office/2006/relationships/activeXControlBinary" Target="activeX53.bin"/></Relationships>
</file>

<file path=word/activeX/_rels/activeX54.xml.rels><?xml version="1.0" encoding="UTF-8" standalone="yes"?>
<Relationships xmlns="http://schemas.openxmlformats.org/package/2006/relationships"><Relationship Id="rId1" Type="http://schemas.microsoft.com/office/2006/relationships/activeXControlBinary" Target="activeX54.bin"/></Relationships>
</file>

<file path=word/activeX/_rels/activeX55.xml.rels><?xml version="1.0" encoding="UTF-8" standalone="yes"?>
<Relationships xmlns="http://schemas.openxmlformats.org/package/2006/relationships"><Relationship Id="rId1" Type="http://schemas.microsoft.com/office/2006/relationships/activeXControlBinary" Target="activeX55.bin"/></Relationships>
</file>

<file path=word/activeX/_rels/activeX56.xml.rels><?xml version="1.0" encoding="UTF-8" standalone="yes"?>
<Relationships xmlns="http://schemas.openxmlformats.org/package/2006/relationships"><Relationship Id="rId1" Type="http://schemas.microsoft.com/office/2006/relationships/activeXControlBinary" Target="activeX56.bin"/></Relationships>
</file>

<file path=word/activeX/_rels/activeX57.xml.rels><?xml version="1.0" encoding="UTF-8" standalone="yes"?>
<Relationships xmlns="http://schemas.openxmlformats.org/package/2006/relationships"><Relationship Id="rId1" Type="http://schemas.microsoft.com/office/2006/relationships/activeXControlBinary" Target="activeX57.bin"/></Relationships>
</file>

<file path=word/activeX/_rels/activeX58.xml.rels><?xml version="1.0" encoding="UTF-8" standalone="yes"?>
<Relationships xmlns="http://schemas.openxmlformats.org/package/2006/relationships"><Relationship Id="rId1" Type="http://schemas.microsoft.com/office/2006/relationships/activeXControlBinary" Target="activeX58.bin"/></Relationships>
</file>

<file path=word/activeX/_rels/activeX59.xml.rels><?xml version="1.0" encoding="UTF-8" standalone="yes"?>
<Relationships xmlns="http://schemas.openxmlformats.org/package/2006/relationships"><Relationship Id="rId1" Type="http://schemas.microsoft.com/office/2006/relationships/activeXControlBinary" Target="activeX59.bin"/></Relationships>
</file>

<file path=word/activeX/_rels/activeX60.xml.rels><?xml version="1.0" encoding="UTF-8" standalone="yes"?>
<Relationships xmlns="http://schemas.openxmlformats.org/package/2006/relationships"><Relationship Id="rId1" Type="http://schemas.microsoft.com/office/2006/relationships/activeXControlBinary" Target="activeX60.bin"/></Relationships>
</file>

<file path=word/activeX/_rels/activeX61.xml.rels><?xml version="1.0" encoding="UTF-8" standalone="yes"?>
<Relationships xmlns="http://schemas.openxmlformats.org/package/2006/relationships"><Relationship Id="rId1" Type="http://schemas.microsoft.com/office/2006/relationships/activeXControlBinary" Target="activeX61.bin"/></Relationships>
</file>

<file path=word/activeX/_rels/activeX62.xml.rels><?xml version="1.0" encoding="UTF-8" standalone="yes"?>
<Relationships xmlns="http://schemas.openxmlformats.org/package/2006/relationships"><Relationship Id="rId1" Type="http://schemas.microsoft.com/office/2006/relationships/activeXControlBinary" Target="activeX62.bin"/></Relationships>
</file>

<file path=word/activeX/_rels/activeX63.xml.rels><?xml version="1.0" encoding="UTF-8" standalone="yes"?>
<Relationships xmlns="http://schemas.openxmlformats.org/package/2006/relationships"><Relationship Id="rId1" Type="http://schemas.microsoft.com/office/2006/relationships/activeXControlBinary" Target="activeX63.bin"/></Relationships>
</file>

<file path=word/activeX/_rels/activeX64.xml.rels><?xml version="1.0" encoding="UTF-8" standalone="yes"?>
<Relationships xmlns="http://schemas.openxmlformats.org/package/2006/relationships"><Relationship Id="rId1" Type="http://schemas.microsoft.com/office/2006/relationships/activeXControlBinary" Target="activeX64.bin"/></Relationships>
</file>

<file path=word/activeX/_rels/activeX65.xml.rels><?xml version="1.0" encoding="UTF-8" standalone="yes"?>
<Relationships xmlns="http://schemas.openxmlformats.org/package/2006/relationships"><Relationship Id="rId1" Type="http://schemas.microsoft.com/office/2006/relationships/activeXControlBinary" Target="activeX65.bin"/></Relationships>
</file>

<file path=word/activeX/_rels/activeX66.xml.rels><?xml version="1.0" encoding="UTF-8" standalone="yes"?>
<Relationships xmlns="http://schemas.openxmlformats.org/package/2006/relationships"><Relationship Id="rId1" Type="http://schemas.microsoft.com/office/2006/relationships/activeXControlBinary" Target="activeX66.bin"/></Relationships>
</file>

<file path=word/activeX/_rels/activeX67.xml.rels><?xml version="1.0" encoding="UTF-8" standalone="yes"?>
<Relationships xmlns="http://schemas.openxmlformats.org/package/2006/relationships"><Relationship Id="rId1" Type="http://schemas.microsoft.com/office/2006/relationships/activeXControlBinary" Target="activeX67.bin"/></Relationships>
</file>

<file path=word/activeX/_rels/activeX68.xml.rels><?xml version="1.0" encoding="UTF-8" standalone="yes"?>
<Relationships xmlns="http://schemas.openxmlformats.org/package/2006/relationships"><Relationship Id="rId1" Type="http://schemas.microsoft.com/office/2006/relationships/activeXControlBinary" Target="activeX68.bin"/></Relationships>
</file>

<file path=word/activeX/_rels/activeX69.xml.rels><?xml version="1.0" encoding="UTF-8" standalone="yes"?>
<Relationships xmlns="http://schemas.openxmlformats.org/package/2006/relationships"><Relationship Id="rId1" Type="http://schemas.microsoft.com/office/2006/relationships/activeXControlBinary" Target="activeX69.bin"/></Relationships>
</file>

<file path=word/activeX/_rels/activeX70.xml.rels><?xml version="1.0" encoding="UTF-8" standalone="yes"?>
<Relationships xmlns="http://schemas.openxmlformats.org/package/2006/relationships"><Relationship Id="rId1" Type="http://schemas.microsoft.com/office/2006/relationships/activeXControlBinary" Target="activeX70.bin"/></Relationships>
</file>

<file path=word/activeX/_rels/activeX71.xml.rels><?xml version="1.0" encoding="UTF-8" standalone="yes"?>
<Relationships xmlns="http://schemas.openxmlformats.org/package/2006/relationships"><Relationship Id="rId1" Type="http://schemas.microsoft.com/office/2006/relationships/activeXControlBinary" Target="activeX71.bin"/></Relationships>
</file>

<file path=word/activeX/_rels/activeX72.xml.rels><?xml version="1.0" encoding="UTF-8" standalone="yes"?>
<Relationships xmlns="http://schemas.openxmlformats.org/package/2006/relationships"><Relationship Id="rId1" Type="http://schemas.microsoft.com/office/2006/relationships/activeXControlBinary" Target="activeX72.bin"/></Relationships>
</file>

<file path=word/activeX/_rels/activeX73.xml.rels><?xml version="1.0" encoding="UTF-8" standalone="yes"?>
<Relationships xmlns="http://schemas.openxmlformats.org/package/2006/relationships"><Relationship Id="rId1" Type="http://schemas.microsoft.com/office/2006/relationships/activeXControlBinary" Target="activeX73.bin"/></Relationships>
</file>

<file path=word/activeX/_rels/activeX74.xml.rels><?xml version="1.0" encoding="UTF-8" standalone="yes"?>
<Relationships xmlns="http://schemas.openxmlformats.org/package/2006/relationships"><Relationship Id="rId1" Type="http://schemas.microsoft.com/office/2006/relationships/activeXControlBinary" Target="activeX74.bin"/></Relationships>
</file>

<file path=word/activeX/_rels/activeX75.xml.rels><?xml version="1.0" encoding="UTF-8" standalone="yes"?>
<Relationships xmlns="http://schemas.openxmlformats.org/package/2006/relationships"><Relationship Id="rId1" Type="http://schemas.microsoft.com/office/2006/relationships/activeXControlBinary" Target="activeX75.bin"/></Relationships>
</file>

<file path=word/activeX/_rels/activeX76.xml.rels><?xml version="1.0" encoding="UTF-8" standalone="yes"?>
<Relationships xmlns="http://schemas.openxmlformats.org/package/2006/relationships"><Relationship Id="rId1" Type="http://schemas.microsoft.com/office/2006/relationships/activeXControlBinary" Target="activeX76.bin"/></Relationships>
</file>

<file path=word/activeX/_rels/activeX77.xml.rels><?xml version="1.0" encoding="UTF-8" standalone="yes"?>
<Relationships xmlns="http://schemas.openxmlformats.org/package/2006/relationships"><Relationship Id="rId1" Type="http://schemas.microsoft.com/office/2006/relationships/activeXControlBinary" Target="activeX77.bin"/></Relationships>
</file>

<file path=word/activeX/_rels/activeX78.xml.rels><?xml version="1.0" encoding="UTF-8" standalone="yes"?>
<Relationships xmlns="http://schemas.openxmlformats.org/package/2006/relationships"><Relationship Id="rId1" Type="http://schemas.microsoft.com/office/2006/relationships/activeXControlBinary" Target="activeX78.bin"/></Relationships>
</file>

<file path=word/activeX/_rels/activeX79.xml.rels><?xml version="1.0" encoding="UTF-8" standalone="yes"?>
<Relationships xmlns="http://schemas.openxmlformats.org/package/2006/relationships"><Relationship Id="rId1" Type="http://schemas.microsoft.com/office/2006/relationships/activeXControlBinary" Target="activeX79.bin"/></Relationships>
</file>

<file path=word/activeX/_rels/activeX80.xml.rels><?xml version="1.0" encoding="UTF-8" standalone="yes"?>
<Relationships xmlns="http://schemas.openxmlformats.org/package/2006/relationships"><Relationship Id="rId1" Type="http://schemas.microsoft.com/office/2006/relationships/activeXControlBinary" Target="activeX80.bin"/></Relationships>
</file>

<file path=word/activeX/_rels/activeX81.xml.rels><?xml version="1.0" encoding="UTF-8" standalone="yes"?>
<Relationships xmlns="http://schemas.openxmlformats.org/package/2006/relationships"><Relationship Id="rId1" Type="http://schemas.microsoft.com/office/2006/relationships/activeXControlBinary" Target="activeX81.bin"/></Relationships>
</file>

<file path=word/activeX/_rels/activeX82.xml.rels><?xml version="1.0" encoding="UTF-8" standalone="yes"?>
<Relationships xmlns="http://schemas.openxmlformats.org/package/2006/relationships"><Relationship Id="rId1" Type="http://schemas.microsoft.com/office/2006/relationships/activeXControlBinary" Target="activeX82.bin"/></Relationships>
</file>

<file path=word/activeX/_rels/activeX83.xml.rels><?xml version="1.0" encoding="UTF-8" standalone="yes"?>
<Relationships xmlns="http://schemas.openxmlformats.org/package/2006/relationships"><Relationship Id="rId1" Type="http://schemas.microsoft.com/office/2006/relationships/activeXControlBinary" Target="activeX83.bin"/></Relationships>
</file>

<file path=word/activeX/_rels/activeX84.xml.rels><?xml version="1.0" encoding="UTF-8" standalone="yes"?>
<Relationships xmlns="http://schemas.openxmlformats.org/package/2006/relationships"><Relationship Id="rId1" Type="http://schemas.microsoft.com/office/2006/relationships/activeXControlBinary" Target="activeX84.bin"/></Relationships>
</file>

<file path=word/activeX/_rels/activeX85.xml.rels><?xml version="1.0" encoding="UTF-8" standalone="yes"?>
<Relationships xmlns="http://schemas.openxmlformats.org/package/2006/relationships"><Relationship Id="rId1" Type="http://schemas.microsoft.com/office/2006/relationships/activeXControlBinary" Target="activeX85.bin"/></Relationships>
</file>

<file path=word/activeX/_rels/activeX86.xml.rels><?xml version="1.0" encoding="UTF-8" standalone="yes"?>
<Relationships xmlns="http://schemas.openxmlformats.org/package/2006/relationships"><Relationship Id="rId1" Type="http://schemas.microsoft.com/office/2006/relationships/activeXControlBinary" Target="activeX86.bin"/></Relationships>
</file>

<file path=word/activeX/_rels/activeX87.xml.rels><?xml version="1.0" encoding="UTF-8" standalone="yes"?>
<Relationships xmlns="http://schemas.openxmlformats.org/package/2006/relationships"><Relationship Id="rId1" Type="http://schemas.microsoft.com/office/2006/relationships/activeXControlBinary" Target="activeX87.bin"/></Relationships>
</file>

<file path=word/activeX/_rels/activeX88.xml.rels><?xml version="1.0" encoding="UTF-8" standalone="yes"?>
<Relationships xmlns="http://schemas.openxmlformats.org/package/2006/relationships"><Relationship Id="rId1" Type="http://schemas.microsoft.com/office/2006/relationships/activeXControlBinary" Target="activeX88.bin"/></Relationships>
</file>

<file path=word/activeX/_rels/activeX89.xml.rels><?xml version="1.0" encoding="UTF-8" standalone="yes"?>
<Relationships xmlns="http://schemas.openxmlformats.org/package/2006/relationships"><Relationship Id="rId1" Type="http://schemas.microsoft.com/office/2006/relationships/activeXControlBinary" Target="activeX89.bin"/></Relationships>
</file>

<file path=word/activeX/_rels/activeX90.xml.rels><?xml version="1.0" encoding="UTF-8" standalone="yes"?>
<Relationships xmlns="http://schemas.openxmlformats.org/package/2006/relationships"><Relationship Id="rId1" Type="http://schemas.microsoft.com/office/2006/relationships/activeXControlBinary" Target="activeX90.bin"/></Relationships>
</file>

<file path=word/activeX/_rels/activeX91.xml.rels><?xml version="1.0" encoding="UTF-8" standalone="yes"?>
<Relationships xmlns="http://schemas.openxmlformats.org/package/2006/relationships"><Relationship Id="rId1" Type="http://schemas.microsoft.com/office/2006/relationships/activeXControlBinary" Target="activeX91.bin"/></Relationships>
</file>

<file path=word/activeX/_rels/activeX92.xml.rels><?xml version="1.0" encoding="UTF-8" standalone="yes"?>
<Relationships xmlns="http://schemas.openxmlformats.org/package/2006/relationships"><Relationship Id="rId1" Type="http://schemas.microsoft.com/office/2006/relationships/activeXControlBinary" Target="activeX92.bin"/></Relationships>
</file>

<file path=word/activeX/_rels/activeX93.xml.rels><?xml version="1.0" encoding="UTF-8" standalone="yes"?>
<Relationships xmlns="http://schemas.openxmlformats.org/package/2006/relationships"><Relationship Id="rId1" Type="http://schemas.microsoft.com/office/2006/relationships/activeXControlBinary" Target="activeX93.bin"/></Relationships>
</file>

<file path=word/activeX/_rels/activeX94.xml.rels><?xml version="1.0" encoding="UTF-8" standalone="yes"?>
<Relationships xmlns="http://schemas.openxmlformats.org/package/2006/relationships"><Relationship Id="rId1" Type="http://schemas.microsoft.com/office/2006/relationships/activeXControlBinary" Target="activeX94.bin"/></Relationships>
</file>

<file path=word/activeX/_rels/activeX95.xml.rels><?xml version="1.0" encoding="UTF-8" standalone="yes"?>
<Relationships xmlns="http://schemas.openxmlformats.org/package/2006/relationships"><Relationship Id="rId1" Type="http://schemas.microsoft.com/office/2006/relationships/activeXControlBinary" Target="activeX95.bin"/></Relationships>
</file>

<file path=word/activeX/_rels/activeX96.xml.rels><?xml version="1.0" encoding="UTF-8" standalone="yes"?>
<Relationships xmlns="http://schemas.openxmlformats.org/package/2006/relationships"><Relationship Id="rId1" Type="http://schemas.microsoft.com/office/2006/relationships/activeXControlBinary" Target="activeX96.bin"/></Relationships>
</file>

<file path=word/activeX/_rels/activeX97.xml.rels><?xml version="1.0" encoding="UTF-8" standalone="yes"?>
<Relationships xmlns="http://schemas.openxmlformats.org/package/2006/relationships"><Relationship Id="rId1" Type="http://schemas.microsoft.com/office/2006/relationships/activeXControlBinary" Target="activeX97.bin"/></Relationships>
</file>

<file path=word/activeX/_rels/activeX98.xml.rels><?xml version="1.0" encoding="UTF-8" standalone="yes"?>
<Relationships xmlns="http://schemas.openxmlformats.org/package/2006/relationships"><Relationship Id="rId1" Type="http://schemas.microsoft.com/office/2006/relationships/activeXControlBinary" Target="activeX98.bin"/></Relationships>
</file>

<file path=word/activeX/_rels/activeX99.xml.rels><?xml version="1.0" encoding="UTF-8" standalone="yes"?>
<Relationships xmlns="http://schemas.openxmlformats.org/package/2006/relationships"><Relationship Id="rId1" Type="http://schemas.microsoft.com/office/2006/relationships/activeXControlBinary" Target="activeX99.bin"/></Relationships>
</file>

<file path=word/activeX/_rels/activeX100.xml.rels><?xml version="1.0" encoding="UTF-8" standalone="yes"?>
<Relationships xmlns="http://schemas.openxmlformats.org/package/2006/relationships"><Relationship Id="rId1" Type="http://schemas.microsoft.com/office/2006/relationships/activeXControlBinary" Target="activeX100.bin"/></Relationships>
</file>

<file path=word/activeX/_rels/activeX101.xml.rels><?xml version="1.0" encoding="UTF-8" standalone="yes"?>
<Relationships xmlns="http://schemas.openxmlformats.org/package/2006/relationships"><Relationship Id="rId1" Type="http://schemas.microsoft.com/office/2006/relationships/activeXControlBinary" Target="activeX101.bin"/></Relationships>
</file>

<file path=word/activeX/_rels/activeX102.xml.rels><?xml version="1.0" encoding="UTF-8" standalone="yes"?>
<Relationships xmlns="http://schemas.openxmlformats.org/package/2006/relationships"><Relationship Id="rId1" Type="http://schemas.microsoft.com/office/2006/relationships/activeXControlBinary" Target="activeX102.bin"/></Relationships>
</file>

<file path=word/activeX/_rels/activeX103.xml.rels><?xml version="1.0" encoding="UTF-8" standalone="yes"?>
<Relationships xmlns="http://schemas.openxmlformats.org/package/2006/relationships"><Relationship Id="rId1" Type="http://schemas.microsoft.com/office/2006/relationships/activeXControlBinary" Target="activeX103.bin"/></Relationships>
</file>

<file path=word/activeX/_rels/activeX104.xml.rels><?xml version="1.0" encoding="UTF-8" standalone="yes"?>
<Relationships xmlns="http://schemas.openxmlformats.org/package/2006/relationships"><Relationship Id="rId1" Type="http://schemas.microsoft.com/office/2006/relationships/activeXControlBinary" Target="activeX104.bin"/></Relationships>
</file>

<file path=word/activeX/_rels/activeX105.xml.rels><?xml version="1.0" encoding="UTF-8" standalone="yes"?>
<Relationships xmlns="http://schemas.openxmlformats.org/package/2006/relationships"><Relationship Id="rId1" Type="http://schemas.microsoft.com/office/2006/relationships/activeXControlBinary" Target="activeX105.bin"/></Relationships>
</file>

<file path=word/activeX/_rels/activeX106.xml.rels><?xml version="1.0" encoding="UTF-8" standalone="yes"?>
<Relationships xmlns="http://schemas.openxmlformats.org/package/2006/relationships"><Relationship Id="rId1" Type="http://schemas.microsoft.com/office/2006/relationships/activeXControlBinary" Target="activeX106.bin"/></Relationships>
</file>

<file path=word/activeX/_rels/activeX107.xml.rels><?xml version="1.0" encoding="UTF-8" standalone="yes"?>
<Relationships xmlns="http://schemas.openxmlformats.org/package/2006/relationships"><Relationship Id="rId1" Type="http://schemas.microsoft.com/office/2006/relationships/activeXControlBinary" Target="activeX107.bin"/></Relationships>
</file>

<file path=word/activeX/_rels/activeX108.xml.rels><?xml version="1.0" encoding="UTF-8" standalone="yes"?>
<Relationships xmlns="http://schemas.openxmlformats.org/package/2006/relationships"><Relationship Id="rId1" Type="http://schemas.microsoft.com/office/2006/relationships/activeXControlBinary" Target="activeX108.bin"/></Relationships>
</file>

<file path=word/activeX/_rels/activeX109.xml.rels><?xml version="1.0" encoding="UTF-8" standalone="yes"?>
<Relationships xmlns="http://schemas.openxmlformats.org/package/2006/relationships"><Relationship Id="rId1" Type="http://schemas.microsoft.com/office/2006/relationships/activeXControlBinary" Target="activeX109.bin"/></Relationships>
</file>

<file path=word/activeX/_rels/activeX110.xml.rels><?xml version="1.0" encoding="UTF-8" standalone="yes"?>
<Relationships xmlns="http://schemas.openxmlformats.org/package/2006/relationships"><Relationship Id="rId1" Type="http://schemas.microsoft.com/office/2006/relationships/activeXControlBinary" Target="activeX110.bin"/></Relationships>
</file>

<file path=word/activeX/_rels/activeX111.xml.rels><?xml version="1.0" encoding="UTF-8" standalone="yes"?>
<Relationships xmlns="http://schemas.openxmlformats.org/package/2006/relationships"><Relationship Id="rId1" Type="http://schemas.microsoft.com/office/2006/relationships/activeXControlBinary" Target="activeX111.bin"/></Relationships>
</file>

<file path=word/activeX/_rels/activeX112.xml.rels><?xml version="1.0" encoding="UTF-8" standalone="yes"?>
<Relationships xmlns="http://schemas.openxmlformats.org/package/2006/relationships"><Relationship Id="rId1" Type="http://schemas.microsoft.com/office/2006/relationships/activeXControlBinary" Target="activeX112.bin"/></Relationships>
</file>

<file path=word/activeX/_rels/activeX113.xml.rels><?xml version="1.0" encoding="UTF-8" standalone="yes"?>
<Relationships xmlns="http://schemas.openxmlformats.org/package/2006/relationships"><Relationship Id="rId1" Type="http://schemas.microsoft.com/office/2006/relationships/activeXControlBinary" Target="activeX113.bin"/></Relationships>
</file>

<file path=word/activeX/_rels/activeX114.xml.rels><?xml version="1.0" encoding="UTF-8" standalone="yes"?>
<Relationships xmlns="http://schemas.openxmlformats.org/package/2006/relationships"><Relationship Id="rId1" Type="http://schemas.microsoft.com/office/2006/relationships/activeXControlBinary" Target="activeX114.bin"/></Relationships>
</file>

<file path=word/activeX/_rels/activeX115.xml.rels><?xml version="1.0" encoding="UTF-8" standalone="yes"?>
<Relationships xmlns="http://schemas.openxmlformats.org/package/2006/relationships"><Relationship Id="rId1" Type="http://schemas.microsoft.com/office/2006/relationships/activeXControlBinary" Target="activeX115.bin"/></Relationships>
</file>

<file path=word/activeX/_rels/activeX116.xml.rels><?xml version="1.0" encoding="UTF-8" standalone="yes"?>
<Relationships xmlns="http://schemas.openxmlformats.org/package/2006/relationships"><Relationship Id="rId1" Type="http://schemas.microsoft.com/office/2006/relationships/activeXControlBinary" Target="activeX116.bin"/></Relationships>
</file>

<file path=word/activeX/_rels/activeX117.xml.rels><?xml version="1.0" encoding="UTF-8" standalone="yes"?>
<Relationships xmlns="http://schemas.openxmlformats.org/package/2006/relationships"><Relationship Id="rId1" Type="http://schemas.microsoft.com/office/2006/relationships/activeXControlBinary" Target="activeX117.bin"/></Relationships>
</file>

<file path=word/activeX/_rels/activeX118.xml.rels><?xml version="1.0" encoding="UTF-8" standalone="yes"?>
<Relationships xmlns="http://schemas.openxmlformats.org/package/2006/relationships"><Relationship Id="rId1" Type="http://schemas.microsoft.com/office/2006/relationships/activeXControlBinary" Target="activeX118.bin"/></Relationships>
</file>

<file path=word/activeX/_rels/activeX119.xml.rels><?xml version="1.0" encoding="UTF-8" standalone="yes"?>
<Relationships xmlns="http://schemas.openxmlformats.org/package/2006/relationships"><Relationship Id="rId1" Type="http://schemas.microsoft.com/office/2006/relationships/activeXControlBinary" Target="activeX119.bin"/></Relationships>
</file>

<file path=word/activeX/_rels/activeX120.xml.rels><?xml version="1.0" encoding="UTF-8" standalone="yes"?>
<Relationships xmlns="http://schemas.openxmlformats.org/package/2006/relationships"><Relationship Id="rId1" Type="http://schemas.microsoft.com/office/2006/relationships/activeXControlBinary" Target="activeX120.bin"/></Relationships>
</file>

<file path=word/activeX/_rels/activeX121.xml.rels><?xml version="1.0" encoding="UTF-8" standalone="yes"?>
<Relationships xmlns="http://schemas.openxmlformats.org/package/2006/relationships"><Relationship Id="rId1" Type="http://schemas.microsoft.com/office/2006/relationships/activeXControlBinary" Target="activeX121.bin"/></Relationships>
</file>

<file path=word/activeX/_rels/activeX122.xml.rels><?xml version="1.0" encoding="UTF-8" standalone="yes"?>
<Relationships xmlns="http://schemas.openxmlformats.org/package/2006/relationships"><Relationship Id="rId1" Type="http://schemas.microsoft.com/office/2006/relationships/activeXControlBinary" Target="activeX122.bin"/></Relationships>
</file>

<file path=word/activeX/_rels/activeX123.xml.rels><?xml version="1.0" encoding="UTF-8" standalone="yes"?>
<Relationships xmlns="http://schemas.openxmlformats.org/package/2006/relationships"><Relationship Id="rId1" Type="http://schemas.microsoft.com/office/2006/relationships/activeXControlBinary" Target="activeX123.bin"/></Relationships>
</file>

<file path=word/activeX/_rels/activeX124.xml.rels><?xml version="1.0" encoding="UTF-8" standalone="yes"?>
<Relationships xmlns="http://schemas.openxmlformats.org/package/2006/relationships"><Relationship Id="rId1" Type="http://schemas.microsoft.com/office/2006/relationships/activeXControlBinary" Target="activeX124.bin"/></Relationships>
</file>

<file path=word/activeX/_rels/activeX125.xml.rels><?xml version="1.0" encoding="UTF-8" standalone="yes"?>
<Relationships xmlns="http://schemas.openxmlformats.org/package/2006/relationships"><Relationship Id="rId1" Type="http://schemas.microsoft.com/office/2006/relationships/activeXControlBinary" Target="activeX125.bin"/></Relationships>
</file>

<file path=word/activeX/_rels/activeX126.xml.rels><?xml version="1.0" encoding="UTF-8" standalone="yes"?>
<Relationships xmlns="http://schemas.openxmlformats.org/package/2006/relationships"><Relationship Id="rId1" Type="http://schemas.microsoft.com/office/2006/relationships/activeXControlBinary" Target="activeX126.bin"/></Relationships>
</file>

<file path=word/activeX/_rels/activeX127.xml.rels><?xml version="1.0" encoding="UTF-8" standalone="yes"?>
<Relationships xmlns="http://schemas.openxmlformats.org/package/2006/relationships"><Relationship Id="rId1" Type="http://schemas.microsoft.com/office/2006/relationships/activeXControlBinary" Target="activeX127.bin"/></Relationships>
</file>

<file path=word/activeX/_rels/activeX128.xml.rels><?xml version="1.0" encoding="UTF-8" standalone="yes"?>
<Relationships xmlns="http://schemas.openxmlformats.org/package/2006/relationships"><Relationship Id="rId1" Type="http://schemas.microsoft.com/office/2006/relationships/activeXControlBinary" Target="activeX128.bin"/></Relationships>
</file>

<file path=word/activeX/_rels/activeX129.xml.rels><?xml version="1.0" encoding="UTF-8" standalone="yes"?>
<Relationships xmlns="http://schemas.openxmlformats.org/package/2006/relationships"><Relationship Id="rId1" Type="http://schemas.microsoft.com/office/2006/relationships/activeXControlBinary" Target="activeX129.bin"/></Relationships>
</file>

<file path=word/activeX/_rels/activeX130.xml.rels><?xml version="1.0" encoding="UTF-8" standalone="yes"?>
<Relationships xmlns="http://schemas.openxmlformats.org/package/2006/relationships"><Relationship Id="rId1" Type="http://schemas.microsoft.com/office/2006/relationships/activeXControlBinary" Target="activeX130.bin"/></Relationships>
</file>

<file path=word/activeX/_rels/activeX131.xml.rels><?xml version="1.0" encoding="UTF-8" standalone="yes"?>
<Relationships xmlns="http://schemas.openxmlformats.org/package/2006/relationships"><Relationship Id="rId1" Type="http://schemas.microsoft.com/office/2006/relationships/activeXControlBinary" Target="activeX131.bin"/></Relationships>
</file>

<file path=word/activeX/_rels/activeX132.xml.rels><?xml version="1.0" encoding="UTF-8" standalone="yes"?>
<Relationships xmlns="http://schemas.openxmlformats.org/package/2006/relationships"><Relationship Id="rId1" Type="http://schemas.microsoft.com/office/2006/relationships/activeXControlBinary" Target="activeX132.bin"/></Relationships>
</file>

<file path=word/activeX/_rels/activeX133.xml.rels><?xml version="1.0" encoding="UTF-8" standalone="yes"?>
<Relationships xmlns="http://schemas.openxmlformats.org/package/2006/relationships"><Relationship Id="rId1" Type="http://schemas.microsoft.com/office/2006/relationships/activeXControlBinary" Target="activeX133.bin"/></Relationships>
</file>

<file path=word/activeX/_rels/activeX134.xml.rels><?xml version="1.0" encoding="UTF-8" standalone="yes"?>
<Relationships xmlns="http://schemas.openxmlformats.org/package/2006/relationships"><Relationship Id="rId1" Type="http://schemas.microsoft.com/office/2006/relationships/activeXControlBinary" Target="activeX134.bin"/></Relationships>
</file>

<file path=word/activeX/_rels/activeX135.xml.rels><?xml version="1.0" encoding="UTF-8" standalone="yes"?>
<Relationships xmlns="http://schemas.openxmlformats.org/package/2006/relationships"><Relationship Id="rId1" Type="http://schemas.microsoft.com/office/2006/relationships/activeXControlBinary" Target="activeX135.bin"/></Relationships>
</file>

<file path=word/activeX/_rels/activeX136.xml.rels><?xml version="1.0" encoding="UTF-8" standalone="yes"?>
<Relationships xmlns="http://schemas.openxmlformats.org/package/2006/relationships"><Relationship Id="rId1" Type="http://schemas.microsoft.com/office/2006/relationships/activeXControlBinary" Target="activeX136.bin"/></Relationships>
</file>

<file path=word/activeX/_rels/activeX137.xml.rels><?xml version="1.0" encoding="UTF-8" standalone="yes"?>
<Relationships xmlns="http://schemas.openxmlformats.org/package/2006/relationships"><Relationship Id="rId1" Type="http://schemas.microsoft.com/office/2006/relationships/activeXControlBinary" Target="activeX137.bin"/></Relationships>
</file>

<file path=word/activeX/_rels/activeX138.xml.rels><?xml version="1.0" encoding="UTF-8" standalone="yes"?>
<Relationships xmlns="http://schemas.openxmlformats.org/package/2006/relationships"><Relationship Id="rId1" Type="http://schemas.microsoft.com/office/2006/relationships/activeXControlBinary" Target="activeX138.bin"/></Relationships>
</file>

<file path=word/activeX/activeX1.xml><?xml version="1.0" encoding="utf-8"?>
<ax:ocx xmlns:ax="http://schemas.microsoft.com/office/2006/activeX" xmlns:r="http://schemas.openxmlformats.org/officeDocument/2006/relationships" ax:classid="{5512D118-5CC6-11CF-8D67-00AA00BDCE1D}" ax:persistence="persistStorage" r:id="rId1"/>
</file>

<file path=word/activeX/activeX2.xml><?xml version="1.0" encoding="utf-8"?>
<ax:ocx xmlns:ax="http://schemas.microsoft.com/office/2006/activeX" xmlns:r="http://schemas.openxmlformats.org/officeDocument/2006/relationships" ax:classid="{5512D118-5CC6-11CF-8D67-00AA00BDCE1D}" ax:persistence="persistStorage" r:id="rId1"/>
</file>

<file path=word/activeX/activeX3.xml><?xml version="1.0" encoding="utf-8"?>
<ax:ocx xmlns:ax="http://schemas.microsoft.com/office/2006/activeX" xmlns:r="http://schemas.openxmlformats.org/officeDocument/2006/relationships" ax:classid="{5512D118-5CC6-11CF-8D67-00AA00BDCE1D}" ax:persistence="persistStorage" r:id="rId1"/>
</file>

<file path=word/activeX/activeX4.xml><?xml version="1.0" encoding="utf-8"?>
<ax:ocx xmlns:ax="http://schemas.microsoft.com/office/2006/activeX" xmlns:r="http://schemas.openxmlformats.org/officeDocument/2006/relationships" ax:classid="{5512D118-5CC6-11CF-8D67-00AA00BDCE1D}" ax:persistence="persistStorage" r:id="rId1"/>
</file>

<file path=word/activeX/activeX5.xml><?xml version="1.0" encoding="utf-8"?>
<ax:ocx xmlns:ax="http://schemas.microsoft.com/office/2006/activeX" xmlns:r="http://schemas.openxmlformats.org/officeDocument/2006/relationships" ax:classid="{5512D118-5CC6-11CF-8D67-00AA00BDCE1D}" ax:persistence="persistStorage" r:id="rId1"/>
</file>

<file path=word/activeX/activeX6.xml><?xml version="1.0" encoding="utf-8"?>
<ax:ocx xmlns:ax="http://schemas.microsoft.com/office/2006/activeX" xmlns:r="http://schemas.openxmlformats.org/officeDocument/2006/relationships" ax:classid="{5512D118-5CC6-11CF-8D67-00AA00BDCE1D}" ax:persistence="persistStorage" r:id="rId1"/>
</file>

<file path=word/activeX/activeX7.xml><?xml version="1.0" encoding="utf-8"?>
<ax:ocx xmlns:ax="http://schemas.microsoft.com/office/2006/activeX" xmlns:r="http://schemas.openxmlformats.org/officeDocument/2006/relationships" ax:classid="{5512D118-5CC6-11CF-8D67-00AA00BDCE1D}" ax:persistence="persistStorage" r:id="rId1"/>
</file>

<file path=word/activeX/activeX8.xml><?xml version="1.0" encoding="utf-8"?>
<ax:ocx xmlns:ax="http://schemas.microsoft.com/office/2006/activeX" xmlns:r="http://schemas.openxmlformats.org/officeDocument/2006/relationships" ax:classid="{5512D118-5CC6-11CF-8D67-00AA00BDCE1D}" ax:persistence="persistStorage" r:id="rId1"/>
</file>

<file path=word/activeX/activeX9.xml><?xml version="1.0" encoding="utf-8"?>
<ax:ocx xmlns:ax="http://schemas.microsoft.com/office/2006/activeX" xmlns:r="http://schemas.openxmlformats.org/officeDocument/2006/relationships" ax:classid="{5512D118-5CC6-11CF-8D67-00AA00BDCE1D}" ax:persistence="persistStorage" r:id="rId1"/>
</file>

<file path=word/activeX/activeX10.xml><?xml version="1.0" encoding="utf-8"?>
<ax:ocx xmlns:ax="http://schemas.microsoft.com/office/2006/activeX" xmlns:r="http://schemas.openxmlformats.org/officeDocument/2006/relationships" ax:classid="{5512D118-5CC6-11CF-8D67-00AA00BDCE1D}" ax:persistence="persistStorage" r:id="rId1"/>
</file>

<file path=word/activeX/activeX11.xml><?xml version="1.0" encoding="utf-8"?>
<ax:ocx xmlns:ax="http://schemas.microsoft.com/office/2006/activeX" xmlns:r="http://schemas.openxmlformats.org/officeDocument/2006/relationships" ax:classid="{5512D118-5CC6-11CF-8D67-00AA00BDCE1D}" ax:persistence="persistStorage" r:id="rId1"/>
</file>

<file path=word/activeX/activeX12.xml><?xml version="1.0" encoding="utf-8"?>
<ax:ocx xmlns:ax="http://schemas.microsoft.com/office/2006/activeX" xmlns:r="http://schemas.openxmlformats.org/officeDocument/2006/relationships" ax:classid="{5512D118-5CC6-11CF-8D67-00AA00BDCE1D}" ax:persistence="persistStorage" r:id="rId1"/>
</file>

<file path=word/activeX/activeX13.xml><?xml version="1.0" encoding="utf-8"?>
<ax:ocx xmlns:ax="http://schemas.microsoft.com/office/2006/activeX" xmlns:r="http://schemas.openxmlformats.org/officeDocument/2006/relationships" ax:classid="{5512D118-5CC6-11CF-8D67-00AA00BDCE1D}" ax:persistence="persistStorage" r:id="rId1"/>
</file>

<file path=word/activeX/activeX14.xml><?xml version="1.0" encoding="utf-8"?>
<ax:ocx xmlns:ax="http://schemas.microsoft.com/office/2006/activeX" xmlns:r="http://schemas.openxmlformats.org/officeDocument/2006/relationships" ax:classid="{5512D118-5CC6-11CF-8D67-00AA00BDCE1D}" ax:persistence="persistStorage" r:id="rId1"/>
</file>

<file path=word/activeX/activeX15.xml><?xml version="1.0" encoding="utf-8"?>
<ax:ocx xmlns:ax="http://schemas.microsoft.com/office/2006/activeX" xmlns:r="http://schemas.openxmlformats.org/officeDocument/2006/relationships" ax:classid="{5512D118-5CC6-11CF-8D67-00AA00BDCE1D}" ax:persistence="persistStorage" r:id="rId1"/>
</file>

<file path=word/activeX/activeX16.xml><?xml version="1.0" encoding="utf-8"?>
<ax:ocx xmlns:ax="http://schemas.microsoft.com/office/2006/activeX" xmlns:r="http://schemas.openxmlformats.org/officeDocument/2006/relationships" ax:classid="{5512D118-5CC6-11CF-8D67-00AA00BDCE1D}" ax:persistence="persistStorage" r:id="rId1"/>
</file>

<file path=word/activeX/activeX17.xml><?xml version="1.0" encoding="utf-8"?>
<ax:ocx xmlns:ax="http://schemas.microsoft.com/office/2006/activeX" xmlns:r="http://schemas.openxmlformats.org/officeDocument/2006/relationships" ax:classid="{5512D118-5CC6-11CF-8D67-00AA00BDCE1D}" ax:persistence="persistStorage" r:id="rId1"/>
</file>

<file path=word/activeX/activeX18.xml><?xml version="1.0" encoding="utf-8"?>
<ax:ocx xmlns:ax="http://schemas.microsoft.com/office/2006/activeX" xmlns:r="http://schemas.openxmlformats.org/officeDocument/2006/relationships" ax:classid="{5512D118-5CC6-11CF-8D67-00AA00BDCE1D}" ax:persistence="persistStorage" r:id="rId1"/>
</file>

<file path=word/activeX/activeX19.xml><?xml version="1.0" encoding="utf-8"?>
<ax:ocx xmlns:ax="http://schemas.microsoft.com/office/2006/activeX" xmlns:r="http://schemas.openxmlformats.org/officeDocument/2006/relationships" ax:classid="{5512D118-5CC6-11CF-8D67-00AA00BDCE1D}" ax:persistence="persistStorage" r:id="rId1"/>
</file>

<file path=word/activeX/activeX20.xml><?xml version="1.0" encoding="utf-8"?>
<ax:ocx xmlns:ax="http://schemas.microsoft.com/office/2006/activeX" xmlns:r="http://schemas.openxmlformats.org/officeDocument/2006/relationships" ax:classid="{5512D118-5CC6-11CF-8D67-00AA00BDCE1D}" ax:persistence="persistStorage" r:id="rId1"/>
</file>

<file path=word/activeX/activeX21.xml><?xml version="1.0" encoding="utf-8"?>
<ax:ocx xmlns:ax="http://schemas.microsoft.com/office/2006/activeX" xmlns:r="http://schemas.openxmlformats.org/officeDocument/2006/relationships" ax:classid="{5512D118-5CC6-11CF-8D67-00AA00BDCE1D}" ax:persistence="persistStorage" r:id="rId1"/>
</file>

<file path=word/activeX/activeX22.xml><?xml version="1.0" encoding="utf-8"?>
<ax:ocx xmlns:ax="http://schemas.microsoft.com/office/2006/activeX" xmlns:r="http://schemas.openxmlformats.org/officeDocument/2006/relationships" ax:classid="{5512D118-5CC6-11CF-8D67-00AA00BDCE1D}" ax:persistence="persistStorage" r:id="rId1"/>
</file>

<file path=word/activeX/activeX23.xml><?xml version="1.0" encoding="utf-8"?>
<ax:ocx xmlns:ax="http://schemas.microsoft.com/office/2006/activeX" xmlns:r="http://schemas.openxmlformats.org/officeDocument/2006/relationships" ax:classid="{5512D118-5CC6-11CF-8D67-00AA00BDCE1D}" ax:persistence="persistStorage" r:id="rId1"/>
</file>

<file path=word/activeX/activeX24.xml><?xml version="1.0" encoding="utf-8"?>
<ax:ocx xmlns:ax="http://schemas.microsoft.com/office/2006/activeX" xmlns:r="http://schemas.openxmlformats.org/officeDocument/2006/relationships" ax:classid="{5512D118-5CC6-11CF-8D67-00AA00BDCE1D}" ax:persistence="persistStorage" r:id="rId1"/>
</file>

<file path=word/activeX/activeX25.xml><?xml version="1.0" encoding="utf-8"?>
<ax:ocx xmlns:ax="http://schemas.microsoft.com/office/2006/activeX" xmlns:r="http://schemas.openxmlformats.org/officeDocument/2006/relationships" ax:classid="{5512D118-5CC6-11CF-8D67-00AA00BDCE1D}" ax:persistence="persistStorage" r:id="rId1"/>
</file>

<file path=word/activeX/activeX26.xml><?xml version="1.0" encoding="utf-8"?>
<ax:ocx xmlns:ax="http://schemas.microsoft.com/office/2006/activeX" xmlns:r="http://schemas.openxmlformats.org/officeDocument/2006/relationships" ax:classid="{5512D118-5CC6-11CF-8D67-00AA00BDCE1D}" ax:persistence="persistStorage" r:id="rId1"/>
</file>

<file path=word/activeX/activeX27.xml><?xml version="1.0" encoding="utf-8"?>
<ax:ocx xmlns:ax="http://schemas.microsoft.com/office/2006/activeX" xmlns:r="http://schemas.openxmlformats.org/officeDocument/2006/relationships" ax:classid="{5512D118-5CC6-11CF-8D67-00AA00BDCE1D}" ax:persistence="persistStorage" r:id="rId1"/>
</file>

<file path=word/activeX/activeX28.xml><?xml version="1.0" encoding="utf-8"?>
<ax:ocx xmlns:ax="http://schemas.microsoft.com/office/2006/activeX" xmlns:r="http://schemas.openxmlformats.org/officeDocument/2006/relationships" ax:classid="{5512D118-5CC6-11CF-8D67-00AA00BDCE1D}" ax:persistence="persistStorage" r:id="rId1"/>
</file>

<file path=word/activeX/activeX29.xml><?xml version="1.0" encoding="utf-8"?>
<ax:ocx xmlns:ax="http://schemas.microsoft.com/office/2006/activeX" xmlns:r="http://schemas.openxmlformats.org/officeDocument/2006/relationships" ax:classid="{5512D118-5CC6-11CF-8D67-00AA00BDCE1D}" ax:persistence="persistStorage" r:id="rId1"/>
</file>

<file path=word/activeX/activeX30.xml><?xml version="1.0" encoding="utf-8"?>
<ax:ocx xmlns:ax="http://schemas.microsoft.com/office/2006/activeX" xmlns:r="http://schemas.openxmlformats.org/officeDocument/2006/relationships" ax:classid="{5512D118-5CC6-11CF-8D67-00AA00BDCE1D}" ax:persistence="persistStorage" r:id="rId1"/>
</file>

<file path=word/activeX/activeX31.xml><?xml version="1.0" encoding="utf-8"?>
<ax:ocx xmlns:ax="http://schemas.microsoft.com/office/2006/activeX" xmlns:r="http://schemas.openxmlformats.org/officeDocument/2006/relationships" ax:classid="{5512D118-5CC6-11CF-8D67-00AA00BDCE1D}" ax:persistence="persistStorage" r:id="rId1"/>
</file>

<file path=word/activeX/activeX32.xml><?xml version="1.0" encoding="utf-8"?>
<ax:ocx xmlns:ax="http://schemas.microsoft.com/office/2006/activeX" xmlns:r="http://schemas.openxmlformats.org/officeDocument/2006/relationships" ax:classid="{5512D118-5CC6-11CF-8D67-00AA00BDCE1D}" ax:persistence="persistStorage" r:id="rId1"/>
</file>

<file path=word/activeX/activeX33.xml><?xml version="1.0" encoding="utf-8"?>
<ax:ocx xmlns:ax="http://schemas.microsoft.com/office/2006/activeX" xmlns:r="http://schemas.openxmlformats.org/officeDocument/2006/relationships" ax:classid="{5512D118-5CC6-11CF-8D67-00AA00BDCE1D}" ax:persistence="persistStorage" r:id="rId1"/>
</file>

<file path=word/activeX/activeX34.xml><?xml version="1.0" encoding="utf-8"?>
<ax:ocx xmlns:ax="http://schemas.microsoft.com/office/2006/activeX" xmlns:r="http://schemas.openxmlformats.org/officeDocument/2006/relationships" ax:classid="{5512D118-5CC6-11CF-8D67-00AA00BDCE1D}" ax:persistence="persistStorage" r:id="rId1"/>
</file>

<file path=word/activeX/activeX35.xml><?xml version="1.0" encoding="utf-8"?>
<ax:ocx xmlns:ax="http://schemas.microsoft.com/office/2006/activeX" xmlns:r="http://schemas.openxmlformats.org/officeDocument/2006/relationships" ax:classid="{5512D118-5CC6-11CF-8D67-00AA00BDCE1D}" ax:persistence="persistStorage" r:id="rId1"/>
</file>

<file path=word/activeX/activeX36.xml><?xml version="1.0" encoding="utf-8"?>
<ax:ocx xmlns:ax="http://schemas.microsoft.com/office/2006/activeX" xmlns:r="http://schemas.openxmlformats.org/officeDocument/2006/relationships" ax:classid="{5512D118-5CC6-11CF-8D67-00AA00BDCE1D}" ax:persistence="persistStorage" r:id="rId1"/>
</file>

<file path=word/activeX/activeX37.xml><?xml version="1.0" encoding="utf-8"?>
<ax:ocx xmlns:ax="http://schemas.microsoft.com/office/2006/activeX" xmlns:r="http://schemas.openxmlformats.org/officeDocument/2006/relationships" ax:classid="{5512D118-5CC6-11CF-8D67-00AA00BDCE1D}" ax:persistence="persistStorage" r:id="rId1"/>
</file>

<file path=word/activeX/activeX38.xml><?xml version="1.0" encoding="utf-8"?>
<ax:ocx xmlns:ax="http://schemas.microsoft.com/office/2006/activeX" xmlns:r="http://schemas.openxmlformats.org/officeDocument/2006/relationships" ax:classid="{5512D118-5CC6-11CF-8D67-00AA00BDCE1D}" ax:persistence="persistStorage" r:id="rId1"/>
</file>

<file path=word/activeX/activeX39.xml><?xml version="1.0" encoding="utf-8"?>
<ax:ocx xmlns:ax="http://schemas.microsoft.com/office/2006/activeX" xmlns:r="http://schemas.openxmlformats.org/officeDocument/2006/relationships" ax:classid="{5512D118-5CC6-11CF-8D67-00AA00BDCE1D}" ax:persistence="persistStorage" r:id="rId1"/>
</file>

<file path=word/activeX/activeX40.xml><?xml version="1.0" encoding="utf-8"?>
<ax:ocx xmlns:ax="http://schemas.microsoft.com/office/2006/activeX" xmlns:r="http://schemas.openxmlformats.org/officeDocument/2006/relationships" ax:classid="{5512D118-5CC6-11CF-8D67-00AA00BDCE1D}" ax:persistence="persistStorage" r:id="rId1"/>
</file>

<file path=word/activeX/activeX41.xml><?xml version="1.0" encoding="utf-8"?>
<ax:ocx xmlns:ax="http://schemas.microsoft.com/office/2006/activeX" xmlns:r="http://schemas.openxmlformats.org/officeDocument/2006/relationships" ax:classid="{5512D118-5CC6-11CF-8D67-00AA00BDCE1D}" ax:persistence="persistStorage" r:id="rId1"/>
</file>

<file path=word/activeX/activeX42.xml><?xml version="1.0" encoding="utf-8"?>
<ax:ocx xmlns:ax="http://schemas.microsoft.com/office/2006/activeX" xmlns:r="http://schemas.openxmlformats.org/officeDocument/2006/relationships" ax:classid="{5512D118-5CC6-11CF-8D67-00AA00BDCE1D}" ax:persistence="persistStorage" r:id="rId1"/>
</file>

<file path=word/activeX/activeX43.xml><?xml version="1.0" encoding="utf-8"?>
<ax:ocx xmlns:ax="http://schemas.microsoft.com/office/2006/activeX" xmlns:r="http://schemas.openxmlformats.org/officeDocument/2006/relationships" ax:classid="{5512D118-5CC6-11CF-8D67-00AA00BDCE1D}" ax:persistence="persistStorage" r:id="rId1"/>
</file>

<file path=word/activeX/activeX44.xml><?xml version="1.0" encoding="utf-8"?>
<ax:ocx xmlns:ax="http://schemas.microsoft.com/office/2006/activeX" xmlns:r="http://schemas.openxmlformats.org/officeDocument/2006/relationships" ax:classid="{5512D118-5CC6-11CF-8D67-00AA00BDCE1D}" ax:persistence="persistStorage" r:id="rId1"/>
</file>

<file path=word/activeX/activeX45.xml><?xml version="1.0" encoding="utf-8"?>
<ax:ocx xmlns:ax="http://schemas.microsoft.com/office/2006/activeX" xmlns:r="http://schemas.openxmlformats.org/officeDocument/2006/relationships" ax:classid="{5512D118-5CC6-11CF-8D67-00AA00BDCE1D}" ax:persistence="persistStorage" r:id="rId1"/>
</file>

<file path=word/activeX/activeX46.xml><?xml version="1.0" encoding="utf-8"?>
<ax:ocx xmlns:ax="http://schemas.microsoft.com/office/2006/activeX" xmlns:r="http://schemas.openxmlformats.org/officeDocument/2006/relationships" ax:classid="{5512D118-5CC6-11CF-8D67-00AA00BDCE1D}" ax:persistence="persistStorage" r:id="rId1"/>
</file>

<file path=word/activeX/activeX47.xml><?xml version="1.0" encoding="utf-8"?>
<ax:ocx xmlns:ax="http://schemas.microsoft.com/office/2006/activeX" xmlns:r="http://schemas.openxmlformats.org/officeDocument/2006/relationships" ax:classid="{5512D118-5CC6-11CF-8D67-00AA00BDCE1D}" ax:persistence="persistStorage" r:id="rId1"/>
</file>

<file path=word/activeX/activeX48.xml><?xml version="1.0" encoding="utf-8"?>
<ax:ocx xmlns:ax="http://schemas.microsoft.com/office/2006/activeX" xmlns:r="http://schemas.openxmlformats.org/officeDocument/2006/relationships" ax:classid="{5512D118-5CC6-11CF-8D67-00AA00BDCE1D}" ax:persistence="persistStorage" r:id="rId1"/>
</file>

<file path=word/activeX/activeX49.xml><?xml version="1.0" encoding="utf-8"?>
<ax:ocx xmlns:ax="http://schemas.microsoft.com/office/2006/activeX" xmlns:r="http://schemas.openxmlformats.org/officeDocument/2006/relationships" ax:classid="{5512D118-5CC6-11CF-8D67-00AA00BDCE1D}" ax:persistence="persistStorage" r:id="rId1"/>
</file>

<file path=word/activeX/activeX50.xml><?xml version="1.0" encoding="utf-8"?>
<ax:ocx xmlns:ax="http://schemas.microsoft.com/office/2006/activeX" xmlns:r="http://schemas.openxmlformats.org/officeDocument/2006/relationships" ax:classid="{5512D118-5CC6-11CF-8D67-00AA00BDCE1D}" ax:persistence="persistStorage" r:id="rId1"/>
</file>

<file path=word/activeX/activeX51.xml><?xml version="1.0" encoding="utf-8"?>
<ax:ocx xmlns:ax="http://schemas.microsoft.com/office/2006/activeX" xmlns:r="http://schemas.openxmlformats.org/officeDocument/2006/relationships" ax:classid="{5512D118-5CC6-11CF-8D67-00AA00BDCE1D}" ax:persistence="persistStorage" r:id="rId1"/>
</file>

<file path=word/activeX/activeX52.xml><?xml version="1.0" encoding="utf-8"?>
<ax:ocx xmlns:ax="http://schemas.microsoft.com/office/2006/activeX" xmlns:r="http://schemas.openxmlformats.org/officeDocument/2006/relationships" ax:classid="{5512D118-5CC6-11CF-8D67-00AA00BDCE1D}" ax:persistence="persistStorage" r:id="rId1"/>
</file>

<file path=word/activeX/activeX53.xml><?xml version="1.0" encoding="utf-8"?>
<ax:ocx xmlns:ax="http://schemas.microsoft.com/office/2006/activeX" xmlns:r="http://schemas.openxmlformats.org/officeDocument/2006/relationships" ax:classid="{5512D118-5CC6-11CF-8D67-00AA00BDCE1D}" ax:persistence="persistStorage" r:id="rId1"/>
</file>

<file path=word/activeX/activeX54.xml><?xml version="1.0" encoding="utf-8"?>
<ax:ocx xmlns:ax="http://schemas.microsoft.com/office/2006/activeX" xmlns:r="http://schemas.openxmlformats.org/officeDocument/2006/relationships" ax:classid="{5512D118-5CC6-11CF-8D67-00AA00BDCE1D}" ax:persistence="persistStorage" r:id="rId1"/>
</file>

<file path=word/activeX/activeX55.xml><?xml version="1.0" encoding="utf-8"?>
<ax:ocx xmlns:ax="http://schemas.microsoft.com/office/2006/activeX" xmlns:r="http://schemas.openxmlformats.org/officeDocument/2006/relationships" ax:classid="{5512D118-5CC6-11CF-8D67-00AA00BDCE1D}" ax:persistence="persistStorage" r:id="rId1"/>
</file>

<file path=word/activeX/activeX56.xml><?xml version="1.0" encoding="utf-8"?>
<ax:ocx xmlns:ax="http://schemas.microsoft.com/office/2006/activeX" xmlns:r="http://schemas.openxmlformats.org/officeDocument/2006/relationships" ax:classid="{5512D118-5CC6-11CF-8D67-00AA00BDCE1D}" ax:persistence="persistStorage" r:id="rId1"/>
</file>

<file path=word/activeX/activeX57.xml><?xml version="1.0" encoding="utf-8"?>
<ax:ocx xmlns:ax="http://schemas.microsoft.com/office/2006/activeX" xmlns:r="http://schemas.openxmlformats.org/officeDocument/2006/relationships" ax:classid="{5512D118-5CC6-11CF-8D67-00AA00BDCE1D}" ax:persistence="persistStorage" r:id="rId1"/>
</file>

<file path=word/activeX/activeX58.xml><?xml version="1.0" encoding="utf-8"?>
<ax:ocx xmlns:ax="http://schemas.microsoft.com/office/2006/activeX" xmlns:r="http://schemas.openxmlformats.org/officeDocument/2006/relationships" ax:classid="{5512D118-5CC6-11CF-8D67-00AA00BDCE1D}" ax:persistence="persistStorage" r:id="rId1"/>
</file>

<file path=word/activeX/activeX59.xml><?xml version="1.0" encoding="utf-8"?>
<ax:ocx xmlns:ax="http://schemas.microsoft.com/office/2006/activeX" xmlns:r="http://schemas.openxmlformats.org/officeDocument/2006/relationships" ax:classid="{5512D118-5CC6-11CF-8D67-00AA00BDCE1D}" ax:persistence="persistStorage" r:id="rId1"/>
</file>

<file path=word/activeX/activeX60.xml><?xml version="1.0" encoding="utf-8"?>
<ax:ocx xmlns:ax="http://schemas.microsoft.com/office/2006/activeX" xmlns:r="http://schemas.openxmlformats.org/officeDocument/2006/relationships" ax:classid="{5512D118-5CC6-11CF-8D67-00AA00BDCE1D}" ax:persistence="persistStorage" r:id="rId1"/>
</file>

<file path=word/activeX/activeX61.xml><?xml version="1.0" encoding="utf-8"?>
<ax:ocx xmlns:ax="http://schemas.microsoft.com/office/2006/activeX" xmlns:r="http://schemas.openxmlformats.org/officeDocument/2006/relationships" ax:classid="{5512D118-5CC6-11CF-8D67-00AA00BDCE1D}" ax:persistence="persistStorage" r:id="rId1"/>
</file>

<file path=word/activeX/activeX62.xml><?xml version="1.0" encoding="utf-8"?>
<ax:ocx xmlns:ax="http://schemas.microsoft.com/office/2006/activeX" xmlns:r="http://schemas.openxmlformats.org/officeDocument/2006/relationships" ax:classid="{5512D118-5CC6-11CF-8D67-00AA00BDCE1D}" ax:persistence="persistStorage" r:id="rId1"/>
</file>

<file path=word/activeX/activeX63.xml><?xml version="1.0" encoding="utf-8"?>
<ax:ocx xmlns:ax="http://schemas.microsoft.com/office/2006/activeX" xmlns:r="http://schemas.openxmlformats.org/officeDocument/2006/relationships" ax:classid="{5512D118-5CC6-11CF-8D67-00AA00BDCE1D}" ax:persistence="persistStorage" r:id="rId1"/>
</file>

<file path=word/activeX/activeX64.xml><?xml version="1.0" encoding="utf-8"?>
<ax:ocx xmlns:ax="http://schemas.microsoft.com/office/2006/activeX" xmlns:r="http://schemas.openxmlformats.org/officeDocument/2006/relationships" ax:classid="{5512D118-5CC6-11CF-8D67-00AA00BDCE1D}" ax:persistence="persistStorage" r:id="rId1"/>
</file>

<file path=word/activeX/activeX65.xml><?xml version="1.0" encoding="utf-8"?>
<ax:ocx xmlns:ax="http://schemas.microsoft.com/office/2006/activeX" xmlns:r="http://schemas.openxmlformats.org/officeDocument/2006/relationships" ax:classid="{5512D118-5CC6-11CF-8D67-00AA00BDCE1D}" ax:persistence="persistStorage" r:id="rId1"/>
</file>

<file path=word/activeX/activeX66.xml><?xml version="1.0" encoding="utf-8"?>
<ax:ocx xmlns:ax="http://schemas.microsoft.com/office/2006/activeX" xmlns:r="http://schemas.openxmlformats.org/officeDocument/2006/relationships" ax:classid="{5512D118-5CC6-11CF-8D67-00AA00BDCE1D}" ax:persistence="persistStorage" r:id="rId1"/>
</file>

<file path=word/activeX/activeX67.xml><?xml version="1.0" encoding="utf-8"?>
<ax:ocx xmlns:ax="http://schemas.microsoft.com/office/2006/activeX" xmlns:r="http://schemas.openxmlformats.org/officeDocument/2006/relationships" ax:classid="{5512D118-5CC6-11CF-8D67-00AA00BDCE1D}" ax:persistence="persistStorage" r:id="rId1"/>
</file>

<file path=word/activeX/activeX68.xml><?xml version="1.0" encoding="utf-8"?>
<ax:ocx xmlns:ax="http://schemas.microsoft.com/office/2006/activeX" xmlns:r="http://schemas.openxmlformats.org/officeDocument/2006/relationships" ax:classid="{5512D118-5CC6-11CF-8D67-00AA00BDCE1D}" ax:persistence="persistStorage" r:id="rId1"/>
</file>

<file path=word/activeX/activeX69.xml><?xml version="1.0" encoding="utf-8"?>
<ax:ocx xmlns:ax="http://schemas.microsoft.com/office/2006/activeX" xmlns:r="http://schemas.openxmlformats.org/officeDocument/2006/relationships" ax:classid="{5512D118-5CC6-11CF-8D67-00AA00BDCE1D}" ax:persistence="persistStorage" r:id="rId1"/>
</file>

<file path=word/activeX/activeX70.xml><?xml version="1.0" encoding="utf-8"?>
<ax:ocx xmlns:ax="http://schemas.microsoft.com/office/2006/activeX" xmlns:r="http://schemas.openxmlformats.org/officeDocument/2006/relationships" ax:classid="{5512D118-5CC6-11CF-8D67-00AA00BDCE1D}" ax:persistence="persistStorage" r:id="rId1"/>
</file>

<file path=word/activeX/activeX71.xml><?xml version="1.0" encoding="utf-8"?>
<ax:ocx xmlns:ax="http://schemas.microsoft.com/office/2006/activeX" xmlns:r="http://schemas.openxmlformats.org/officeDocument/2006/relationships" ax:classid="{5512D118-5CC6-11CF-8D67-00AA00BDCE1D}" ax:persistence="persistStorage" r:id="rId1"/>
</file>

<file path=word/activeX/activeX72.xml><?xml version="1.0" encoding="utf-8"?>
<ax:ocx xmlns:ax="http://schemas.microsoft.com/office/2006/activeX" xmlns:r="http://schemas.openxmlformats.org/officeDocument/2006/relationships" ax:classid="{5512D118-5CC6-11CF-8D67-00AA00BDCE1D}" ax:persistence="persistStorage" r:id="rId1"/>
</file>

<file path=word/activeX/activeX73.xml><?xml version="1.0" encoding="utf-8"?>
<ax:ocx xmlns:ax="http://schemas.microsoft.com/office/2006/activeX" xmlns:r="http://schemas.openxmlformats.org/officeDocument/2006/relationships" ax:classid="{5512D118-5CC6-11CF-8D67-00AA00BDCE1D}" ax:persistence="persistStorage" r:id="rId1"/>
</file>

<file path=word/activeX/activeX74.xml><?xml version="1.0" encoding="utf-8"?>
<ax:ocx xmlns:ax="http://schemas.microsoft.com/office/2006/activeX" xmlns:r="http://schemas.openxmlformats.org/officeDocument/2006/relationships" ax:classid="{5512D118-5CC6-11CF-8D67-00AA00BDCE1D}" ax:persistence="persistStorage" r:id="rId1"/>
</file>

<file path=word/activeX/activeX75.xml><?xml version="1.0" encoding="utf-8"?>
<ax:ocx xmlns:ax="http://schemas.microsoft.com/office/2006/activeX" xmlns:r="http://schemas.openxmlformats.org/officeDocument/2006/relationships" ax:classid="{5512D118-5CC6-11CF-8D67-00AA00BDCE1D}" ax:persistence="persistStorage" r:id="rId1"/>
</file>

<file path=word/activeX/activeX76.xml><?xml version="1.0" encoding="utf-8"?>
<ax:ocx xmlns:ax="http://schemas.microsoft.com/office/2006/activeX" xmlns:r="http://schemas.openxmlformats.org/officeDocument/2006/relationships" ax:classid="{5512D118-5CC6-11CF-8D67-00AA00BDCE1D}" ax:persistence="persistStorage" r:id="rId1"/>
</file>

<file path=word/activeX/activeX77.xml><?xml version="1.0" encoding="utf-8"?>
<ax:ocx xmlns:ax="http://schemas.microsoft.com/office/2006/activeX" xmlns:r="http://schemas.openxmlformats.org/officeDocument/2006/relationships" ax:classid="{5512D118-5CC6-11CF-8D67-00AA00BDCE1D}" ax:persistence="persistStorage" r:id="rId1"/>
</file>

<file path=word/activeX/activeX78.xml><?xml version="1.0" encoding="utf-8"?>
<ax:ocx xmlns:ax="http://schemas.microsoft.com/office/2006/activeX" xmlns:r="http://schemas.openxmlformats.org/officeDocument/2006/relationships" ax:classid="{5512D118-5CC6-11CF-8D67-00AA00BDCE1D}" ax:persistence="persistStorage" r:id="rId1"/>
</file>

<file path=word/activeX/activeX79.xml><?xml version="1.0" encoding="utf-8"?>
<ax:ocx xmlns:ax="http://schemas.microsoft.com/office/2006/activeX" xmlns:r="http://schemas.openxmlformats.org/officeDocument/2006/relationships" ax:classid="{5512D118-5CC6-11CF-8D67-00AA00BDCE1D}" ax:persistence="persistStorage" r:id="rId1"/>
</file>

<file path=word/activeX/activeX80.xml><?xml version="1.0" encoding="utf-8"?>
<ax:ocx xmlns:ax="http://schemas.microsoft.com/office/2006/activeX" xmlns:r="http://schemas.openxmlformats.org/officeDocument/2006/relationships" ax:classid="{5512D118-5CC6-11CF-8D67-00AA00BDCE1D}" ax:persistence="persistStorage" r:id="rId1"/>
</file>

<file path=word/activeX/activeX81.xml><?xml version="1.0" encoding="utf-8"?>
<ax:ocx xmlns:ax="http://schemas.microsoft.com/office/2006/activeX" xmlns:r="http://schemas.openxmlformats.org/officeDocument/2006/relationships" ax:classid="{5512D118-5CC6-11CF-8D67-00AA00BDCE1D}" ax:persistence="persistStorage" r:id="rId1"/>
</file>

<file path=word/activeX/activeX82.xml><?xml version="1.0" encoding="utf-8"?>
<ax:ocx xmlns:ax="http://schemas.microsoft.com/office/2006/activeX" xmlns:r="http://schemas.openxmlformats.org/officeDocument/2006/relationships" ax:classid="{5512D118-5CC6-11CF-8D67-00AA00BDCE1D}" ax:persistence="persistStorage" r:id="rId1"/>
</file>

<file path=word/activeX/activeX83.xml><?xml version="1.0" encoding="utf-8"?>
<ax:ocx xmlns:ax="http://schemas.microsoft.com/office/2006/activeX" xmlns:r="http://schemas.openxmlformats.org/officeDocument/2006/relationships" ax:classid="{5512D118-5CC6-11CF-8D67-00AA00BDCE1D}" ax:persistence="persistStorage" r:id="rId1"/>
</file>

<file path=word/activeX/activeX84.xml><?xml version="1.0" encoding="utf-8"?>
<ax:ocx xmlns:ax="http://schemas.microsoft.com/office/2006/activeX" xmlns:r="http://schemas.openxmlformats.org/officeDocument/2006/relationships" ax:classid="{5512D118-5CC6-11CF-8D67-00AA00BDCE1D}" ax:persistence="persistStorage" r:id="rId1"/>
</file>

<file path=word/activeX/activeX85.xml><?xml version="1.0" encoding="utf-8"?>
<ax:ocx xmlns:ax="http://schemas.microsoft.com/office/2006/activeX" xmlns:r="http://schemas.openxmlformats.org/officeDocument/2006/relationships" ax:classid="{5512D118-5CC6-11CF-8D67-00AA00BDCE1D}" ax:persistence="persistStorage" r:id="rId1"/>
</file>

<file path=word/activeX/activeX86.xml><?xml version="1.0" encoding="utf-8"?>
<ax:ocx xmlns:ax="http://schemas.microsoft.com/office/2006/activeX" xmlns:r="http://schemas.openxmlformats.org/officeDocument/2006/relationships" ax:classid="{5512D118-5CC6-11CF-8D67-00AA00BDCE1D}" ax:persistence="persistStorage" r:id="rId1"/>
</file>

<file path=word/activeX/activeX87.xml><?xml version="1.0" encoding="utf-8"?>
<ax:ocx xmlns:ax="http://schemas.microsoft.com/office/2006/activeX" xmlns:r="http://schemas.openxmlformats.org/officeDocument/2006/relationships" ax:classid="{5512D118-5CC6-11CF-8D67-00AA00BDCE1D}" ax:persistence="persistStorage" r:id="rId1"/>
</file>

<file path=word/activeX/activeX88.xml><?xml version="1.0" encoding="utf-8"?>
<ax:ocx xmlns:ax="http://schemas.microsoft.com/office/2006/activeX" xmlns:r="http://schemas.openxmlformats.org/officeDocument/2006/relationships" ax:classid="{5512D118-5CC6-11CF-8D67-00AA00BDCE1D}" ax:persistence="persistStorage" r:id="rId1"/>
</file>

<file path=word/activeX/activeX89.xml><?xml version="1.0" encoding="utf-8"?>
<ax:ocx xmlns:ax="http://schemas.microsoft.com/office/2006/activeX" xmlns:r="http://schemas.openxmlformats.org/officeDocument/2006/relationships" ax:classid="{5512D118-5CC6-11CF-8D67-00AA00BDCE1D}" ax:persistence="persistStorage" r:id="rId1"/>
</file>

<file path=word/activeX/activeX90.xml><?xml version="1.0" encoding="utf-8"?>
<ax:ocx xmlns:ax="http://schemas.microsoft.com/office/2006/activeX" xmlns:r="http://schemas.openxmlformats.org/officeDocument/2006/relationships" ax:classid="{5512D118-5CC6-11CF-8D67-00AA00BDCE1D}" ax:persistence="persistStorage" r:id="rId1"/>
</file>

<file path=word/activeX/activeX91.xml><?xml version="1.0" encoding="utf-8"?>
<ax:ocx xmlns:ax="http://schemas.microsoft.com/office/2006/activeX" xmlns:r="http://schemas.openxmlformats.org/officeDocument/2006/relationships" ax:classid="{5512D118-5CC6-11CF-8D67-00AA00BDCE1D}" ax:persistence="persistStorage" r:id="rId1"/>
</file>

<file path=word/activeX/activeX92.xml><?xml version="1.0" encoding="utf-8"?>
<ax:ocx xmlns:ax="http://schemas.microsoft.com/office/2006/activeX" xmlns:r="http://schemas.openxmlformats.org/officeDocument/2006/relationships" ax:classid="{5512D118-5CC6-11CF-8D67-00AA00BDCE1D}" ax:persistence="persistStorage" r:id="rId1"/>
</file>

<file path=word/activeX/activeX93.xml><?xml version="1.0" encoding="utf-8"?>
<ax:ocx xmlns:ax="http://schemas.microsoft.com/office/2006/activeX" xmlns:r="http://schemas.openxmlformats.org/officeDocument/2006/relationships" ax:classid="{5512D118-5CC6-11CF-8D67-00AA00BDCE1D}" ax:persistence="persistStorage" r:id="rId1"/>
</file>

<file path=word/activeX/activeX94.xml><?xml version="1.0" encoding="utf-8"?>
<ax:ocx xmlns:ax="http://schemas.microsoft.com/office/2006/activeX" xmlns:r="http://schemas.openxmlformats.org/officeDocument/2006/relationships" ax:classid="{5512D118-5CC6-11CF-8D67-00AA00BDCE1D}" ax:persistence="persistStorage" r:id="rId1"/>
</file>

<file path=word/activeX/activeX95.xml><?xml version="1.0" encoding="utf-8"?>
<ax:ocx xmlns:ax="http://schemas.microsoft.com/office/2006/activeX" xmlns:r="http://schemas.openxmlformats.org/officeDocument/2006/relationships" ax:classid="{5512D118-5CC6-11CF-8D67-00AA00BDCE1D}" ax:persistence="persistStorage" r:id="rId1"/>
</file>

<file path=word/activeX/activeX96.xml><?xml version="1.0" encoding="utf-8"?>
<ax:ocx xmlns:ax="http://schemas.microsoft.com/office/2006/activeX" xmlns:r="http://schemas.openxmlformats.org/officeDocument/2006/relationships" ax:classid="{5512D118-5CC6-11CF-8D67-00AA00BDCE1D}" ax:persistence="persistStorage" r:id="rId1"/>
</file>

<file path=word/activeX/activeX97.xml><?xml version="1.0" encoding="utf-8"?>
<ax:ocx xmlns:ax="http://schemas.microsoft.com/office/2006/activeX" xmlns:r="http://schemas.openxmlformats.org/officeDocument/2006/relationships" ax:classid="{5512D118-5CC6-11CF-8D67-00AA00BDCE1D}" ax:persistence="persistStorage" r:id="rId1"/>
</file>

<file path=word/activeX/activeX98.xml><?xml version="1.0" encoding="utf-8"?>
<ax:ocx xmlns:ax="http://schemas.microsoft.com/office/2006/activeX" xmlns:r="http://schemas.openxmlformats.org/officeDocument/2006/relationships" ax:classid="{5512D118-5CC6-11CF-8D67-00AA00BDCE1D}" ax:persistence="persistStorage" r:id="rId1"/>
</file>

<file path=word/activeX/activeX99.xml><?xml version="1.0" encoding="utf-8"?>
<ax:ocx xmlns:ax="http://schemas.microsoft.com/office/2006/activeX" xmlns:r="http://schemas.openxmlformats.org/officeDocument/2006/relationships" ax:classid="{5512D118-5CC6-11CF-8D67-00AA00BDCE1D}" ax:persistence="persistStorage" r:id="rId1"/>
</file>

<file path=word/activeX/activeX100.xml><?xml version="1.0" encoding="utf-8"?>
<ax:ocx xmlns:ax="http://schemas.microsoft.com/office/2006/activeX" xmlns:r="http://schemas.openxmlformats.org/officeDocument/2006/relationships" ax:classid="{5512D118-5CC6-11CF-8D67-00AA00BDCE1D}" ax:persistence="persistStorage" r:id="rId1"/>
</file>

<file path=word/activeX/activeX101.xml><?xml version="1.0" encoding="utf-8"?>
<ax:ocx xmlns:ax="http://schemas.microsoft.com/office/2006/activeX" xmlns:r="http://schemas.openxmlformats.org/officeDocument/2006/relationships" ax:classid="{5512D118-5CC6-11CF-8D67-00AA00BDCE1D}" ax:persistence="persistStorage" r:id="rId1"/>
</file>

<file path=word/activeX/activeX102.xml><?xml version="1.0" encoding="utf-8"?>
<ax:ocx xmlns:ax="http://schemas.microsoft.com/office/2006/activeX" xmlns:r="http://schemas.openxmlformats.org/officeDocument/2006/relationships" ax:classid="{5512D118-5CC6-11CF-8D67-00AA00BDCE1D}" ax:persistence="persistStorage" r:id="rId1"/>
</file>

<file path=word/activeX/activeX103.xml><?xml version="1.0" encoding="utf-8"?>
<ax:ocx xmlns:ax="http://schemas.microsoft.com/office/2006/activeX" xmlns:r="http://schemas.openxmlformats.org/officeDocument/2006/relationships" ax:classid="{5512D118-5CC6-11CF-8D67-00AA00BDCE1D}" ax:persistence="persistStorage" r:id="rId1"/>
</file>

<file path=word/activeX/activeX104.xml><?xml version="1.0" encoding="utf-8"?>
<ax:ocx xmlns:ax="http://schemas.microsoft.com/office/2006/activeX" xmlns:r="http://schemas.openxmlformats.org/officeDocument/2006/relationships" ax:classid="{5512D118-5CC6-11CF-8D67-00AA00BDCE1D}" ax:persistence="persistStorage" r:id="rId1"/>
</file>

<file path=word/activeX/activeX105.xml><?xml version="1.0" encoding="utf-8"?>
<ax:ocx xmlns:ax="http://schemas.microsoft.com/office/2006/activeX" xmlns:r="http://schemas.openxmlformats.org/officeDocument/2006/relationships" ax:classid="{5512D118-5CC6-11CF-8D67-00AA00BDCE1D}" ax:persistence="persistStorage" r:id="rId1"/>
</file>

<file path=word/activeX/activeX106.xml><?xml version="1.0" encoding="utf-8"?>
<ax:ocx xmlns:ax="http://schemas.microsoft.com/office/2006/activeX" xmlns:r="http://schemas.openxmlformats.org/officeDocument/2006/relationships" ax:classid="{5512D118-5CC6-11CF-8D67-00AA00BDCE1D}" ax:persistence="persistStorage" r:id="rId1"/>
</file>

<file path=word/activeX/activeX107.xml><?xml version="1.0" encoding="utf-8"?>
<ax:ocx xmlns:ax="http://schemas.microsoft.com/office/2006/activeX" xmlns:r="http://schemas.openxmlformats.org/officeDocument/2006/relationships" ax:classid="{5512D118-5CC6-11CF-8D67-00AA00BDCE1D}" ax:persistence="persistStorage" r:id="rId1"/>
</file>

<file path=word/activeX/activeX108.xml><?xml version="1.0" encoding="utf-8"?>
<ax:ocx xmlns:ax="http://schemas.microsoft.com/office/2006/activeX" xmlns:r="http://schemas.openxmlformats.org/officeDocument/2006/relationships" ax:classid="{5512D118-5CC6-11CF-8D67-00AA00BDCE1D}" ax:persistence="persistStorage" r:id="rId1"/>
</file>

<file path=word/activeX/activeX109.xml><?xml version="1.0" encoding="utf-8"?>
<ax:ocx xmlns:ax="http://schemas.microsoft.com/office/2006/activeX" xmlns:r="http://schemas.openxmlformats.org/officeDocument/2006/relationships" ax:classid="{5512D118-5CC6-11CF-8D67-00AA00BDCE1D}" ax:persistence="persistStorage" r:id="rId1"/>
</file>

<file path=word/activeX/activeX110.xml><?xml version="1.0" encoding="utf-8"?>
<ax:ocx xmlns:ax="http://schemas.microsoft.com/office/2006/activeX" xmlns:r="http://schemas.openxmlformats.org/officeDocument/2006/relationships" ax:classid="{5512D118-5CC6-11CF-8D67-00AA00BDCE1D}" ax:persistence="persistStorage" r:id="rId1"/>
</file>

<file path=word/activeX/activeX111.xml><?xml version="1.0" encoding="utf-8"?>
<ax:ocx xmlns:ax="http://schemas.microsoft.com/office/2006/activeX" xmlns:r="http://schemas.openxmlformats.org/officeDocument/2006/relationships" ax:classid="{5512D118-5CC6-11CF-8D67-00AA00BDCE1D}" ax:persistence="persistStorage" r:id="rId1"/>
</file>

<file path=word/activeX/activeX112.xml><?xml version="1.0" encoding="utf-8"?>
<ax:ocx xmlns:ax="http://schemas.microsoft.com/office/2006/activeX" xmlns:r="http://schemas.openxmlformats.org/officeDocument/2006/relationships" ax:classid="{5512D118-5CC6-11CF-8D67-00AA00BDCE1D}" ax:persistence="persistStorage" r:id="rId1"/>
</file>

<file path=word/activeX/activeX113.xml><?xml version="1.0" encoding="utf-8"?>
<ax:ocx xmlns:ax="http://schemas.microsoft.com/office/2006/activeX" xmlns:r="http://schemas.openxmlformats.org/officeDocument/2006/relationships" ax:classid="{5512D118-5CC6-11CF-8D67-00AA00BDCE1D}" ax:persistence="persistStorage" r:id="rId1"/>
</file>

<file path=word/activeX/activeX114.xml><?xml version="1.0" encoding="utf-8"?>
<ax:ocx xmlns:ax="http://schemas.microsoft.com/office/2006/activeX" xmlns:r="http://schemas.openxmlformats.org/officeDocument/2006/relationships" ax:classid="{5512D118-5CC6-11CF-8D67-00AA00BDCE1D}" ax:persistence="persistStorage" r:id="rId1"/>
</file>

<file path=word/activeX/activeX115.xml><?xml version="1.0" encoding="utf-8"?>
<ax:ocx xmlns:ax="http://schemas.microsoft.com/office/2006/activeX" xmlns:r="http://schemas.openxmlformats.org/officeDocument/2006/relationships" ax:classid="{5512D118-5CC6-11CF-8D67-00AA00BDCE1D}" ax:persistence="persistStorage" r:id="rId1"/>
</file>

<file path=word/activeX/activeX116.xml><?xml version="1.0" encoding="utf-8"?>
<ax:ocx xmlns:ax="http://schemas.microsoft.com/office/2006/activeX" xmlns:r="http://schemas.openxmlformats.org/officeDocument/2006/relationships" ax:classid="{5512D118-5CC6-11CF-8D67-00AA00BDCE1D}" ax:persistence="persistStorage" r:id="rId1"/>
</file>

<file path=word/activeX/activeX117.xml><?xml version="1.0" encoding="utf-8"?>
<ax:ocx xmlns:ax="http://schemas.microsoft.com/office/2006/activeX" xmlns:r="http://schemas.openxmlformats.org/officeDocument/2006/relationships" ax:classid="{5512D118-5CC6-11CF-8D67-00AA00BDCE1D}" ax:persistence="persistStorage" r:id="rId1"/>
</file>

<file path=word/activeX/activeX118.xml><?xml version="1.0" encoding="utf-8"?>
<ax:ocx xmlns:ax="http://schemas.microsoft.com/office/2006/activeX" xmlns:r="http://schemas.openxmlformats.org/officeDocument/2006/relationships" ax:classid="{5512D118-5CC6-11CF-8D67-00AA00BDCE1D}" ax:persistence="persistStorage" r:id="rId1"/>
</file>

<file path=word/activeX/activeX119.xml><?xml version="1.0" encoding="utf-8"?>
<ax:ocx xmlns:ax="http://schemas.microsoft.com/office/2006/activeX" xmlns:r="http://schemas.openxmlformats.org/officeDocument/2006/relationships" ax:classid="{5512D118-5CC6-11CF-8D67-00AA00BDCE1D}" ax:persistence="persistStorage" r:id="rId1"/>
</file>

<file path=word/activeX/activeX120.xml><?xml version="1.0" encoding="utf-8"?>
<ax:ocx xmlns:ax="http://schemas.microsoft.com/office/2006/activeX" xmlns:r="http://schemas.openxmlformats.org/officeDocument/2006/relationships" ax:classid="{5512D118-5CC6-11CF-8D67-00AA00BDCE1D}" ax:persistence="persistStorage" r:id="rId1"/>
</file>

<file path=word/activeX/activeX121.xml><?xml version="1.0" encoding="utf-8"?>
<ax:ocx xmlns:ax="http://schemas.microsoft.com/office/2006/activeX" xmlns:r="http://schemas.openxmlformats.org/officeDocument/2006/relationships" ax:classid="{5512D118-5CC6-11CF-8D67-00AA00BDCE1D}" ax:persistence="persistStorage" r:id="rId1"/>
</file>

<file path=word/activeX/activeX122.xml><?xml version="1.0" encoding="utf-8"?>
<ax:ocx xmlns:ax="http://schemas.microsoft.com/office/2006/activeX" xmlns:r="http://schemas.openxmlformats.org/officeDocument/2006/relationships" ax:classid="{5512D118-5CC6-11CF-8D67-00AA00BDCE1D}" ax:persistence="persistStorage" r:id="rId1"/>
</file>

<file path=word/activeX/activeX123.xml><?xml version="1.0" encoding="utf-8"?>
<ax:ocx xmlns:ax="http://schemas.microsoft.com/office/2006/activeX" xmlns:r="http://schemas.openxmlformats.org/officeDocument/2006/relationships" ax:classid="{5512D118-5CC6-11CF-8D67-00AA00BDCE1D}" ax:persistence="persistStorage" r:id="rId1"/>
</file>

<file path=word/activeX/activeX124.xml><?xml version="1.0" encoding="utf-8"?>
<ax:ocx xmlns:ax="http://schemas.microsoft.com/office/2006/activeX" xmlns:r="http://schemas.openxmlformats.org/officeDocument/2006/relationships" ax:classid="{5512D118-5CC6-11CF-8D67-00AA00BDCE1D}" ax:persistence="persistStorage" r:id="rId1"/>
</file>

<file path=word/activeX/activeX125.xml><?xml version="1.0" encoding="utf-8"?>
<ax:ocx xmlns:ax="http://schemas.microsoft.com/office/2006/activeX" xmlns:r="http://schemas.openxmlformats.org/officeDocument/2006/relationships" ax:classid="{5512D118-5CC6-11CF-8D67-00AA00BDCE1D}" ax:persistence="persistStorage" r:id="rId1"/>
</file>

<file path=word/activeX/activeX126.xml><?xml version="1.0" encoding="utf-8"?>
<ax:ocx xmlns:ax="http://schemas.microsoft.com/office/2006/activeX" xmlns:r="http://schemas.openxmlformats.org/officeDocument/2006/relationships" ax:classid="{5512D118-5CC6-11CF-8D67-00AA00BDCE1D}" ax:persistence="persistStorage" r:id="rId1"/>
</file>

<file path=word/activeX/activeX127.xml><?xml version="1.0" encoding="utf-8"?>
<ax:ocx xmlns:ax="http://schemas.microsoft.com/office/2006/activeX" xmlns:r="http://schemas.openxmlformats.org/officeDocument/2006/relationships" ax:classid="{5512D124-5CC6-11CF-8D67-00AA00BDCE1D}" ax:persistence="persistStorage" r:id="rId1"/>
</file>

<file path=word/activeX/activeX128.xml><?xml version="1.0" encoding="utf-8"?>
<ax:ocx xmlns:ax="http://schemas.microsoft.com/office/2006/activeX" xmlns:r="http://schemas.openxmlformats.org/officeDocument/2006/relationships" ax:classid="{5512D118-5CC6-11CF-8D67-00AA00BDCE1D}" ax:persistence="persistStorage" r:id="rId1"/>
</file>

<file path=word/activeX/activeX129.xml><?xml version="1.0" encoding="utf-8"?>
<ax:ocx xmlns:ax="http://schemas.microsoft.com/office/2006/activeX" xmlns:r="http://schemas.openxmlformats.org/officeDocument/2006/relationships" ax:classid="{5512D118-5CC6-11CF-8D67-00AA00BDCE1D}" ax:persistence="persistStorage" r:id="rId1"/>
</file>

<file path=word/activeX/activeX130.xml><?xml version="1.0" encoding="utf-8"?>
<ax:ocx xmlns:ax="http://schemas.microsoft.com/office/2006/activeX" xmlns:r="http://schemas.openxmlformats.org/officeDocument/2006/relationships" ax:classid="{5512D118-5CC6-11CF-8D67-00AA00BDCE1D}" ax:persistence="persistStorage" r:id="rId1"/>
</file>

<file path=word/activeX/activeX131.xml><?xml version="1.0" encoding="utf-8"?>
<ax:ocx xmlns:ax="http://schemas.microsoft.com/office/2006/activeX" xmlns:r="http://schemas.openxmlformats.org/officeDocument/2006/relationships" ax:classid="{5512D118-5CC6-11CF-8D67-00AA00BDCE1D}" ax:persistence="persistStorage" r:id="rId1"/>
</file>

<file path=word/activeX/activeX132.xml><?xml version="1.0" encoding="utf-8"?>
<ax:ocx xmlns:ax="http://schemas.microsoft.com/office/2006/activeX" xmlns:r="http://schemas.openxmlformats.org/officeDocument/2006/relationships" ax:classid="{5512D118-5CC6-11CF-8D67-00AA00BDCE1D}" ax:persistence="persistStorage" r:id="rId1"/>
</file>

<file path=word/activeX/activeX133.xml><?xml version="1.0" encoding="utf-8"?>
<ax:ocx xmlns:ax="http://schemas.microsoft.com/office/2006/activeX" xmlns:r="http://schemas.openxmlformats.org/officeDocument/2006/relationships" ax:classid="{5512D118-5CC6-11CF-8D67-00AA00BDCE1D}" ax:persistence="persistStorage" r:id="rId1"/>
</file>

<file path=word/activeX/activeX134.xml><?xml version="1.0" encoding="utf-8"?>
<ax:ocx xmlns:ax="http://schemas.microsoft.com/office/2006/activeX" xmlns:r="http://schemas.openxmlformats.org/officeDocument/2006/relationships" ax:classid="{5512D118-5CC6-11CF-8D67-00AA00BDCE1D}" ax:persistence="persistStorage" r:id="rId1"/>
</file>

<file path=word/activeX/activeX135.xml><?xml version="1.0" encoding="utf-8"?>
<ax:ocx xmlns:ax="http://schemas.microsoft.com/office/2006/activeX" xmlns:r="http://schemas.openxmlformats.org/officeDocument/2006/relationships" ax:classid="{5512D118-5CC6-11CF-8D67-00AA00BDCE1D}" ax:persistence="persistStorage" r:id="rId1"/>
</file>

<file path=word/activeX/activeX136.xml><?xml version="1.0" encoding="utf-8"?>
<ax:ocx xmlns:ax="http://schemas.microsoft.com/office/2006/activeX" xmlns:r="http://schemas.openxmlformats.org/officeDocument/2006/relationships" ax:classid="{5512D118-5CC6-11CF-8D67-00AA00BDCE1D}" ax:persistence="persistStorage" r:id="rId1"/>
</file>

<file path=word/activeX/activeX137.xml><?xml version="1.0" encoding="utf-8"?>
<ax:ocx xmlns:ax="http://schemas.microsoft.com/office/2006/activeX" xmlns:r="http://schemas.openxmlformats.org/officeDocument/2006/relationships" ax:classid="{5512D118-5CC6-11CF-8D67-00AA00BDCE1D}" ax:persistence="persistStorage" r:id="rId1"/>
</file>

<file path=word/activeX/activeX138.xml><?xml version="1.0" encoding="utf-8"?>
<ax:ocx xmlns:ax="http://schemas.microsoft.com/office/2006/activeX" xmlns:r="http://schemas.openxmlformats.org/officeDocument/2006/relationships" ax:classid="{5512D124-5CC6-11CF-8D67-00AA00BDCE1D}"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B48633-93F8-4E44-B6FB-AE4DF468E3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17</Pages>
  <Words>4524</Words>
  <Characters>25790</Characters>
  <Application>Microsoft Office Word</Application>
  <DocSecurity>0</DocSecurity>
  <Lines>214</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30254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Shahbaz Ali</cp:lastModifiedBy>
  <cp:revision>4</cp:revision>
  <dcterms:created xsi:type="dcterms:W3CDTF">2017-01-18T13:47:00Z</dcterms:created>
  <dcterms:modified xsi:type="dcterms:W3CDTF">2017-01-19T06:01:00Z</dcterms:modified>
</cp:coreProperties>
</file>