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6707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D15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Ahmed </w:t>
            </w:r>
            <w:proofErr w:type="spellStart"/>
            <w:r>
              <w:rPr>
                <w:rFonts w:asciiTheme="minorHAnsi" w:hAnsiTheme="minorHAnsi"/>
              </w:rPr>
              <w:t>Saeed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Hendi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D15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1551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D15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diet and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D15C4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Diet and Disease 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Unit 9                                     Brentwood Open Learning College Page 1 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Assessment 9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Q.1.  Multiple Choice Questions:       (05)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.  Cardiovascular disease is caused by a buildup of;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c)fatty streaks and cholesterol in blood vessels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ii</w:t>
            </w: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.  How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many types of cholesterol are found in blood stream?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a)two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iii.  The high density </w:t>
            </w: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lipo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protein or (HDL) is referred to as;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c)the good cholesterol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iv</w:t>
            </w: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.  Which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type of fat should be avoided in order to reduce the risk of CVD?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a)trans fat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v.  Trans fatty acids are a particular kind of fat naturally occurring in;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b)vegetable oils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vi.  the most important risk factor for the lung cancer is smoking, which is  </w:t>
            </w: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though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to be  responsible for about;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b)30% cancer deaths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vii.   Type 2 diabetes develops;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lastRenderedPageBreak/>
              <w:t xml:space="preserve">c)slowly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viii</w:t>
            </w: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 xml:space="preserve">.  </w:t>
            </w: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Glycemic</w:t>
            </w:r>
            <w:proofErr w:type="spellEnd"/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lead is calculated using which of the following formulas?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GL = GI/100 x Net Carbohydrates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ix.  10 % of all cancer deaths among non smokers are related to;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b)Obesity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x.  Calcium requirement for 7-10 year old is;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c)550 mg a day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Q.2. Short Questions:               (18)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>. Describe the risk factors for cardiovascular disease or CVD?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Being overweight or obese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High LDL levels and low HDL levels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High blood pressure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Smoking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Diabetes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Lack of activity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 ii</w:t>
            </w: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.  What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is cancer?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It is the damage of DNA cells that lead to abnormal mutations in our cells and organs so they can not behave in a normal fashion again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 iii. What is the link between glucose and insulin?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Insulin acts as a shuttle to glucose that transports it from blood stream to cells in order to generate energy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 iv. Why is </w:t>
            </w:r>
            <w:proofErr w:type="spellStart"/>
            <w:r w:rsidRPr="00DD15C4">
              <w:rPr>
                <w:rFonts w:asciiTheme="minorBidi" w:hAnsiTheme="minorBidi"/>
                <w:sz w:val="24"/>
                <w:szCs w:val="24"/>
              </w:rPr>
              <w:t>Glycaemic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Index important?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Because it helps us have control over our blood sugar levels specially for diabetics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v. What is osteoporosis? And what causes this disease? 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Osteoporosis is presence of pores in the bones leading to their weakness and by time bone fractures and complications, the causes are a lot, from hereditary to lack of activity to malnutrition to smoking and excessive drinking sometimes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>vi. What are the two types of diabetes?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Type I which means that your body doesn’t secrete insulin and it mostly happens at a young age and type II which means you secrete insulin but your body doesn’t react to it and one of its major causes is obesity 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                                                                 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lastRenderedPageBreak/>
              <w:t xml:space="preserve">Case Study                (7)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Ben aged 62, has recently been diagnosed with Type 2 diabetes. He complains of extreme fatigue. He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fell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asleep while driving and was so worried for her situation that he consulted the doctor also. The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doctor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recommended that he should reduce his weight. Ben has therefore decreased his fat intake a lot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and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eats lots of grains, refined carbohydrates and some protein. Two weeks later his problems are still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there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. He still feels fatigued and lethargic most of the time. He visits a dentition. Through testing, it is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discovered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that Ben is gluten intolerant.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proofErr w:type="gramStart"/>
            <w:r w:rsidRPr="00DD15C4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DD15C4">
              <w:rPr>
                <w:rFonts w:asciiTheme="minorBidi" w:hAnsiTheme="minorBidi"/>
                <w:sz w:val="24"/>
                <w:szCs w:val="24"/>
              </w:rPr>
              <w:t>.  Which</w:t>
            </w:r>
            <w:proofErr w:type="gramEnd"/>
            <w:r w:rsidRPr="00DD15C4">
              <w:rPr>
                <w:rFonts w:asciiTheme="minorBidi" w:hAnsiTheme="minorBidi"/>
                <w:sz w:val="24"/>
                <w:szCs w:val="24"/>
              </w:rPr>
              <w:t xml:space="preserve"> of the followings do you think is the right dietary advice for Ben?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a)  Ben should stop eating grains altogether and should use vegetables as his sources of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carbohydrates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ii. Do you think that Ben should be advised to replace all his refined foods with whole foods?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a) yes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iii. How can Ben be advised on his fat intake? </w:t>
            </w:r>
          </w:p>
          <w:p w:rsidR="00DD15C4" w:rsidRPr="00DD15C4" w:rsidRDefault="00DD15C4" w:rsidP="00DD15C4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DD15C4">
              <w:rPr>
                <w:rFonts w:asciiTheme="minorBidi" w:hAnsiTheme="minorBidi"/>
                <w:sz w:val="24"/>
                <w:szCs w:val="24"/>
              </w:rPr>
              <w:t xml:space="preserve">a) he should include healthy fats in his diet </w:t>
            </w:r>
          </w:p>
          <w:p w:rsidR="00DD15C4" w:rsidRPr="00E6668D" w:rsidRDefault="00DD15C4" w:rsidP="00DD15C4"/>
          <w:p w:rsidR="00CC2FB3" w:rsidRPr="00DD15C4" w:rsidRDefault="00CC2FB3" w:rsidP="00DD15C4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50B" w:rsidRDefault="00C6550B" w:rsidP="00CB4D0A">
      <w:pPr>
        <w:spacing w:after="0" w:line="240" w:lineRule="auto"/>
      </w:pPr>
      <w:r>
        <w:separator/>
      </w:r>
    </w:p>
  </w:endnote>
  <w:endnote w:type="continuationSeparator" w:id="0">
    <w:p w:rsidR="00C6550B" w:rsidRDefault="00C6550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50B" w:rsidRDefault="00C6550B" w:rsidP="00CB4D0A">
      <w:pPr>
        <w:spacing w:after="0" w:line="240" w:lineRule="auto"/>
      </w:pPr>
      <w:r>
        <w:separator/>
      </w:r>
    </w:p>
  </w:footnote>
  <w:footnote w:type="continuationSeparator" w:id="0">
    <w:p w:rsidR="00C6550B" w:rsidRDefault="00C6550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707A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50B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15C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6B272-EF74-4C05-B58E-486C8915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Ahmed Hendi</cp:lastModifiedBy>
  <cp:revision>3</cp:revision>
  <dcterms:created xsi:type="dcterms:W3CDTF">2015-01-26T12:24:00Z</dcterms:created>
  <dcterms:modified xsi:type="dcterms:W3CDTF">2017-01-20T13:29:00Z</dcterms:modified>
</cp:coreProperties>
</file>