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1D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642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4C0927" w:rsidRPr="0054145A" w:rsidRDefault="004C0927" w:rsidP="004C0927">
            <w:pPr>
              <w:shd w:val="clear" w:color="auto" w:fill="FFFFFF"/>
              <w:spacing w:before="100" w:beforeAutospacing="1" w:after="90"/>
              <w:ind w:left="360"/>
              <w:rPr>
                <w:sz w:val="24"/>
                <w:szCs w:val="24"/>
              </w:rPr>
            </w:pPr>
            <w:bookmarkStart w:id="0" w:name="744"/>
            <w:bookmarkStart w:id="1" w:name="742"/>
            <w:bookmarkEnd w:id="0"/>
            <w:bookmarkEnd w:id="1"/>
            <w:r w:rsidRPr="0054145A">
              <w:rPr>
                <w:sz w:val="24"/>
                <w:szCs w:val="24"/>
              </w:rPr>
              <w:t>Assessment #</w:t>
            </w:r>
            <w:r w:rsidR="00D86422" w:rsidRPr="0054145A">
              <w:rPr>
                <w:sz w:val="24"/>
                <w:szCs w:val="24"/>
              </w:rPr>
              <w:t>10</w:t>
            </w:r>
            <w:r w:rsidRPr="0054145A">
              <w:rPr>
                <w:sz w:val="24"/>
                <w:szCs w:val="24"/>
              </w:rPr>
              <w:t xml:space="preserve">                                                                                                Total Marks: 30</w:t>
            </w:r>
          </w:p>
          <w:p w:rsidR="00290F0B" w:rsidRPr="0054145A" w:rsidRDefault="00290F0B" w:rsidP="00290F0B">
            <w:pPr>
              <w:shd w:val="clear" w:color="auto" w:fill="FFFFFF"/>
              <w:spacing w:before="100" w:beforeAutospacing="1" w:after="90"/>
              <w:ind w:left="360"/>
              <w:rPr>
                <w:b/>
                <w:sz w:val="24"/>
                <w:szCs w:val="24"/>
              </w:rPr>
            </w:pPr>
            <w:r w:rsidRPr="0054145A">
              <w:rPr>
                <w:b/>
                <w:sz w:val="24"/>
                <w:szCs w:val="24"/>
              </w:rPr>
              <w:t>Grievance Procedure, Discipline and Dismissal</w:t>
            </w:r>
          </w:p>
          <w:p w:rsidR="00C267C5" w:rsidRPr="0054145A" w:rsidRDefault="00C267C5" w:rsidP="00D86422">
            <w:pPr>
              <w:spacing w:after="288"/>
              <w:rPr>
                <w:b/>
                <w:sz w:val="24"/>
                <w:szCs w:val="24"/>
              </w:rPr>
            </w:pPr>
          </w:p>
          <w:p w:rsidR="00290F0B" w:rsidRPr="0054145A" w:rsidRDefault="00290F0B" w:rsidP="00290F0B">
            <w:pPr>
              <w:spacing w:after="288"/>
              <w:rPr>
                <w:b/>
                <w:sz w:val="24"/>
                <w:szCs w:val="24"/>
              </w:rPr>
            </w:pPr>
            <w:r w:rsidRPr="0054145A">
              <w:rPr>
                <w:b/>
                <w:sz w:val="24"/>
                <w:szCs w:val="24"/>
              </w:rPr>
              <w:t>1. Give short answers to the following questions:                                                                (16)</w:t>
            </w:r>
          </w:p>
          <w:p w:rsidR="00290F0B" w:rsidRPr="0054145A" w:rsidRDefault="00290F0B" w:rsidP="00290F0B">
            <w:pPr>
              <w:spacing w:after="288"/>
              <w:rPr>
                <w:b/>
                <w:sz w:val="24"/>
                <w:szCs w:val="24"/>
              </w:rPr>
            </w:pPr>
            <w:r w:rsidRPr="0054145A">
              <w:rPr>
                <w:b/>
                <w:sz w:val="24"/>
                <w:szCs w:val="24"/>
              </w:rPr>
              <w:t xml:space="preserve">i. Discuss the causes and effects of grievances. </w:t>
            </w:r>
          </w:p>
          <w:p w:rsidR="00265B50" w:rsidRPr="0054145A" w:rsidRDefault="00712631" w:rsidP="00641173">
            <w:pPr>
              <w:shd w:val="clear" w:color="auto" w:fill="FFFFFF"/>
              <w:spacing w:before="100" w:beforeAutospacing="1" w:after="100" w:afterAutospacing="1"/>
              <w:rPr>
                <w:rFonts w:cs="Arial"/>
                <w:sz w:val="24"/>
                <w:szCs w:val="24"/>
              </w:rPr>
            </w:pPr>
            <w:r w:rsidRPr="0054145A">
              <w:rPr>
                <w:rFonts w:cs="Arial"/>
                <w:sz w:val="24"/>
                <w:szCs w:val="24"/>
              </w:rPr>
              <w:t xml:space="preserve">A </w:t>
            </w:r>
            <w:r w:rsidR="00265B50" w:rsidRPr="0054145A">
              <w:rPr>
                <w:rFonts w:cs="Arial"/>
                <w:sz w:val="24"/>
                <w:szCs w:val="24"/>
              </w:rPr>
              <w:t xml:space="preserve">grievance is any </w:t>
            </w:r>
            <w:r w:rsidRPr="0054145A">
              <w:rPr>
                <w:rFonts w:cs="Arial"/>
                <w:sz w:val="24"/>
                <w:szCs w:val="24"/>
              </w:rPr>
              <w:t>unhappiness</w:t>
            </w:r>
            <w:r w:rsidR="00265B50" w:rsidRPr="0054145A">
              <w:rPr>
                <w:rFonts w:cs="Arial"/>
                <w:sz w:val="24"/>
                <w:szCs w:val="24"/>
              </w:rPr>
              <w:t xml:space="preserve"> or feeling of </w:t>
            </w:r>
            <w:r w:rsidRPr="0054145A">
              <w:rPr>
                <w:rFonts w:cs="Arial"/>
                <w:sz w:val="24"/>
                <w:szCs w:val="24"/>
              </w:rPr>
              <w:t>discrimination</w:t>
            </w:r>
            <w:r w:rsidR="00265B50" w:rsidRPr="0054145A">
              <w:rPr>
                <w:rFonts w:cs="Arial"/>
                <w:sz w:val="24"/>
                <w:szCs w:val="24"/>
              </w:rPr>
              <w:t xml:space="preserve"> having connection with one’s employment situ</w:t>
            </w:r>
            <w:r w:rsidR="00265B50" w:rsidRPr="0054145A">
              <w:rPr>
                <w:rFonts w:cs="Arial"/>
                <w:sz w:val="24"/>
                <w:szCs w:val="24"/>
              </w:rPr>
              <w:softHyphen/>
              <w:t xml:space="preserve">ation which </w:t>
            </w:r>
            <w:r w:rsidRPr="0054145A">
              <w:rPr>
                <w:rFonts w:cs="Arial"/>
                <w:sz w:val="24"/>
                <w:szCs w:val="24"/>
              </w:rPr>
              <w:t xml:space="preserve">needs to be </w:t>
            </w:r>
            <w:r w:rsidR="00265B50" w:rsidRPr="0054145A">
              <w:rPr>
                <w:rFonts w:cs="Arial"/>
                <w:sz w:val="24"/>
                <w:szCs w:val="24"/>
              </w:rPr>
              <w:t xml:space="preserve">brought to the attention of management. </w:t>
            </w:r>
            <w:r w:rsidRPr="0054145A">
              <w:rPr>
                <w:rFonts w:cs="Arial"/>
                <w:sz w:val="24"/>
                <w:szCs w:val="24"/>
              </w:rPr>
              <w:t>B</w:t>
            </w:r>
            <w:r w:rsidR="00265B50" w:rsidRPr="0054145A">
              <w:rPr>
                <w:rFonts w:cs="Arial"/>
                <w:sz w:val="24"/>
                <w:szCs w:val="24"/>
              </w:rPr>
              <w:t>roadly</w:t>
            </w:r>
            <w:r w:rsidRPr="0054145A">
              <w:rPr>
                <w:rFonts w:cs="Arial"/>
                <w:sz w:val="24"/>
                <w:szCs w:val="24"/>
              </w:rPr>
              <w:t xml:space="preserve"> speaking</w:t>
            </w:r>
            <w:r w:rsidR="00265B50" w:rsidRPr="0054145A">
              <w:rPr>
                <w:rFonts w:cs="Arial"/>
                <w:sz w:val="24"/>
                <w:szCs w:val="24"/>
              </w:rPr>
              <w:t>, a grievance is any dissatisfac</w:t>
            </w:r>
            <w:r w:rsidR="00265B50" w:rsidRPr="0054145A">
              <w:rPr>
                <w:rFonts w:cs="Arial"/>
                <w:sz w:val="24"/>
                <w:szCs w:val="24"/>
              </w:rPr>
              <w:softHyphen/>
              <w:t xml:space="preserve">tion that adversely affects organizational relations and productivity. To understand what a grievance is, it is necessary to distinguish between dissatisfaction, </w:t>
            </w:r>
            <w:r w:rsidRPr="0054145A">
              <w:rPr>
                <w:rFonts w:cs="Arial"/>
                <w:sz w:val="24"/>
                <w:szCs w:val="24"/>
              </w:rPr>
              <w:t xml:space="preserve">a </w:t>
            </w:r>
            <w:r w:rsidR="00265B50" w:rsidRPr="0054145A">
              <w:rPr>
                <w:rFonts w:cs="Arial"/>
                <w:sz w:val="24"/>
                <w:szCs w:val="24"/>
              </w:rPr>
              <w:t xml:space="preserve">complaint, and </w:t>
            </w:r>
            <w:r w:rsidRPr="0054145A">
              <w:rPr>
                <w:rFonts w:cs="Arial"/>
                <w:sz w:val="24"/>
                <w:szCs w:val="24"/>
              </w:rPr>
              <w:t xml:space="preserve">a </w:t>
            </w:r>
            <w:r w:rsidR="00265B50" w:rsidRPr="0054145A">
              <w:rPr>
                <w:rFonts w:cs="Arial"/>
                <w:sz w:val="24"/>
                <w:szCs w:val="24"/>
              </w:rPr>
              <w:t>grievance.</w:t>
            </w:r>
          </w:p>
          <w:p w:rsidR="00265B50" w:rsidRPr="0054145A" w:rsidRDefault="00265B50" w:rsidP="001E4941">
            <w:pPr>
              <w:pStyle w:val="ListParagraph"/>
              <w:numPr>
                <w:ilvl w:val="0"/>
                <w:numId w:val="1"/>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Dissatisfaction is anything that disturbs an employee, whether or not the unrest is expressed in words.</w:t>
            </w:r>
          </w:p>
          <w:p w:rsidR="00265B50" w:rsidRPr="0054145A" w:rsidRDefault="00265B50" w:rsidP="001E4941">
            <w:pPr>
              <w:pStyle w:val="ListParagraph"/>
              <w:numPr>
                <w:ilvl w:val="0"/>
                <w:numId w:val="1"/>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Complaint is a spoken or written dissatisfaction brought to the attention of the supervisor or the shop steward.</w:t>
            </w:r>
          </w:p>
          <w:p w:rsidR="00712631" w:rsidRPr="0054145A" w:rsidRDefault="00265B50" w:rsidP="001E4941">
            <w:pPr>
              <w:pStyle w:val="ListParagraph"/>
              <w:numPr>
                <w:ilvl w:val="0"/>
                <w:numId w:val="1"/>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Grievance is a complaint that has been formally presented to a management representative or to a union official.</w:t>
            </w:r>
            <w:r w:rsidR="00712631" w:rsidRPr="0054145A">
              <w:rPr>
                <w:rFonts w:asciiTheme="minorHAnsi" w:hAnsiTheme="minorHAnsi" w:cs="Arial"/>
                <w:sz w:val="24"/>
                <w:szCs w:val="24"/>
              </w:rPr>
              <w:t xml:space="preserve"> A </w:t>
            </w:r>
            <w:r w:rsidRPr="0054145A">
              <w:rPr>
                <w:rFonts w:asciiTheme="minorHAnsi" w:hAnsiTheme="minorHAnsi" w:cs="Arial"/>
                <w:sz w:val="24"/>
                <w:szCs w:val="24"/>
              </w:rPr>
              <w:t>grievance is any discontent or dissatisfaction whether expressed or not, whether valid or not, arising out of anything connected with the company which an employee thinks, believes or even feels to be unfair, unjust or inequitable’.</w:t>
            </w:r>
          </w:p>
          <w:p w:rsidR="00712631" w:rsidRPr="0054145A" w:rsidRDefault="00712631" w:rsidP="00641173">
            <w:pPr>
              <w:shd w:val="clear" w:color="auto" w:fill="FFFFFF"/>
              <w:spacing w:before="100" w:beforeAutospacing="1" w:after="100" w:afterAutospacing="1"/>
              <w:rPr>
                <w:rFonts w:cs="Arial"/>
                <w:sz w:val="24"/>
                <w:szCs w:val="24"/>
              </w:rPr>
            </w:pPr>
            <w:r w:rsidRPr="0054145A">
              <w:rPr>
                <w:rFonts w:cs="Arial"/>
                <w:noProof/>
                <w:sz w:val="24"/>
                <w:szCs w:val="24"/>
                <w:lang w:eastAsia="en-GB"/>
              </w:rPr>
              <w:lastRenderedPageBreak/>
              <w:drawing>
                <wp:inline distT="0" distB="0" distL="0" distR="0" wp14:anchorId="1A20DD20" wp14:editId="79CFC27A">
                  <wp:extent cx="4632960" cy="1310640"/>
                  <wp:effectExtent l="0" t="0" r="0" b="0"/>
                  <wp:docPr id="2" name="Picture 2"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2960" cy="1310640"/>
                          </a:xfrm>
                          <a:prstGeom prst="rect">
                            <a:avLst/>
                          </a:prstGeom>
                          <a:noFill/>
                          <a:ln>
                            <a:noFill/>
                          </a:ln>
                        </pic:spPr>
                      </pic:pic>
                    </a:graphicData>
                  </a:graphic>
                </wp:inline>
              </w:drawing>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b/>
                <w:bCs/>
                <w:sz w:val="24"/>
                <w:szCs w:val="24"/>
              </w:rPr>
              <w:t xml:space="preserve">Grievances may occur due to a number of reasons: </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Economic</w:t>
            </w:r>
            <w:r w:rsidR="00D109E3" w:rsidRPr="0054145A">
              <w:rPr>
                <w:rFonts w:asciiTheme="minorHAnsi" w:hAnsiTheme="minorHAnsi" w:cs="Arial"/>
                <w:b/>
                <w:bCs/>
                <w:sz w:val="24"/>
                <w:szCs w:val="24"/>
              </w:rPr>
              <w:t xml:space="preserve"> - </w:t>
            </w:r>
            <w:r w:rsidRPr="0054145A">
              <w:rPr>
                <w:rFonts w:asciiTheme="minorHAnsi" w:hAnsiTheme="minorHAnsi" w:cs="Arial"/>
                <w:sz w:val="24"/>
                <w:szCs w:val="24"/>
              </w:rPr>
              <w:t xml:space="preserve">Employees may </w:t>
            </w:r>
            <w:r w:rsidR="002B2F98" w:rsidRPr="0054145A">
              <w:rPr>
                <w:rFonts w:asciiTheme="minorHAnsi" w:hAnsiTheme="minorHAnsi" w:cs="Arial"/>
                <w:sz w:val="24"/>
                <w:szCs w:val="24"/>
              </w:rPr>
              <w:t>request</w:t>
            </w:r>
            <w:r w:rsidRPr="0054145A">
              <w:rPr>
                <w:rFonts w:asciiTheme="minorHAnsi" w:hAnsiTheme="minorHAnsi" w:cs="Arial"/>
                <w:sz w:val="24"/>
                <w:szCs w:val="24"/>
              </w:rPr>
              <w:t xml:space="preserve"> for individual wage adjustments</w:t>
            </w:r>
            <w:r w:rsidR="00D109E3" w:rsidRPr="0054145A">
              <w:rPr>
                <w:rFonts w:asciiTheme="minorHAnsi" w:hAnsiTheme="minorHAnsi" w:cs="Arial"/>
                <w:sz w:val="24"/>
                <w:szCs w:val="24"/>
              </w:rPr>
              <w:t xml:space="preserve"> (in most cases t</w:t>
            </w:r>
            <w:r w:rsidRPr="0054145A">
              <w:rPr>
                <w:rFonts w:asciiTheme="minorHAnsi" w:hAnsiTheme="minorHAnsi" w:cs="Arial"/>
                <w:sz w:val="24"/>
                <w:szCs w:val="24"/>
              </w:rPr>
              <w:t xml:space="preserve">hey may feel that they are paid less </w:t>
            </w:r>
            <w:r w:rsidR="00D109E3" w:rsidRPr="0054145A">
              <w:rPr>
                <w:rFonts w:asciiTheme="minorHAnsi" w:hAnsiTheme="minorHAnsi" w:cs="Arial"/>
                <w:sz w:val="24"/>
                <w:szCs w:val="24"/>
              </w:rPr>
              <w:t>o</w:t>
            </w:r>
            <w:r w:rsidRPr="0054145A">
              <w:rPr>
                <w:rFonts w:asciiTheme="minorHAnsi" w:hAnsiTheme="minorHAnsi" w:cs="Arial"/>
                <w:sz w:val="24"/>
                <w:szCs w:val="24"/>
              </w:rPr>
              <w:t>thers</w:t>
            </w:r>
            <w:r w:rsidR="00D109E3" w:rsidRPr="0054145A">
              <w:rPr>
                <w:rFonts w:asciiTheme="minorHAnsi" w:hAnsiTheme="minorHAnsi" w:cs="Arial"/>
                <w:sz w:val="24"/>
                <w:szCs w:val="24"/>
              </w:rPr>
              <w:t xml:space="preserve"> undertaking similar activities)</w:t>
            </w:r>
            <w:r w:rsidRPr="0054145A">
              <w:rPr>
                <w:rFonts w:asciiTheme="minorHAnsi" w:hAnsiTheme="minorHAnsi" w:cs="Arial"/>
                <w:sz w:val="24"/>
                <w:szCs w:val="24"/>
              </w:rPr>
              <w:t xml:space="preserve">. </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Work environment</w:t>
            </w:r>
            <w:r w:rsidR="00D109E3" w:rsidRPr="0054145A">
              <w:rPr>
                <w:rFonts w:asciiTheme="minorHAnsi" w:hAnsiTheme="minorHAnsi" w:cs="Arial"/>
                <w:b/>
                <w:bCs/>
                <w:sz w:val="24"/>
                <w:szCs w:val="24"/>
              </w:rPr>
              <w:t xml:space="preserve"> - </w:t>
            </w:r>
            <w:r w:rsidRPr="0054145A">
              <w:rPr>
                <w:rFonts w:asciiTheme="minorHAnsi" w:hAnsiTheme="minorHAnsi" w:cs="Arial"/>
                <w:sz w:val="24"/>
                <w:szCs w:val="24"/>
              </w:rPr>
              <w:t xml:space="preserve">It may be </w:t>
            </w:r>
            <w:r w:rsidR="00D109E3" w:rsidRPr="0054145A">
              <w:rPr>
                <w:rFonts w:asciiTheme="minorHAnsi" w:hAnsiTheme="minorHAnsi" w:cs="Arial"/>
                <w:sz w:val="24"/>
                <w:szCs w:val="24"/>
              </w:rPr>
              <w:t>unattractive</w:t>
            </w:r>
            <w:r w:rsidRPr="0054145A">
              <w:rPr>
                <w:rFonts w:asciiTheme="minorHAnsi" w:hAnsiTheme="minorHAnsi" w:cs="Arial"/>
                <w:sz w:val="24"/>
                <w:szCs w:val="24"/>
              </w:rPr>
              <w:t xml:space="preserve"> or </w:t>
            </w:r>
            <w:r w:rsidR="00D109E3" w:rsidRPr="0054145A">
              <w:rPr>
                <w:rFonts w:asciiTheme="minorHAnsi" w:hAnsiTheme="minorHAnsi" w:cs="Arial"/>
                <w:sz w:val="24"/>
                <w:szCs w:val="24"/>
              </w:rPr>
              <w:t>poor</w:t>
            </w:r>
            <w:r w:rsidRPr="0054145A">
              <w:rPr>
                <w:rFonts w:asciiTheme="minorHAnsi" w:hAnsiTheme="minorHAnsi" w:cs="Arial"/>
                <w:sz w:val="24"/>
                <w:szCs w:val="24"/>
              </w:rPr>
              <w:t xml:space="preserve"> conditions of work. For example, light, space, heat, or poor physical conditions of workplace, defective tools and equipment, poor quality of material, unfair rules, and lack of recognition.</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Supervision</w:t>
            </w:r>
            <w:r w:rsidR="00D109E3" w:rsidRPr="0054145A">
              <w:rPr>
                <w:rFonts w:asciiTheme="minorHAnsi" w:hAnsiTheme="minorHAnsi" w:cs="Arial"/>
                <w:b/>
                <w:bCs/>
                <w:sz w:val="24"/>
                <w:szCs w:val="24"/>
              </w:rPr>
              <w:t xml:space="preserve"> – </w:t>
            </w:r>
            <w:r w:rsidR="00D109E3" w:rsidRPr="0054145A">
              <w:rPr>
                <w:rFonts w:asciiTheme="minorHAnsi" w:hAnsiTheme="minorHAnsi" w:cs="Arial"/>
                <w:bCs/>
                <w:sz w:val="24"/>
                <w:szCs w:val="24"/>
              </w:rPr>
              <w:t>There</w:t>
            </w:r>
            <w:r w:rsidR="00D109E3" w:rsidRPr="0054145A">
              <w:rPr>
                <w:rFonts w:asciiTheme="minorHAnsi" w:hAnsiTheme="minorHAnsi" w:cs="Arial"/>
                <w:b/>
                <w:bCs/>
                <w:sz w:val="24"/>
                <w:szCs w:val="24"/>
              </w:rPr>
              <w:t xml:space="preserve"> </w:t>
            </w:r>
            <w:r w:rsidRPr="0054145A">
              <w:rPr>
                <w:rFonts w:asciiTheme="minorHAnsi" w:hAnsiTheme="minorHAnsi" w:cs="Arial"/>
                <w:sz w:val="24"/>
                <w:szCs w:val="24"/>
              </w:rPr>
              <w:t xml:space="preserve">may be objections to the general methods of supervision related to the attitudes of the supervisor towards the employee </w:t>
            </w:r>
            <w:r w:rsidR="00D109E3" w:rsidRPr="0054145A">
              <w:rPr>
                <w:rFonts w:asciiTheme="minorHAnsi" w:hAnsiTheme="minorHAnsi" w:cs="Arial"/>
                <w:sz w:val="24"/>
                <w:szCs w:val="24"/>
              </w:rPr>
              <w:t>(</w:t>
            </w:r>
            <w:r w:rsidRPr="0054145A">
              <w:rPr>
                <w:rFonts w:asciiTheme="minorHAnsi" w:hAnsiTheme="minorHAnsi" w:cs="Arial"/>
                <w:sz w:val="24"/>
                <w:szCs w:val="24"/>
              </w:rPr>
              <w:t xml:space="preserve">such as perceived notions of bias, </w:t>
            </w:r>
            <w:r w:rsidR="00D109E3" w:rsidRPr="0054145A">
              <w:rPr>
                <w:rFonts w:asciiTheme="minorHAnsi" w:hAnsiTheme="minorHAnsi" w:cs="Arial"/>
                <w:sz w:val="24"/>
                <w:szCs w:val="24"/>
              </w:rPr>
              <w:t>background</w:t>
            </w:r>
            <w:r w:rsidRPr="0054145A">
              <w:rPr>
                <w:rFonts w:asciiTheme="minorHAnsi" w:hAnsiTheme="minorHAnsi" w:cs="Arial"/>
                <w:sz w:val="24"/>
                <w:szCs w:val="24"/>
              </w:rPr>
              <w:t xml:space="preserve"> affiliations and regional feelings</w:t>
            </w:r>
            <w:r w:rsidR="00D109E3" w:rsidRPr="0054145A">
              <w:rPr>
                <w:rFonts w:asciiTheme="minorHAnsi" w:hAnsiTheme="minorHAnsi" w:cs="Arial"/>
                <w:sz w:val="24"/>
                <w:szCs w:val="24"/>
              </w:rPr>
              <w:t>)</w:t>
            </w:r>
            <w:r w:rsidRPr="0054145A">
              <w:rPr>
                <w:rFonts w:asciiTheme="minorHAnsi" w:hAnsiTheme="minorHAnsi" w:cs="Arial"/>
                <w:sz w:val="24"/>
                <w:szCs w:val="24"/>
              </w:rPr>
              <w:t>.</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Organizational change</w:t>
            </w:r>
            <w:r w:rsidR="00D109E3" w:rsidRPr="0054145A">
              <w:rPr>
                <w:rFonts w:asciiTheme="minorHAnsi" w:hAnsiTheme="minorHAnsi" w:cs="Arial"/>
                <w:b/>
                <w:bCs/>
                <w:sz w:val="24"/>
                <w:szCs w:val="24"/>
              </w:rPr>
              <w:t xml:space="preserve"> - </w:t>
            </w:r>
            <w:r w:rsidRPr="0054145A">
              <w:rPr>
                <w:rFonts w:asciiTheme="minorHAnsi" w:hAnsiTheme="minorHAnsi" w:cs="Arial"/>
                <w:sz w:val="24"/>
                <w:szCs w:val="24"/>
              </w:rPr>
              <w:t>Any change in the organizational policies can result in grievances. For example, the implementation of revised company policies or new working practices.</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Employee relations</w:t>
            </w:r>
            <w:r w:rsidR="00D109E3" w:rsidRPr="0054145A">
              <w:rPr>
                <w:rFonts w:asciiTheme="minorHAnsi" w:hAnsiTheme="minorHAnsi" w:cs="Arial"/>
                <w:b/>
                <w:bCs/>
                <w:sz w:val="24"/>
                <w:szCs w:val="24"/>
              </w:rPr>
              <w:t xml:space="preserve"> - </w:t>
            </w:r>
            <w:r w:rsidRPr="0054145A">
              <w:rPr>
                <w:rFonts w:asciiTheme="minorHAnsi" w:hAnsiTheme="minorHAnsi" w:cs="Arial"/>
                <w:sz w:val="24"/>
                <w:szCs w:val="24"/>
              </w:rPr>
              <w:t>Employees are unable to adjust with their colleagues, suffer from feelings of neglect and victimization and become an object of ridicule and humiliation, or other inter- employee disputes.</w:t>
            </w:r>
          </w:p>
          <w:p w:rsidR="00265B50" w:rsidRPr="0054145A" w:rsidRDefault="00265B50" w:rsidP="001E4941">
            <w:pPr>
              <w:pStyle w:val="ListParagraph"/>
              <w:numPr>
                <w:ilvl w:val="0"/>
                <w:numId w:val="3"/>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b/>
                <w:bCs/>
                <w:sz w:val="24"/>
                <w:szCs w:val="24"/>
              </w:rPr>
              <w:t>Miscellaneous</w:t>
            </w:r>
            <w:r w:rsidR="00D109E3" w:rsidRPr="0054145A">
              <w:rPr>
                <w:rFonts w:asciiTheme="minorHAnsi" w:hAnsiTheme="minorHAnsi" w:cs="Arial"/>
                <w:b/>
                <w:bCs/>
                <w:sz w:val="24"/>
                <w:szCs w:val="24"/>
              </w:rPr>
              <w:t xml:space="preserve"> - </w:t>
            </w:r>
            <w:r w:rsidRPr="0054145A">
              <w:rPr>
                <w:rFonts w:asciiTheme="minorHAnsi" w:hAnsiTheme="minorHAnsi" w:cs="Arial"/>
                <w:sz w:val="24"/>
                <w:szCs w:val="24"/>
              </w:rPr>
              <w:t xml:space="preserve">These may be issues relating to certain violations in respect of promotions, transfer, disciplinary rules, fines, granting leaves, </w:t>
            </w:r>
            <w:r w:rsidR="00D00407" w:rsidRPr="0054145A">
              <w:rPr>
                <w:rFonts w:asciiTheme="minorHAnsi" w:hAnsiTheme="minorHAnsi" w:cs="Arial"/>
                <w:sz w:val="24"/>
                <w:szCs w:val="24"/>
              </w:rPr>
              <w:t xml:space="preserve">safety, </w:t>
            </w:r>
            <w:r w:rsidRPr="0054145A">
              <w:rPr>
                <w:rFonts w:asciiTheme="minorHAnsi" w:hAnsiTheme="minorHAnsi" w:cs="Arial"/>
                <w:sz w:val="24"/>
                <w:szCs w:val="24"/>
              </w:rPr>
              <w:t>medical facilities, etc.</w:t>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sz w:val="24"/>
                <w:szCs w:val="24"/>
              </w:rPr>
              <w:t>Grievances, if not identified and redressed, may adversely affect workers, managers, and the organiza</w:t>
            </w:r>
            <w:r w:rsidRPr="0054145A">
              <w:rPr>
                <w:rFonts w:cs="Arial"/>
                <w:sz w:val="24"/>
                <w:szCs w:val="24"/>
              </w:rPr>
              <w:softHyphen/>
              <w:t>tion.</w:t>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b/>
                <w:bCs/>
                <w:sz w:val="24"/>
                <w:szCs w:val="24"/>
              </w:rPr>
              <w:t xml:space="preserve">The effects are the following: </w:t>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b/>
                <w:bCs/>
                <w:sz w:val="24"/>
                <w:szCs w:val="24"/>
              </w:rPr>
              <w:t>1. On the production:</w:t>
            </w:r>
          </w:p>
          <w:p w:rsidR="00265B50" w:rsidRPr="0054145A" w:rsidRDefault="00265B50" w:rsidP="001E4941">
            <w:pPr>
              <w:pStyle w:val="ListParagraph"/>
              <w:numPr>
                <w:ilvl w:val="0"/>
                <w:numId w:val="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Low quality of production</w:t>
            </w:r>
            <w:r w:rsidR="00D00407" w:rsidRPr="0054145A">
              <w:rPr>
                <w:rFonts w:asciiTheme="minorHAnsi" w:hAnsiTheme="minorHAnsi" w:cs="Arial"/>
                <w:sz w:val="24"/>
                <w:szCs w:val="24"/>
              </w:rPr>
              <w:t xml:space="preserve"> and productivity</w:t>
            </w:r>
          </w:p>
          <w:p w:rsidR="00265B50" w:rsidRPr="0054145A" w:rsidRDefault="00265B50" w:rsidP="001E4941">
            <w:pPr>
              <w:pStyle w:val="ListParagraph"/>
              <w:numPr>
                <w:ilvl w:val="0"/>
                <w:numId w:val="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Increase in the wastage of material, spoilage/leakage of machinery</w:t>
            </w:r>
          </w:p>
          <w:p w:rsidR="00265B50" w:rsidRPr="0054145A" w:rsidRDefault="00265B50" w:rsidP="001E4941">
            <w:pPr>
              <w:pStyle w:val="ListParagraph"/>
              <w:numPr>
                <w:ilvl w:val="0"/>
                <w:numId w:val="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Increase in the cost of production per unit</w:t>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b/>
                <w:bCs/>
                <w:sz w:val="24"/>
                <w:szCs w:val="24"/>
              </w:rPr>
              <w:t>2. On the employees:</w:t>
            </w:r>
          </w:p>
          <w:p w:rsidR="00265B50" w:rsidRPr="0054145A" w:rsidRDefault="00265B50" w:rsidP="001E4941">
            <w:pPr>
              <w:pStyle w:val="ListParagraph"/>
              <w:numPr>
                <w:ilvl w:val="0"/>
                <w:numId w:val="4"/>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Increase in the rate of </w:t>
            </w:r>
            <w:r w:rsidR="00D00407" w:rsidRPr="0054145A">
              <w:rPr>
                <w:rFonts w:asciiTheme="minorHAnsi" w:hAnsiTheme="minorHAnsi" w:cs="Arial"/>
                <w:sz w:val="24"/>
                <w:szCs w:val="24"/>
              </w:rPr>
              <w:t>nonattendance</w:t>
            </w:r>
            <w:r w:rsidRPr="0054145A">
              <w:rPr>
                <w:rFonts w:asciiTheme="minorHAnsi" w:hAnsiTheme="minorHAnsi" w:cs="Arial"/>
                <w:sz w:val="24"/>
                <w:szCs w:val="24"/>
              </w:rPr>
              <w:t xml:space="preserve"> and turnover</w:t>
            </w:r>
            <w:r w:rsidR="00D00407" w:rsidRPr="0054145A">
              <w:rPr>
                <w:rFonts w:asciiTheme="minorHAnsi" w:hAnsiTheme="minorHAnsi" w:cs="Arial"/>
                <w:sz w:val="24"/>
                <w:szCs w:val="24"/>
              </w:rPr>
              <w:t xml:space="preserve"> of staff</w:t>
            </w:r>
          </w:p>
          <w:p w:rsidR="00265B50" w:rsidRPr="0054145A" w:rsidRDefault="00265B50" w:rsidP="001E4941">
            <w:pPr>
              <w:pStyle w:val="ListParagraph"/>
              <w:numPr>
                <w:ilvl w:val="0"/>
                <w:numId w:val="4"/>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Reduction in the level of commitment, sincerity and punctuality</w:t>
            </w:r>
          </w:p>
          <w:p w:rsidR="00265B50" w:rsidRPr="0054145A" w:rsidRDefault="00265B50" w:rsidP="001E4941">
            <w:pPr>
              <w:pStyle w:val="ListParagraph"/>
              <w:numPr>
                <w:ilvl w:val="0"/>
                <w:numId w:val="4"/>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Increase in the incidence of accidents</w:t>
            </w:r>
          </w:p>
          <w:p w:rsidR="00265B50" w:rsidRPr="0054145A" w:rsidRDefault="00265B50" w:rsidP="001E4941">
            <w:pPr>
              <w:pStyle w:val="ListParagraph"/>
              <w:numPr>
                <w:ilvl w:val="0"/>
                <w:numId w:val="4"/>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Reduction in the level of employee morale.</w:t>
            </w:r>
          </w:p>
          <w:p w:rsidR="00265B50" w:rsidRPr="0054145A" w:rsidRDefault="00265B50" w:rsidP="00641173">
            <w:pPr>
              <w:shd w:val="clear" w:color="auto" w:fill="FFFFFF"/>
              <w:spacing w:before="100" w:beforeAutospacing="1" w:after="100" w:afterAutospacing="1"/>
              <w:rPr>
                <w:rFonts w:cs="Arial"/>
                <w:sz w:val="24"/>
                <w:szCs w:val="24"/>
              </w:rPr>
            </w:pPr>
            <w:r w:rsidRPr="0054145A">
              <w:rPr>
                <w:rFonts w:cs="Arial"/>
                <w:b/>
                <w:bCs/>
                <w:sz w:val="24"/>
                <w:szCs w:val="24"/>
              </w:rPr>
              <w:lastRenderedPageBreak/>
              <w:t>3. On the managers:</w:t>
            </w:r>
          </w:p>
          <w:p w:rsidR="00265B50" w:rsidRPr="0054145A" w:rsidRDefault="00265B50" w:rsidP="001E4941">
            <w:pPr>
              <w:pStyle w:val="ListParagraph"/>
              <w:numPr>
                <w:ilvl w:val="0"/>
                <w:numId w:val="5"/>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Strained superior-subordinate relation</w:t>
            </w:r>
            <w:r w:rsidR="00D00407" w:rsidRPr="0054145A">
              <w:rPr>
                <w:rFonts w:asciiTheme="minorHAnsi" w:hAnsiTheme="minorHAnsi" w:cs="Arial"/>
                <w:sz w:val="24"/>
                <w:szCs w:val="24"/>
              </w:rPr>
              <w:t>ships</w:t>
            </w:r>
            <w:r w:rsidRPr="0054145A">
              <w:rPr>
                <w:rFonts w:asciiTheme="minorHAnsi" w:hAnsiTheme="minorHAnsi" w:cs="Arial"/>
                <w:sz w:val="24"/>
                <w:szCs w:val="24"/>
              </w:rPr>
              <w:t>.</w:t>
            </w:r>
          </w:p>
          <w:p w:rsidR="00D00407" w:rsidRPr="0054145A" w:rsidRDefault="00D00407" w:rsidP="001E4941">
            <w:pPr>
              <w:pStyle w:val="ListParagraph"/>
              <w:numPr>
                <w:ilvl w:val="0"/>
                <w:numId w:val="5"/>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Increase in indiscipline cases</w:t>
            </w:r>
          </w:p>
          <w:p w:rsidR="00265B50" w:rsidRPr="0054145A" w:rsidRDefault="00265B50" w:rsidP="001E4941">
            <w:pPr>
              <w:pStyle w:val="ListParagraph"/>
              <w:numPr>
                <w:ilvl w:val="0"/>
                <w:numId w:val="5"/>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Increase in the degree of supervision and </w:t>
            </w:r>
            <w:r w:rsidR="00D00407" w:rsidRPr="0054145A">
              <w:rPr>
                <w:rFonts w:asciiTheme="minorHAnsi" w:hAnsiTheme="minorHAnsi" w:cs="Arial"/>
                <w:sz w:val="24"/>
                <w:szCs w:val="24"/>
              </w:rPr>
              <w:t xml:space="preserve">loss of </w:t>
            </w:r>
            <w:r w:rsidRPr="0054145A">
              <w:rPr>
                <w:rFonts w:asciiTheme="minorHAnsi" w:hAnsiTheme="minorHAnsi" w:cs="Arial"/>
                <w:sz w:val="24"/>
                <w:szCs w:val="24"/>
              </w:rPr>
              <w:t>control.</w:t>
            </w:r>
          </w:p>
          <w:p w:rsidR="00265B50" w:rsidRPr="0054145A" w:rsidRDefault="00265B50" w:rsidP="001E4941">
            <w:pPr>
              <w:pStyle w:val="ListParagraph"/>
              <w:numPr>
                <w:ilvl w:val="0"/>
                <w:numId w:val="5"/>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Increase in unrest and thereby machinery to maintain industrial peace</w:t>
            </w:r>
          </w:p>
          <w:p w:rsidR="00290F0B" w:rsidRPr="0054145A" w:rsidRDefault="00290F0B" w:rsidP="00290F0B">
            <w:pPr>
              <w:spacing w:after="288"/>
              <w:rPr>
                <w:b/>
                <w:sz w:val="24"/>
                <w:szCs w:val="24"/>
              </w:rPr>
            </w:pPr>
          </w:p>
          <w:p w:rsidR="00290F0B" w:rsidRPr="0054145A" w:rsidRDefault="00290F0B" w:rsidP="00290F0B">
            <w:pPr>
              <w:spacing w:after="288"/>
              <w:rPr>
                <w:b/>
                <w:sz w:val="24"/>
                <w:szCs w:val="24"/>
              </w:rPr>
            </w:pPr>
            <w:r w:rsidRPr="0054145A">
              <w:rPr>
                <w:b/>
                <w:sz w:val="24"/>
                <w:szCs w:val="24"/>
              </w:rPr>
              <w:t xml:space="preserve">ii. Why should organizations have a formal grievance procedure? </w:t>
            </w:r>
          </w:p>
          <w:p w:rsidR="00D00407" w:rsidRPr="0054145A" w:rsidRDefault="00D00407" w:rsidP="008B4946">
            <w:pPr>
              <w:shd w:val="clear" w:color="auto" w:fill="FFFFFF"/>
              <w:spacing w:before="100" w:beforeAutospacing="1" w:after="100" w:afterAutospacing="1"/>
              <w:rPr>
                <w:b/>
                <w:sz w:val="24"/>
                <w:szCs w:val="24"/>
              </w:rPr>
            </w:pPr>
            <w:r w:rsidRPr="0054145A">
              <w:rPr>
                <w:rFonts w:cs="Arial"/>
                <w:sz w:val="24"/>
                <w:szCs w:val="24"/>
              </w:rPr>
              <w:t xml:space="preserve">The existence of an effective grievance procedure reduces the need of </w:t>
            </w:r>
            <w:r w:rsidR="00A721C7" w:rsidRPr="0054145A">
              <w:rPr>
                <w:rFonts w:cs="Arial"/>
                <w:sz w:val="24"/>
                <w:szCs w:val="24"/>
              </w:rPr>
              <w:t>illogical</w:t>
            </w:r>
            <w:r w:rsidRPr="0054145A">
              <w:rPr>
                <w:rFonts w:cs="Arial"/>
                <w:sz w:val="24"/>
                <w:szCs w:val="24"/>
              </w:rPr>
              <w:t xml:space="preserve"> action by supervisors because supervisors know that the employees are able to protect such behavior and make protests to be heard by management. The very fact that employees have a right to be heard and are actually heard helps to improve morale. In view of all these, every organization should have a clear-cut proce</w:t>
            </w:r>
            <w:r w:rsidRPr="0054145A">
              <w:rPr>
                <w:rFonts w:cs="Arial"/>
                <w:sz w:val="24"/>
                <w:szCs w:val="24"/>
              </w:rPr>
              <w:softHyphen/>
              <w:t>dure for grievance handling.</w:t>
            </w:r>
          </w:p>
          <w:p w:rsidR="00AA36E1" w:rsidRPr="0054145A" w:rsidRDefault="00D00407" w:rsidP="00AA36E1">
            <w:pPr>
              <w:spacing w:after="288"/>
              <w:rPr>
                <w:rFonts w:eastAsia="Times New Roman" w:cs="Times New Roman"/>
                <w:sz w:val="24"/>
                <w:szCs w:val="24"/>
                <w:lang w:val="en" w:eastAsia="en-GB"/>
              </w:rPr>
            </w:pPr>
            <w:r w:rsidRPr="0054145A">
              <w:rPr>
                <w:rFonts w:cs="Arial"/>
                <w:noProof/>
                <w:sz w:val="24"/>
                <w:szCs w:val="24"/>
                <w:lang w:eastAsia="en-GB"/>
              </w:rPr>
              <w:drawing>
                <wp:inline distT="0" distB="0" distL="0" distR="0">
                  <wp:extent cx="2217420" cy="1158240"/>
                  <wp:effectExtent l="0" t="0" r="0" b="0"/>
                  <wp:docPr id="1" name="Picture 1" descr="Related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7420" cy="1158240"/>
                          </a:xfrm>
                          <a:prstGeom prst="rect">
                            <a:avLst/>
                          </a:prstGeom>
                          <a:noFill/>
                          <a:ln>
                            <a:noFill/>
                          </a:ln>
                        </pic:spPr>
                      </pic:pic>
                    </a:graphicData>
                  </a:graphic>
                </wp:inline>
              </w:drawing>
            </w:r>
            <w:r w:rsidR="00AA36E1" w:rsidRPr="0054145A">
              <w:rPr>
                <w:rFonts w:eastAsia="Times New Roman" w:cs="Times New Roman"/>
                <w:sz w:val="24"/>
                <w:szCs w:val="24"/>
                <w:lang w:val="en" w:eastAsia="en-GB"/>
              </w:rPr>
              <w:t>Grievance procedures are a means of dispute resolution that can be used by a company to address complaints by employees, suppliers, customers, and</w:t>
            </w:r>
            <w:r w:rsidR="00A721C7" w:rsidRPr="0054145A">
              <w:rPr>
                <w:rFonts w:eastAsia="Times New Roman" w:cs="Times New Roman"/>
                <w:sz w:val="24"/>
                <w:szCs w:val="24"/>
                <w:lang w:val="en" w:eastAsia="en-GB"/>
              </w:rPr>
              <w:t xml:space="preserve"> even</w:t>
            </w:r>
            <w:r w:rsidR="00AA36E1" w:rsidRPr="0054145A">
              <w:rPr>
                <w:rFonts w:eastAsia="Times New Roman" w:cs="Times New Roman"/>
                <w:sz w:val="24"/>
                <w:szCs w:val="24"/>
                <w:lang w:val="en" w:eastAsia="en-GB"/>
              </w:rPr>
              <w:t xml:space="preserve"> competitors. A grievance procedure provides a hierarchical structure for presenting and </w:t>
            </w:r>
            <w:r w:rsidR="008B4946" w:rsidRPr="0054145A">
              <w:rPr>
                <w:rFonts w:eastAsia="Times New Roman" w:cs="Times New Roman"/>
                <w:sz w:val="24"/>
                <w:szCs w:val="24"/>
                <w:lang w:val="en" w:eastAsia="en-GB"/>
              </w:rPr>
              <w:t>resolving</w:t>
            </w:r>
            <w:r w:rsidR="00AA36E1" w:rsidRPr="0054145A">
              <w:rPr>
                <w:rFonts w:eastAsia="Times New Roman" w:cs="Times New Roman"/>
                <w:sz w:val="24"/>
                <w:szCs w:val="24"/>
                <w:lang w:val="en" w:eastAsia="en-GB"/>
              </w:rPr>
              <w:t xml:space="preserve"> workplace disputes. The</w:t>
            </w:r>
            <w:r w:rsidR="00A721C7" w:rsidRPr="0054145A">
              <w:rPr>
                <w:rFonts w:eastAsia="Times New Roman" w:cs="Times New Roman"/>
                <w:sz w:val="24"/>
                <w:szCs w:val="24"/>
                <w:lang w:val="en" w:eastAsia="en-GB"/>
              </w:rPr>
              <w:t>se</w:t>
            </w:r>
            <w:r w:rsidR="00AA36E1" w:rsidRPr="0054145A">
              <w:rPr>
                <w:rFonts w:eastAsia="Times New Roman" w:cs="Times New Roman"/>
                <w:sz w:val="24"/>
                <w:szCs w:val="24"/>
                <w:lang w:val="en" w:eastAsia="en-GB"/>
              </w:rPr>
              <w:t xml:space="preserve"> procedure</w:t>
            </w:r>
            <w:r w:rsidR="00A721C7" w:rsidRPr="0054145A">
              <w:rPr>
                <w:rFonts w:eastAsia="Times New Roman" w:cs="Times New Roman"/>
                <w:sz w:val="24"/>
                <w:szCs w:val="24"/>
                <w:lang w:val="en" w:eastAsia="en-GB"/>
              </w:rPr>
              <w:t>s</w:t>
            </w:r>
            <w:r w:rsidR="00AA36E1" w:rsidRPr="0054145A">
              <w:rPr>
                <w:rFonts w:eastAsia="Times New Roman" w:cs="Times New Roman"/>
                <w:sz w:val="24"/>
                <w:szCs w:val="24"/>
                <w:lang w:val="en" w:eastAsia="en-GB"/>
              </w:rPr>
              <w:t xml:space="preserve"> typically define the type of grievance it covers, the stages through which the parties proceed in attempting to resolve matters, individuals </w:t>
            </w:r>
            <w:r w:rsidR="008B4946" w:rsidRPr="0054145A">
              <w:rPr>
                <w:rFonts w:eastAsia="Times New Roman" w:cs="Times New Roman"/>
                <w:sz w:val="24"/>
                <w:szCs w:val="24"/>
                <w:lang w:val="en" w:eastAsia="en-GB"/>
              </w:rPr>
              <w:t>accountable</w:t>
            </w:r>
            <w:r w:rsidR="00AA36E1" w:rsidRPr="0054145A">
              <w:rPr>
                <w:rFonts w:eastAsia="Times New Roman" w:cs="Times New Roman"/>
                <w:sz w:val="24"/>
                <w:szCs w:val="24"/>
                <w:lang w:val="en" w:eastAsia="en-GB"/>
              </w:rPr>
              <w:t xml:space="preserve"> at each stage, the </w:t>
            </w:r>
            <w:r w:rsidR="008B4946" w:rsidRPr="0054145A">
              <w:rPr>
                <w:rFonts w:eastAsia="Times New Roman" w:cs="Times New Roman"/>
                <w:sz w:val="24"/>
                <w:szCs w:val="24"/>
                <w:lang w:val="en" w:eastAsia="en-GB"/>
              </w:rPr>
              <w:t>documents</w:t>
            </w:r>
            <w:r w:rsidR="00AA36E1" w:rsidRPr="0054145A">
              <w:rPr>
                <w:rFonts w:eastAsia="Times New Roman" w:cs="Times New Roman"/>
                <w:sz w:val="24"/>
                <w:szCs w:val="24"/>
                <w:lang w:val="en" w:eastAsia="en-GB"/>
              </w:rPr>
              <w:t xml:space="preserve"> required, and the time limits by which the grievance must be presented and dealt with</w:t>
            </w:r>
            <w:r w:rsidR="008B4946" w:rsidRPr="0054145A">
              <w:rPr>
                <w:rFonts w:eastAsia="Times New Roman" w:cs="Times New Roman"/>
                <w:sz w:val="24"/>
                <w:szCs w:val="24"/>
                <w:lang w:val="en" w:eastAsia="en-GB"/>
              </w:rPr>
              <w:t xml:space="preserve"> during</w:t>
            </w:r>
            <w:r w:rsidR="00AA36E1" w:rsidRPr="0054145A">
              <w:rPr>
                <w:rFonts w:eastAsia="Times New Roman" w:cs="Times New Roman"/>
                <w:sz w:val="24"/>
                <w:szCs w:val="24"/>
                <w:lang w:val="en" w:eastAsia="en-GB"/>
              </w:rPr>
              <w:t xml:space="preserve"> each stage.</w:t>
            </w:r>
          </w:p>
          <w:p w:rsidR="00AA36E1" w:rsidRPr="0054145A" w:rsidRDefault="008B4946" w:rsidP="00AA36E1">
            <w:pPr>
              <w:shd w:val="clear" w:color="auto" w:fill="FFFFFF"/>
              <w:spacing w:after="180" w:line="330" w:lineRule="atLeast"/>
              <w:rPr>
                <w:rFonts w:eastAsia="Times New Roman" w:cs="Times New Roman"/>
                <w:sz w:val="24"/>
                <w:szCs w:val="24"/>
                <w:lang w:val="en" w:eastAsia="en-GB"/>
              </w:rPr>
            </w:pPr>
            <w:r w:rsidRPr="0054145A">
              <w:rPr>
                <w:rFonts w:eastAsia="Times New Roman" w:cs="Times New Roman"/>
                <w:sz w:val="24"/>
                <w:szCs w:val="24"/>
                <w:lang w:val="en" w:eastAsia="en-GB"/>
              </w:rPr>
              <w:t>Complaint</w:t>
            </w:r>
            <w:r w:rsidR="00AA36E1" w:rsidRPr="0054145A">
              <w:rPr>
                <w:rFonts w:eastAsia="Times New Roman" w:cs="Times New Roman"/>
                <w:sz w:val="24"/>
                <w:szCs w:val="24"/>
                <w:lang w:val="en" w:eastAsia="en-GB"/>
              </w:rPr>
              <w:t xml:space="preserve"> procedures do not </w:t>
            </w:r>
            <w:r w:rsidRPr="0054145A">
              <w:rPr>
                <w:rFonts w:eastAsia="Times New Roman" w:cs="Times New Roman"/>
                <w:sz w:val="24"/>
                <w:szCs w:val="24"/>
                <w:lang w:val="en" w:eastAsia="en-GB"/>
              </w:rPr>
              <w:t>essentially</w:t>
            </w:r>
            <w:r w:rsidR="00AA36E1" w:rsidRPr="0054145A">
              <w:rPr>
                <w:rFonts w:eastAsia="Times New Roman" w:cs="Times New Roman"/>
                <w:sz w:val="24"/>
                <w:szCs w:val="24"/>
                <w:lang w:val="en" w:eastAsia="en-GB"/>
              </w:rPr>
              <w:t xml:space="preserve"> have to be so formal and elaborate, and in fact, overly formal grievance procedures often discourage the airing of disputes in a timely manner. </w:t>
            </w:r>
            <w:r w:rsidRPr="0054145A">
              <w:rPr>
                <w:rFonts w:eastAsia="Times New Roman" w:cs="Times New Roman"/>
                <w:sz w:val="24"/>
                <w:szCs w:val="24"/>
                <w:lang w:val="en" w:eastAsia="en-GB"/>
              </w:rPr>
              <w:t>For</w:t>
            </w:r>
            <w:r w:rsidR="00AA36E1" w:rsidRPr="0054145A">
              <w:rPr>
                <w:rFonts w:eastAsia="Times New Roman" w:cs="Times New Roman"/>
                <w:sz w:val="24"/>
                <w:szCs w:val="24"/>
                <w:lang w:val="en" w:eastAsia="en-GB"/>
              </w:rPr>
              <w:t xml:space="preserve"> small businesses, the </w:t>
            </w:r>
            <w:r w:rsidRPr="0054145A">
              <w:rPr>
                <w:rFonts w:eastAsia="Times New Roman" w:cs="Times New Roman"/>
                <w:sz w:val="24"/>
                <w:szCs w:val="24"/>
                <w:lang w:val="en" w:eastAsia="en-GB"/>
              </w:rPr>
              <w:t>processes</w:t>
            </w:r>
            <w:r w:rsidR="00AA36E1" w:rsidRPr="0054145A">
              <w:rPr>
                <w:rFonts w:eastAsia="Times New Roman" w:cs="Times New Roman"/>
                <w:sz w:val="24"/>
                <w:szCs w:val="24"/>
                <w:lang w:val="en" w:eastAsia="en-GB"/>
              </w:rPr>
              <w:t xml:space="preserve"> may consist of a few lines in an employee manual or the designation of a single </w:t>
            </w:r>
            <w:r w:rsidRPr="0054145A">
              <w:rPr>
                <w:rFonts w:eastAsia="Times New Roman" w:cs="Times New Roman"/>
                <w:sz w:val="24"/>
                <w:szCs w:val="24"/>
                <w:lang w:val="en" w:eastAsia="en-GB"/>
              </w:rPr>
              <w:t>regulator</w:t>
            </w:r>
            <w:r w:rsidR="00AA36E1" w:rsidRPr="0054145A">
              <w:rPr>
                <w:rFonts w:eastAsia="Times New Roman" w:cs="Times New Roman"/>
                <w:sz w:val="24"/>
                <w:szCs w:val="24"/>
                <w:lang w:val="en" w:eastAsia="en-GB"/>
              </w:rPr>
              <w:t xml:space="preserve"> to deal with problems as they develop. Peer review of employee concerns is another popular way to address grievances. On the other hand, some larger companies may create an entire department dedicated to fielding complaints from employees or customers</w:t>
            </w:r>
            <w:r w:rsidRPr="0054145A">
              <w:rPr>
                <w:rFonts w:eastAsia="Times New Roman" w:cs="Times New Roman"/>
                <w:sz w:val="24"/>
                <w:szCs w:val="24"/>
                <w:lang w:val="en" w:eastAsia="en-GB"/>
              </w:rPr>
              <w:t xml:space="preserve"> and other affected parties</w:t>
            </w:r>
            <w:r w:rsidR="00AA36E1" w:rsidRPr="0054145A">
              <w:rPr>
                <w:rFonts w:eastAsia="Times New Roman" w:cs="Times New Roman"/>
                <w:sz w:val="24"/>
                <w:szCs w:val="24"/>
                <w:lang w:val="en" w:eastAsia="en-GB"/>
              </w:rPr>
              <w:t>.</w:t>
            </w:r>
          </w:p>
          <w:p w:rsidR="00AA36E1" w:rsidRPr="0054145A" w:rsidRDefault="00AA36E1" w:rsidP="00AA36E1">
            <w:pPr>
              <w:shd w:val="clear" w:color="auto" w:fill="FFFFFF"/>
              <w:spacing w:after="180" w:line="330" w:lineRule="atLeast"/>
              <w:rPr>
                <w:rFonts w:eastAsia="Times New Roman" w:cs="Times New Roman"/>
                <w:sz w:val="24"/>
                <w:szCs w:val="24"/>
                <w:lang w:val="en" w:eastAsia="en-GB"/>
              </w:rPr>
            </w:pPr>
            <w:r w:rsidRPr="0054145A">
              <w:rPr>
                <w:rFonts w:eastAsia="Times New Roman" w:cs="Times New Roman"/>
                <w:sz w:val="24"/>
                <w:szCs w:val="24"/>
                <w:lang w:val="en" w:eastAsia="en-GB"/>
              </w:rPr>
              <w:t>Whatever form they may take, grievance procedures are</w:t>
            </w:r>
            <w:r w:rsidR="00B77E23" w:rsidRPr="0054145A">
              <w:rPr>
                <w:rFonts w:eastAsia="Times New Roman" w:cs="Times New Roman"/>
                <w:sz w:val="24"/>
                <w:szCs w:val="24"/>
                <w:lang w:val="en" w:eastAsia="en-GB"/>
              </w:rPr>
              <w:t xml:space="preserve"> generally </w:t>
            </w:r>
            <w:r w:rsidRPr="0054145A">
              <w:rPr>
                <w:rFonts w:eastAsia="Times New Roman" w:cs="Times New Roman"/>
                <w:sz w:val="24"/>
                <w:szCs w:val="24"/>
                <w:lang w:val="en" w:eastAsia="en-GB"/>
              </w:rPr>
              <w:t xml:space="preserve">intended to allow companies to hear and resolve complaints in a timely and cost-effective manner, before they result in </w:t>
            </w:r>
            <w:r w:rsidR="008B4946" w:rsidRPr="0054145A">
              <w:rPr>
                <w:rFonts w:eastAsia="Times New Roman" w:cs="Times New Roman"/>
                <w:sz w:val="24"/>
                <w:szCs w:val="24"/>
                <w:lang w:val="en" w:eastAsia="en-GB"/>
              </w:rPr>
              <w:t>legal action</w:t>
            </w:r>
            <w:r w:rsidRPr="0054145A">
              <w:rPr>
                <w:rFonts w:eastAsia="Times New Roman" w:cs="Times New Roman"/>
                <w:sz w:val="24"/>
                <w:szCs w:val="24"/>
                <w:lang w:val="en" w:eastAsia="en-GB"/>
              </w:rPr>
              <w:t>. Knowing that formal procedures are available often encourages employees to raise concerns or question company policies before major problems develop. It also makes managers less likely to ignore problems, because they know that upper management may become involved through the grievance process.</w:t>
            </w:r>
          </w:p>
          <w:p w:rsidR="00290F0B" w:rsidRPr="0054145A" w:rsidRDefault="00290F0B" w:rsidP="00290F0B">
            <w:pPr>
              <w:spacing w:after="288"/>
              <w:rPr>
                <w:b/>
                <w:sz w:val="24"/>
                <w:szCs w:val="24"/>
              </w:rPr>
            </w:pPr>
            <w:r w:rsidRPr="0054145A">
              <w:rPr>
                <w:b/>
                <w:sz w:val="24"/>
                <w:szCs w:val="24"/>
              </w:rPr>
              <w:lastRenderedPageBreak/>
              <w:t>iii. Explain the meaning and concept of discipline with examples.</w:t>
            </w:r>
          </w:p>
          <w:p w:rsidR="00ED0077" w:rsidRPr="0054145A" w:rsidRDefault="00ED0077" w:rsidP="00290F0B">
            <w:pPr>
              <w:spacing w:after="288"/>
              <w:rPr>
                <w:rFonts w:cs="Arial"/>
                <w:sz w:val="24"/>
                <w:szCs w:val="24"/>
              </w:rPr>
            </w:pPr>
            <w:r w:rsidRPr="0054145A">
              <w:rPr>
                <w:rFonts w:cs="Arial"/>
                <w:sz w:val="24"/>
                <w:szCs w:val="24"/>
              </w:rPr>
              <w:t xml:space="preserve">The origins of this word offer great clues about its current meanings. The Old French </w:t>
            </w:r>
            <w:r w:rsidRPr="0054145A">
              <w:rPr>
                <w:rFonts w:cs="Arial"/>
                <w:i/>
                <w:iCs/>
                <w:sz w:val="24"/>
                <w:szCs w:val="24"/>
              </w:rPr>
              <w:t>descepline</w:t>
            </w:r>
            <w:r w:rsidRPr="0054145A">
              <w:rPr>
                <w:rFonts w:cs="Arial"/>
                <w:sz w:val="24"/>
                <w:szCs w:val="24"/>
              </w:rPr>
              <w:t xml:space="preserve"> referred to punishment and suffering. The Latin </w:t>
            </w:r>
            <w:r w:rsidRPr="0054145A">
              <w:rPr>
                <w:rFonts w:cs="Arial"/>
                <w:i/>
                <w:iCs/>
                <w:sz w:val="24"/>
                <w:szCs w:val="24"/>
              </w:rPr>
              <w:t>disciplina</w:t>
            </w:r>
            <w:r w:rsidRPr="0054145A">
              <w:rPr>
                <w:rFonts w:cs="Arial"/>
                <w:sz w:val="24"/>
                <w:szCs w:val="24"/>
              </w:rPr>
              <w:t xml:space="preserve"> meant "teaching, learning." The Old English version referred to a branch of knowledge or field of study</w:t>
            </w:r>
            <w:r w:rsidR="002E0D89" w:rsidRPr="0054145A">
              <w:rPr>
                <w:rFonts w:cs="Arial"/>
                <w:sz w:val="24"/>
                <w:szCs w:val="24"/>
              </w:rPr>
              <w:t xml:space="preserve">. </w:t>
            </w:r>
            <w:r w:rsidRPr="0054145A">
              <w:rPr>
                <w:rFonts w:cs="Arial"/>
                <w:sz w:val="24"/>
                <w:szCs w:val="24"/>
              </w:rPr>
              <w:t>Developing discipline as a form of training is a military concept that's more than 500 years old.</w:t>
            </w:r>
          </w:p>
          <w:p w:rsidR="00AA36E1" w:rsidRPr="0054145A" w:rsidRDefault="00AA36E1" w:rsidP="00AA36E1">
            <w:pPr>
              <w:pStyle w:val="Heading2"/>
              <w:shd w:val="clear" w:color="auto" w:fill="FFFFFF"/>
              <w:outlineLvl w:val="1"/>
              <w:rPr>
                <w:rFonts w:asciiTheme="minorHAnsi" w:hAnsiTheme="minorHAnsi"/>
                <w:sz w:val="24"/>
                <w:szCs w:val="24"/>
                <w:lang w:val="en"/>
              </w:rPr>
            </w:pPr>
            <w:r w:rsidRPr="0054145A">
              <w:rPr>
                <w:rFonts w:asciiTheme="minorHAnsi" w:hAnsiTheme="minorHAnsi"/>
                <w:sz w:val="24"/>
                <w:szCs w:val="24"/>
                <w:lang w:val="en"/>
              </w:rPr>
              <w:t>Verbal Warnings</w:t>
            </w:r>
          </w:p>
          <w:p w:rsidR="00AA36E1" w:rsidRPr="0054145A" w:rsidRDefault="00AA36E1" w:rsidP="00AA36E1">
            <w:pPr>
              <w:pStyle w:val="NormalWeb"/>
              <w:shd w:val="clear" w:color="auto" w:fill="FFFFFF"/>
              <w:rPr>
                <w:rFonts w:asciiTheme="minorHAnsi" w:hAnsiTheme="minorHAnsi"/>
                <w:lang w:val="en"/>
              </w:rPr>
            </w:pPr>
            <w:r w:rsidRPr="0054145A">
              <w:rPr>
                <w:rFonts w:asciiTheme="minorHAnsi" w:hAnsiTheme="minorHAnsi"/>
                <w:lang w:val="en"/>
              </w:rPr>
              <w:t xml:space="preserve">Verbal warnings </w:t>
            </w:r>
            <w:r w:rsidR="00B77E23" w:rsidRPr="0054145A">
              <w:rPr>
                <w:rFonts w:asciiTheme="minorHAnsi" w:hAnsiTheme="minorHAnsi"/>
                <w:lang w:val="en"/>
              </w:rPr>
              <w:t>is</w:t>
            </w:r>
            <w:r w:rsidRPr="0054145A">
              <w:rPr>
                <w:rFonts w:asciiTheme="minorHAnsi" w:hAnsiTheme="minorHAnsi"/>
                <w:lang w:val="en"/>
              </w:rPr>
              <w:t xml:space="preserve"> </w:t>
            </w:r>
            <w:r w:rsidR="00B77E23" w:rsidRPr="0054145A">
              <w:rPr>
                <w:rFonts w:asciiTheme="minorHAnsi" w:hAnsiTheme="minorHAnsi"/>
                <w:lang w:val="en"/>
              </w:rPr>
              <w:t xml:space="preserve">usually an </w:t>
            </w:r>
            <w:r w:rsidRPr="0054145A">
              <w:rPr>
                <w:rFonts w:asciiTheme="minorHAnsi" w:hAnsiTheme="minorHAnsi"/>
                <w:lang w:val="en"/>
              </w:rPr>
              <w:t>informal method that put</w:t>
            </w:r>
            <w:r w:rsidR="00B77E23" w:rsidRPr="0054145A">
              <w:rPr>
                <w:rFonts w:asciiTheme="minorHAnsi" w:hAnsiTheme="minorHAnsi"/>
                <w:lang w:val="en"/>
              </w:rPr>
              <w:t>s an</w:t>
            </w:r>
            <w:r w:rsidRPr="0054145A">
              <w:rPr>
                <w:rFonts w:asciiTheme="minorHAnsi" w:hAnsiTheme="minorHAnsi"/>
                <w:lang w:val="en"/>
              </w:rPr>
              <w:t xml:space="preserve"> employees on notice that they have engaged in behavior or actions that can lead to more serious consequences if not immediately corrected. Th</w:t>
            </w:r>
            <w:r w:rsidR="00B77E23" w:rsidRPr="0054145A">
              <w:rPr>
                <w:rFonts w:asciiTheme="minorHAnsi" w:hAnsiTheme="minorHAnsi"/>
                <w:lang w:val="en"/>
              </w:rPr>
              <w:t xml:space="preserve">is is also the </w:t>
            </w:r>
            <w:r w:rsidRPr="0054145A">
              <w:rPr>
                <w:rFonts w:asciiTheme="minorHAnsi" w:hAnsiTheme="minorHAnsi"/>
                <w:lang w:val="en"/>
              </w:rPr>
              <w:t xml:space="preserve">first step in many progressive discipline policies, which means a supervisor or manager talks to the employee and advises him of the action or behavior that conflicts with the company’s expected performance and conduct standards. Poor </w:t>
            </w:r>
            <w:r w:rsidR="00B77E23" w:rsidRPr="0054145A">
              <w:rPr>
                <w:rFonts w:asciiTheme="minorHAnsi" w:hAnsiTheme="minorHAnsi"/>
                <w:lang w:val="en"/>
              </w:rPr>
              <w:t>turnout</w:t>
            </w:r>
            <w:r w:rsidRPr="0054145A">
              <w:rPr>
                <w:rFonts w:asciiTheme="minorHAnsi" w:hAnsiTheme="minorHAnsi"/>
                <w:lang w:val="en"/>
              </w:rPr>
              <w:t xml:space="preserve"> is a</w:t>
            </w:r>
            <w:r w:rsidR="00B77E23" w:rsidRPr="0054145A">
              <w:rPr>
                <w:rFonts w:asciiTheme="minorHAnsi" w:hAnsiTheme="minorHAnsi"/>
                <w:lang w:val="en"/>
              </w:rPr>
              <w:t xml:space="preserve"> prime</w:t>
            </w:r>
            <w:r w:rsidRPr="0054145A">
              <w:rPr>
                <w:rFonts w:asciiTheme="minorHAnsi" w:hAnsiTheme="minorHAnsi"/>
                <w:lang w:val="en"/>
              </w:rPr>
              <w:t xml:space="preserve"> example of an employee action that may be considered a valid reason for verbal warning. Until the employee’s absenteeism disrupts the workforce, results in missed deadlines and results in additional work for co-workers, a verbal warning may be all that’s necessary to encourage the employee to focus on improving his attendance</w:t>
            </w:r>
            <w:r w:rsidR="00B77E23" w:rsidRPr="0054145A">
              <w:rPr>
                <w:rFonts w:asciiTheme="minorHAnsi" w:hAnsiTheme="minorHAnsi"/>
                <w:lang w:val="en"/>
              </w:rPr>
              <w:t xml:space="preserve"> and therefore performance</w:t>
            </w:r>
            <w:r w:rsidRPr="0054145A">
              <w:rPr>
                <w:rFonts w:asciiTheme="minorHAnsi" w:hAnsiTheme="minorHAnsi"/>
                <w:lang w:val="en"/>
              </w:rPr>
              <w:t>.</w:t>
            </w:r>
          </w:p>
          <w:p w:rsidR="00AA36E1" w:rsidRPr="0054145A" w:rsidRDefault="00AA36E1" w:rsidP="00AA36E1">
            <w:pPr>
              <w:pStyle w:val="Heading2"/>
              <w:shd w:val="clear" w:color="auto" w:fill="FFFFFF"/>
              <w:outlineLvl w:val="1"/>
              <w:rPr>
                <w:rFonts w:asciiTheme="minorHAnsi" w:hAnsiTheme="minorHAnsi"/>
                <w:sz w:val="24"/>
                <w:szCs w:val="24"/>
                <w:lang w:val="en"/>
              </w:rPr>
            </w:pPr>
            <w:r w:rsidRPr="0054145A">
              <w:rPr>
                <w:rFonts w:asciiTheme="minorHAnsi" w:hAnsiTheme="minorHAnsi"/>
                <w:sz w:val="24"/>
                <w:szCs w:val="24"/>
                <w:lang w:val="en"/>
              </w:rPr>
              <w:t>Performance Improvement Plans</w:t>
            </w:r>
          </w:p>
          <w:p w:rsidR="00AA36E1" w:rsidRPr="0054145A" w:rsidRDefault="00043D4F" w:rsidP="00AA36E1">
            <w:pPr>
              <w:pStyle w:val="NormalWeb"/>
              <w:shd w:val="clear" w:color="auto" w:fill="FFFFFF"/>
              <w:rPr>
                <w:rFonts w:asciiTheme="minorHAnsi" w:hAnsiTheme="minorHAnsi"/>
                <w:lang w:val="en"/>
              </w:rPr>
            </w:pPr>
            <w:r w:rsidRPr="0054145A">
              <w:rPr>
                <w:rFonts w:asciiTheme="minorHAnsi" w:hAnsiTheme="minorHAnsi"/>
                <w:lang w:val="en"/>
              </w:rPr>
              <w:t xml:space="preserve">Some companies have </w:t>
            </w:r>
            <w:r w:rsidR="00AA36E1" w:rsidRPr="0054145A">
              <w:rPr>
                <w:rFonts w:asciiTheme="minorHAnsi" w:hAnsiTheme="minorHAnsi"/>
                <w:lang w:val="en"/>
              </w:rPr>
              <w:t>a vested interest in helping employees improve</w:t>
            </w:r>
            <w:r w:rsidRPr="0054145A">
              <w:rPr>
                <w:rFonts w:asciiTheme="minorHAnsi" w:hAnsiTheme="minorHAnsi"/>
                <w:lang w:val="en"/>
              </w:rPr>
              <w:t xml:space="preserve"> and</w:t>
            </w:r>
            <w:r w:rsidR="00AA36E1" w:rsidRPr="0054145A">
              <w:rPr>
                <w:rFonts w:asciiTheme="minorHAnsi" w:hAnsiTheme="minorHAnsi"/>
                <w:lang w:val="en"/>
              </w:rPr>
              <w:t xml:space="preserve"> develop </w:t>
            </w:r>
            <w:r w:rsidRPr="0054145A">
              <w:rPr>
                <w:rFonts w:asciiTheme="minorHAnsi" w:hAnsiTheme="minorHAnsi"/>
                <w:lang w:val="en"/>
              </w:rPr>
              <w:t xml:space="preserve">and this is </w:t>
            </w:r>
            <w:r w:rsidR="00AA36E1" w:rsidRPr="0054145A">
              <w:rPr>
                <w:rFonts w:asciiTheme="minorHAnsi" w:hAnsiTheme="minorHAnsi"/>
                <w:lang w:val="en"/>
              </w:rPr>
              <w:t xml:space="preserve">what is commonly referred to as a performance improvement plan, or PIP. PIPs are detailed plans that identify areas for improvement and a series of steps the employee must complete to receive an acceptable performance rating. Some employers require a PIP when the manager gives the employee a performance appraisal rating that falls well below the acceptable level. In most cases, the employee and </w:t>
            </w:r>
            <w:r w:rsidRPr="0054145A">
              <w:rPr>
                <w:rFonts w:asciiTheme="minorHAnsi" w:hAnsiTheme="minorHAnsi"/>
                <w:lang w:val="en"/>
              </w:rPr>
              <w:t xml:space="preserve">line </w:t>
            </w:r>
            <w:r w:rsidR="00AA36E1" w:rsidRPr="0054145A">
              <w:rPr>
                <w:rFonts w:asciiTheme="minorHAnsi" w:hAnsiTheme="minorHAnsi"/>
                <w:lang w:val="en"/>
              </w:rPr>
              <w:t xml:space="preserve">manager </w:t>
            </w:r>
            <w:r w:rsidRPr="0054145A">
              <w:rPr>
                <w:rFonts w:asciiTheme="minorHAnsi" w:hAnsiTheme="minorHAnsi"/>
                <w:lang w:val="en"/>
              </w:rPr>
              <w:t xml:space="preserve">will </w:t>
            </w:r>
            <w:r w:rsidR="00AA36E1" w:rsidRPr="0054145A">
              <w:rPr>
                <w:rFonts w:asciiTheme="minorHAnsi" w:hAnsiTheme="minorHAnsi"/>
                <w:lang w:val="en"/>
              </w:rPr>
              <w:t>work together to construct a PIP that contains check-in points for managers to monitor progress and completion. Until the PIP goals are achieved, the employee is in a holding pattern until her performance is re-evaluated and considered acceptable by the employer’s performance standards.</w:t>
            </w:r>
          </w:p>
          <w:p w:rsidR="00AA36E1" w:rsidRPr="0054145A" w:rsidRDefault="00AA36E1" w:rsidP="00AA36E1">
            <w:pPr>
              <w:pStyle w:val="Heading2"/>
              <w:shd w:val="clear" w:color="auto" w:fill="FFFFFF"/>
              <w:outlineLvl w:val="1"/>
              <w:rPr>
                <w:rFonts w:asciiTheme="minorHAnsi" w:hAnsiTheme="minorHAnsi"/>
                <w:sz w:val="24"/>
                <w:szCs w:val="24"/>
                <w:lang w:val="en"/>
              </w:rPr>
            </w:pPr>
            <w:r w:rsidRPr="0054145A">
              <w:rPr>
                <w:rFonts w:asciiTheme="minorHAnsi" w:hAnsiTheme="minorHAnsi"/>
                <w:sz w:val="24"/>
                <w:szCs w:val="24"/>
                <w:lang w:val="en"/>
              </w:rPr>
              <w:t>Suspensions</w:t>
            </w:r>
          </w:p>
          <w:p w:rsidR="00AA36E1" w:rsidRPr="0054145A" w:rsidRDefault="00AA36E1" w:rsidP="00617F8F">
            <w:pPr>
              <w:pStyle w:val="NormalWeb"/>
              <w:shd w:val="clear" w:color="auto" w:fill="FFFFFF"/>
              <w:rPr>
                <w:rFonts w:asciiTheme="minorHAnsi" w:hAnsiTheme="minorHAnsi"/>
                <w:lang w:val="en"/>
              </w:rPr>
            </w:pPr>
            <w:r w:rsidRPr="0054145A">
              <w:rPr>
                <w:rFonts w:asciiTheme="minorHAnsi" w:hAnsiTheme="minorHAnsi"/>
                <w:lang w:val="en"/>
              </w:rPr>
              <w:t>Suspension without pay is a form of workplace discipline employers typically use before deciding whether to terminate the employee</w:t>
            </w:r>
            <w:r w:rsidR="00043D4F" w:rsidRPr="0054145A">
              <w:rPr>
                <w:rFonts w:asciiTheme="minorHAnsi" w:hAnsiTheme="minorHAnsi"/>
                <w:lang w:val="en"/>
              </w:rPr>
              <w:t>, a halfway house option,</w:t>
            </w:r>
            <w:r w:rsidRPr="0054145A">
              <w:rPr>
                <w:rFonts w:asciiTheme="minorHAnsi" w:hAnsiTheme="minorHAnsi"/>
                <w:lang w:val="en"/>
              </w:rPr>
              <w:t xml:space="preserve"> </w:t>
            </w:r>
            <w:r w:rsidR="00043D4F" w:rsidRPr="0054145A">
              <w:rPr>
                <w:rFonts w:asciiTheme="minorHAnsi" w:hAnsiTheme="minorHAnsi"/>
                <w:lang w:val="en"/>
              </w:rPr>
              <w:t xml:space="preserve">and </w:t>
            </w:r>
            <w:r w:rsidRPr="0054145A">
              <w:rPr>
                <w:rFonts w:asciiTheme="minorHAnsi" w:hAnsiTheme="minorHAnsi"/>
                <w:lang w:val="en"/>
              </w:rPr>
              <w:t xml:space="preserve">it may be the last step before employee discharge. </w:t>
            </w:r>
            <w:r w:rsidR="00043D4F" w:rsidRPr="0054145A">
              <w:rPr>
                <w:rFonts w:asciiTheme="minorHAnsi" w:hAnsiTheme="minorHAnsi"/>
                <w:lang w:val="en"/>
              </w:rPr>
              <w:t xml:space="preserve">Non acceptable </w:t>
            </w:r>
            <w:r w:rsidRPr="0054145A">
              <w:rPr>
                <w:rFonts w:asciiTheme="minorHAnsi" w:hAnsiTheme="minorHAnsi"/>
                <w:lang w:val="en"/>
              </w:rPr>
              <w:t xml:space="preserve">behavior or employee behavior </w:t>
            </w:r>
            <w:r w:rsidR="00043D4F" w:rsidRPr="0054145A">
              <w:rPr>
                <w:rFonts w:asciiTheme="minorHAnsi" w:hAnsiTheme="minorHAnsi"/>
                <w:lang w:val="en"/>
              </w:rPr>
              <w:t xml:space="preserve">patterns </w:t>
            </w:r>
            <w:r w:rsidRPr="0054145A">
              <w:rPr>
                <w:rFonts w:asciiTheme="minorHAnsi" w:hAnsiTheme="minorHAnsi"/>
                <w:lang w:val="en"/>
              </w:rPr>
              <w:t xml:space="preserve">that threatens the safety and well-being of the company’s workforce is generally a valid reason for suspension. Suspension is one of the purest forms of discipline and punishment because it has an immediate and dramatic impact on the employee’s lifestyle. Living without a paycheck </w:t>
            </w:r>
            <w:r w:rsidR="00043D4F" w:rsidRPr="0054145A">
              <w:rPr>
                <w:rFonts w:asciiTheme="minorHAnsi" w:hAnsiTheme="minorHAnsi"/>
                <w:lang w:val="en"/>
              </w:rPr>
              <w:t>(or a significantly reduced one</w:t>
            </w:r>
            <w:r w:rsidR="00617F8F" w:rsidRPr="0054145A">
              <w:rPr>
                <w:rFonts w:asciiTheme="minorHAnsi" w:hAnsiTheme="minorHAnsi"/>
                <w:lang w:val="en"/>
              </w:rPr>
              <w:t>)</w:t>
            </w:r>
            <w:r w:rsidR="00043D4F" w:rsidRPr="0054145A">
              <w:rPr>
                <w:rFonts w:asciiTheme="minorHAnsi" w:hAnsiTheme="minorHAnsi"/>
                <w:lang w:val="en"/>
              </w:rPr>
              <w:t xml:space="preserve"> </w:t>
            </w:r>
            <w:r w:rsidRPr="0054145A">
              <w:rPr>
                <w:rFonts w:asciiTheme="minorHAnsi" w:hAnsiTheme="minorHAnsi"/>
                <w:lang w:val="en"/>
              </w:rPr>
              <w:t xml:space="preserve">gives the employee time to reflect on the seriousness of his actions and focus on what he would have done differently to avoid suspension. </w:t>
            </w:r>
          </w:p>
          <w:p w:rsidR="00ED0077" w:rsidRPr="0054145A" w:rsidRDefault="00ED0077" w:rsidP="00AA36E1">
            <w:pPr>
              <w:pStyle w:val="NormalWeb"/>
              <w:shd w:val="clear" w:color="auto" w:fill="FFFFFF"/>
              <w:rPr>
                <w:rFonts w:asciiTheme="minorHAnsi" w:hAnsiTheme="minorHAnsi"/>
                <w:lang w:val="en"/>
              </w:rPr>
            </w:pPr>
            <w:r w:rsidRPr="0054145A">
              <w:rPr>
                <w:rFonts w:asciiTheme="minorHAnsi" w:hAnsiTheme="minorHAnsi" w:cs="Arial"/>
                <w:noProof/>
              </w:rPr>
              <w:lastRenderedPageBreak/>
              <w:drawing>
                <wp:inline distT="0" distB="0" distL="0" distR="0">
                  <wp:extent cx="1836420" cy="1714500"/>
                  <wp:effectExtent l="0" t="0" r="0" b="0"/>
                  <wp:docPr id="3" name="Picture 3"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6420" cy="1714500"/>
                          </a:xfrm>
                          <a:prstGeom prst="rect">
                            <a:avLst/>
                          </a:prstGeom>
                          <a:noFill/>
                          <a:ln>
                            <a:noFill/>
                          </a:ln>
                        </pic:spPr>
                      </pic:pic>
                    </a:graphicData>
                  </a:graphic>
                </wp:inline>
              </w:drawing>
            </w:r>
          </w:p>
          <w:p w:rsidR="00AA36E1" w:rsidRPr="0054145A" w:rsidRDefault="00AA36E1" w:rsidP="00AA36E1">
            <w:pPr>
              <w:pStyle w:val="Heading2"/>
              <w:shd w:val="clear" w:color="auto" w:fill="FFFFFF"/>
              <w:outlineLvl w:val="1"/>
              <w:rPr>
                <w:rFonts w:asciiTheme="minorHAnsi" w:hAnsiTheme="minorHAnsi"/>
                <w:sz w:val="24"/>
                <w:szCs w:val="24"/>
                <w:lang w:val="en"/>
              </w:rPr>
            </w:pPr>
            <w:r w:rsidRPr="0054145A">
              <w:rPr>
                <w:rFonts w:asciiTheme="minorHAnsi" w:hAnsiTheme="minorHAnsi"/>
                <w:sz w:val="24"/>
                <w:szCs w:val="24"/>
                <w:lang w:val="en"/>
              </w:rPr>
              <w:t>Reassignments and Loss of Privileges</w:t>
            </w:r>
          </w:p>
          <w:p w:rsidR="00AA36E1" w:rsidRPr="0054145A" w:rsidRDefault="00AA36E1" w:rsidP="00AA36E1">
            <w:pPr>
              <w:pStyle w:val="NormalWeb"/>
              <w:shd w:val="clear" w:color="auto" w:fill="FFFFFF"/>
              <w:rPr>
                <w:rFonts w:asciiTheme="minorHAnsi" w:hAnsiTheme="minorHAnsi"/>
                <w:lang w:val="en"/>
              </w:rPr>
            </w:pPr>
            <w:r w:rsidRPr="0054145A">
              <w:rPr>
                <w:rFonts w:asciiTheme="minorHAnsi" w:hAnsiTheme="minorHAnsi"/>
                <w:lang w:val="en"/>
              </w:rPr>
              <w:t xml:space="preserve">Within some </w:t>
            </w:r>
            <w:r w:rsidR="00043D4F" w:rsidRPr="0054145A">
              <w:rPr>
                <w:rFonts w:asciiTheme="minorHAnsi" w:hAnsiTheme="minorHAnsi"/>
                <w:lang w:val="en"/>
              </w:rPr>
              <w:t>companies/</w:t>
            </w:r>
            <w:r w:rsidRPr="0054145A">
              <w:rPr>
                <w:rFonts w:asciiTheme="minorHAnsi" w:hAnsiTheme="minorHAnsi"/>
                <w:lang w:val="en"/>
              </w:rPr>
              <w:t>organizations, performance-based alternative work assignments include opportunities for telecommuting, teleworking or flexible work schedules</w:t>
            </w:r>
            <w:r w:rsidR="00043D4F" w:rsidRPr="0054145A">
              <w:rPr>
                <w:rFonts w:asciiTheme="minorHAnsi" w:hAnsiTheme="minorHAnsi"/>
                <w:lang w:val="en"/>
              </w:rPr>
              <w:t xml:space="preserve"> are sometimes adopted</w:t>
            </w:r>
            <w:r w:rsidRPr="0054145A">
              <w:rPr>
                <w:rFonts w:asciiTheme="minorHAnsi" w:hAnsiTheme="minorHAnsi"/>
                <w:lang w:val="en"/>
              </w:rPr>
              <w:t xml:space="preserve">. Before the telecommuting arrangement begins, for instance, the employer and employee </w:t>
            </w:r>
            <w:r w:rsidR="00043D4F" w:rsidRPr="0054145A">
              <w:rPr>
                <w:rFonts w:asciiTheme="minorHAnsi" w:hAnsiTheme="minorHAnsi"/>
                <w:lang w:val="en"/>
              </w:rPr>
              <w:t xml:space="preserve">must </w:t>
            </w:r>
            <w:r w:rsidRPr="0054145A">
              <w:rPr>
                <w:rFonts w:asciiTheme="minorHAnsi" w:hAnsiTheme="minorHAnsi"/>
                <w:lang w:val="en"/>
              </w:rPr>
              <w:t xml:space="preserve">agree on the terms and conditions of the arrangement. The employee's ability to sustain an acceptable performance level is almost always included in the alternative work arrangement. In the event the employee is unable to maintain her performance levels, an appropriate form of discipline is to revoke the agreement and require the employee to work from the office where </w:t>
            </w:r>
            <w:r w:rsidR="00043D4F" w:rsidRPr="0054145A">
              <w:rPr>
                <w:rFonts w:asciiTheme="minorHAnsi" w:hAnsiTheme="minorHAnsi"/>
                <w:lang w:val="en"/>
              </w:rPr>
              <w:t>his/</w:t>
            </w:r>
            <w:r w:rsidRPr="0054145A">
              <w:rPr>
                <w:rFonts w:asciiTheme="minorHAnsi" w:hAnsiTheme="minorHAnsi"/>
                <w:lang w:val="en"/>
              </w:rPr>
              <w:t xml:space="preserve">her manager can routinely observe and monitor </w:t>
            </w:r>
            <w:r w:rsidR="00043D4F" w:rsidRPr="0054145A">
              <w:rPr>
                <w:rFonts w:asciiTheme="minorHAnsi" w:hAnsiTheme="minorHAnsi"/>
                <w:lang w:val="en"/>
              </w:rPr>
              <w:t xml:space="preserve">their </w:t>
            </w:r>
            <w:r w:rsidRPr="0054145A">
              <w:rPr>
                <w:rFonts w:asciiTheme="minorHAnsi" w:hAnsiTheme="minorHAnsi"/>
                <w:lang w:val="en"/>
              </w:rPr>
              <w:t>work habits. The purpose of this type of discipline is to restore structure and accountability and improve the employee's performance to previously acceptable levels.</w:t>
            </w:r>
          </w:p>
          <w:p w:rsidR="00290F0B" w:rsidRPr="0054145A" w:rsidRDefault="00290F0B" w:rsidP="00290F0B">
            <w:pPr>
              <w:spacing w:after="288"/>
              <w:rPr>
                <w:b/>
                <w:sz w:val="24"/>
                <w:szCs w:val="24"/>
              </w:rPr>
            </w:pPr>
          </w:p>
          <w:p w:rsidR="00290F0B" w:rsidRPr="0054145A" w:rsidRDefault="00290F0B" w:rsidP="00290F0B">
            <w:pPr>
              <w:spacing w:after="288"/>
              <w:rPr>
                <w:b/>
                <w:sz w:val="24"/>
                <w:szCs w:val="24"/>
              </w:rPr>
            </w:pPr>
            <w:r w:rsidRPr="0054145A">
              <w:rPr>
                <w:b/>
                <w:sz w:val="24"/>
                <w:szCs w:val="24"/>
              </w:rPr>
              <w:t>iv. Describe briefly the stages of disciplinary action procedure.</w:t>
            </w:r>
          </w:p>
          <w:p w:rsidR="0011397F" w:rsidRPr="0054145A" w:rsidRDefault="0011397F" w:rsidP="0011397F">
            <w:pPr>
              <w:pStyle w:val="Heading2"/>
              <w:outlineLvl w:val="1"/>
              <w:rPr>
                <w:rFonts w:asciiTheme="minorHAnsi" w:hAnsiTheme="minorHAnsi"/>
                <w:b w:val="0"/>
                <w:sz w:val="24"/>
                <w:szCs w:val="24"/>
              </w:rPr>
            </w:pPr>
            <w:r w:rsidRPr="0054145A">
              <w:rPr>
                <w:rFonts w:asciiTheme="minorHAnsi" w:hAnsiTheme="minorHAnsi"/>
                <w:b w:val="0"/>
                <w:sz w:val="24"/>
                <w:szCs w:val="24"/>
              </w:rPr>
              <w:t>Procedure</w:t>
            </w:r>
            <w:r w:rsidR="005E47CD" w:rsidRPr="0054145A">
              <w:rPr>
                <w:rFonts w:asciiTheme="minorHAnsi" w:hAnsiTheme="minorHAnsi"/>
                <w:b w:val="0"/>
                <w:sz w:val="24"/>
                <w:szCs w:val="24"/>
              </w:rPr>
              <w:t>s covering disciplinary issues have three main aims insofar as to advise the affected employee of their errors, performance or attendance issues (to name but a few), ensure that the employees understand their shortcomings and ultimately accept such shortfalls based on the evidence available.</w:t>
            </w:r>
          </w:p>
          <w:p w:rsidR="005C6111" w:rsidRPr="0054145A" w:rsidRDefault="004E1E94" w:rsidP="0041653C">
            <w:pPr>
              <w:pStyle w:val="NormalWeb"/>
              <w:rPr>
                <w:rFonts w:asciiTheme="minorHAnsi" w:hAnsiTheme="minorHAnsi"/>
                <w:lang w:val="en"/>
              </w:rPr>
            </w:pPr>
            <w:r w:rsidRPr="0054145A">
              <w:rPr>
                <w:rFonts w:asciiTheme="minorHAnsi" w:hAnsiTheme="minorHAnsi"/>
              </w:rPr>
              <w:t>There are numerous stages to be followed and a typical standard listing is as follows</w:t>
            </w:r>
            <w:r w:rsidR="0041653C" w:rsidRPr="0054145A">
              <w:rPr>
                <w:rFonts w:asciiTheme="minorHAnsi" w:hAnsiTheme="minorHAnsi"/>
              </w:rPr>
              <w:t xml:space="preserve"> which,</w:t>
            </w:r>
            <w:r w:rsidR="005C6111" w:rsidRPr="0054145A">
              <w:rPr>
                <w:rFonts w:asciiTheme="minorHAnsi" w:hAnsiTheme="minorHAnsi"/>
                <w:lang w:val="en"/>
              </w:rPr>
              <w:t xml:space="preserve"> at present</w:t>
            </w:r>
            <w:r w:rsidR="0041653C" w:rsidRPr="0054145A">
              <w:rPr>
                <w:rFonts w:asciiTheme="minorHAnsi" w:hAnsiTheme="minorHAnsi"/>
                <w:lang w:val="en"/>
              </w:rPr>
              <w:t xml:space="preserve"> by law,</w:t>
            </w:r>
            <w:r w:rsidR="005C6111" w:rsidRPr="0054145A">
              <w:rPr>
                <w:rFonts w:asciiTheme="minorHAnsi" w:hAnsiTheme="minorHAnsi"/>
                <w:lang w:val="en"/>
              </w:rPr>
              <w:t xml:space="preserve"> must be included in a disciplinary procedure - these are known as the 'statutory minimum procedures'. </w:t>
            </w:r>
            <w:r w:rsidR="00A26242" w:rsidRPr="0054145A">
              <w:rPr>
                <w:rFonts w:asciiTheme="minorHAnsi" w:hAnsiTheme="minorHAnsi"/>
                <w:lang w:val="en"/>
              </w:rPr>
              <w:t>E</w:t>
            </w:r>
            <w:r w:rsidR="005C6111" w:rsidRPr="0054145A">
              <w:rPr>
                <w:rFonts w:asciiTheme="minorHAnsi" w:hAnsiTheme="minorHAnsi"/>
                <w:lang w:val="en"/>
              </w:rPr>
              <w:t>mployer’s disciplinary procedure should include the following steps:</w:t>
            </w:r>
          </w:p>
          <w:p w:rsidR="005C6111" w:rsidRPr="0054145A" w:rsidRDefault="005C6111"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letter setting out the reasons or reasons why they are considering disciplinary action</w:t>
            </w:r>
          </w:p>
          <w:p w:rsidR="00A26242" w:rsidRPr="0054145A" w:rsidRDefault="00FA1AD3"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i</w:t>
            </w:r>
            <w:r w:rsidR="00A26242" w:rsidRPr="0054145A">
              <w:rPr>
                <w:rFonts w:asciiTheme="minorHAnsi" w:hAnsiTheme="minorHAnsi"/>
                <w:sz w:val="24"/>
                <w:szCs w:val="24"/>
                <w:lang w:val="en"/>
              </w:rPr>
              <w:t xml:space="preserve">nvestigation </w:t>
            </w:r>
          </w:p>
          <w:p w:rsidR="00A26242" w:rsidRPr="0054145A" w:rsidRDefault="00FA1AD3"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s</w:t>
            </w:r>
            <w:r w:rsidR="00A26242" w:rsidRPr="0054145A">
              <w:rPr>
                <w:rFonts w:asciiTheme="minorHAnsi" w:hAnsiTheme="minorHAnsi"/>
                <w:sz w:val="24"/>
                <w:szCs w:val="24"/>
                <w:lang w:val="en"/>
              </w:rPr>
              <w:t>uspension</w:t>
            </w:r>
          </w:p>
          <w:p w:rsidR="005C6111" w:rsidRPr="0054145A" w:rsidRDefault="005C6111"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meeting to discuss the issue</w:t>
            </w:r>
          </w:p>
          <w:p w:rsidR="005C6111" w:rsidRPr="0054145A" w:rsidRDefault="005C6111"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disciplinary decision</w:t>
            </w:r>
          </w:p>
          <w:p w:rsidR="00FA1AD3" w:rsidRPr="0054145A" w:rsidRDefault="00FA1AD3"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warnings</w:t>
            </w:r>
          </w:p>
          <w:p w:rsidR="005C6111" w:rsidRPr="0054145A" w:rsidRDefault="005C6111" w:rsidP="00C336E3">
            <w:pPr>
              <w:pStyle w:val="ListParagraph"/>
              <w:numPr>
                <w:ilvl w:val="0"/>
                <w:numId w:val="27"/>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chance to appeal this decision</w:t>
            </w:r>
          </w:p>
          <w:p w:rsidR="00A26242" w:rsidRPr="0054145A" w:rsidRDefault="00FA1AD3" w:rsidP="00A26242">
            <w:pPr>
              <w:pStyle w:val="Heading2"/>
              <w:outlineLvl w:val="1"/>
              <w:rPr>
                <w:rFonts w:asciiTheme="minorHAnsi" w:hAnsiTheme="minorHAnsi"/>
                <w:sz w:val="24"/>
                <w:szCs w:val="24"/>
                <w:lang w:val="en"/>
              </w:rPr>
            </w:pPr>
            <w:r w:rsidRPr="0054145A">
              <w:rPr>
                <w:rFonts w:asciiTheme="minorHAnsi" w:hAnsiTheme="minorHAnsi"/>
                <w:sz w:val="24"/>
                <w:szCs w:val="24"/>
                <w:lang w:val="en"/>
              </w:rPr>
              <w:lastRenderedPageBreak/>
              <w:t xml:space="preserve">Letter and </w:t>
            </w:r>
            <w:r w:rsidR="00A26242" w:rsidRPr="0054145A">
              <w:rPr>
                <w:rFonts w:asciiTheme="minorHAnsi" w:hAnsiTheme="minorHAnsi"/>
                <w:sz w:val="24"/>
                <w:szCs w:val="24"/>
                <w:lang w:val="en"/>
              </w:rPr>
              <w:t>Investigation</w:t>
            </w:r>
          </w:p>
          <w:p w:rsidR="00A26242" w:rsidRPr="0054145A" w:rsidRDefault="00A26242" w:rsidP="008A46CC">
            <w:pPr>
              <w:pStyle w:val="NormalWeb"/>
              <w:rPr>
                <w:rFonts w:asciiTheme="minorHAnsi" w:hAnsiTheme="minorHAnsi"/>
                <w:lang w:val="en"/>
              </w:rPr>
            </w:pPr>
            <w:r w:rsidRPr="0054145A">
              <w:rPr>
                <w:rFonts w:asciiTheme="minorHAnsi" w:hAnsiTheme="minorHAnsi"/>
                <w:lang w:val="en"/>
              </w:rPr>
              <w:t xml:space="preserve">Employers will need to investigate if there's a complaint against </w:t>
            </w:r>
            <w:r w:rsidR="008A46CC" w:rsidRPr="0054145A">
              <w:rPr>
                <w:rFonts w:asciiTheme="minorHAnsi" w:hAnsiTheme="minorHAnsi"/>
                <w:lang w:val="en"/>
              </w:rPr>
              <w:t>someone</w:t>
            </w:r>
            <w:r w:rsidRPr="0054145A">
              <w:rPr>
                <w:rFonts w:asciiTheme="minorHAnsi" w:hAnsiTheme="minorHAnsi"/>
                <w:lang w:val="en"/>
              </w:rPr>
              <w:t xml:space="preserve"> and may ask </w:t>
            </w:r>
            <w:r w:rsidR="008A46CC" w:rsidRPr="0054145A">
              <w:rPr>
                <w:rFonts w:asciiTheme="minorHAnsi" w:hAnsiTheme="minorHAnsi"/>
                <w:lang w:val="en"/>
              </w:rPr>
              <w:t>the person</w:t>
            </w:r>
            <w:r w:rsidRPr="0054145A">
              <w:rPr>
                <w:rFonts w:asciiTheme="minorHAnsi" w:hAnsiTheme="minorHAnsi"/>
                <w:lang w:val="en"/>
              </w:rPr>
              <w:t xml:space="preserve"> for a statement. The investigation should be unbiased, fair and reasonable. It should also seek to establish the facts and not just collect evidence against </w:t>
            </w:r>
            <w:r w:rsidR="008A46CC" w:rsidRPr="0054145A">
              <w:rPr>
                <w:rFonts w:asciiTheme="minorHAnsi" w:hAnsiTheme="minorHAnsi"/>
                <w:lang w:val="en"/>
              </w:rPr>
              <w:t>the person involved</w:t>
            </w:r>
            <w:r w:rsidRPr="0054145A">
              <w:rPr>
                <w:rFonts w:asciiTheme="minorHAnsi" w:hAnsiTheme="minorHAnsi"/>
                <w:lang w:val="en"/>
              </w:rPr>
              <w:t>. The person affected should be given copies of any information that comes out of the investigation.</w:t>
            </w:r>
          </w:p>
          <w:p w:rsidR="008A46CC" w:rsidRPr="0054145A" w:rsidRDefault="008A46CC" w:rsidP="008A46CC">
            <w:pPr>
              <w:pStyle w:val="NormalWeb"/>
              <w:rPr>
                <w:rFonts w:asciiTheme="minorHAnsi" w:hAnsiTheme="minorHAnsi"/>
                <w:lang w:val="en"/>
              </w:rPr>
            </w:pPr>
            <w:r w:rsidRPr="0054145A">
              <w:rPr>
                <w:rFonts w:asciiTheme="minorHAnsi" w:hAnsiTheme="minorHAnsi"/>
                <w:noProof/>
              </w:rPr>
              <w:drawing>
                <wp:inline distT="0" distB="0" distL="0" distR="0" wp14:anchorId="54BDFBBE" wp14:editId="176F9173">
                  <wp:extent cx="3810000" cy="2720340"/>
                  <wp:effectExtent l="0" t="0" r="0" b="0"/>
                  <wp:docPr id="4" name="Picture 4" descr="https://s3.amazonaws.com/lowres.cartoonstock.com/business-commerce-employment_law-workplace-sacking_offence-tribunal-faint-mmon948_low.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3.amazonaws.com/lowres.cartoonstock.com/business-commerce-employment_law-workplace-sacking_offence-tribunal-faint-mmon948_low.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720340"/>
                          </a:xfrm>
                          <a:prstGeom prst="rect">
                            <a:avLst/>
                          </a:prstGeom>
                          <a:noFill/>
                          <a:ln>
                            <a:noFill/>
                          </a:ln>
                        </pic:spPr>
                      </pic:pic>
                    </a:graphicData>
                  </a:graphic>
                </wp:inline>
              </w:drawing>
            </w:r>
          </w:p>
          <w:p w:rsidR="005C6111" w:rsidRPr="0054145A" w:rsidRDefault="005C6111" w:rsidP="005C6111">
            <w:pPr>
              <w:pStyle w:val="Heading2"/>
              <w:outlineLvl w:val="1"/>
              <w:rPr>
                <w:rFonts w:asciiTheme="minorHAnsi" w:hAnsiTheme="minorHAnsi"/>
                <w:sz w:val="24"/>
                <w:szCs w:val="24"/>
                <w:lang w:val="en"/>
              </w:rPr>
            </w:pPr>
            <w:r w:rsidRPr="0054145A">
              <w:rPr>
                <w:rFonts w:asciiTheme="minorHAnsi" w:hAnsiTheme="minorHAnsi"/>
                <w:sz w:val="24"/>
                <w:szCs w:val="24"/>
                <w:lang w:val="en"/>
              </w:rPr>
              <w:t>Suspension</w:t>
            </w:r>
          </w:p>
          <w:p w:rsidR="005C6111" w:rsidRPr="0054145A" w:rsidRDefault="008A46CC" w:rsidP="008A46CC">
            <w:pPr>
              <w:pStyle w:val="NormalWeb"/>
              <w:rPr>
                <w:rFonts w:asciiTheme="minorHAnsi" w:hAnsiTheme="minorHAnsi"/>
                <w:lang w:val="en"/>
              </w:rPr>
            </w:pPr>
            <w:r w:rsidRPr="0054145A">
              <w:rPr>
                <w:rFonts w:asciiTheme="minorHAnsi" w:hAnsiTheme="minorHAnsi"/>
                <w:lang w:val="en"/>
              </w:rPr>
              <w:t>E</w:t>
            </w:r>
            <w:r w:rsidR="005C6111" w:rsidRPr="0054145A">
              <w:rPr>
                <w:rFonts w:asciiTheme="minorHAnsi" w:hAnsiTheme="minorHAnsi"/>
                <w:lang w:val="en"/>
              </w:rPr>
              <w:t>mployer</w:t>
            </w:r>
            <w:r w:rsidRPr="0054145A">
              <w:rPr>
                <w:rFonts w:asciiTheme="minorHAnsi" w:hAnsiTheme="minorHAnsi"/>
                <w:lang w:val="en"/>
              </w:rPr>
              <w:t>s</w:t>
            </w:r>
            <w:r w:rsidR="005C6111" w:rsidRPr="0054145A">
              <w:rPr>
                <w:rFonts w:asciiTheme="minorHAnsi" w:hAnsiTheme="minorHAnsi"/>
                <w:lang w:val="en"/>
              </w:rPr>
              <w:t xml:space="preserve"> can suspend </w:t>
            </w:r>
            <w:r w:rsidRPr="0054145A">
              <w:rPr>
                <w:rFonts w:asciiTheme="minorHAnsi" w:hAnsiTheme="minorHAnsi"/>
                <w:lang w:val="en"/>
              </w:rPr>
              <w:t>someone</w:t>
            </w:r>
            <w:r w:rsidR="005C6111" w:rsidRPr="0054145A">
              <w:rPr>
                <w:rFonts w:asciiTheme="minorHAnsi" w:hAnsiTheme="minorHAnsi"/>
                <w:lang w:val="en"/>
              </w:rPr>
              <w:t xml:space="preserve"> while the issue is looked into and if </w:t>
            </w:r>
            <w:r w:rsidRPr="0054145A">
              <w:rPr>
                <w:rFonts w:asciiTheme="minorHAnsi" w:hAnsiTheme="minorHAnsi"/>
                <w:lang w:val="en"/>
              </w:rPr>
              <w:t>they</w:t>
            </w:r>
            <w:r w:rsidR="005C6111" w:rsidRPr="0054145A">
              <w:rPr>
                <w:rFonts w:asciiTheme="minorHAnsi" w:hAnsiTheme="minorHAnsi"/>
                <w:lang w:val="en"/>
              </w:rPr>
              <w:t xml:space="preserve"> are, </w:t>
            </w:r>
            <w:r w:rsidRPr="0054145A">
              <w:rPr>
                <w:rFonts w:asciiTheme="minorHAnsi" w:hAnsiTheme="minorHAnsi"/>
                <w:lang w:val="en"/>
              </w:rPr>
              <w:t xml:space="preserve">the affected persons </w:t>
            </w:r>
            <w:r w:rsidR="005C6111" w:rsidRPr="0054145A">
              <w:rPr>
                <w:rFonts w:asciiTheme="minorHAnsi" w:hAnsiTheme="minorHAnsi"/>
                <w:lang w:val="en"/>
              </w:rPr>
              <w:t xml:space="preserve">should be told why </w:t>
            </w:r>
            <w:r w:rsidRPr="0054145A">
              <w:rPr>
                <w:rFonts w:asciiTheme="minorHAnsi" w:hAnsiTheme="minorHAnsi"/>
                <w:lang w:val="en"/>
              </w:rPr>
              <w:t>they are</w:t>
            </w:r>
            <w:r w:rsidR="005C6111" w:rsidRPr="0054145A">
              <w:rPr>
                <w:rFonts w:asciiTheme="minorHAnsi" w:hAnsiTheme="minorHAnsi"/>
                <w:lang w:val="en"/>
              </w:rPr>
              <w:t xml:space="preserve"> being suspended. To make it clear that this isn't a punishment, the suspension should be on full pay. When this happens </w:t>
            </w:r>
            <w:r w:rsidRPr="0054145A">
              <w:rPr>
                <w:rFonts w:asciiTheme="minorHAnsi" w:hAnsiTheme="minorHAnsi"/>
                <w:lang w:val="en"/>
              </w:rPr>
              <w:t xml:space="preserve">the affected persons should </w:t>
            </w:r>
            <w:r w:rsidR="005C6111" w:rsidRPr="0054145A">
              <w:rPr>
                <w:rFonts w:asciiTheme="minorHAnsi" w:hAnsiTheme="minorHAnsi"/>
                <w:lang w:val="en"/>
              </w:rPr>
              <w:t xml:space="preserve">keep </w:t>
            </w:r>
            <w:r w:rsidRPr="0054145A">
              <w:rPr>
                <w:rFonts w:asciiTheme="minorHAnsi" w:hAnsiTheme="minorHAnsi"/>
                <w:lang w:val="en"/>
              </w:rPr>
              <w:t>their</w:t>
            </w:r>
            <w:r w:rsidR="005C6111" w:rsidRPr="0054145A">
              <w:rPr>
                <w:rFonts w:asciiTheme="minorHAnsi" w:hAnsiTheme="minorHAnsi"/>
                <w:lang w:val="en"/>
              </w:rPr>
              <w:t xml:space="preserve"> employment rights and if </w:t>
            </w:r>
            <w:r w:rsidRPr="0054145A">
              <w:rPr>
                <w:rFonts w:asciiTheme="minorHAnsi" w:hAnsiTheme="minorHAnsi"/>
                <w:lang w:val="en"/>
              </w:rPr>
              <w:t>they</w:t>
            </w:r>
            <w:r w:rsidR="005C6111" w:rsidRPr="0054145A">
              <w:rPr>
                <w:rFonts w:asciiTheme="minorHAnsi" w:hAnsiTheme="minorHAnsi"/>
                <w:lang w:val="en"/>
              </w:rPr>
              <w:t xml:space="preserve"> don't get the right pay </w:t>
            </w:r>
            <w:r w:rsidRPr="0054145A">
              <w:rPr>
                <w:rFonts w:asciiTheme="minorHAnsi" w:hAnsiTheme="minorHAnsi"/>
                <w:lang w:val="en"/>
              </w:rPr>
              <w:t>it</w:t>
            </w:r>
            <w:r w:rsidR="005C6111" w:rsidRPr="0054145A">
              <w:rPr>
                <w:rFonts w:asciiTheme="minorHAnsi" w:hAnsiTheme="minorHAnsi"/>
                <w:lang w:val="en"/>
              </w:rPr>
              <w:t xml:space="preserve"> can </w:t>
            </w:r>
            <w:r w:rsidRPr="0054145A">
              <w:rPr>
                <w:rFonts w:asciiTheme="minorHAnsi" w:hAnsiTheme="minorHAnsi"/>
                <w:lang w:val="en"/>
              </w:rPr>
              <w:t xml:space="preserve">be </w:t>
            </w:r>
            <w:r w:rsidR="005C6111" w:rsidRPr="0054145A">
              <w:rPr>
                <w:rFonts w:asciiTheme="minorHAnsi" w:hAnsiTheme="minorHAnsi"/>
                <w:lang w:val="en"/>
              </w:rPr>
              <w:t>claim</w:t>
            </w:r>
            <w:r w:rsidRPr="0054145A">
              <w:rPr>
                <w:rFonts w:asciiTheme="minorHAnsi" w:hAnsiTheme="minorHAnsi"/>
                <w:lang w:val="en"/>
              </w:rPr>
              <w:t>ed</w:t>
            </w:r>
            <w:r w:rsidR="005C6111" w:rsidRPr="0054145A">
              <w:rPr>
                <w:rFonts w:asciiTheme="minorHAnsi" w:hAnsiTheme="minorHAnsi"/>
                <w:lang w:val="en"/>
              </w:rPr>
              <w:t xml:space="preserve"> the money </w:t>
            </w:r>
            <w:r w:rsidRPr="0054145A">
              <w:rPr>
                <w:rFonts w:asciiTheme="minorHAnsi" w:hAnsiTheme="minorHAnsi"/>
                <w:lang w:val="en"/>
              </w:rPr>
              <w:t xml:space="preserve">is </w:t>
            </w:r>
            <w:r w:rsidR="005C6111" w:rsidRPr="0054145A">
              <w:rPr>
                <w:rFonts w:asciiTheme="minorHAnsi" w:hAnsiTheme="minorHAnsi"/>
                <w:lang w:val="en"/>
              </w:rPr>
              <w:t>an 'unlawful deduction from wages'.</w:t>
            </w:r>
          </w:p>
          <w:p w:rsidR="005C6111" w:rsidRPr="0054145A" w:rsidRDefault="005C6111" w:rsidP="005C6111">
            <w:pPr>
              <w:pStyle w:val="Heading2"/>
              <w:outlineLvl w:val="1"/>
              <w:rPr>
                <w:rFonts w:asciiTheme="minorHAnsi" w:hAnsiTheme="minorHAnsi"/>
                <w:sz w:val="24"/>
                <w:szCs w:val="24"/>
                <w:lang w:val="en"/>
              </w:rPr>
            </w:pPr>
            <w:r w:rsidRPr="0054145A">
              <w:rPr>
                <w:rFonts w:asciiTheme="minorHAnsi" w:hAnsiTheme="minorHAnsi"/>
                <w:sz w:val="24"/>
                <w:szCs w:val="24"/>
                <w:lang w:val="en"/>
              </w:rPr>
              <w:t>Disciplinary meetings</w:t>
            </w:r>
          </w:p>
          <w:p w:rsidR="005C6111" w:rsidRPr="0054145A" w:rsidRDefault="005C6111" w:rsidP="008A46CC">
            <w:pPr>
              <w:pStyle w:val="NormalWeb"/>
              <w:rPr>
                <w:rFonts w:asciiTheme="minorHAnsi" w:hAnsiTheme="minorHAnsi"/>
                <w:lang w:val="en"/>
              </w:rPr>
            </w:pPr>
            <w:r w:rsidRPr="0054145A">
              <w:rPr>
                <w:rFonts w:asciiTheme="minorHAnsi" w:hAnsiTheme="minorHAnsi"/>
                <w:lang w:val="en"/>
              </w:rPr>
              <w:t xml:space="preserve">When giving </w:t>
            </w:r>
            <w:r w:rsidR="008A46CC" w:rsidRPr="0054145A">
              <w:rPr>
                <w:rFonts w:asciiTheme="minorHAnsi" w:hAnsiTheme="minorHAnsi"/>
                <w:lang w:val="en"/>
              </w:rPr>
              <w:t xml:space="preserve">the affected person </w:t>
            </w:r>
            <w:r w:rsidRPr="0054145A">
              <w:rPr>
                <w:rFonts w:asciiTheme="minorHAnsi" w:hAnsiTheme="minorHAnsi"/>
                <w:lang w:val="en"/>
              </w:rPr>
              <w:t>the initial statement, or very soon after, employer</w:t>
            </w:r>
            <w:r w:rsidR="008A46CC" w:rsidRPr="0054145A">
              <w:rPr>
                <w:rFonts w:asciiTheme="minorHAnsi" w:hAnsiTheme="minorHAnsi"/>
                <w:lang w:val="en"/>
              </w:rPr>
              <w:t>s</w:t>
            </w:r>
            <w:r w:rsidRPr="0054145A">
              <w:rPr>
                <w:rFonts w:asciiTheme="minorHAnsi" w:hAnsiTheme="minorHAnsi"/>
                <w:lang w:val="en"/>
              </w:rPr>
              <w:t xml:space="preserve"> must invite </w:t>
            </w:r>
            <w:r w:rsidR="008A46CC" w:rsidRPr="0054145A">
              <w:rPr>
                <w:rFonts w:asciiTheme="minorHAnsi" w:hAnsiTheme="minorHAnsi"/>
                <w:lang w:val="en"/>
              </w:rPr>
              <w:t>them</w:t>
            </w:r>
            <w:r w:rsidRPr="0054145A">
              <w:rPr>
                <w:rFonts w:asciiTheme="minorHAnsi" w:hAnsiTheme="minorHAnsi"/>
                <w:lang w:val="en"/>
              </w:rPr>
              <w:t xml:space="preserve"> to a meeting to discuss the issues. The meeting is the second step in the statutory procedure.</w:t>
            </w:r>
          </w:p>
          <w:p w:rsidR="005C6111" w:rsidRPr="0054145A" w:rsidRDefault="005C6111" w:rsidP="008A46CC">
            <w:pPr>
              <w:pStyle w:val="NormalWeb"/>
              <w:rPr>
                <w:rFonts w:asciiTheme="minorHAnsi" w:hAnsiTheme="minorHAnsi"/>
                <w:lang w:val="en"/>
              </w:rPr>
            </w:pPr>
            <w:r w:rsidRPr="0054145A">
              <w:rPr>
                <w:rFonts w:asciiTheme="minorHAnsi" w:hAnsiTheme="minorHAnsi"/>
                <w:lang w:val="en"/>
              </w:rPr>
              <w:t xml:space="preserve">The meeting which is also known as a 'hearing' must happen before any disciplinary action is taken. If </w:t>
            </w:r>
            <w:r w:rsidR="008A46CC" w:rsidRPr="0054145A">
              <w:rPr>
                <w:rFonts w:asciiTheme="minorHAnsi" w:hAnsiTheme="minorHAnsi"/>
                <w:lang w:val="en"/>
              </w:rPr>
              <w:t>the</w:t>
            </w:r>
            <w:r w:rsidRPr="0054145A">
              <w:rPr>
                <w:rFonts w:asciiTheme="minorHAnsi" w:hAnsiTheme="minorHAnsi"/>
                <w:lang w:val="en"/>
              </w:rPr>
              <w:t xml:space="preserve"> employer hasn't explained in the statement the reasons why they have reason to discipline </w:t>
            </w:r>
            <w:r w:rsidR="008A46CC" w:rsidRPr="0054145A">
              <w:rPr>
                <w:rFonts w:asciiTheme="minorHAnsi" w:hAnsiTheme="minorHAnsi"/>
                <w:lang w:val="en"/>
              </w:rPr>
              <w:t>the person involved</w:t>
            </w:r>
            <w:r w:rsidRPr="0054145A">
              <w:rPr>
                <w:rFonts w:asciiTheme="minorHAnsi" w:hAnsiTheme="minorHAnsi"/>
                <w:lang w:val="en"/>
              </w:rPr>
              <w:t>, they have to explain this before the meeting. The meeting itself should</w:t>
            </w:r>
            <w:r w:rsidR="008A46CC" w:rsidRPr="0054145A">
              <w:rPr>
                <w:rFonts w:asciiTheme="minorHAnsi" w:hAnsiTheme="minorHAnsi"/>
                <w:lang w:val="en"/>
              </w:rPr>
              <w:t>;</w:t>
            </w:r>
          </w:p>
          <w:p w:rsidR="005C6111" w:rsidRPr="0054145A" w:rsidRDefault="005C6111" w:rsidP="00C336E3">
            <w:pPr>
              <w:pStyle w:val="ListParagraph"/>
              <w:numPr>
                <w:ilvl w:val="0"/>
                <w:numId w:val="26"/>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 xml:space="preserve">be arranged at a reasonable time for </w:t>
            </w:r>
            <w:r w:rsidR="008A46CC" w:rsidRPr="0054145A">
              <w:rPr>
                <w:rFonts w:asciiTheme="minorHAnsi" w:hAnsiTheme="minorHAnsi"/>
                <w:sz w:val="24"/>
                <w:szCs w:val="24"/>
                <w:lang w:val="en"/>
              </w:rPr>
              <w:t>the affected person</w:t>
            </w:r>
            <w:r w:rsidRPr="0054145A">
              <w:rPr>
                <w:rFonts w:asciiTheme="minorHAnsi" w:hAnsiTheme="minorHAnsi"/>
                <w:sz w:val="24"/>
                <w:szCs w:val="24"/>
                <w:lang w:val="en"/>
              </w:rPr>
              <w:t xml:space="preserve"> and anyone else involved</w:t>
            </w:r>
          </w:p>
          <w:p w:rsidR="005C6111" w:rsidRPr="0054145A" w:rsidRDefault="005C6111" w:rsidP="00C336E3">
            <w:pPr>
              <w:pStyle w:val="ListParagraph"/>
              <w:numPr>
                <w:ilvl w:val="0"/>
                <w:numId w:val="26"/>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be in a private place, so there are no interruptions</w:t>
            </w:r>
          </w:p>
          <w:p w:rsidR="005C6111" w:rsidRPr="0054145A" w:rsidRDefault="005C6111" w:rsidP="00C336E3">
            <w:pPr>
              <w:pStyle w:val="ListParagraph"/>
              <w:numPr>
                <w:ilvl w:val="0"/>
                <w:numId w:val="26"/>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 xml:space="preserve">be at a time that has given </w:t>
            </w:r>
            <w:r w:rsidR="008A46CC" w:rsidRPr="0054145A">
              <w:rPr>
                <w:rFonts w:asciiTheme="minorHAnsi" w:hAnsiTheme="minorHAnsi"/>
                <w:sz w:val="24"/>
                <w:szCs w:val="24"/>
                <w:lang w:val="en"/>
              </w:rPr>
              <w:t xml:space="preserve">the affected person </w:t>
            </w:r>
            <w:r w:rsidRPr="0054145A">
              <w:rPr>
                <w:rFonts w:asciiTheme="minorHAnsi" w:hAnsiTheme="minorHAnsi"/>
                <w:sz w:val="24"/>
                <w:szCs w:val="24"/>
                <w:lang w:val="en"/>
              </w:rPr>
              <w:t>enough time to prepare</w:t>
            </w:r>
          </w:p>
          <w:p w:rsidR="005C6111" w:rsidRPr="0054145A" w:rsidRDefault="005C6111" w:rsidP="00C336E3">
            <w:pPr>
              <w:pStyle w:val="NormalWeb"/>
              <w:rPr>
                <w:rFonts w:asciiTheme="minorHAnsi" w:hAnsiTheme="minorHAnsi"/>
                <w:lang w:val="en"/>
              </w:rPr>
            </w:pPr>
            <w:r w:rsidRPr="0054145A">
              <w:rPr>
                <w:rFonts w:asciiTheme="minorHAnsi" w:hAnsiTheme="minorHAnsi"/>
                <w:lang w:val="en"/>
              </w:rPr>
              <w:lastRenderedPageBreak/>
              <w:t xml:space="preserve">Before the meeting, </w:t>
            </w:r>
            <w:r w:rsidR="00C336E3" w:rsidRPr="0054145A">
              <w:rPr>
                <w:rFonts w:asciiTheme="minorHAnsi" w:hAnsiTheme="minorHAnsi"/>
                <w:lang w:val="en"/>
              </w:rPr>
              <w:t xml:space="preserve">the </w:t>
            </w:r>
            <w:r w:rsidRPr="0054145A">
              <w:rPr>
                <w:rFonts w:asciiTheme="minorHAnsi" w:hAnsiTheme="minorHAnsi"/>
                <w:lang w:val="en"/>
              </w:rPr>
              <w:t xml:space="preserve">employer should </w:t>
            </w:r>
            <w:r w:rsidR="00C336E3" w:rsidRPr="0054145A">
              <w:rPr>
                <w:rFonts w:asciiTheme="minorHAnsi" w:hAnsiTheme="minorHAnsi"/>
                <w:lang w:val="en"/>
              </w:rPr>
              <w:t>provide</w:t>
            </w:r>
            <w:r w:rsidRPr="0054145A">
              <w:rPr>
                <w:rFonts w:asciiTheme="minorHAnsi" w:hAnsiTheme="minorHAnsi"/>
                <w:lang w:val="en"/>
              </w:rPr>
              <w:t xml:space="preserve"> copies of any written evidence. </w:t>
            </w:r>
            <w:r w:rsidR="00C336E3" w:rsidRPr="0054145A">
              <w:rPr>
                <w:rFonts w:asciiTheme="minorHAnsi" w:hAnsiTheme="minorHAnsi"/>
                <w:lang w:val="en"/>
              </w:rPr>
              <w:t>The concerned persons</w:t>
            </w:r>
            <w:r w:rsidRPr="0054145A">
              <w:rPr>
                <w:rFonts w:asciiTheme="minorHAnsi" w:hAnsiTheme="minorHAnsi"/>
                <w:lang w:val="en"/>
              </w:rPr>
              <w:t xml:space="preserve"> should normally be allowed to question any witnesses during the meeting but employer</w:t>
            </w:r>
            <w:r w:rsidR="00C336E3" w:rsidRPr="0054145A">
              <w:rPr>
                <w:rFonts w:asciiTheme="minorHAnsi" w:hAnsiTheme="minorHAnsi"/>
                <w:lang w:val="en"/>
              </w:rPr>
              <w:t>s</w:t>
            </w:r>
            <w:r w:rsidRPr="0054145A">
              <w:rPr>
                <w:rFonts w:asciiTheme="minorHAnsi" w:hAnsiTheme="minorHAnsi"/>
                <w:lang w:val="en"/>
              </w:rPr>
              <w:t xml:space="preserve"> can choose to make statements from colleagues who don't want to be identified and </w:t>
            </w:r>
            <w:r w:rsidR="00C336E3" w:rsidRPr="0054145A">
              <w:rPr>
                <w:rFonts w:asciiTheme="minorHAnsi" w:hAnsiTheme="minorHAnsi"/>
                <w:lang w:val="en"/>
              </w:rPr>
              <w:t xml:space="preserve">this obviously will </w:t>
            </w:r>
            <w:r w:rsidRPr="0054145A">
              <w:rPr>
                <w:rFonts w:asciiTheme="minorHAnsi" w:hAnsiTheme="minorHAnsi"/>
                <w:lang w:val="en"/>
              </w:rPr>
              <w:t xml:space="preserve">prevent </w:t>
            </w:r>
            <w:r w:rsidR="00C336E3" w:rsidRPr="0054145A">
              <w:rPr>
                <w:rFonts w:asciiTheme="minorHAnsi" w:hAnsiTheme="minorHAnsi"/>
                <w:lang w:val="en"/>
              </w:rPr>
              <w:t xml:space="preserve">them </w:t>
            </w:r>
            <w:r w:rsidRPr="0054145A">
              <w:rPr>
                <w:rFonts w:asciiTheme="minorHAnsi" w:hAnsiTheme="minorHAnsi"/>
                <w:lang w:val="en"/>
              </w:rPr>
              <w:t xml:space="preserve">from </w:t>
            </w:r>
            <w:r w:rsidR="00C336E3" w:rsidRPr="0054145A">
              <w:rPr>
                <w:rFonts w:asciiTheme="minorHAnsi" w:hAnsiTheme="minorHAnsi"/>
                <w:lang w:val="en"/>
              </w:rPr>
              <w:t xml:space="preserve">being </w:t>
            </w:r>
            <w:r w:rsidRPr="0054145A">
              <w:rPr>
                <w:rFonts w:asciiTheme="minorHAnsi" w:hAnsiTheme="minorHAnsi"/>
                <w:lang w:val="en"/>
              </w:rPr>
              <w:t>question</w:t>
            </w:r>
            <w:r w:rsidR="00C336E3" w:rsidRPr="0054145A">
              <w:rPr>
                <w:rFonts w:asciiTheme="minorHAnsi" w:hAnsiTheme="minorHAnsi"/>
                <w:lang w:val="en"/>
              </w:rPr>
              <w:t>ed</w:t>
            </w:r>
            <w:r w:rsidRPr="0054145A">
              <w:rPr>
                <w:rFonts w:asciiTheme="minorHAnsi" w:hAnsiTheme="minorHAnsi"/>
                <w:lang w:val="en"/>
              </w:rPr>
              <w:t>.</w:t>
            </w:r>
          </w:p>
          <w:p w:rsidR="005C6111" w:rsidRPr="0054145A" w:rsidRDefault="005C6111" w:rsidP="005C6111">
            <w:pPr>
              <w:pStyle w:val="Heading2"/>
              <w:outlineLvl w:val="1"/>
              <w:rPr>
                <w:rFonts w:asciiTheme="minorHAnsi" w:hAnsiTheme="minorHAnsi"/>
                <w:sz w:val="24"/>
                <w:szCs w:val="24"/>
                <w:lang w:val="en"/>
              </w:rPr>
            </w:pPr>
            <w:r w:rsidRPr="0054145A">
              <w:rPr>
                <w:rFonts w:asciiTheme="minorHAnsi" w:hAnsiTheme="minorHAnsi"/>
                <w:sz w:val="24"/>
                <w:szCs w:val="24"/>
                <w:lang w:val="en"/>
              </w:rPr>
              <w:t>Disciplinary decisions</w:t>
            </w:r>
          </w:p>
          <w:p w:rsidR="005C6111" w:rsidRPr="0054145A" w:rsidRDefault="005C6111" w:rsidP="00C336E3">
            <w:pPr>
              <w:pStyle w:val="NormalWeb"/>
              <w:rPr>
                <w:rFonts w:asciiTheme="minorHAnsi" w:hAnsiTheme="minorHAnsi"/>
                <w:lang w:val="en"/>
              </w:rPr>
            </w:pPr>
            <w:r w:rsidRPr="0054145A">
              <w:rPr>
                <w:rFonts w:asciiTheme="minorHAnsi" w:hAnsiTheme="minorHAnsi"/>
                <w:lang w:val="en"/>
              </w:rPr>
              <w:t xml:space="preserve">Either at the disciplinary meeting or shortly after, </w:t>
            </w:r>
            <w:r w:rsidR="00C336E3" w:rsidRPr="0054145A">
              <w:rPr>
                <w:rFonts w:asciiTheme="minorHAnsi" w:hAnsiTheme="minorHAnsi"/>
                <w:lang w:val="en"/>
              </w:rPr>
              <w:t xml:space="preserve">the </w:t>
            </w:r>
            <w:r w:rsidRPr="0054145A">
              <w:rPr>
                <w:rFonts w:asciiTheme="minorHAnsi" w:hAnsiTheme="minorHAnsi"/>
                <w:lang w:val="en"/>
              </w:rPr>
              <w:t xml:space="preserve">employer should </w:t>
            </w:r>
            <w:r w:rsidR="00C336E3" w:rsidRPr="0054145A">
              <w:rPr>
                <w:rFonts w:asciiTheme="minorHAnsi" w:hAnsiTheme="minorHAnsi"/>
                <w:lang w:val="en"/>
              </w:rPr>
              <w:t xml:space="preserve">advise affected persons of </w:t>
            </w:r>
            <w:r w:rsidRPr="0054145A">
              <w:rPr>
                <w:rFonts w:asciiTheme="minorHAnsi" w:hAnsiTheme="minorHAnsi"/>
                <w:lang w:val="en"/>
              </w:rPr>
              <w:t>their decision. Th</w:t>
            </w:r>
            <w:r w:rsidR="00C336E3" w:rsidRPr="0054145A">
              <w:rPr>
                <w:rFonts w:asciiTheme="minorHAnsi" w:hAnsiTheme="minorHAnsi"/>
                <w:lang w:val="en"/>
              </w:rPr>
              <w:t>is</w:t>
            </w:r>
            <w:r w:rsidRPr="0054145A">
              <w:rPr>
                <w:rFonts w:asciiTheme="minorHAnsi" w:hAnsiTheme="minorHAnsi"/>
                <w:lang w:val="en"/>
              </w:rPr>
              <w:t xml:space="preserve"> may </w:t>
            </w:r>
            <w:r w:rsidR="00C336E3" w:rsidRPr="0054145A">
              <w:rPr>
                <w:rFonts w:asciiTheme="minorHAnsi" w:hAnsiTheme="minorHAnsi"/>
                <w:lang w:val="en"/>
              </w:rPr>
              <w:t>be done face to face</w:t>
            </w:r>
            <w:r w:rsidRPr="0054145A">
              <w:rPr>
                <w:rFonts w:asciiTheme="minorHAnsi" w:hAnsiTheme="minorHAnsi"/>
                <w:lang w:val="en"/>
              </w:rPr>
              <w:t xml:space="preserve">, but they should also confirm what they have </w:t>
            </w:r>
            <w:r w:rsidR="00C336E3" w:rsidRPr="0054145A">
              <w:rPr>
                <w:rFonts w:asciiTheme="minorHAnsi" w:hAnsiTheme="minorHAnsi"/>
                <w:lang w:val="en"/>
              </w:rPr>
              <w:t xml:space="preserve">advised </w:t>
            </w:r>
            <w:r w:rsidRPr="0054145A">
              <w:rPr>
                <w:rFonts w:asciiTheme="minorHAnsi" w:hAnsiTheme="minorHAnsi"/>
                <w:lang w:val="en"/>
              </w:rPr>
              <w:t>in writing.</w:t>
            </w:r>
            <w:r w:rsidR="008A46CC" w:rsidRPr="0054145A">
              <w:rPr>
                <w:rFonts w:asciiTheme="minorHAnsi" w:hAnsiTheme="minorHAnsi"/>
                <w:lang w:val="en"/>
              </w:rPr>
              <w:t xml:space="preserve"> </w:t>
            </w:r>
            <w:r w:rsidRPr="0054145A">
              <w:rPr>
                <w:rFonts w:asciiTheme="minorHAnsi" w:hAnsiTheme="minorHAnsi"/>
                <w:lang w:val="en"/>
              </w:rPr>
              <w:t>Depending on the reason for the disciplinary action, the decision might be:</w:t>
            </w:r>
          </w:p>
          <w:p w:rsidR="005C6111" w:rsidRPr="0054145A" w:rsidRDefault="005C6111" w:rsidP="00C336E3">
            <w:pPr>
              <w:pStyle w:val="ListParagraph"/>
              <w:numPr>
                <w:ilvl w:val="0"/>
                <w:numId w:val="25"/>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no action</w:t>
            </w:r>
          </w:p>
          <w:p w:rsidR="005C6111" w:rsidRPr="0054145A" w:rsidRDefault="005C6111" w:rsidP="00C336E3">
            <w:pPr>
              <w:pStyle w:val="ListParagraph"/>
              <w:numPr>
                <w:ilvl w:val="0"/>
                <w:numId w:val="25"/>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verbal warning</w:t>
            </w:r>
          </w:p>
          <w:p w:rsidR="005C6111" w:rsidRPr="0054145A" w:rsidRDefault="005C6111" w:rsidP="00C336E3">
            <w:pPr>
              <w:pStyle w:val="ListParagraph"/>
              <w:numPr>
                <w:ilvl w:val="0"/>
                <w:numId w:val="25"/>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written warning</w:t>
            </w:r>
          </w:p>
          <w:p w:rsidR="005C6111" w:rsidRPr="0054145A" w:rsidRDefault="005C6111" w:rsidP="00C336E3">
            <w:pPr>
              <w:pStyle w:val="ListParagraph"/>
              <w:numPr>
                <w:ilvl w:val="0"/>
                <w:numId w:val="25"/>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final warning</w:t>
            </w:r>
          </w:p>
          <w:p w:rsidR="005C6111" w:rsidRPr="0054145A" w:rsidRDefault="005C6111" w:rsidP="00C336E3">
            <w:pPr>
              <w:pStyle w:val="ListParagraph"/>
              <w:numPr>
                <w:ilvl w:val="0"/>
                <w:numId w:val="25"/>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demotion</w:t>
            </w:r>
          </w:p>
          <w:p w:rsidR="005C6111" w:rsidRPr="0054145A" w:rsidRDefault="00001D93" w:rsidP="00C336E3">
            <w:pPr>
              <w:pStyle w:val="ListParagraph"/>
              <w:numPr>
                <w:ilvl w:val="0"/>
                <w:numId w:val="25"/>
              </w:numPr>
              <w:spacing w:before="100" w:beforeAutospacing="1" w:after="100" w:afterAutospacing="1"/>
              <w:rPr>
                <w:rFonts w:asciiTheme="minorHAnsi" w:hAnsiTheme="minorHAnsi"/>
                <w:sz w:val="24"/>
                <w:szCs w:val="24"/>
                <w:lang w:val="en"/>
              </w:rPr>
            </w:pPr>
            <w:hyperlink r:id="rId17" w:history="1">
              <w:r w:rsidR="005C6111" w:rsidRPr="0054145A">
                <w:rPr>
                  <w:rStyle w:val="Hyperlink"/>
                  <w:rFonts w:asciiTheme="minorHAnsi" w:hAnsiTheme="minorHAnsi"/>
                  <w:color w:val="auto"/>
                  <w:sz w:val="24"/>
                  <w:szCs w:val="24"/>
                  <w:u w:val="none"/>
                  <w:lang w:val="en"/>
                </w:rPr>
                <w:t>dismissal</w:t>
              </w:r>
            </w:hyperlink>
          </w:p>
          <w:p w:rsidR="005C6111" w:rsidRPr="0054145A" w:rsidRDefault="005C6111" w:rsidP="005C6111">
            <w:pPr>
              <w:pStyle w:val="Heading3"/>
              <w:outlineLvl w:val="2"/>
              <w:rPr>
                <w:rFonts w:asciiTheme="minorHAnsi" w:hAnsiTheme="minorHAnsi"/>
                <w:b/>
                <w:bCs/>
                <w:color w:val="auto"/>
                <w:lang w:val="en"/>
              </w:rPr>
            </w:pPr>
            <w:r w:rsidRPr="0054145A">
              <w:rPr>
                <w:rFonts w:asciiTheme="minorHAnsi" w:hAnsiTheme="minorHAnsi"/>
                <w:b/>
                <w:bCs/>
                <w:color w:val="auto"/>
                <w:lang w:val="en"/>
              </w:rPr>
              <w:t>Warnings</w:t>
            </w:r>
          </w:p>
          <w:p w:rsidR="005C6111" w:rsidRPr="0054145A" w:rsidRDefault="00DF05A7" w:rsidP="00DF05A7">
            <w:pPr>
              <w:pStyle w:val="NormalWeb"/>
              <w:rPr>
                <w:rFonts w:asciiTheme="minorHAnsi" w:hAnsiTheme="minorHAnsi"/>
                <w:lang w:val="en"/>
              </w:rPr>
            </w:pPr>
            <w:r w:rsidRPr="0054145A">
              <w:rPr>
                <w:rFonts w:asciiTheme="minorHAnsi" w:hAnsiTheme="minorHAnsi"/>
                <w:lang w:val="en"/>
              </w:rPr>
              <w:t>C</w:t>
            </w:r>
            <w:r w:rsidR="005C6111" w:rsidRPr="0054145A">
              <w:rPr>
                <w:rFonts w:asciiTheme="minorHAnsi" w:hAnsiTheme="minorHAnsi"/>
                <w:lang w:val="en"/>
              </w:rPr>
              <w:t>ompan</w:t>
            </w:r>
            <w:r w:rsidRPr="0054145A">
              <w:rPr>
                <w:rFonts w:asciiTheme="minorHAnsi" w:hAnsiTheme="minorHAnsi"/>
                <w:lang w:val="en"/>
              </w:rPr>
              <w:t>ies</w:t>
            </w:r>
            <w:r w:rsidR="005C6111" w:rsidRPr="0054145A">
              <w:rPr>
                <w:rFonts w:asciiTheme="minorHAnsi" w:hAnsiTheme="minorHAnsi"/>
                <w:lang w:val="en"/>
              </w:rPr>
              <w:t xml:space="preserve"> disciplinary procedure should include how many verbal or written warnings are needed before a final warning or dismissal. </w:t>
            </w:r>
            <w:r w:rsidRPr="0054145A">
              <w:rPr>
                <w:rFonts w:asciiTheme="minorHAnsi" w:hAnsiTheme="minorHAnsi"/>
                <w:lang w:val="en"/>
              </w:rPr>
              <w:t>It s</w:t>
            </w:r>
            <w:r w:rsidR="005C6111" w:rsidRPr="0054145A">
              <w:rPr>
                <w:rFonts w:asciiTheme="minorHAnsi" w:hAnsiTheme="minorHAnsi"/>
                <w:lang w:val="en"/>
              </w:rPr>
              <w:t xml:space="preserve">hould </w:t>
            </w:r>
            <w:r w:rsidRPr="0054145A">
              <w:rPr>
                <w:rFonts w:asciiTheme="minorHAnsi" w:hAnsiTheme="minorHAnsi"/>
                <w:lang w:val="en"/>
              </w:rPr>
              <w:t xml:space="preserve">clearly state and explain how someone can </w:t>
            </w:r>
            <w:r w:rsidR="005C6111" w:rsidRPr="0054145A">
              <w:rPr>
                <w:rFonts w:asciiTheme="minorHAnsi" w:hAnsiTheme="minorHAnsi"/>
                <w:lang w:val="en"/>
              </w:rPr>
              <w:t>be given a written warning, or if the warning was verbal a written confirmation of it, saying what it was for and how long it will remain in force.</w:t>
            </w:r>
          </w:p>
          <w:p w:rsidR="005C6111" w:rsidRPr="0054145A" w:rsidRDefault="00DF05A7" w:rsidP="00DF05A7">
            <w:pPr>
              <w:pStyle w:val="NormalWeb"/>
              <w:rPr>
                <w:rFonts w:asciiTheme="minorHAnsi" w:hAnsiTheme="minorHAnsi"/>
                <w:lang w:val="en"/>
              </w:rPr>
            </w:pPr>
            <w:r w:rsidRPr="0054145A">
              <w:rPr>
                <w:rFonts w:asciiTheme="minorHAnsi" w:hAnsiTheme="minorHAnsi"/>
                <w:lang w:val="en"/>
              </w:rPr>
              <w:t>E</w:t>
            </w:r>
            <w:r w:rsidR="005C6111" w:rsidRPr="0054145A">
              <w:rPr>
                <w:rFonts w:asciiTheme="minorHAnsi" w:hAnsiTheme="minorHAnsi"/>
                <w:lang w:val="en"/>
              </w:rPr>
              <w:t>mployer</w:t>
            </w:r>
            <w:r w:rsidRPr="0054145A">
              <w:rPr>
                <w:rFonts w:asciiTheme="minorHAnsi" w:hAnsiTheme="minorHAnsi"/>
                <w:lang w:val="en"/>
              </w:rPr>
              <w:t>s</w:t>
            </w:r>
            <w:r w:rsidR="005C6111" w:rsidRPr="0054145A">
              <w:rPr>
                <w:rFonts w:asciiTheme="minorHAnsi" w:hAnsiTheme="minorHAnsi"/>
                <w:lang w:val="en"/>
              </w:rPr>
              <w:t xml:space="preserve"> </w:t>
            </w:r>
            <w:r w:rsidRPr="0054145A">
              <w:rPr>
                <w:rFonts w:asciiTheme="minorHAnsi" w:hAnsiTheme="minorHAnsi"/>
                <w:lang w:val="en"/>
              </w:rPr>
              <w:t>are</w:t>
            </w:r>
            <w:r w:rsidR="005C6111" w:rsidRPr="0054145A">
              <w:rPr>
                <w:rFonts w:asciiTheme="minorHAnsi" w:hAnsiTheme="minorHAnsi"/>
                <w:lang w:val="en"/>
              </w:rPr>
              <w:t xml:space="preserve"> allowed to give any type of warning that they think is appropriate. For example, in a case of theft or violence they might decide to go straight to a final warning - or even dismissal.</w:t>
            </w:r>
            <w:r w:rsidR="00C336E3" w:rsidRPr="0054145A">
              <w:rPr>
                <w:rFonts w:asciiTheme="minorHAnsi" w:hAnsiTheme="minorHAnsi"/>
                <w:lang w:val="en"/>
              </w:rPr>
              <w:t xml:space="preserve"> </w:t>
            </w:r>
            <w:r w:rsidRPr="0054145A">
              <w:rPr>
                <w:rFonts w:asciiTheme="minorHAnsi" w:hAnsiTheme="minorHAnsi"/>
                <w:lang w:val="en"/>
              </w:rPr>
              <w:t>It is important however that E</w:t>
            </w:r>
            <w:r w:rsidR="005C6111" w:rsidRPr="0054145A">
              <w:rPr>
                <w:rFonts w:asciiTheme="minorHAnsi" w:hAnsiTheme="minorHAnsi"/>
                <w:lang w:val="en"/>
              </w:rPr>
              <w:t>mployer</w:t>
            </w:r>
            <w:r w:rsidRPr="0054145A">
              <w:rPr>
                <w:rFonts w:asciiTheme="minorHAnsi" w:hAnsiTheme="minorHAnsi"/>
                <w:lang w:val="en"/>
              </w:rPr>
              <w:t>s</w:t>
            </w:r>
            <w:r w:rsidR="005C6111" w:rsidRPr="0054145A">
              <w:rPr>
                <w:rFonts w:asciiTheme="minorHAnsi" w:hAnsiTheme="minorHAnsi"/>
                <w:lang w:val="en"/>
              </w:rPr>
              <w:t xml:space="preserve"> should always try to act consistently, so if they would give others a verbal warning in a particular situation they shouldn't give </w:t>
            </w:r>
            <w:r w:rsidRPr="0054145A">
              <w:rPr>
                <w:rFonts w:asciiTheme="minorHAnsi" w:hAnsiTheme="minorHAnsi"/>
                <w:lang w:val="en"/>
              </w:rPr>
              <w:t>the next person</w:t>
            </w:r>
            <w:r w:rsidR="005C6111" w:rsidRPr="0054145A">
              <w:rPr>
                <w:rFonts w:asciiTheme="minorHAnsi" w:hAnsiTheme="minorHAnsi"/>
                <w:lang w:val="en"/>
              </w:rPr>
              <w:t xml:space="preserve"> a final warning unless there are good reasons for doing so.</w:t>
            </w:r>
          </w:p>
          <w:p w:rsidR="005C6111" w:rsidRPr="0054145A" w:rsidRDefault="005C6111" w:rsidP="005C6111">
            <w:pPr>
              <w:pStyle w:val="Heading2"/>
              <w:outlineLvl w:val="1"/>
              <w:rPr>
                <w:rFonts w:asciiTheme="minorHAnsi" w:hAnsiTheme="minorHAnsi"/>
                <w:sz w:val="24"/>
                <w:szCs w:val="24"/>
                <w:lang w:val="en"/>
              </w:rPr>
            </w:pPr>
            <w:r w:rsidRPr="0054145A">
              <w:rPr>
                <w:rFonts w:asciiTheme="minorHAnsi" w:hAnsiTheme="minorHAnsi"/>
                <w:sz w:val="24"/>
                <w:szCs w:val="24"/>
                <w:lang w:val="en"/>
              </w:rPr>
              <w:t>Disciplinary appeals</w:t>
            </w:r>
          </w:p>
          <w:p w:rsidR="005C6111" w:rsidRPr="0054145A" w:rsidRDefault="005C6111" w:rsidP="00DF05A7">
            <w:pPr>
              <w:pStyle w:val="NormalWeb"/>
              <w:rPr>
                <w:rFonts w:asciiTheme="minorHAnsi" w:hAnsiTheme="minorHAnsi"/>
                <w:lang w:val="en"/>
              </w:rPr>
            </w:pPr>
            <w:r w:rsidRPr="0054145A">
              <w:rPr>
                <w:rFonts w:asciiTheme="minorHAnsi" w:hAnsiTheme="minorHAnsi"/>
                <w:lang w:val="en"/>
              </w:rPr>
              <w:t xml:space="preserve">During a disciplinary procedure, if </w:t>
            </w:r>
            <w:r w:rsidR="00DF05A7" w:rsidRPr="0054145A">
              <w:rPr>
                <w:rFonts w:asciiTheme="minorHAnsi" w:hAnsiTheme="minorHAnsi"/>
                <w:lang w:val="en"/>
              </w:rPr>
              <w:t>the</w:t>
            </w:r>
            <w:r w:rsidRPr="0054145A">
              <w:rPr>
                <w:rFonts w:asciiTheme="minorHAnsi" w:hAnsiTheme="minorHAnsi"/>
                <w:lang w:val="en"/>
              </w:rPr>
              <w:t xml:space="preserve"> employer does anything that seems unreasonable </w:t>
            </w:r>
            <w:r w:rsidR="00DF05A7" w:rsidRPr="0054145A">
              <w:rPr>
                <w:rFonts w:asciiTheme="minorHAnsi" w:hAnsiTheme="minorHAnsi"/>
                <w:lang w:val="en"/>
              </w:rPr>
              <w:t>the affected person</w:t>
            </w:r>
            <w:r w:rsidRPr="0054145A">
              <w:rPr>
                <w:rFonts w:asciiTheme="minorHAnsi" w:hAnsiTheme="minorHAnsi"/>
                <w:lang w:val="en"/>
              </w:rPr>
              <w:t xml:space="preserve"> should tell them (in writing) and suggest ways to solve the problem. They may decide to carry on the procedure anyway, in which case </w:t>
            </w:r>
            <w:r w:rsidR="00DF05A7" w:rsidRPr="0054145A">
              <w:rPr>
                <w:rFonts w:asciiTheme="minorHAnsi" w:hAnsiTheme="minorHAnsi"/>
                <w:lang w:val="en"/>
              </w:rPr>
              <w:t xml:space="preserve">there may be justification </w:t>
            </w:r>
            <w:r w:rsidRPr="0054145A">
              <w:rPr>
                <w:rFonts w:asciiTheme="minorHAnsi" w:hAnsiTheme="minorHAnsi"/>
                <w:lang w:val="en"/>
              </w:rPr>
              <w:t>to use the issue as grounds for an appeal.</w:t>
            </w:r>
          </w:p>
          <w:p w:rsidR="005C6111" w:rsidRPr="0054145A" w:rsidRDefault="00DF05A7" w:rsidP="00DF05A7">
            <w:pPr>
              <w:pStyle w:val="NormalWeb"/>
              <w:rPr>
                <w:rFonts w:asciiTheme="minorHAnsi" w:hAnsiTheme="minorHAnsi"/>
                <w:lang w:val="en"/>
              </w:rPr>
            </w:pPr>
            <w:r w:rsidRPr="0054145A">
              <w:rPr>
                <w:rFonts w:asciiTheme="minorHAnsi" w:hAnsiTheme="minorHAnsi"/>
                <w:lang w:val="en"/>
              </w:rPr>
              <w:t>E</w:t>
            </w:r>
            <w:r w:rsidR="005C6111" w:rsidRPr="0054145A">
              <w:rPr>
                <w:rFonts w:asciiTheme="minorHAnsi" w:hAnsiTheme="minorHAnsi"/>
                <w:lang w:val="en"/>
              </w:rPr>
              <w:t>mployer</w:t>
            </w:r>
            <w:r w:rsidRPr="0054145A">
              <w:rPr>
                <w:rFonts w:asciiTheme="minorHAnsi" w:hAnsiTheme="minorHAnsi"/>
                <w:lang w:val="en"/>
              </w:rPr>
              <w:t>s</w:t>
            </w:r>
            <w:r w:rsidR="005C6111" w:rsidRPr="0054145A">
              <w:rPr>
                <w:rFonts w:asciiTheme="minorHAnsi" w:hAnsiTheme="minorHAnsi"/>
                <w:lang w:val="en"/>
              </w:rPr>
              <w:t xml:space="preserve"> must notify </w:t>
            </w:r>
            <w:r w:rsidRPr="0054145A">
              <w:rPr>
                <w:rFonts w:asciiTheme="minorHAnsi" w:hAnsiTheme="minorHAnsi"/>
                <w:lang w:val="en"/>
              </w:rPr>
              <w:t>those concerned</w:t>
            </w:r>
            <w:r w:rsidR="005C6111" w:rsidRPr="0054145A">
              <w:rPr>
                <w:rFonts w:asciiTheme="minorHAnsi" w:hAnsiTheme="minorHAnsi"/>
                <w:lang w:val="en"/>
              </w:rPr>
              <w:t xml:space="preserve"> of </w:t>
            </w:r>
            <w:r w:rsidRPr="0054145A">
              <w:rPr>
                <w:rFonts w:asciiTheme="minorHAnsi" w:hAnsiTheme="minorHAnsi"/>
                <w:lang w:val="en"/>
              </w:rPr>
              <w:t>their</w:t>
            </w:r>
            <w:r w:rsidR="005C6111" w:rsidRPr="0054145A">
              <w:rPr>
                <w:rFonts w:asciiTheme="minorHAnsi" w:hAnsiTheme="minorHAnsi"/>
                <w:lang w:val="en"/>
              </w:rPr>
              <w:t xml:space="preserve"> right to appeal the decision arrived at concerning your grievance. An appeal is the third step of the statutory grievance procedure and if </w:t>
            </w:r>
            <w:r w:rsidRPr="0054145A">
              <w:rPr>
                <w:rFonts w:asciiTheme="minorHAnsi" w:hAnsiTheme="minorHAnsi"/>
                <w:lang w:val="en"/>
              </w:rPr>
              <w:t>the affected person</w:t>
            </w:r>
            <w:r w:rsidR="005C6111" w:rsidRPr="0054145A">
              <w:rPr>
                <w:rFonts w:asciiTheme="minorHAnsi" w:hAnsiTheme="minorHAnsi"/>
                <w:lang w:val="en"/>
              </w:rPr>
              <w:t xml:space="preserve"> want</w:t>
            </w:r>
            <w:r w:rsidRPr="0054145A">
              <w:rPr>
                <w:rFonts w:asciiTheme="minorHAnsi" w:hAnsiTheme="minorHAnsi"/>
                <w:lang w:val="en"/>
              </w:rPr>
              <w:t>s</w:t>
            </w:r>
            <w:r w:rsidR="005C6111" w:rsidRPr="0054145A">
              <w:rPr>
                <w:rFonts w:asciiTheme="minorHAnsi" w:hAnsiTheme="minorHAnsi"/>
                <w:lang w:val="en"/>
              </w:rPr>
              <w:t xml:space="preserve"> to take </w:t>
            </w:r>
            <w:r w:rsidRPr="0054145A">
              <w:rPr>
                <w:rFonts w:asciiTheme="minorHAnsi" w:hAnsiTheme="minorHAnsi"/>
                <w:lang w:val="en"/>
              </w:rPr>
              <w:t>their</w:t>
            </w:r>
            <w:r w:rsidR="005C6111" w:rsidRPr="0054145A">
              <w:rPr>
                <w:rFonts w:asciiTheme="minorHAnsi" w:hAnsiTheme="minorHAnsi"/>
                <w:lang w:val="en"/>
              </w:rPr>
              <w:t xml:space="preserve"> case to an Industrial Tribunal </w:t>
            </w:r>
            <w:r w:rsidRPr="0054145A">
              <w:rPr>
                <w:rFonts w:asciiTheme="minorHAnsi" w:hAnsiTheme="minorHAnsi"/>
                <w:lang w:val="en"/>
              </w:rPr>
              <w:t>they first</w:t>
            </w:r>
            <w:r w:rsidR="005C6111" w:rsidRPr="0054145A">
              <w:rPr>
                <w:rFonts w:asciiTheme="minorHAnsi" w:hAnsiTheme="minorHAnsi"/>
                <w:lang w:val="en"/>
              </w:rPr>
              <w:t xml:space="preserve"> must have appealed against the decision before making </w:t>
            </w:r>
            <w:r w:rsidRPr="0054145A">
              <w:rPr>
                <w:rFonts w:asciiTheme="minorHAnsi" w:hAnsiTheme="minorHAnsi"/>
                <w:lang w:val="en"/>
              </w:rPr>
              <w:t>an IT</w:t>
            </w:r>
            <w:r w:rsidR="005C6111" w:rsidRPr="0054145A">
              <w:rPr>
                <w:rFonts w:asciiTheme="minorHAnsi" w:hAnsiTheme="minorHAnsi"/>
                <w:lang w:val="en"/>
              </w:rPr>
              <w:t xml:space="preserve"> claim. If </w:t>
            </w:r>
            <w:r w:rsidRPr="0054145A">
              <w:rPr>
                <w:rFonts w:asciiTheme="minorHAnsi" w:hAnsiTheme="minorHAnsi"/>
                <w:lang w:val="en"/>
              </w:rPr>
              <w:t>they</w:t>
            </w:r>
            <w:r w:rsidR="005C6111" w:rsidRPr="0054145A">
              <w:rPr>
                <w:rFonts w:asciiTheme="minorHAnsi" w:hAnsiTheme="minorHAnsi"/>
                <w:lang w:val="en"/>
              </w:rPr>
              <w:t xml:space="preserve"> do not, any compensation w</w:t>
            </w:r>
            <w:r w:rsidRPr="0054145A">
              <w:rPr>
                <w:rFonts w:asciiTheme="minorHAnsi" w:hAnsiTheme="minorHAnsi"/>
                <w:lang w:val="en"/>
              </w:rPr>
              <w:t>o</w:t>
            </w:r>
            <w:r w:rsidR="005C6111" w:rsidRPr="0054145A">
              <w:rPr>
                <w:rFonts w:asciiTheme="minorHAnsi" w:hAnsiTheme="minorHAnsi"/>
                <w:lang w:val="en"/>
              </w:rPr>
              <w:t>n may be reduced.</w:t>
            </w:r>
          </w:p>
          <w:p w:rsidR="005C6111" w:rsidRPr="0054145A" w:rsidRDefault="00DF05A7" w:rsidP="00DF05A7">
            <w:pPr>
              <w:pStyle w:val="NormalWeb"/>
              <w:rPr>
                <w:rFonts w:asciiTheme="minorHAnsi" w:hAnsiTheme="minorHAnsi"/>
                <w:lang w:val="en"/>
              </w:rPr>
            </w:pPr>
            <w:r w:rsidRPr="0054145A">
              <w:rPr>
                <w:rFonts w:asciiTheme="minorHAnsi" w:hAnsiTheme="minorHAnsi"/>
                <w:lang w:val="en"/>
              </w:rPr>
              <w:t xml:space="preserve">A </w:t>
            </w:r>
            <w:r w:rsidR="005C6111" w:rsidRPr="0054145A">
              <w:rPr>
                <w:rFonts w:asciiTheme="minorHAnsi" w:hAnsiTheme="minorHAnsi"/>
                <w:lang w:val="en"/>
              </w:rPr>
              <w:t>decision</w:t>
            </w:r>
            <w:r w:rsidRPr="0054145A">
              <w:rPr>
                <w:rFonts w:asciiTheme="minorHAnsi" w:hAnsiTheme="minorHAnsi"/>
                <w:lang w:val="en"/>
              </w:rPr>
              <w:t xml:space="preserve"> can be appealed against </w:t>
            </w:r>
            <w:r w:rsidR="005C6111" w:rsidRPr="0054145A">
              <w:rPr>
                <w:rFonts w:asciiTheme="minorHAnsi" w:hAnsiTheme="minorHAnsi"/>
                <w:lang w:val="en"/>
              </w:rPr>
              <w:t xml:space="preserve">if </w:t>
            </w:r>
            <w:r w:rsidRPr="0054145A">
              <w:rPr>
                <w:rFonts w:asciiTheme="minorHAnsi" w:hAnsiTheme="minorHAnsi"/>
                <w:lang w:val="en"/>
              </w:rPr>
              <w:t>it is believed</w:t>
            </w:r>
            <w:r w:rsidR="006017B2" w:rsidRPr="0054145A">
              <w:rPr>
                <w:rFonts w:asciiTheme="minorHAnsi" w:hAnsiTheme="minorHAnsi"/>
                <w:lang w:val="en"/>
              </w:rPr>
              <w:t>;</w:t>
            </w:r>
          </w:p>
          <w:p w:rsidR="005C6111" w:rsidRPr="0054145A" w:rsidRDefault="005C6111" w:rsidP="00DF05A7">
            <w:pPr>
              <w:pStyle w:val="ListParagraph"/>
              <w:numPr>
                <w:ilvl w:val="0"/>
                <w:numId w:val="28"/>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lastRenderedPageBreak/>
              <w:t>the decision was wrong</w:t>
            </w:r>
          </w:p>
          <w:p w:rsidR="005C6111" w:rsidRPr="0054145A" w:rsidRDefault="005C6111" w:rsidP="00DF05A7">
            <w:pPr>
              <w:pStyle w:val="ListParagraph"/>
              <w:numPr>
                <w:ilvl w:val="0"/>
                <w:numId w:val="28"/>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unfair procedures were used</w:t>
            </w:r>
          </w:p>
          <w:p w:rsidR="005C6111" w:rsidRPr="0054145A" w:rsidRDefault="005C6111" w:rsidP="00DF05A7">
            <w:pPr>
              <w:pStyle w:val="ListParagraph"/>
              <w:numPr>
                <w:ilvl w:val="0"/>
                <w:numId w:val="28"/>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the punishment is too harsh</w:t>
            </w:r>
          </w:p>
          <w:p w:rsidR="005C6111" w:rsidRPr="0054145A" w:rsidRDefault="005C6111" w:rsidP="00DF05A7">
            <w:pPr>
              <w:pStyle w:val="ListParagraph"/>
              <w:numPr>
                <w:ilvl w:val="0"/>
                <w:numId w:val="28"/>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new evidence has come to light</w:t>
            </w:r>
          </w:p>
          <w:p w:rsidR="005C6111" w:rsidRPr="0054145A" w:rsidRDefault="00DF05A7" w:rsidP="00817E61">
            <w:pPr>
              <w:pStyle w:val="NormalWeb"/>
              <w:rPr>
                <w:rFonts w:asciiTheme="minorHAnsi" w:hAnsiTheme="minorHAnsi"/>
                <w:lang w:val="en"/>
              </w:rPr>
            </w:pPr>
            <w:r w:rsidRPr="0054145A">
              <w:rPr>
                <w:rFonts w:asciiTheme="minorHAnsi" w:hAnsiTheme="minorHAnsi"/>
                <w:lang w:val="en"/>
              </w:rPr>
              <w:t>G</w:t>
            </w:r>
            <w:r w:rsidR="005C6111" w:rsidRPr="0054145A">
              <w:rPr>
                <w:rFonts w:asciiTheme="minorHAnsi" w:hAnsiTheme="minorHAnsi"/>
                <w:lang w:val="en"/>
              </w:rPr>
              <w:t xml:space="preserve">rounds for appeal should be reasonable. Minor breaches of procedures, or </w:t>
            </w:r>
            <w:r w:rsidRPr="0054145A">
              <w:rPr>
                <w:rFonts w:asciiTheme="minorHAnsi" w:hAnsiTheme="minorHAnsi"/>
                <w:lang w:val="en"/>
              </w:rPr>
              <w:t xml:space="preserve">the affected </w:t>
            </w:r>
            <w:r w:rsidR="000678F5" w:rsidRPr="0054145A">
              <w:rPr>
                <w:rFonts w:asciiTheme="minorHAnsi" w:hAnsiTheme="minorHAnsi"/>
                <w:lang w:val="en"/>
              </w:rPr>
              <w:t>person’s</w:t>
            </w:r>
            <w:r w:rsidRPr="0054145A">
              <w:rPr>
                <w:rFonts w:asciiTheme="minorHAnsi" w:hAnsiTheme="minorHAnsi"/>
                <w:lang w:val="en"/>
              </w:rPr>
              <w:t xml:space="preserve"> </w:t>
            </w:r>
            <w:r w:rsidR="005C6111" w:rsidRPr="0054145A">
              <w:rPr>
                <w:rFonts w:asciiTheme="minorHAnsi" w:hAnsiTheme="minorHAnsi"/>
                <w:lang w:val="en"/>
              </w:rPr>
              <w:t>personal feelings, won't usually change the decision that has been reached. The appeals process is similar to the disciplinary procedure</w:t>
            </w:r>
            <w:r w:rsidR="00817E61" w:rsidRPr="0054145A">
              <w:rPr>
                <w:rFonts w:asciiTheme="minorHAnsi" w:hAnsiTheme="minorHAnsi"/>
                <w:lang w:val="en"/>
              </w:rPr>
              <w:t>;</w:t>
            </w:r>
          </w:p>
          <w:p w:rsidR="005C6111" w:rsidRPr="0054145A" w:rsidRDefault="005C6111" w:rsidP="00DF05A7">
            <w:pPr>
              <w:pStyle w:val="ListParagraph"/>
              <w:numPr>
                <w:ilvl w:val="0"/>
                <w:numId w:val="29"/>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write a letter giving reasons for appealing</w:t>
            </w:r>
          </w:p>
          <w:p w:rsidR="005C6111" w:rsidRPr="0054145A" w:rsidRDefault="005C6111" w:rsidP="00817E61">
            <w:pPr>
              <w:pStyle w:val="ListParagraph"/>
              <w:numPr>
                <w:ilvl w:val="0"/>
                <w:numId w:val="29"/>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there's a</w:t>
            </w:r>
            <w:r w:rsidR="00817E61" w:rsidRPr="0054145A">
              <w:rPr>
                <w:rFonts w:asciiTheme="minorHAnsi" w:hAnsiTheme="minorHAnsi"/>
                <w:sz w:val="24"/>
                <w:szCs w:val="24"/>
                <w:lang w:val="en"/>
              </w:rPr>
              <w:t>nother</w:t>
            </w:r>
            <w:r w:rsidRPr="0054145A">
              <w:rPr>
                <w:rFonts w:asciiTheme="minorHAnsi" w:hAnsiTheme="minorHAnsi"/>
                <w:sz w:val="24"/>
                <w:szCs w:val="24"/>
                <w:lang w:val="en"/>
              </w:rPr>
              <w:t xml:space="preserve"> meeting </w:t>
            </w:r>
            <w:r w:rsidR="00817E61" w:rsidRPr="0054145A">
              <w:rPr>
                <w:rFonts w:asciiTheme="minorHAnsi" w:hAnsiTheme="minorHAnsi"/>
                <w:sz w:val="24"/>
                <w:szCs w:val="24"/>
                <w:lang w:val="en"/>
              </w:rPr>
              <w:t>(</w:t>
            </w:r>
            <w:r w:rsidRPr="0054145A">
              <w:rPr>
                <w:rFonts w:asciiTheme="minorHAnsi" w:hAnsiTheme="minorHAnsi"/>
                <w:sz w:val="24"/>
                <w:szCs w:val="24"/>
                <w:lang w:val="en"/>
              </w:rPr>
              <w:t>usually with a more senior manager than was at the first meeting</w:t>
            </w:r>
            <w:r w:rsidR="00817E61" w:rsidRPr="0054145A">
              <w:rPr>
                <w:rFonts w:asciiTheme="minorHAnsi" w:hAnsiTheme="minorHAnsi"/>
                <w:sz w:val="24"/>
                <w:szCs w:val="24"/>
                <w:lang w:val="en"/>
              </w:rPr>
              <w:t>)</w:t>
            </w:r>
          </w:p>
          <w:p w:rsidR="005C6111" w:rsidRPr="0054145A" w:rsidRDefault="005C6111" w:rsidP="00DF05A7">
            <w:pPr>
              <w:pStyle w:val="ListParagraph"/>
              <w:numPr>
                <w:ilvl w:val="0"/>
                <w:numId w:val="29"/>
              </w:numPr>
              <w:spacing w:before="100" w:beforeAutospacing="1" w:after="100" w:afterAutospacing="1"/>
              <w:rPr>
                <w:rFonts w:asciiTheme="minorHAnsi" w:hAnsiTheme="minorHAnsi"/>
                <w:sz w:val="24"/>
                <w:szCs w:val="24"/>
                <w:lang w:val="en"/>
              </w:rPr>
            </w:pPr>
            <w:r w:rsidRPr="0054145A">
              <w:rPr>
                <w:rFonts w:asciiTheme="minorHAnsi" w:hAnsiTheme="minorHAnsi"/>
                <w:sz w:val="24"/>
                <w:szCs w:val="24"/>
                <w:lang w:val="en"/>
              </w:rPr>
              <w:t>a final decision is made</w:t>
            </w:r>
          </w:p>
          <w:p w:rsidR="00043D4F" w:rsidRPr="0054145A" w:rsidRDefault="00043D4F" w:rsidP="001E4941">
            <w:pPr>
              <w:pStyle w:val="Heading2"/>
              <w:numPr>
                <w:ilvl w:val="0"/>
                <w:numId w:val="6"/>
              </w:numPr>
              <w:ind w:left="0"/>
              <w:outlineLvl w:val="1"/>
              <w:rPr>
                <w:rFonts w:asciiTheme="minorHAnsi" w:hAnsiTheme="minorHAnsi"/>
                <w:sz w:val="24"/>
                <w:szCs w:val="24"/>
              </w:rPr>
            </w:pPr>
          </w:p>
          <w:p w:rsidR="00290F0B" w:rsidRPr="0054145A" w:rsidRDefault="00290F0B" w:rsidP="00290F0B">
            <w:pPr>
              <w:spacing w:after="288"/>
              <w:rPr>
                <w:b/>
                <w:sz w:val="24"/>
                <w:szCs w:val="24"/>
              </w:rPr>
            </w:pPr>
            <w:r w:rsidRPr="0054145A">
              <w:rPr>
                <w:b/>
                <w:sz w:val="24"/>
                <w:szCs w:val="24"/>
              </w:rPr>
              <w:t>2. Briefly outline the features of a grievance procedure and the steps involved in it.    (8)</w:t>
            </w:r>
          </w:p>
          <w:p w:rsidR="00817E61" w:rsidRPr="0054145A" w:rsidRDefault="00817E61" w:rsidP="00617F8F">
            <w:pPr>
              <w:shd w:val="clear" w:color="auto" w:fill="FFFFFF"/>
              <w:spacing w:before="100" w:beforeAutospacing="1" w:after="100" w:afterAutospacing="1"/>
              <w:rPr>
                <w:rFonts w:cs="Arial"/>
                <w:color w:val="424142"/>
                <w:sz w:val="24"/>
                <w:szCs w:val="24"/>
              </w:rPr>
            </w:pPr>
            <w:r w:rsidRPr="0054145A">
              <w:rPr>
                <w:rFonts w:cs="Arial"/>
                <w:color w:val="424142"/>
                <w:sz w:val="24"/>
                <w:szCs w:val="24"/>
              </w:rPr>
              <w:t xml:space="preserve">Grievances are </w:t>
            </w:r>
            <w:r w:rsidR="003D195E" w:rsidRPr="0054145A">
              <w:rPr>
                <w:rFonts w:cs="Arial"/>
                <w:color w:val="424142"/>
                <w:sz w:val="24"/>
                <w:szCs w:val="24"/>
              </w:rPr>
              <w:t xml:space="preserve">a </w:t>
            </w:r>
            <w:r w:rsidRPr="0054145A">
              <w:rPr>
                <w:rFonts w:cs="Arial"/>
                <w:color w:val="424142"/>
                <w:sz w:val="24"/>
                <w:szCs w:val="24"/>
              </w:rPr>
              <w:t>natural</w:t>
            </w:r>
            <w:r w:rsidR="003D195E" w:rsidRPr="0054145A">
              <w:rPr>
                <w:rFonts w:cs="Arial"/>
                <w:color w:val="424142"/>
                <w:sz w:val="24"/>
                <w:szCs w:val="24"/>
              </w:rPr>
              <w:t xml:space="preserve"> </w:t>
            </w:r>
            <w:r w:rsidR="000678F5" w:rsidRPr="0054145A">
              <w:rPr>
                <w:rFonts w:cs="Arial"/>
                <w:color w:val="424142"/>
                <w:sz w:val="24"/>
                <w:szCs w:val="24"/>
              </w:rPr>
              <w:t>occurrence in</w:t>
            </w:r>
            <w:r w:rsidRPr="0054145A">
              <w:rPr>
                <w:rFonts w:cs="Arial"/>
                <w:color w:val="424142"/>
                <w:sz w:val="24"/>
                <w:szCs w:val="24"/>
              </w:rPr>
              <w:t xml:space="preserve"> </w:t>
            </w:r>
            <w:r w:rsidR="003D195E" w:rsidRPr="0054145A">
              <w:rPr>
                <w:rFonts w:cs="Arial"/>
                <w:color w:val="424142"/>
                <w:sz w:val="24"/>
                <w:szCs w:val="24"/>
              </w:rPr>
              <w:t xml:space="preserve">most </w:t>
            </w:r>
            <w:r w:rsidRPr="0054145A">
              <w:rPr>
                <w:rFonts w:cs="Arial"/>
                <w:color w:val="424142"/>
                <w:sz w:val="24"/>
                <w:szCs w:val="24"/>
              </w:rPr>
              <w:t>organizations</w:t>
            </w:r>
            <w:r w:rsidR="00617F8F" w:rsidRPr="0054145A">
              <w:rPr>
                <w:rFonts w:cs="Arial"/>
                <w:color w:val="424142"/>
                <w:sz w:val="24"/>
                <w:szCs w:val="24"/>
              </w:rPr>
              <w:t xml:space="preserve"> nowadays</w:t>
            </w:r>
            <w:r w:rsidRPr="0054145A">
              <w:rPr>
                <w:rFonts w:cs="Arial"/>
                <w:color w:val="424142"/>
                <w:sz w:val="24"/>
                <w:szCs w:val="24"/>
              </w:rPr>
              <w:t>. However like disciplinary problems, grievances also benefit no</w:t>
            </w:r>
            <w:r w:rsidR="003D195E" w:rsidRPr="0054145A">
              <w:rPr>
                <w:rFonts w:cs="Arial"/>
                <w:color w:val="424142"/>
                <w:sz w:val="24"/>
                <w:szCs w:val="24"/>
              </w:rPr>
              <w:t xml:space="preserve"> o</w:t>
            </w:r>
            <w:r w:rsidRPr="0054145A">
              <w:rPr>
                <w:rFonts w:cs="Arial"/>
                <w:color w:val="424142"/>
                <w:sz w:val="24"/>
                <w:szCs w:val="24"/>
              </w:rPr>
              <w:t xml:space="preserve">ne. Hence, there is a need for handling or redressing grievances. </w:t>
            </w:r>
            <w:r w:rsidR="003D195E" w:rsidRPr="0054145A">
              <w:rPr>
                <w:rFonts w:cs="Arial"/>
                <w:color w:val="424142"/>
                <w:sz w:val="24"/>
                <w:szCs w:val="24"/>
              </w:rPr>
              <w:t>M</w:t>
            </w:r>
            <w:r w:rsidRPr="0054145A">
              <w:rPr>
                <w:rFonts w:cs="Arial"/>
                <w:color w:val="424142"/>
                <w:sz w:val="24"/>
                <w:szCs w:val="24"/>
              </w:rPr>
              <w:t>ost large organizations therefore</w:t>
            </w:r>
            <w:r w:rsidR="003D195E" w:rsidRPr="0054145A">
              <w:rPr>
                <w:rFonts w:cs="Arial"/>
                <w:color w:val="424142"/>
                <w:sz w:val="24"/>
                <w:szCs w:val="24"/>
              </w:rPr>
              <w:t xml:space="preserve"> have developed </w:t>
            </w:r>
            <w:r w:rsidRPr="0054145A">
              <w:rPr>
                <w:rFonts w:cs="Arial"/>
                <w:color w:val="424142"/>
                <w:sz w:val="24"/>
                <w:szCs w:val="24"/>
              </w:rPr>
              <w:t>formal grievance procedure</w:t>
            </w:r>
            <w:r w:rsidR="003D195E" w:rsidRPr="0054145A">
              <w:rPr>
                <w:rFonts w:cs="Arial"/>
                <w:color w:val="424142"/>
                <w:sz w:val="24"/>
                <w:szCs w:val="24"/>
              </w:rPr>
              <w:t>s</w:t>
            </w:r>
            <w:r w:rsidRPr="0054145A">
              <w:rPr>
                <w:rFonts w:cs="Arial"/>
                <w:color w:val="424142"/>
                <w:sz w:val="24"/>
                <w:szCs w:val="24"/>
              </w:rPr>
              <w:t xml:space="preserve"> which enables </w:t>
            </w:r>
            <w:r w:rsidR="003D195E" w:rsidRPr="0054145A">
              <w:rPr>
                <w:rFonts w:cs="Arial"/>
                <w:color w:val="424142"/>
                <w:sz w:val="24"/>
                <w:szCs w:val="24"/>
              </w:rPr>
              <w:t>them</w:t>
            </w:r>
            <w:r w:rsidRPr="0054145A">
              <w:rPr>
                <w:rFonts w:cs="Arial"/>
                <w:color w:val="424142"/>
                <w:sz w:val="24"/>
                <w:szCs w:val="24"/>
              </w:rPr>
              <w:t xml:space="preserve"> to handle grievances </w:t>
            </w:r>
            <w:r w:rsidR="003D195E" w:rsidRPr="0054145A">
              <w:rPr>
                <w:rFonts w:cs="Arial"/>
                <w:color w:val="424142"/>
                <w:sz w:val="24"/>
                <w:szCs w:val="24"/>
              </w:rPr>
              <w:t>suitably</w:t>
            </w:r>
            <w:r w:rsidR="00617F8F" w:rsidRPr="0054145A">
              <w:rPr>
                <w:rFonts w:cs="Arial"/>
                <w:color w:val="424142"/>
                <w:sz w:val="24"/>
                <w:szCs w:val="24"/>
              </w:rPr>
              <w:t>.</w:t>
            </w:r>
          </w:p>
          <w:p w:rsidR="005011EF" w:rsidRPr="0054145A" w:rsidRDefault="005011EF" w:rsidP="0011397F">
            <w:pPr>
              <w:pStyle w:val="NormalWeb"/>
              <w:rPr>
                <w:rFonts w:asciiTheme="minorHAnsi" w:hAnsiTheme="minorHAnsi" w:cs="Arial"/>
              </w:rPr>
            </w:pPr>
            <w:r w:rsidRPr="0054145A">
              <w:rPr>
                <w:rFonts w:asciiTheme="minorHAnsi" w:hAnsiTheme="minorHAnsi"/>
                <w:noProof/>
              </w:rPr>
              <w:drawing>
                <wp:inline distT="0" distB="0" distL="0" distR="0">
                  <wp:extent cx="4983480" cy="2606040"/>
                  <wp:effectExtent l="0" t="0" r="0" b="0"/>
                  <wp:docPr id="8" name="Picture 8" descr="http://image.slidesharecdn.com/hrm-140522135310-phpapp02/95/hrm-employee-grievance-and-redressal-1-638.jpg?cb=140076708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idesharecdn.com/hrm-140522135310-phpapp02/95/hrm-employee-grievance-and-redressal-1-638.jpg?cb=1400767089">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83480" cy="2606040"/>
                          </a:xfrm>
                          <a:prstGeom prst="rect">
                            <a:avLst/>
                          </a:prstGeom>
                          <a:noFill/>
                          <a:ln>
                            <a:noFill/>
                          </a:ln>
                        </pic:spPr>
                      </pic:pic>
                    </a:graphicData>
                  </a:graphic>
                </wp:inline>
              </w:drawing>
            </w:r>
          </w:p>
          <w:p w:rsidR="00817E61" w:rsidRPr="0054145A" w:rsidRDefault="00617F8F" w:rsidP="00817E61">
            <w:pPr>
              <w:shd w:val="clear" w:color="auto" w:fill="FFFFFF"/>
              <w:spacing w:before="100" w:beforeAutospacing="1" w:after="100" w:afterAutospacing="1"/>
              <w:rPr>
                <w:rFonts w:cs="Arial"/>
                <w:color w:val="424142"/>
                <w:sz w:val="24"/>
                <w:szCs w:val="24"/>
              </w:rPr>
            </w:pPr>
            <w:r w:rsidRPr="0054145A">
              <w:rPr>
                <w:rFonts w:cs="Arial"/>
                <w:color w:val="424142"/>
                <w:sz w:val="24"/>
                <w:szCs w:val="24"/>
              </w:rPr>
              <w:t>As a matter of fact, there are several practical reasons for having a formal grievance procedure in an organization.</w:t>
            </w:r>
            <w:r w:rsidRPr="0054145A">
              <w:rPr>
                <w:rFonts w:cs="Arial"/>
                <w:b/>
                <w:bCs/>
                <w:color w:val="424142"/>
                <w:sz w:val="24"/>
                <w:szCs w:val="24"/>
              </w:rPr>
              <w:t xml:space="preserve"> </w:t>
            </w:r>
            <w:r w:rsidRPr="0054145A">
              <w:rPr>
                <w:rFonts w:cs="Arial"/>
                <w:color w:val="424142"/>
                <w:sz w:val="24"/>
                <w:szCs w:val="24"/>
              </w:rPr>
              <w:t>The</w:t>
            </w:r>
            <w:r w:rsidR="00817E61" w:rsidRPr="0054145A">
              <w:rPr>
                <w:rFonts w:cs="Arial"/>
                <w:color w:val="424142"/>
                <w:sz w:val="24"/>
                <w:szCs w:val="24"/>
              </w:rPr>
              <w:t xml:space="preserve"> </w:t>
            </w:r>
            <w:r w:rsidR="003D195E" w:rsidRPr="0054145A">
              <w:rPr>
                <w:rFonts w:cs="Arial"/>
                <w:color w:val="424142"/>
                <w:sz w:val="24"/>
                <w:szCs w:val="24"/>
              </w:rPr>
              <w:t xml:space="preserve">most </w:t>
            </w:r>
            <w:r w:rsidR="00817E61" w:rsidRPr="0054145A">
              <w:rPr>
                <w:rFonts w:cs="Arial"/>
                <w:color w:val="424142"/>
                <w:sz w:val="24"/>
                <w:szCs w:val="24"/>
              </w:rPr>
              <w:t>important steps are listed as follows;</w:t>
            </w:r>
            <w:r w:rsidR="00817E61" w:rsidRPr="0054145A">
              <w:rPr>
                <w:rFonts w:cs="Arial"/>
                <w:b/>
                <w:bCs/>
                <w:color w:val="424142"/>
                <w:sz w:val="24"/>
                <w:szCs w:val="24"/>
              </w:rPr>
              <w:t xml:space="preserve"> </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It provides an established and known method of processing grievances and keeps this </w:t>
            </w:r>
            <w:r w:rsidR="00617F8F" w:rsidRPr="0054145A">
              <w:rPr>
                <w:rFonts w:asciiTheme="minorHAnsi" w:hAnsiTheme="minorHAnsi" w:cs="Arial"/>
                <w:sz w:val="24"/>
                <w:szCs w:val="24"/>
              </w:rPr>
              <w:t>process transparent</w:t>
            </w:r>
            <w:r w:rsidRPr="0054145A">
              <w:rPr>
                <w:rFonts w:asciiTheme="minorHAnsi" w:hAnsiTheme="minorHAnsi" w:cs="Arial"/>
                <w:sz w:val="24"/>
                <w:szCs w:val="24"/>
              </w:rPr>
              <w:t>.</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It brings grievance </w:t>
            </w:r>
            <w:r w:rsidR="00617F8F" w:rsidRPr="0054145A">
              <w:rPr>
                <w:rFonts w:asciiTheme="minorHAnsi" w:hAnsiTheme="minorHAnsi" w:cs="Arial"/>
                <w:sz w:val="24"/>
                <w:szCs w:val="24"/>
              </w:rPr>
              <w:t xml:space="preserve">issues </w:t>
            </w:r>
            <w:r w:rsidRPr="0054145A">
              <w:rPr>
                <w:rFonts w:asciiTheme="minorHAnsi" w:hAnsiTheme="minorHAnsi" w:cs="Arial"/>
                <w:sz w:val="24"/>
                <w:szCs w:val="24"/>
              </w:rPr>
              <w:t xml:space="preserve">to the knowledge of management so that </w:t>
            </w:r>
            <w:r w:rsidR="00617F8F" w:rsidRPr="0054145A">
              <w:rPr>
                <w:rFonts w:asciiTheme="minorHAnsi" w:hAnsiTheme="minorHAnsi" w:cs="Arial"/>
                <w:sz w:val="24"/>
                <w:szCs w:val="24"/>
              </w:rPr>
              <w:t>they</w:t>
            </w:r>
            <w:r w:rsidRPr="0054145A">
              <w:rPr>
                <w:rFonts w:asciiTheme="minorHAnsi" w:hAnsiTheme="minorHAnsi" w:cs="Arial"/>
                <w:sz w:val="24"/>
                <w:szCs w:val="24"/>
              </w:rPr>
              <w:t xml:space="preserve"> can </w:t>
            </w:r>
            <w:r w:rsidR="00617F8F" w:rsidRPr="0054145A">
              <w:rPr>
                <w:rFonts w:asciiTheme="minorHAnsi" w:hAnsiTheme="minorHAnsi" w:cs="Arial"/>
                <w:sz w:val="24"/>
                <w:szCs w:val="24"/>
              </w:rPr>
              <w:t>recognize</w:t>
            </w:r>
            <w:r w:rsidRPr="0054145A">
              <w:rPr>
                <w:rFonts w:asciiTheme="minorHAnsi" w:hAnsiTheme="minorHAnsi" w:cs="Arial"/>
                <w:sz w:val="24"/>
                <w:szCs w:val="24"/>
              </w:rPr>
              <w:t xml:space="preserve"> and understand them to take necessary action for their settlement.</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It gives an assurance to the employee that there is a mechanism available to consider </w:t>
            </w:r>
            <w:r w:rsidR="00617F8F" w:rsidRPr="0054145A">
              <w:rPr>
                <w:rFonts w:asciiTheme="minorHAnsi" w:hAnsiTheme="minorHAnsi" w:cs="Arial"/>
                <w:sz w:val="24"/>
                <w:szCs w:val="24"/>
              </w:rPr>
              <w:t>their</w:t>
            </w:r>
            <w:r w:rsidRPr="0054145A">
              <w:rPr>
                <w:rFonts w:asciiTheme="minorHAnsi" w:hAnsiTheme="minorHAnsi" w:cs="Arial"/>
                <w:sz w:val="24"/>
                <w:szCs w:val="24"/>
              </w:rPr>
              <w:t xml:space="preserve"> grievance in a dispassionate and </w:t>
            </w:r>
            <w:r w:rsidR="00617F8F" w:rsidRPr="0054145A">
              <w:rPr>
                <w:rFonts w:asciiTheme="minorHAnsi" w:hAnsiTheme="minorHAnsi" w:cs="Arial"/>
                <w:sz w:val="24"/>
                <w:szCs w:val="24"/>
              </w:rPr>
              <w:t>standing apart</w:t>
            </w:r>
            <w:r w:rsidRPr="0054145A">
              <w:rPr>
                <w:rFonts w:asciiTheme="minorHAnsi" w:hAnsiTheme="minorHAnsi" w:cs="Arial"/>
                <w:sz w:val="24"/>
                <w:szCs w:val="24"/>
              </w:rPr>
              <w:t xml:space="preserve"> manner.</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lastRenderedPageBreak/>
              <w:t>Venting grievance</w:t>
            </w:r>
            <w:r w:rsidR="00617F8F" w:rsidRPr="0054145A">
              <w:rPr>
                <w:rFonts w:asciiTheme="minorHAnsi" w:hAnsiTheme="minorHAnsi" w:cs="Arial"/>
                <w:sz w:val="24"/>
                <w:szCs w:val="24"/>
              </w:rPr>
              <w:t>s</w:t>
            </w:r>
            <w:r w:rsidRPr="0054145A">
              <w:rPr>
                <w:rFonts w:asciiTheme="minorHAnsi" w:hAnsiTheme="minorHAnsi" w:cs="Arial"/>
                <w:sz w:val="24"/>
                <w:szCs w:val="24"/>
              </w:rPr>
              <w:t xml:space="preserve"> and being heard gives the employee a feeling of being cared for. This not only gets it off </w:t>
            </w:r>
            <w:r w:rsidR="00617F8F" w:rsidRPr="0054145A">
              <w:rPr>
                <w:rFonts w:asciiTheme="minorHAnsi" w:hAnsiTheme="minorHAnsi" w:cs="Arial"/>
                <w:sz w:val="24"/>
                <w:szCs w:val="24"/>
              </w:rPr>
              <w:t>their</w:t>
            </w:r>
            <w:r w:rsidRPr="0054145A">
              <w:rPr>
                <w:rFonts w:asciiTheme="minorHAnsi" w:hAnsiTheme="minorHAnsi" w:cs="Arial"/>
                <w:sz w:val="24"/>
                <w:szCs w:val="24"/>
              </w:rPr>
              <w:t xml:space="preserve"> </w:t>
            </w:r>
            <w:r w:rsidR="00617F8F" w:rsidRPr="0054145A">
              <w:rPr>
                <w:rFonts w:asciiTheme="minorHAnsi" w:hAnsiTheme="minorHAnsi" w:cs="Arial"/>
                <w:sz w:val="24"/>
                <w:szCs w:val="24"/>
              </w:rPr>
              <w:t>“</w:t>
            </w:r>
            <w:r w:rsidRPr="0054145A">
              <w:rPr>
                <w:rFonts w:asciiTheme="minorHAnsi" w:hAnsiTheme="minorHAnsi" w:cs="Arial"/>
                <w:sz w:val="24"/>
                <w:szCs w:val="24"/>
              </w:rPr>
              <w:t xml:space="preserve">chest”, but </w:t>
            </w:r>
            <w:r w:rsidR="00617F8F" w:rsidRPr="0054145A">
              <w:rPr>
                <w:rFonts w:asciiTheme="minorHAnsi" w:hAnsiTheme="minorHAnsi" w:cs="Arial"/>
                <w:sz w:val="24"/>
                <w:szCs w:val="24"/>
              </w:rPr>
              <w:t xml:space="preserve">it </w:t>
            </w:r>
            <w:r w:rsidRPr="0054145A">
              <w:rPr>
                <w:rFonts w:asciiTheme="minorHAnsi" w:hAnsiTheme="minorHAnsi" w:cs="Arial"/>
                <w:sz w:val="24"/>
                <w:szCs w:val="24"/>
              </w:rPr>
              <w:t xml:space="preserve">also helps </w:t>
            </w:r>
            <w:r w:rsidR="00617F8F" w:rsidRPr="0054145A">
              <w:rPr>
                <w:rFonts w:asciiTheme="minorHAnsi" w:hAnsiTheme="minorHAnsi" w:cs="Arial"/>
                <w:sz w:val="24"/>
                <w:szCs w:val="24"/>
              </w:rPr>
              <w:t>i</w:t>
            </w:r>
            <w:r w:rsidRPr="0054145A">
              <w:rPr>
                <w:rFonts w:asciiTheme="minorHAnsi" w:hAnsiTheme="minorHAnsi" w:cs="Arial"/>
                <w:sz w:val="24"/>
                <w:szCs w:val="24"/>
              </w:rPr>
              <w:t>mprove morale and productivity.</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Involving several levels of organization in the grievance procedure provides help on two dimensions. Firstly, the </w:t>
            </w:r>
            <w:r w:rsidR="00617F8F" w:rsidRPr="0054145A">
              <w:rPr>
                <w:rFonts w:asciiTheme="minorHAnsi" w:hAnsiTheme="minorHAnsi" w:cs="Arial"/>
                <w:sz w:val="24"/>
                <w:szCs w:val="24"/>
              </w:rPr>
              <w:t xml:space="preserve">immediate </w:t>
            </w:r>
            <w:r w:rsidRPr="0054145A">
              <w:rPr>
                <w:rFonts w:asciiTheme="minorHAnsi" w:hAnsiTheme="minorHAnsi" w:cs="Arial"/>
                <w:sz w:val="24"/>
                <w:szCs w:val="24"/>
              </w:rPr>
              <w:t xml:space="preserve">supervisor who is the first level in the grievance process cannot be by-passed by the worker. Secondly, involvement of several hierarchical levels in the grievance </w:t>
            </w:r>
            <w:r w:rsidR="00617F8F" w:rsidRPr="0054145A">
              <w:rPr>
                <w:rFonts w:asciiTheme="minorHAnsi" w:hAnsiTheme="minorHAnsi" w:cs="Arial"/>
                <w:sz w:val="24"/>
                <w:szCs w:val="24"/>
              </w:rPr>
              <w:t>process</w:t>
            </w:r>
            <w:r w:rsidRPr="0054145A">
              <w:rPr>
                <w:rFonts w:asciiTheme="minorHAnsi" w:hAnsiTheme="minorHAnsi" w:cs="Arial"/>
                <w:sz w:val="24"/>
                <w:szCs w:val="24"/>
              </w:rPr>
              <w:t xml:space="preserve"> releases exclusive </w:t>
            </w:r>
            <w:r w:rsidR="00617F8F" w:rsidRPr="0054145A">
              <w:rPr>
                <w:rFonts w:asciiTheme="minorHAnsi" w:hAnsiTheme="minorHAnsi" w:cs="Arial"/>
                <w:sz w:val="24"/>
                <w:szCs w:val="24"/>
              </w:rPr>
              <w:t>dependence</w:t>
            </w:r>
            <w:r w:rsidRPr="0054145A">
              <w:rPr>
                <w:rFonts w:asciiTheme="minorHAnsi" w:hAnsiTheme="minorHAnsi" w:cs="Arial"/>
                <w:sz w:val="24"/>
                <w:szCs w:val="24"/>
              </w:rPr>
              <w:t xml:space="preserve"> on the supervisor who can’t jeopardize the interest of the employee. </w:t>
            </w:r>
          </w:p>
          <w:p w:rsidR="00817E61" w:rsidRPr="0054145A" w:rsidRDefault="00817E61"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Involvement of various levels makes them </w:t>
            </w:r>
            <w:r w:rsidR="00617F8F" w:rsidRPr="0054145A">
              <w:rPr>
                <w:rFonts w:asciiTheme="minorHAnsi" w:hAnsiTheme="minorHAnsi" w:cs="Arial"/>
                <w:sz w:val="24"/>
                <w:szCs w:val="24"/>
              </w:rPr>
              <w:t xml:space="preserve">all aware of </w:t>
            </w:r>
            <w:r w:rsidRPr="0054145A">
              <w:rPr>
                <w:rFonts w:asciiTheme="minorHAnsi" w:hAnsiTheme="minorHAnsi" w:cs="Arial"/>
                <w:sz w:val="24"/>
                <w:szCs w:val="24"/>
              </w:rPr>
              <w:t>the kinds of issues that concern workers and managers.</w:t>
            </w:r>
          </w:p>
          <w:p w:rsidR="00817E61" w:rsidRPr="0054145A" w:rsidRDefault="00617F8F" w:rsidP="00617F8F">
            <w:pPr>
              <w:pStyle w:val="ListParagraph"/>
              <w:numPr>
                <w:ilvl w:val="0"/>
                <w:numId w:val="30"/>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Finally,</w:t>
            </w:r>
            <w:r w:rsidR="00817E61" w:rsidRPr="0054145A">
              <w:rPr>
                <w:rFonts w:asciiTheme="minorHAnsi" w:hAnsiTheme="minorHAnsi" w:cs="Arial"/>
                <w:sz w:val="24"/>
                <w:szCs w:val="24"/>
              </w:rPr>
              <w:t xml:space="preserve"> it </w:t>
            </w:r>
            <w:r w:rsidRPr="0054145A">
              <w:rPr>
                <w:rFonts w:asciiTheme="minorHAnsi" w:hAnsiTheme="minorHAnsi" w:cs="Arial"/>
                <w:sz w:val="24"/>
                <w:szCs w:val="24"/>
              </w:rPr>
              <w:t xml:space="preserve">stops </w:t>
            </w:r>
            <w:r w:rsidR="00817E61" w:rsidRPr="0054145A">
              <w:rPr>
                <w:rFonts w:asciiTheme="minorHAnsi" w:hAnsiTheme="minorHAnsi" w:cs="Arial"/>
                <w:sz w:val="24"/>
                <w:szCs w:val="24"/>
              </w:rPr>
              <w:t xml:space="preserve">the managers from taking arbitrary and biased actions against the workers as they know that their actions are subject to </w:t>
            </w:r>
            <w:r w:rsidRPr="0054145A">
              <w:rPr>
                <w:rFonts w:asciiTheme="minorHAnsi" w:hAnsiTheme="minorHAnsi" w:cs="Arial"/>
                <w:sz w:val="24"/>
                <w:szCs w:val="24"/>
              </w:rPr>
              <w:t>challenge and trial</w:t>
            </w:r>
            <w:r w:rsidR="00817E61" w:rsidRPr="0054145A">
              <w:rPr>
                <w:rFonts w:asciiTheme="minorHAnsi" w:hAnsiTheme="minorHAnsi" w:cs="Arial"/>
                <w:sz w:val="24"/>
                <w:szCs w:val="24"/>
              </w:rPr>
              <w:t>.</w:t>
            </w:r>
          </w:p>
          <w:p w:rsidR="00817E61" w:rsidRPr="0054145A" w:rsidRDefault="00817E61" w:rsidP="00095F2B">
            <w:pPr>
              <w:shd w:val="clear" w:color="auto" w:fill="FFFFFF"/>
              <w:spacing w:before="100" w:beforeAutospacing="1" w:after="100" w:afterAutospacing="1"/>
              <w:rPr>
                <w:rFonts w:cs="Arial"/>
                <w:sz w:val="24"/>
                <w:szCs w:val="24"/>
              </w:rPr>
            </w:pPr>
            <w:r w:rsidRPr="0054145A">
              <w:rPr>
                <w:rFonts w:cs="Arial"/>
                <w:sz w:val="24"/>
                <w:szCs w:val="24"/>
              </w:rPr>
              <w:t>Grievance which indicates discontent and dissatisfaction among employees adversely affects their</w:t>
            </w:r>
            <w:r w:rsidR="00095F2B" w:rsidRPr="0054145A">
              <w:rPr>
                <w:rFonts w:cs="Arial"/>
                <w:sz w:val="24"/>
                <w:szCs w:val="24"/>
              </w:rPr>
              <w:t xml:space="preserve"> morale and</w:t>
            </w:r>
            <w:r w:rsidRPr="0054145A">
              <w:rPr>
                <w:rFonts w:cs="Arial"/>
                <w:sz w:val="24"/>
                <w:szCs w:val="24"/>
              </w:rPr>
              <w:t xml:space="preserve"> productivity. In other words, by not initiating timely action to deal with grievance, the organization tends to lose the productive efforts of the discontented employee. It is indeed unrealistic to assume that an aggrieved or dissatisfied employee will put </w:t>
            </w:r>
            <w:r w:rsidR="00095F2B" w:rsidRPr="0054145A">
              <w:rPr>
                <w:rFonts w:cs="Arial"/>
                <w:sz w:val="24"/>
                <w:szCs w:val="24"/>
              </w:rPr>
              <w:t>their</w:t>
            </w:r>
            <w:r w:rsidRPr="0054145A">
              <w:rPr>
                <w:rFonts w:cs="Arial"/>
                <w:sz w:val="24"/>
                <w:szCs w:val="24"/>
              </w:rPr>
              <w:t xml:space="preserve"> best efforts on the job. The redressal of the employees’ grievances, therefore, assumes</w:t>
            </w:r>
            <w:r w:rsidR="00095F2B" w:rsidRPr="0054145A">
              <w:rPr>
                <w:rFonts w:cs="Arial"/>
                <w:sz w:val="24"/>
                <w:szCs w:val="24"/>
              </w:rPr>
              <w:t xml:space="preserve"> significant</w:t>
            </w:r>
            <w:r w:rsidRPr="0054145A">
              <w:rPr>
                <w:rFonts w:cs="Arial"/>
                <w:sz w:val="24"/>
                <w:szCs w:val="24"/>
              </w:rPr>
              <w:t xml:space="preserve"> importance.</w:t>
            </w:r>
          </w:p>
          <w:p w:rsidR="003D195E" w:rsidRPr="0054145A" w:rsidRDefault="00095F2B" w:rsidP="00095F2B">
            <w:pPr>
              <w:shd w:val="clear" w:color="auto" w:fill="FFFFFF"/>
              <w:spacing w:before="100" w:beforeAutospacing="1" w:after="100" w:afterAutospacing="1"/>
              <w:rPr>
                <w:rFonts w:cs="Arial"/>
                <w:sz w:val="24"/>
                <w:szCs w:val="24"/>
              </w:rPr>
            </w:pPr>
            <w:r w:rsidRPr="0054145A">
              <w:rPr>
                <w:rFonts w:cs="Arial"/>
                <w:sz w:val="24"/>
                <w:szCs w:val="24"/>
              </w:rPr>
              <w:t>All the above indicates why it is good to have a procedure in place to deal with grievances however there are also steps in the process that must be followed by employees who have a grievance and they include;</w:t>
            </w:r>
            <w:r w:rsidR="003D195E" w:rsidRPr="0054145A">
              <w:rPr>
                <w:rFonts w:cs="Arial"/>
                <w:sz w:val="24"/>
                <w:szCs w:val="24"/>
              </w:rPr>
              <w:t xml:space="preserve"> </w:t>
            </w:r>
          </w:p>
          <w:p w:rsidR="003D195E" w:rsidRPr="0054145A" w:rsidRDefault="003D195E" w:rsidP="003D195E">
            <w:pPr>
              <w:pStyle w:val="ListParagraph"/>
              <w:numPr>
                <w:ilvl w:val="0"/>
                <w:numId w:val="3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The employee should raise his or her grievance with the immediate supervisor.</w:t>
            </w:r>
          </w:p>
          <w:p w:rsidR="003D195E" w:rsidRPr="0054145A" w:rsidRDefault="003D195E" w:rsidP="00095F2B">
            <w:pPr>
              <w:pStyle w:val="ListParagraph"/>
              <w:numPr>
                <w:ilvl w:val="0"/>
                <w:numId w:val="3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 xml:space="preserve">If the decision taken by the supervisor is not acceptable to the aggrieved employee, he or she should be made known to whom next in the </w:t>
            </w:r>
            <w:r w:rsidR="00095F2B" w:rsidRPr="0054145A">
              <w:rPr>
                <w:rFonts w:asciiTheme="minorHAnsi" w:hAnsiTheme="minorHAnsi" w:cs="Arial"/>
                <w:sz w:val="24"/>
                <w:szCs w:val="24"/>
              </w:rPr>
              <w:t>rank</w:t>
            </w:r>
            <w:r w:rsidRPr="0054145A">
              <w:rPr>
                <w:rFonts w:asciiTheme="minorHAnsi" w:hAnsiTheme="minorHAnsi" w:cs="Arial"/>
                <w:sz w:val="24"/>
                <w:szCs w:val="24"/>
              </w:rPr>
              <w:t xml:space="preserve"> of management, </w:t>
            </w:r>
            <w:r w:rsidR="00095F2B" w:rsidRPr="0054145A">
              <w:rPr>
                <w:rFonts w:asciiTheme="minorHAnsi" w:hAnsiTheme="minorHAnsi" w:cs="Arial"/>
                <w:sz w:val="24"/>
                <w:szCs w:val="24"/>
              </w:rPr>
              <w:t>they</w:t>
            </w:r>
            <w:r w:rsidRPr="0054145A">
              <w:rPr>
                <w:rFonts w:asciiTheme="minorHAnsi" w:hAnsiTheme="minorHAnsi" w:cs="Arial"/>
                <w:sz w:val="24"/>
                <w:szCs w:val="24"/>
              </w:rPr>
              <w:t xml:space="preserve"> should refer the grievance.</w:t>
            </w:r>
          </w:p>
          <w:p w:rsidR="003D195E" w:rsidRPr="0054145A" w:rsidRDefault="003D195E" w:rsidP="003D195E">
            <w:pPr>
              <w:pStyle w:val="ListParagraph"/>
              <w:numPr>
                <w:ilvl w:val="0"/>
                <w:numId w:val="3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The grievance</w:t>
            </w:r>
            <w:r w:rsidR="00095F2B" w:rsidRPr="0054145A">
              <w:rPr>
                <w:rFonts w:asciiTheme="minorHAnsi" w:hAnsiTheme="minorHAnsi" w:cs="Arial"/>
                <w:sz w:val="24"/>
                <w:szCs w:val="24"/>
              </w:rPr>
              <w:t>, at any level,</w:t>
            </w:r>
            <w:r w:rsidRPr="0054145A">
              <w:rPr>
                <w:rFonts w:asciiTheme="minorHAnsi" w:hAnsiTheme="minorHAnsi" w:cs="Arial"/>
                <w:sz w:val="24"/>
                <w:szCs w:val="24"/>
              </w:rPr>
              <w:t xml:space="preserve"> should be handled promptly and dispassionately.</w:t>
            </w:r>
          </w:p>
          <w:p w:rsidR="003D195E" w:rsidRPr="0054145A" w:rsidRDefault="003D195E" w:rsidP="003D195E">
            <w:pPr>
              <w:pStyle w:val="ListParagraph"/>
              <w:numPr>
                <w:ilvl w:val="0"/>
                <w:numId w:val="3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Only the grievance raised by the employee having understood the instructions issued to him or her employer will register the protest and set the grievance handling procedure in motion.</w:t>
            </w:r>
          </w:p>
          <w:p w:rsidR="003D195E" w:rsidRPr="0054145A" w:rsidRDefault="003D195E" w:rsidP="003D195E">
            <w:pPr>
              <w:pStyle w:val="ListParagraph"/>
              <w:numPr>
                <w:ilvl w:val="0"/>
                <w:numId w:val="32"/>
              </w:numPr>
              <w:shd w:val="clear" w:color="auto" w:fill="FFFFFF"/>
              <w:spacing w:before="100" w:beforeAutospacing="1" w:after="100" w:afterAutospacing="1"/>
              <w:rPr>
                <w:rFonts w:asciiTheme="minorHAnsi" w:hAnsiTheme="minorHAnsi" w:cs="Arial"/>
                <w:sz w:val="24"/>
                <w:szCs w:val="24"/>
              </w:rPr>
            </w:pPr>
            <w:r w:rsidRPr="0054145A">
              <w:rPr>
                <w:rFonts w:asciiTheme="minorHAnsi" w:hAnsiTheme="minorHAnsi" w:cs="Arial"/>
                <w:sz w:val="24"/>
                <w:szCs w:val="24"/>
              </w:rPr>
              <w:t>If the aggrieved employee still remains dissatisfied, there will be no direct action by the either party which might prejudice the case or raise doubts while the grievance is being investigated.</w:t>
            </w:r>
          </w:p>
          <w:p w:rsidR="00817E61" w:rsidRPr="0054145A" w:rsidRDefault="00817E61" w:rsidP="00095F2B">
            <w:pPr>
              <w:shd w:val="clear" w:color="auto" w:fill="FFFFFF"/>
              <w:spacing w:before="100" w:beforeAutospacing="1" w:after="100" w:afterAutospacing="1"/>
              <w:rPr>
                <w:rFonts w:cs="Arial"/>
                <w:sz w:val="24"/>
                <w:szCs w:val="24"/>
              </w:rPr>
            </w:pPr>
            <w:r w:rsidRPr="0054145A">
              <w:rPr>
                <w:rFonts w:cs="Arial"/>
                <w:sz w:val="24"/>
                <w:szCs w:val="24"/>
              </w:rPr>
              <w:t xml:space="preserve">The procedure the management applies to deal with the employees grievances </w:t>
            </w:r>
            <w:r w:rsidR="00095F2B" w:rsidRPr="0054145A">
              <w:rPr>
                <w:rFonts w:cs="Arial"/>
                <w:sz w:val="24"/>
                <w:szCs w:val="24"/>
              </w:rPr>
              <w:t xml:space="preserve">should include and </w:t>
            </w:r>
            <w:r w:rsidRPr="0054145A">
              <w:rPr>
                <w:rFonts w:cs="Arial"/>
                <w:sz w:val="24"/>
                <w:szCs w:val="24"/>
              </w:rPr>
              <w:t xml:space="preserve">can be </w:t>
            </w:r>
            <w:r w:rsidR="00095F2B" w:rsidRPr="0054145A">
              <w:rPr>
                <w:rFonts w:cs="Arial"/>
                <w:sz w:val="24"/>
                <w:szCs w:val="24"/>
              </w:rPr>
              <w:t>quantified</w:t>
            </w:r>
            <w:r w:rsidRPr="0054145A">
              <w:rPr>
                <w:rFonts w:cs="Arial"/>
                <w:sz w:val="24"/>
                <w:szCs w:val="24"/>
              </w:rPr>
              <w:t xml:space="preserve"> as follows</w:t>
            </w:r>
            <w:r w:rsidR="00095F2B" w:rsidRPr="0054145A">
              <w:rPr>
                <w:rFonts w:cs="Arial"/>
                <w:sz w:val="24"/>
                <w:szCs w:val="24"/>
              </w:rPr>
              <w:t>;</w:t>
            </w:r>
            <w:r w:rsidRPr="0054145A">
              <w:rPr>
                <w:rFonts w:cs="Arial"/>
                <w:sz w:val="24"/>
                <w:szCs w:val="24"/>
              </w:rPr>
              <w:t xml:space="preserve"> </w:t>
            </w:r>
          </w:p>
          <w:p w:rsidR="00817E61" w:rsidRPr="0054145A" w:rsidRDefault="00817E61" w:rsidP="00095F2B">
            <w:pPr>
              <w:pStyle w:val="Heading4"/>
              <w:numPr>
                <w:ilvl w:val="1"/>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Timely Action</w:t>
            </w:r>
            <w:r w:rsidR="00095F2B" w:rsidRPr="0054145A">
              <w:rPr>
                <w:rFonts w:asciiTheme="minorHAnsi" w:hAnsiTheme="minorHAnsi" w:cs="Arial"/>
                <w:i w:val="0"/>
                <w:iCs w:val="0"/>
                <w:color w:val="auto"/>
                <w:sz w:val="24"/>
                <w:szCs w:val="24"/>
              </w:rPr>
              <w:t>;</w:t>
            </w:r>
            <w:r w:rsidRPr="0054145A">
              <w:rPr>
                <w:rFonts w:asciiTheme="minorHAnsi" w:hAnsiTheme="minorHAnsi" w:cs="Arial"/>
                <w:i w:val="0"/>
                <w:iCs w:val="0"/>
                <w:color w:val="auto"/>
                <w:sz w:val="24"/>
                <w:szCs w:val="24"/>
              </w:rPr>
              <w:t xml:space="preserve"> </w:t>
            </w:r>
          </w:p>
          <w:p w:rsidR="00817E61" w:rsidRPr="0054145A" w:rsidRDefault="00817E61" w:rsidP="00095F2B">
            <w:pPr>
              <w:shd w:val="clear" w:color="auto" w:fill="FFFFFF"/>
              <w:spacing w:before="100" w:beforeAutospacing="1" w:after="100" w:afterAutospacing="1"/>
              <w:rPr>
                <w:rFonts w:cs="Arial"/>
                <w:sz w:val="24"/>
                <w:szCs w:val="24"/>
              </w:rPr>
            </w:pPr>
            <w:r w:rsidRPr="0054145A">
              <w:rPr>
                <w:rFonts w:cs="Arial"/>
                <w:sz w:val="24"/>
                <w:szCs w:val="24"/>
              </w:rPr>
              <w:t xml:space="preserve">The first and foremost requisite in grievance handling is to settle them immediately as and when they arise. </w:t>
            </w:r>
            <w:r w:rsidR="00095F2B" w:rsidRPr="0054145A">
              <w:rPr>
                <w:rFonts w:cs="Arial"/>
                <w:sz w:val="24"/>
                <w:szCs w:val="24"/>
              </w:rPr>
              <w:t>The s</w:t>
            </w:r>
            <w:r w:rsidRPr="0054145A">
              <w:rPr>
                <w:rFonts w:cs="Arial"/>
                <w:sz w:val="24"/>
                <w:szCs w:val="24"/>
              </w:rPr>
              <w:t xml:space="preserve">ooner the grievance is settled, lesser will be its effects on employees’ performance. This requires the first line supervisors </w:t>
            </w:r>
            <w:r w:rsidR="00095F2B" w:rsidRPr="0054145A">
              <w:rPr>
                <w:rFonts w:cs="Arial"/>
                <w:sz w:val="24"/>
                <w:szCs w:val="24"/>
              </w:rPr>
              <w:t xml:space="preserve">to </w:t>
            </w:r>
            <w:r w:rsidRPr="0054145A">
              <w:rPr>
                <w:rFonts w:cs="Arial"/>
                <w:sz w:val="24"/>
                <w:szCs w:val="24"/>
              </w:rPr>
              <w:t xml:space="preserve">be </w:t>
            </w:r>
            <w:r w:rsidR="00095F2B" w:rsidRPr="0054145A">
              <w:rPr>
                <w:rFonts w:cs="Arial"/>
                <w:sz w:val="24"/>
                <w:szCs w:val="24"/>
              </w:rPr>
              <w:t xml:space="preserve">suitably </w:t>
            </w:r>
            <w:r w:rsidRPr="0054145A">
              <w:rPr>
                <w:rFonts w:cs="Arial"/>
                <w:sz w:val="24"/>
                <w:szCs w:val="24"/>
              </w:rPr>
              <w:t>trained in recognizing and handling a grievance properly and promptly.</w:t>
            </w:r>
          </w:p>
          <w:p w:rsidR="00817E61" w:rsidRPr="0054145A" w:rsidRDefault="00817E61" w:rsidP="00095F2B">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lastRenderedPageBreak/>
              <w:t xml:space="preserve">Accepting the Grievance </w:t>
            </w:r>
          </w:p>
          <w:p w:rsidR="00817E61" w:rsidRPr="0054145A" w:rsidRDefault="007D518E" w:rsidP="007D518E">
            <w:pPr>
              <w:shd w:val="clear" w:color="auto" w:fill="FFFFFF"/>
              <w:spacing w:before="100" w:beforeAutospacing="1" w:after="100" w:afterAutospacing="1"/>
              <w:rPr>
                <w:rFonts w:cs="Arial"/>
                <w:sz w:val="24"/>
                <w:szCs w:val="24"/>
              </w:rPr>
            </w:pPr>
            <w:r w:rsidRPr="0054145A">
              <w:rPr>
                <w:rFonts w:cs="Arial"/>
                <w:sz w:val="24"/>
                <w:szCs w:val="24"/>
              </w:rPr>
              <w:t>S</w:t>
            </w:r>
            <w:r w:rsidR="00817E61" w:rsidRPr="0054145A">
              <w:rPr>
                <w:rFonts w:cs="Arial"/>
                <w:sz w:val="24"/>
                <w:szCs w:val="24"/>
              </w:rPr>
              <w:t>upervisor</w:t>
            </w:r>
            <w:r w:rsidRPr="0054145A">
              <w:rPr>
                <w:rFonts w:cs="Arial"/>
                <w:sz w:val="24"/>
                <w:szCs w:val="24"/>
              </w:rPr>
              <w:t>s</w:t>
            </w:r>
            <w:r w:rsidR="00817E61" w:rsidRPr="0054145A">
              <w:rPr>
                <w:rFonts w:cs="Arial"/>
                <w:sz w:val="24"/>
                <w:szCs w:val="24"/>
              </w:rPr>
              <w:t xml:space="preserve"> should </w:t>
            </w:r>
            <w:r w:rsidRPr="0054145A">
              <w:rPr>
                <w:rFonts w:cs="Arial"/>
                <w:sz w:val="24"/>
                <w:szCs w:val="24"/>
              </w:rPr>
              <w:t xml:space="preserve">always </w:t>
            </w:r>
            <w:r w:rsidR="00817E61" w:rsidRPr="0054145A">
              <w:rPr>
                <w:rFonts w:cs="Arial"/>
                <w:sz w:val="24"/>
                <w:szCs w:val="24"/>
              </w:rPr>
              <w:t xml:space="preserve">try to recognize and accept the employee grievance as and when it is </w:t>
            </w:r>
            <w:r w:rsidRPr="0054145A">
              <w:rPr>
                <w:rFonts w:cs="Arial"/>
                <w:sz w:val="24"/>
                <w:szCs w:val="24"/>
              </w:rPr>
              <w:t>voiced</w:t>
            </w:r>
            <w:r w:rsidR="00817E61" w:rsidRPr="0054145A">
              <w:rPr>
                <w:rFonts w:cs="Arial"/>
                <w:sz w:val="24"/>
                <w:szCs w:val="24"/>
              </w:rPr>
              <w:t xml:space="preserve">. It must be noted that </w:t>
            </w:r>
            <w:r w:rsidRPr="0054145A">
              <w:rPr>
                <w:rFonts w:cs="Arial"/>
                <w:sz w:val="24"/>
                <w:szCs w:val="24"/>
              </w:rPr>
              <w:t>recognition</w:t>
            </w:r>
            <w:r w:rsidR="00817E61" w:rsidRPr="0054145A">
              <w:rPr>
                <w:rFonts w:cs="Arial"/>
                <w:sz w:val="24"/>
                <w:szCs w:val="24"/>
              </w:rPr>
              <w:t xml:space="preserve"> does not necessarily mean agreeing with the grievance, it simply shows the willingness of the supervisor to look into the complaint objectively and dispassionately to deal with the grievance. </w:t>
            </w:r>
            <w:r w:rsidRPr="0054145A">
              <w:rPr>
                <w:rFonts w:cs="Arial"/>
                <w:sz w:val="24"/>
                <w:szCs w:val="24"/>
              </w:rPr>
              <w:t>Statistics</w:t>
            </w:r>
            <w:r w:rsidR="00817E61" w:rsidRPr="0054145A">
              <w:rPr>
                <w:rFonts w:cs="Arial"/>
                <w:sz w:val="24"/>
                <w:szCs w:val="24"/>
              </w:rPr>
              <w:t xml:space="preserve"> suggest that more the supervisor shows his</w:t>
            </w:r>
            <w:r w:rsidRPr="0054145A">
              <w:rPr>
                <w:rFonts w:cs="Arial"/>
                <w:sz w:val="24"/>
                <w:szCs w:val="24"/>
              </w:rPr>
              <w:t>/</w:t>
            </w:r>
            <w:r w:rsidR="00817E61" w:rsidRPr="0054145A">
              <w:rPr>
                <w:rFonts w:cs="Arial"/>
                <w:sz w:val="24"/>
                <w:szCs w:val="24"/>
              </w:rPr>
              <w:t xml:space="preserve"> her concern for the employees, </w:t>
            </w:r>
            <w:r w:rsidRPr="0054145A">
              <w:rPr>
                <w:rFonts w:cs="Arial"/>
                <w:sz w:val="24"/>
                <w:szCs w:val="24"/>
              </w:rPr>
              <w:t>less significant</w:t>
            </w:r>
            <w:r w:rsidR="00817E61" w:rsidRPr="0054145A">
              <w:rPr>
                <w:rFonts w:cs="Arial"/>
                <w:sz w:val="24"/>
                <w:szCs w:val="24"/>
              </w:rPr>
              <w:t xml:space="preserve"> is the number of grievances raised by the employees.</w:t>
            </w:r>
          </w:p>
          <w:p w:rsidR="00817E61" w:rsidRPr="0054145A" w:rsidRDefault="00817E61" w:rsidP="003D195E">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 xml:space="preserve">Identifying the Problem: </w:t>
            </w:r>
          </w:p>
          <w:p w:rsidR="00817E61" w:rsidRPr="0054145A" w:rsidRDefault="00817E61" w:rsidP="007D518E">
            <w:pPr>
              <w:shd w:val="clear" w:color="auto" w:fill="FFFFFF"/>
              <w:spacing w:before="100" w:beforeAutospacing="1" w:after="100" w:afterAutospacing="1"/>
              <w:rPr>
                <w:rFonts w:cs="Arial"/>
                <w:sz w:val="24"/>
                <w:szCs w:val="24"/>
              </w:rPr>
            </w:pPr>
            <w:r w:rsidRPr="0054145A">
              <w:rPr>
                <w:rFonts w:cs="Arial"/>
                <w:sz w:val="24"/>
                <w:szCs w:val="24"/>
              </w:rPr>
              <w:t xml:space="preserve">The grievance </w:t>
            </w:r>
            <w:r w:rsidR="007D518E" w:rsidRPr="0054145A">
              <w:rPr>
                <w:rFonts w:cs="Arial"/>
                <w:sz w:val="24"/>
                <w:szCs w:val="24"/>
              </w:rPr>
              <w:t>communicated</w:t>
            </w:r>
            <w:r w:rsidRPr="0054145A">
              <w:rPr>
                <w:rFonts w:cs="Arial"/>
                <w:sz w:val="24"/>
                <w:szCs w:val="24"/>
              </w:rPr>
              <w:t xml:space="preserve"> by the employee maybe at times simply </w:t>
            </w:r>
            <w:r w:rsidR="007D518E" w:rsidRPr="0054145A">
              <w:rPr>
                <w:rFonts w:cs="Arial"/>
                <w:sz w:val="24"/>
                <w:szCs w:val="24"/>
              </w:rPr>
              <w:t>sensitively</w:t>
            </w:r>
            <w:r w:rsidRPr="0054145A">
              <w:rPr>
                <w:rFonts w:cs="Arial"/>
                <w:sz w:val="24"/>
                <w:szCs w:val="24"/>
              </w:rPr>
              <w:t xml:space="preserve">, over-toned, imaginary or </w:t>
            </w:r>
            <w:r w:rsidR="007D518E" w:rsidRPr="0054145A">
              <w:rPr>
                <w:rFonts w:cs="Arial"/>
                <w:sz w:val="24"/>
                <w:szCs w:val="24"/>
              </w:rPr>
              <w:t>ambiguous</w:t>
            </w:r>
            <w:r w:rsidRPr="0054145A">
              <w:rPr>
                <w:rFonts w:cs="Arial"/>
                <w:sz w:val="24"/>
                <w:szCs w:val="24"/>
              </w:rPr>
              <w:t xml:space="preserve">. The supervisor, therefore, needs to identify </w:t>
            </w:r>
            <w:r w:rsidR="007D518E" w:rsidRPr="0054145A">
              <w:rPr>
                <w:rFonts w:cs="Arial"/>
                <w:sz w:val="24"/>
                <w:szCs w:val="24"/>
              </w:rPr>
              <w:t>and</w:t>
            </w:r>
            <w:r w:rsidRPr="0054145A">
              <w:rPr>
                <w:rFonts w:cs="Arial"/>
                <w:sz w:val="24"/>
                <w:szCs w:val="24"/>
              </w:rPr>
              <w:t xml:space="preserve"> </w:t>
            </w:r>
            <w:r w:rsidR="007D518E" w:rsidRPr="0054145A">
              <w:rPr>
                <w:rFonts w:cs="Arial"/>
                <w:sz w:val="24"/>
                <w:szCs w:val="24"/>
              </w:rPr>
              <w:t>establish</w:t>
            </w:r>
            <w:r w:rsidRPr="0054145A">
              <w:rPr>
                <w:rFonts w:cs="Arial"/>
                <w:sz w:val="24"/>
                <w:szCs w:val="24"/>
              </w:rPr>
              <w:t xml:space="preserve"> the problem stated by the employee.</w:t>
            </w:r>
          </w:p>
          <w:p w:rsidR="00817E61" w:rsidRPr="0054145A" w:rsidRDefault="00817E61" w:rsidP="003D195E">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 xml:space="preserve">Collecting the Facts: </w:t>
            </w:r>
          </w:p>
          <w:p w:rsidR="00817E61" w:rsidRPr="0054145A" w:rsidRDefault="00817E61" w:rsidP="007D518E">
            <w:pPr>
              <w:shd w:val="clear" w:color="auto" w:fill="FFFFFF"/>
              <w:spacing w:before="100" w:beforeAutospacing="1" w:after="100" w:afterAutospacing="1"/>
              <w:rPr>
                <w:rFonts w:cs="Arial"/>
                <w:sz w:val="24"/>
                <w:szCs w:val="24"/>
              </w:rPr>
            </w:pPr>
            <w:r w:rsidRPr="0054145A">
              <w:rPr>
                <w:rFonts w:cs="Arial"/>
                <w:sz w:val="24"/>
                <w:szCs w:val="24"/>
              </w:rPr>
              <w:t xml:space="preserve">Once the </w:t>
            </w:r>
            <w:r w:rsidR="007D518E" w:rsidRPr="0054145A">
              <w:rPr>
                <w:rFonts w:cs="Arial"/>
                <w:sz w:val="24"/>
                <w:szCs w:val="24"/>
              </w:rPr>
              <w:t xml:space="preserve">issue </w:t>
            </w:r>
            <w:r w:rsidRPr="0054145A">
              <w:rPr>
                <w:rFonts w:cs="Arial"/>
                <w:sz w:val="24"/>
                <w:szCs w:val="24"/>
              </w:rPr>
              <w:t xml:space="preserve">is identified as a real problem, the supervisor should collect all the relevant facts and </w:t>
            </w:r>
            <w:r w:rsidR="007D518E" w:rsidRPr="0054145A">
              <w:rPr>
                <w:rFonts w:cs="Arial"/>
                <w:sz w:val="24"/>
                <w:szCs w:val="24"/>
              </w:rPr>
              <w:t>verifications</w:t>
            </w:r>
            <w:r w:rsidRPr="0054145A">
              <w:rPr>
                <w:rFonts w:cs="Arial"/>
                <w:sz w:val="24"/>
                <w:szCs w:val="24"/>
              </w:rPr>
              <w:t xml:space="preserve"> relating to the grievance. The facts so collected need to be separated from the opinions and feelings to avoid distortions of the facts. It is useful to maintain </w:t>
            </w:r>
            <w:r w:rsidR="007D518E" w:rsidRPr="0054145A">
              <w:rPr>
                <w:rFonts w:cs="Arial"/>
                <w:sz w:val="24"/>
                <w:szCs w:val="24"/>
              </w:rPr>
              <w:t xml:space="preserve">records of these </w:t>
            </w:r>
            <w:r w:rsidRPr="0054145A">
              <w:rPr>
                <w:rFonts w:cs="Arial"/>
                <w:sz w:val="24"/>
                <w:szCs w:val="24"/>
              </w:rPr>
              <w:t>facts for future uses as and when these are required.</w:t>
            </w:r>
          </w:p>
          <w:p w:rsidR="00817E61" w:rsidRPr="0054145A" w:rsidRDefault="00817E61" w:rsidP="003D195E">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 xml:space="preserve">Analyzing the cause of the Grievance: </w:t>
            </w:r>
          </w:p>
          <w:p w:rsidR="00817E61" w:rsidRPr="0054145A" w:rsidRDefault="00817E61" w:rsidP="007D518E">
            <w:pPr>
              <w:shd w:val="clear" w:color="auto" w:fill="FFFFFF"/>
              <w:spacing w:before="100" w:beforeAutospacing="1" w:after="100" w:afterAutospacing="1"/>
              <w:rPr>
                <w:rFonts w:cs="Arial"/>
                <w:sz w:val="24"/>
                <w:szCs w:val="24"/>
              </w:rPr>
            </w:pPr>
            <w:r w:rsidRPr="0054145A">
              <w:rPr>
                <w:rFonts w:cs="Arial"/>
                <w:sz w:val="24"/>
                <w:szCs w:val="24"/>
              </w:rPr>
              <w:t xml:space="preserve">Having collected all the facts, the next step involved in the grievance procedure is to establish and analyses the cause that led to grievance. The analysis of the cause will involve studying various aspects of the grievance such as the employees past history, frequency of the occurrence, management practices, union practices, etc. Identification of the cause of the grievance helps the management take corrective measures to settle the grievance </w:t>
            </w:r>
            <w:r w:rsidR="007D518E" w:rsidRPr="0054145A">
              <w:rPr>
                <w:rFonts w:cs="Arial"/>
                <w:sz w:val="24"/>
                <w:szCs w:val="24"/>
              </w:rPr>
              <w:t xml:space="preserve">amicably </w:t>
            </w:r>
            <w:r w:rsidRPr="0054145A">
              <w:rPr>
                <w:rFonts w:cs="Arial"/>
                <w:sz w:val="24"/>
                <w:szCs w:val="24"/>
              </w:rPr>
              <w:t>and also to prevent its recurrence</w:t>
            </w:r>
            <w:r w:rsidR="007D518E" w:rsidRPr="0054145A">
              <w:rPr>
                <w:rFonts w:cs="Arial"/>
                <w:sz w:val="24"/>
                <w:szCs w:val="24"/>
              </w:rPr>
              <w:t xml:space="preserve"> i.e. Lessons learnt.</w:t>
            </w:r>
          </w:p>
          <w:p w:rsidR="00817E61" w:rsidRPr="0054145A" w:rsidRDefault="00817E61" w:rsidP="003D195E">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 xml:space="preserve">Taking Decision: </w:t>
            </w:r>
          </w:p>
          <w:p w:rsidR="00817E61" w:rsidRPr="0054145A" w:rsidRDefault="00817E61" w:rsidP="007D518E">
            <w:pPr>
              <w:shd w:val="clear" w:color="auto" w:fill="FFFFFF"/>
              <w:spacing w:before="100" w:beforeAutospacing="1" w:after="100" w:afterAutospacing="1"/>
              <w:rPr>
                <w:rFonts w:cs="Arial"/>
                <w:sz w:val="24"/>
                <w:szCs w:val="24"/>
              </w:rPr>
            </w:pPr>
            <w:r w:rsidRPr="0054145A">
              <w:rPr>
                <w:rFonts w:cs="Arial"/>
                <w:sz w:val="24"/>
                <w:szCs w:val="24"/>
              </w:rPr>
              <w:t xml:space="preserve">In order to take the best decision to handle the grievance, alternative courses of actions are </w:t>
            </w:r>
            <w:r w:rsidR="007D518E" w:rsidRPr="0054145A">
              <w:rPr>
                <w:rFonts w:cs="Arial"/>
                <w:sz w:val="24"/>
                <w:szCs w:val="24"/>
              </w:rPr>
              <w:t>established</w:t>
            </w:r>
            <w:r w:rsidRPr="0054145A">
              <w:rPr>
                <w:rFonts w:cs="Arial"/>
                <w:sz w:val="24"/>
                <w:szCs w:val="24"/>
              </w:rPr>
              <w:t>. These are then evaluated in view of their consequences on the aggrieved employee, the union</w:t>
            </w:r>
            <w:r w:rsidR="007D518E" w:rsidRPr="0054145A">
              <w:rPr>
                <w:rFonts w:cs="Arial"/>
                <w:sz w:val="24"/>
                <w:szCs w:val="24"/>
              </w:rPr>
              <w:t xml:space="preserve"> (if applicable)</w:t>
            </w:r>
            <w:r w:rsidRPr="0054145A">
              <w:rPr>
                <w:rFonts w:cs="Arial"/>
                <w:sz w:val="24"/>
                <w:szCs w:val="24"/>
              </w:rPr>
              <w:t xml:space="preserve"> and the management. Finally, a decision is taken which is best suited to the given situation in the organization. </w:t>
            </w:r>
            <w:r w:rsidR="007D518E" w:rsidRPr="0054145A">
              <w:rPr>
                <w:rFonts w:cs="Arial"/>
                <w:sz w:val="24"/>
                <w:szCs w:val="24"/>
              </w:rPr>
              <w:t>Importantly s</w:t>
            </w:r>
            <w:r w:rsidRPr="0054145A">
              <w:rPr>
                <w:rFonts w:cs="Arial"/>
                <w:sz w:val="24"/>
                <w:szCs w:val="24"/>
              </w:rPr>
              <w:t>uch decision</w:t>
            </w:r>
            <w:r w:rsidR="007D518E" w:rsidRPr="0054145A">
              <w:rPr>
                <w:rFonts w:cs="Arial"/>
                <w:sz w:val="24"/>
                <w:szCs w:val="24"/>
              </w:rPr>
              <w:t>s</w:t>
            </w:r>
            <w:r w:rsidRPr="0054145A">
              <w:rPr>
                <w:rFonts w:cs="Arial"/>
                <w:sz w:val="24"/>
                <w:szCs w:val="24"/>
              </w:rPr>
              <w:t xml:space="preserve"> should serve as a precedent both within the department and the organization.</w:t>
            </w:r>
          </w:p>
          <w:p w:rsidR="00817E61" w:rsidRPr="0054145A" w:rsidRDefault="00817E61" w:rsidP="003D195E">
            <w:pPr>
              <w:pStyle w:val="Heading4"/>
              <w:numPr>
                <w:ilvl w:val="0"/>
                <w:numId w:val="6"/>
              </w:numPr>
              <w:shd w:val="clear" w:color="auto" w:fill="FFFFFF"/>
              <w:outlineLvl w:val="3"/>
              <w:rPr>
                <w:rFonts w:asciiTheme="minorHAnsi" w:hAnsiTheme="minorHAnsi" w:cs="Arial"/>
                <w:i w:val="0"/>
                <w:iCs w:val="0"/>
                <w:color w:val="auto"/>
                <w:sz w:val="24"/>
                <w:szCs w:val="24"/>
              </w:rPr>
            </w:pPr>
            <w:r w:rsidRPr="0054145A">
              <w:rPr>
                <w:rFonts w:asciiTheme="minorHAnsi" w:hAnsiTheme="minorHAnsi" w:cs="Arial"/>
                <w:i w:val="0"/>
                <w:iCs w:val="0"/>
                <w:color w:val="auto"/>
                <w:sz w:val="24"/>
                <w:szCs w:val="24"/>
              </w:rPr>
              <w:t xml:space="preserve">Implementing the Decision: </w:t>
            </w:r>
          </w:p>
          <w:p w:rsidR="00817E61" w:rsidRPr="0054145A" w:rsidRDefault="00817E61" w:rsidP="00134E94">
            <w:pPr>
              <w:shd w:val="clear" w:color="auto" w:fill="FFFFFF"/>
              <w:spacing w:before="100" w:beforeAutospacing="1" w:after="100" w:afterAutospacing="1"/>
              <w:rPr>
                <w:rFonts w:cs="Arial"/>
                <w:sz w:val="24"/>
                <w:szCs w:val="24"/>
              </w:rPr>
            </w:pPr>
            <w:r w:rsidRPr="0054145A">
              <w:rPr>
                <w:rFonts w:cs="Arial"/>
                <w:sz w:val="24"/>
                <w:szCs w:val="24"/>
              </w:rPr>
              <w:t>The decision must be immediately communicated to the employee and also implemented by the competent authority</w:t>
            </w:r>
            <w:r w:rsidR="007D518E" w:rsidRPr="0054145A">
              <w:rPr>
                <w:rFonts w:cs="Arial"/>
                <w:sz w:val="24"/>
                <w:szCs w:val="24"/>
              </w:rPr>
              <w:t xml:space="preserve"> within the company</w:t>
            </w:r>
            <w:r w:rsidRPr="0054145A">
              <w:rPr>
                <w:rFonts w:cs="Arial"/>
                <w:sz w:val="24"/>
                <w:szCs w:val="24"/>
              </w:rPr>
              <w:t>. The decision</w:t>
            </w:r>
            <w:r w:rsidR="007D518E" w:rsidRPr="0054145A">
              <w:rPr>
                <w:rFonts w:cs="Arial"/>
                <w:sz w:val="24"/>
                <w:szCs w:val="24"/>
              </w:rPr>
              <w:t xml:space="preserve"> once</w:t>
            </w:r>
            <w:r w:rsidRPr="0054145A">
              <w:rPr>
                <w:rFonts w:cs="Arial"/>
                <w:sz w:val="24"/>
                <w:szCs w:val="24"/>
              </w:rPr>
              <w:t xml:space="preserve"> implemented should also be reviewed </w:t>
            </w:r>
            <w:r w:rsidR="007D518E" w:rsidRPr="0054145A">
              <w:rPr>
                <w:rFonts w:cs="Arial"/>
                <w:sz w:val="24"/>
                <w:szCs w:val="24"/>
              </w:rPr>
              <w:t xml:space="preserve">periodically </w:t>
            </w:r>
            <w:r w:rsidRPr="0054145A">
              <w:rPr>
                <w:rFonts w:cs="Arial"/>
                <w:sz w:val="24"/>
                <w:szCs w:val="24"/>
              </w:rPr>
              <w:t xml:space="preserve">to </w:t>
            </w:r>
            <w:r w:rsidR="007D518E" w:rsidRPr="0054145A">
              <w:rPr>
                <w:rFonts w:cs="Arial"/>
                <w:sz w:val="24"/>
                <w:szCs w:val="24"/>
              </w:rPr>
              <w:t>establish</w:t>
            </w:r>
            <w:r w:rsidRPr="0054145A">
              <w:rPr>
                <w:rFonts w:cs="Arial"/>
                <w:sz w:val="24"/>
                <w:szCs w:val="24"/>
              </w:rPr>
              <w:t xml:space="preserve"> whether the grievance has been satisfactorily resolved or not.</w:t>
            </w:r>
            <w:r w:rsidR="00134E94" w:rsidRPr="0054145A">
              <w:rPr>
                <w:rFonts w:cs="Arial"/>
                <w:sz w:val="24"/>
                <w:szCs w:val="24"/>
              </w:rPr>
              <w:t xml:space="preserve"> </w:t>
            </w:r>
            <w:r w:rsidRPr="0054145A">
              <w:rPr>
                <w:rFonts w:cs="Arial"/>
                <w:sz w:val="24"/>
                <w:szCs w:val="24"/>
              </w:rPr>
              <w:t>In case, it is not resolved, the supervisor once again needs to go back to the whole procedure step by step to find out an appropriate decision or solution to resolve the grievance.</w:t>
            </w:r>
          </w:p>
          <w:p w:rsidR="00817E61" w:rsidRPr="0054145A" w:rsidRDefault="00134E94" w:rsidP="00134E94">
            <w:pPr>
              <w:shd w:val="clear" w:color="auto" w:fill="FFFFFF"/>
              <w:spacing w:before="100" w:beforeAutospacing="1" w:after="100" w:afterAutospacing="1"/>
              <w:rPr>
                <w:rFonts w:cs="Arial"/>
                <w:sz w:val="24"/>
                <w:szCs w:val="24"/>
              </w:rPr>
            </w:pPr>
            <w:r w:rsidRPr="0054145A">
              <w:rPr>
                <w:rFonts w:cs="Arial"/>
                <w:sz w:val="24"/>
                <w:szCs w:val="24"/>
              </w:rPr>
              <w:lastRenderedPageBreak/>
              <w:t>Finally, i</w:t>
            </w:r>
            <w:r w:rsidR="00817E61" w:rsidRPr="0054145A">
              <w:rPr>
                <w:rFonts w:cs="Arial"/>
                <w:sz w:val="24"/>
                <w:szCs w:val="24"/>
              </w:rPr>
              <w:t>f the grievance is not resolved at the internal level</w:t>
            </w:r>
            <w:r w:rsidRPr="0054145A">
              <w:rPr>
                <w:rFonts w:cs="Arial"/>
                <w:sz w:val="24"/>
                <w:szCs w:val="24"/>
              </w:rPr>
              <w:t xml:space="preserve"> however</w:t>
            </w:r>
            <w:r w:rsidR="00817E61" w:rsidRPr="0054145A">
              <w:rPr>
                <w:rFonts w:cs="Arial"/>
                <w:sz w:val="24"/>
                <w:szCs w:val="24"/>
              </w:rPr>
              <w:t xml:space="preserve">, </w:t>
            </w:r>
            <w:r w:rsidRPr="0054145A">
              <w:rPr>
                <w:rFonts w:cs="Arial"/>
                <w:sz w:val="24"/>
                <w:szCs w:val="24"/>
              </w:rPr>
              <w:t xml:space="preserve">it must be then </w:t>
            </w:r>
            <w:r w:rsidR="00817E61" w:rsidRPr="0054145A">
              <w:rPr>
                <w:rFonts w:cs="Arial"/>
                <w:sz w:val="24"/>
                <w:szCs w:val="24"/>
              </w:rPr>
              <w:t>referred to an arbitrator who is acceptable to the employee as well as the management. The arbitrator follows a quasi-judicial process where both the parties present evidence.</w:t>
            </w:r>
            <w:r w:rsidRPr="0054145A">
              <w:rPr>
                <w:rFonts w:cs="Arial"/>
                <w:sz w:val="24"/>
                <w:szCs w:val="24"/>
              </w:rPr>
              <w:t xml:space="preserve"> </w:t>
            </w:r>
            <w:r w:rsidR="00817E61" w:rsidRPr="0054145A">
              <w:rPr>
                <w:rFonts w:cs="Arial"/>
                <w:sz w:val="24"/>
                <w:szCs w:val="24"/>
              </w:rPr>
              <w:t>Based on the evidences so produced, the matter is cross-examined in thread-bare. The arbitrator then thinks, applies his mind and arrives at a decision. The decision taken by arbitrator is final and binding on both the parties.</w:t>
            </w:r>
          </w:p>
          <w:p w:rsidR="006017B2" w:rsidRPr="0054145A" w:rsidRDefault="006017B2" w:rsidP="00290F0B">
            <w:pPr>
              <w:spacing w:after="288"/>
              <w:rPr>
                <w:b/>
                <w:sz w:val="24"/>
                <w:szCs w:val="24"/>
              </w:rPr>
            </w:pPr>
          </w:p>
          <w:p w:rsidR="00290F0B" w:rsidRPr="0054145A" w:rsidRDefault="00290F0B" w:rsidP="00290F0B">
            <w:pPr>
              <w:spacing w:after="288"/>
              <w:rPr>
                <w:b/>
                <w:sz w:val="24"/>
                <w:szCs w:val="24"/>
              </w:rPr>
            </w:pPr>
            <w:r w:rsidRPr="0054145A">
              <w:rPr>
                <w:b/>
                <w:sz w:val="24"/>
                <w:szCs w:val="24"/>
              </w:rPr>
              <w:t>Activity                                                                                                                                             (6)</w:t>
            </w:r>
          </w:p>
          <w:p w:rsidR="00501105" w:rsidRPr="0054145A" w:rsidRDefault="00290F0B" w:rsidP="00290F0B">
            <w:pPr>
              <w:spacing w:after="288"/>
              <w:rPr>
                <w:b/>
                <w:sz w:val="24"/>
                <w:szCs w:val="24"/>
              </w:rPr>
            </w:pPr>
            <w:r w:rsidRPr="0054145A">
              <w:rPr>
                <w:b/>
                <w:sz w:val="24"/>
                <w:szCs w:val="24"/>
              </w:rPr>
              <w:t>Study the grievance procedures and practices in an organization to which you have access and produce a brief report.</w:t>
            </w:r>
            <w:r w:rsidR="00501105" w:rsidRPr="0054145A">
              <w:rPr>
                <w:b/>
                <w:sz w:val="24"/>
                <w:szCs w:val="24"/>
              </w:rPr>
              <w:t xml:space="preserve"> </w:t>
            </w:r>
          </w:p>
          <w:p w:rsidR="00D86422" w:rsidRPr="0054145A" w:rsidRDefault="00501105" w:rsidP="00290F0B">
            <w:pPr>
              <w:spacing w:after="288"/>
              <w:rPr>
                <w:b/>
                <w:sz w:val="24"/>
                <w:szCs w:val="24"/>
              </w:rPr>
            </w:pPr>
            <w:r w:rsidRPr="0054145A">
              <w:rPr>
                <w:b/>
                <w:sz w:val="24"/>
                <w:szCs w:val="24"/>
              </w:rPr>
              <w:t xml:space="preserve">Note; the content below is private and confidential </w:t>
            </w:r>
          </w:p>
          <w:p w:rsidR="008B540A" w:rsidRPr="0054145A" w:rsidRDefault="008B540A" w:rsidP="00290F0B">
            <w:pPr>
              <w:spacing w:after="288"/>
              <w:rPr>
                <w:b/>
                <w:sz w:val="24"/>
                <w:szCs w:val="24"/>
              </w:rPr>
            </w:pPr>
          </w:p>
          <w:p w:rsidR="008B540A" w:rsidRPr="0054145A" w:rsidRDefault="00501105" w:rsidP="008B540A">
            <w:pPr>
              <w:pStyle w:val="Heading1"/>
              <w:spacing w:before="0"/>
              <w:jc w:val="both"/>
              <w:outlineLvl w:val="0"/>
              <w:rPr>
                <w:rFonts w:asciiTheme="minorHAnsi" w:hAnsiTheme="minorHAnsi"/>
                <w:color w:val="auto"/>
                <w:sz w:val="24"/>
                <w:szCs w:val="24"/>
              </w:rPr>
            </w:pPr>
            <w:r w:rsidRPr="0054145A">
              <w:rPr>
                <w:rFonts w:asciiTheme="minorHAnsi" w:hAnsiTheme="minorHAnsi"/>
                <w:color w:val="auto"/>
                <w:sz w:val="24"/>
                <w:szCs w:val="24"/>
              </w:rPr>
              <w:t xml:space="preserve">Below is an actual </w:t>
            </w:r>
            <w:r w:rsidR="008B540A" w:rsidRPr="0054145A">
              <w:rPr>
                <w:rFonts w:asciiTheme="minorHAnsi" w:hAnsiTheme="minorHAnsi"/>
                <w:color w:val="auto"/>
                <w:sz w:val="24"/>
                <w:szCs w:val="24"/>
              </w:rPr>
              <w:t>Grievance Procedure</w:t>
            </w:r>
            <w:r w:rsidRPr="0054145A">
              <w:rPr>
                <w:rFonts w:asciiTheme="minorHAnsi" w:hAnsiTheme="minorHAnsi"/>
                <w:color w:val="auto"/>
                <w:sz w:val="24"/>
                <w:szCs w:val="24"/>
              </w:rPr>
              <w:t xml:space="preserve"> from a company I worked for over 20 years. As can be seen it is a standard format that captures the requirements of how to deal with employee grievances.</w:t>
            </w:r>
          </w:p>
          <w:p w:rsidR="00501105" w:rsidRPr="0054145A" w:rsidRDefault="00501105" w:rsidP="00501105">
            <w:pPr>
              <w:rPr>
                <w:sz w:val="24"/>
                <w:szCs w:val="24"/>
              </w:rPr>
            </w:pPr>
          </w:p>
          <w:p w:rsidR="00501105" w:rsidRPr="0054145A" w:rsidRDefault="00501105" w:rsidP="00501105">
            <w:pPr>
              <w:rPr>
                <w:sz w:val="24"/>
                <w:szCs w:val="24"/>
              </w:rPr>
            </w:pPr>
            <w:r w:rsidRPr="0054145A">
              <w:rPr>
                <w:sz w:val="24"/>
                <w:szCs w:val="24"/>
              </w:rPr>
              <w:t>Following on from this is an actual occurrence that happened whilst we were on assignment in Thailand. The situation was not handled correctly from the outset and ended up going into a formal submission from the aggrieved parties.</w:t>
            </w:r>
          </w:p>
          <w:p w:rsidR="00501105" w:rsidRPr="0054145A" w:rsidRDefault="00501105" w:rsidP="00501105">
            <w:pPr>
              <w:rPr>
                <w:sz w:val="24"/>
                <w:szCs w:val="24"/>
              </w:rPr>
            </w:pPr>
          </w:p>
          <w:p w:rsidR="00501105" w:rsidRPr="0054145A" w:rsidRDefault="00501105" w:rsidP="00501105">
            <w:pPr>
              <w:rPr>
                <w:sz w:val="24"/>
                <w:szCs w:val="24"/>
              </w:rPr>
            </w:pPr>
            <w:r w:rsidRPr="0054145A">
              <w:rPr>
                <w:sz w:val="24"/>
                <w:szCs w:val="24"/>
              </w:rPr>
              <w:t>In conclusion the situation was resolved to everyone’s satisfaction.</w:t>
            </w:r>
          </w:p>
          <w:p w:rsidR="008B540A" w:rsidRPr="0054145A" w:rsidRDefault="008B540A" w:rsidP="008B540A">
            <w:pPr>
              <w:jc w:val="both"/>
              <w:rPr>
                <w:sz w:val="24"/>
                <w:szCs w:val="24"/>
              </w:rPr>
            </w:pPr>
          </w:p>
          <w:p w:rsidR="008B540A" w:rsidRPr="0054145A" w:rsidRDefault="00501105" w:rsidP="008B540A">
            <w:pPr>
              <w:pStyle w:val="Heading2"/>
              <w:spacing w:before="0" w:after="0"/>
              <w:jc w:val="both"/>
              <w:outlineLvl w:val="1"/>
              <w:rPr>
                <w:rFonts w:asciiTheme="minorHAnsi" w:hAnsiTheme="minorHAnsi"/>
                <w:sz w:val="24"/>
                <w:szCs w:val="24"/>
              </w:rPr>
            </w:pPr>
            <w:r w:rsidRPr="0054145A">
              <w:rPr>
                <w:rFonts w:asciiTheme="minorHAnsi" w:hAnsiTheme="minorHAnsi"/>
                <w:sz w:val="24"/>
                <w:szCs w:val="24"/>
              </w:rPr>
              <w:t>G</w:t>
            </w:r>
            <w:r w:rsidRPr="0054145A">
              <w:rPr>
                <w:rFonts w:asciiTheme="minorHAnsi" w:hAnsiTheme="minorHAnsi"/>
                <w:sz w:val="24"/>
                <w:szCs w:val="24"/>
              </w:rPr>
              <w:t>rievance procedure</w:t>
            </w:r>
            <w:r w:rsidRPr="0054145A">
              <w:rPr>
                <w:rFonts w:asciiTheme="minorHAnsi" w:hAnsiTheme="minorHAnsi"/>
                <w:sz w:val="24"/>
                <w:szCs w:val="24"/>
              </w:rPr>
              <w:t xml:space="preserve"> </w:t>
            </w:r>
            <w:r w:rsidR="008B540A" w:rsidRPr="0054145A">
              <w:rPr>
                <w:rFonts w:asciiTheme="minorHAnsi" w:hAnsiTheme="minorHAnsi"/>
                <w:sz w:val="24"/>
                <w:szCs w:val="24"/>
              </w:rPr>
              <w:t>Introduction</w:t>
            </w:r>
          </w:p>
          <w:p w:rsidR="008B540A" w:rsidRPr="0054145A" w:rsidRDefault="008B540A" w:rsidP="008B540A">
            <w:pPr>
              <w:jc w:val="both"/>
              <w:rPr>
                <w:sz w:val="24"/>
                <w:szCs w:val="24"/>
              </w:rPr>
            </w:pPr>
          </w:p>
          <w:p w:rsidR="008B540A" w:rsidRPr="0054145A" w:rsidRDefault="008B540A" w:rsidP="008B540A">
            <w:pPr>
              <w:rPr>
                <w:sz w:val="24"/>
                <w:szCs w:val="24"/>
              </w:rPr>
            </w:pPr>
            <w:r w:rsidRPr="0054145A">
              <w:rPr>
                <w:sz w:val="24"/>
                <w:szCs w:val="24"/>
              </w:rPr>
              <w:t>Grievances are concerns, problems or complaints that employees raise with the Company.   The Company will deal promptly and fairly with all employee complaints.</w:t>
            </w: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t xml:space="preserve">Every employee should follow this procedure if he or she has any grievances regarding, amongst other things, terms of employment, alleged unfair treatment, working conditions, procedures, health and safety, work relations.  The procedure is set out for the benefit of all employees to ensure that grievances are dealt with fairly, consistently and speedily.  Employees should be assured that the use of this procedure will not prejudice their future employment prospects with the Company.  </w:t>
            </w: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t>This procedure may be used by current employees; and by ex-employees within three months of their leaving the employment of the Company.  In the latter circumstance, a modified procedure will be followed as detailed below.</w:t>
            </w:r>
          </w:p>
          <w:p w:rsidR="00501105" w:rsidRPr="0054145A" w:rsidRDefault="00501105" w:rsidP="008B540A">
            <w:pPr>
              <w:rPr>
                <w:sz w:val="24"/>
                <w:szCs w:val="24"/>
              </w:rPr>
            </w:pP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lastRenderedPageBreak/>
              <w:t>The procedure may not be used as a means of dealing with disciplinary matters or changes in working practices that relate to statutory requirements.  The procedure may not be used to challenge or appeal against any decision made under the Disciplinary Procedure or the Capability Procedure.</w:t>
            </w:r>
          </w:p>
          <w:p w:rsidR="008B540A" w:rsidRPr="0054145A" w:rsidRDefault="008B540A" w:rsidP="008B540A">
            <w:pPr>
              <w:rPr>
                <w:sz w:val="24"/>
                <w:szCs w:val="24"/>
              </w:rPr>
            </w:pPr>
          </w:p>
          <w:p w:rsidR="008B540A" w:rsidRPr="0054145A" w:rsidRDefault="008B540A" w:rsidP="008B540A">
            <w:pPr>
              <w:rPr>
                <w:i/>
                <w:sz w:val="24"/>
                <w:szCs w:val="24"/>
              </w:rPr>
            </w:pPr>
            <w:r w:rsidRPr="0054145A">
              <w:rPr>
                <w:sz w:val="24"/>
                <w:szCs w:val="24"/>
              </w:rPr>
              <w:t>Where employees are concerned about matters which are identified in the Company’s Business Code of Conduct and Ethics then they may raise these through the Compliance Report line.</w:t>
            </w:r>
          </w:p>
          <w:p w:rsidR="008B540A" w:rsidRPr="0054145A" w:rsidRDefault="008B540A" w:rsidP="008B540A">
            <w:pPr>
              <w:rPr>
                <w:i/>
                <w:sz w:val="24"/>
                <w:szCs w:val="24"/>
              </w:rPr>
            </w:pPr>
          </w:p>
          <w:p w:rsidR="008B540A" w:rsidRPr="0054145A" w:rsidRDefault="008B540A" w:rsidP="008B540A">
            <w:pPr>
              <w:rPr>
                <w:sz w:val="24"/>
                <w:szCs w:val="24"/>
              </w:rPr>
            </w:pPr>
            <w:r w:rsidRPr="0054145A">
              <w:rPr>
                <w:sz w:val="24"/>
                <w:szCs w:val="24"/>
              </w:rPr>
              <w:t>This is the procedure that the Company will normally follow although the Company reserves the right to vary, replace and/or terminate the Grievance Procedure at any time and/or omit any stages of it.  The Grievance Procedure is non-contractual.</w:t>
            </w:r>
          </w:p>
          <w:p w:rsidR="008B540A" w:rsidRPr="0054145A" w:rsidRDefault="008B540A" w:rsidP="008B540A">
            <w:pPr>
              <w:rPr>
                <w:sz w:val="24"/>
                <w:szCs w:val="24"/>
              </w:rPr>
            </w:pPr>
          </w:p>
          <w:p w:rsidR="008B540A" w:rsidRPr="0054145A" w:rsidRDefault="008B540A" w:rsidP="008B540A">
            <w:pPr>
              <w:pStyle w:val="Heading2"/>
              <w:spacing w:before="0" w:after="0"/>
              <w:jc w:val="both"/>
              <w:outlineLvl w:val="1"/>
              <w:rPr>
                <w:rFonts w:asciiTheme="minorHAnsi" w:hAnsiTheme="minorHAnsi"/>
                <w:sz w:val="24"/>
                <w:szCs w:val="24"/>
              </w:rPr>
            </w:pPr>
            <w:r w:rsidRPr="0054145A">
              <w:rPr>
                <w:rFonts w:asciiTheme="minorHAnsi" w:hAnsiTheme="minorHAnsi"/>
                <w:sz w:val="24"/>
                <w:szCs w:val="24"/>
              </w:rPr>
              <w:t>Scope</w:t>
            </w:r>
          </w:p>
          <w:p w:rsidR="008B540A" w:rsidRPr="0054145A" w:rsidRDefault="008B540A" w:rsidP="008B540A">
            <w:pPr>
              <w:pStyle w:val="Tableheading"/>
              <w:spacing w:before="0" w:after="0"/>
              <w:jc w:val="both"/>
              <w:rPr>
                <w:rFonts w:asciiTheme="minorHAnsi" w:hAnsiTheme="minorHAnsi"/>
                <w:sz w:val="24"/>
              </w:rPr>
            </w:pPr>
          </w:p>
          <w:p w:rsidR="008B540A" w:rsidRPr="0054145A" w:rsidRDefault="008B540A" w:rsidP="008B540A">
            <w:pPr>
              <w:pStyle w:val="Tableheading"/>
              <w:spacing w:before="0" w:after="0"/>
              <w:rPr>
                <w:rFonts w:asciiTheme="minorHAnsi" w:hAnsiTheme="minorHAnsi"/>
                <w:sz w:val="24"/>
              </w:rPr>
            </w:pPr>
            <w:r w:rsidRPr="0054145A">
              <w:rPr>
                <w:rFonts w:asciiTheme="minorHAnsi" w:hAnsiTheme="minorHAnsi"/>
                <w:sz w:val="24"/>
              </w:rPr>
              <w:t>This procedure applies to employees of Foster Wheeler Energy Ltd (FWEL), employees of companies purchasing HR services from FWEL and employees engaged to work on assignment from the UK Operation. References to the “Company” in this policy are references to the employee’s current employer.</w:t>
            </w:r>
          </w:p>
          <w:p w:rsidR="008B540A" w:rsidRPr="0054145A" w:rsidRDefault="008B540A" w:rsidP="008B540A">
            <w:pPr>
              <w:pStyle w:val="Heading2"/>
              <w:spacing w:before="0" w:after="0"/>
              <w:ind w:hanging="1425"/>
              <w:jc w:val="both"/>
              <w:outlineLvl w:val="1"/>
              <w:rPr>
                <w:rFonts w:asciiTheme="minorHAnsi" w:hAnsiTheme="minorHAnsi"/>
                <w:sz w:val="24"/>
                <w:szCs w:val="24"/>
              </w:rPr>
            </w:pPr>
            <w:r w:rsidRPr="0054145A">
              <w:rPr>
                <w:rFonts w:asciiTheme="minorHAnsi" w:hAnsiTheme="minorHAnsi"/>
                <w:sz w:val="24"/>
                <w:szCs w:val="24"/>
              </w:rPr>
              <w:t>cedure</w:t>
            </w:r>
            <w:bookmarkStart w:id="2" w:name="_GoBack"/>
            <w:bookmarkEnd w:id="2"/>
          </w:p>
          <w:p w:rsidR="008B540A" w:rsidRPr="0054145A" w:rsidRDefault="008B540A" w:rsidP="008B540A">
            <w:pPr>
              <w:tabs>
                <w:tab w:val="left" w:pos="-720"/>
              </w:tabs>
              <w:suppressAutoHyphens/>
              <w:rPr>
                <w:rFonts w:cs="Arial"/>
                <w:spacing w:val="-3"/>
                <w:sz w:val="24"/>
                <w:szCs w:val="24"/>
              </w:rPr>
            </w:pPr>
          </w:p>
          <w:p w:rsidR="008B540A" w:rsidRPr="0054145A" w:rsidRDefault="008B540A" w:rsidP="008B540A">
            <w:pPr>
              <w:tabs>
                <w:tab w:val="left" w:pos="-720"/>
              </w:tabs>
              <w:suppressAutoHyphens/>
              <w:rPr>
                <w:rFonts w:cs="Arial"/>
                <w:spacing w:val="-3"/>
                <w:sz w:val="24"/>
                <w:szCs w:val="24"/>
              </w:rPr>
            </w:pPr>
            <w:r w:rsidRPr="0054145A">
              <w:rPr>
                <w:rFonts w:cs="Arial"/>
                <w:sz w:val="24"/>
                <w:szCs w:val="24"/>
              </w:rPr>
              <w:t xml:space="preserve">In situations where employees are on assignment or working on a project, the home department must be informed of potential grievance issues to ensure the appropriate managers are involved.  The HR Consultant will advise managers on who is best placed to hear the grievance in this circumstance. </w:t>
            </w:r>
          </w:p>
          <w:p w:rsidR="008B540A" w:rsidRPr="0054145A" w:rsidRDefault="008B540A" w:rsidP="008B540A">
            <w:pPr>
              <w:ind w:left="360"/>
              <w:jc w:val="both"/>
              <w:rPr>
                <w:sz w:val="24"/>
                <w:szCs w:val="24"/>
              </w:rPr>
            </w:pPr>
          </w:p>
          <w:p w:rsidR="008B540A" w:rsidRPr="0054145A" w:rsidRDefault="008B540A" w:rsidP="008B540A">
            <w:pPr>
              <w:ind w:left="360"/>
              <w:jc w:val="both"/>
              <w:rPr>
                <w:sz w:val="24"/>
                <w:szCs w:val="24"/>
              </w:rPr>
            </w:pPr>
          </w:p>
          <w:p w:rsidR="008B540A" w:rsidRPr="0054145A" w:rsidRDefault="008B540A" w:rsidP="008B540A">
            <w:pPr>
              <w:pStyle w:val="Heading3"/>
              <w:spacing w:before="0"/>
              <w:jc w:val="both"/>
              <w:outlineLvl w:val="2"/>
              <w:rPr>
                <w:rFonts w:asciiTheme="minorHAnsi" w:hAnsiTheme="minorHAnsi"/>
                <w:color w:val="auto"/>
              </w:rPr>
            </w:pPr>
            <w:r w:rsidRPr="0054145A">
              <w:rPr>
                <w:rFonts w:asciiTheme="minorHAnsi" w:hAnsiTheme="minorHAnsi"/>
                <w:color w:val="auto"/>
              </w:rPr>
              <w:t>The Informal Procedure</w:t>
            </w:r>
          </w:p>
          <w:p w:rsidR="008B540A" w:rsidRPr="0054145A" w:rsidRDefault="008B540A" w:rsidP="008B540A">
            <w:pPr>
              <w:rPr>
                <w:rFonts w:cs="Arial"/>
                <w:sz w:val="24"/>
                <w:szCs w:val="24"/>
              </w:rPr>
            </w:pPr>
          </w:p>
          <w:p w:rsidR="008B540A" w:rsidRPr="0054145A" w:rsidRDefault="008B540A" w:rsidP="008B540A">
            <w:pPr>
              <w:tabs>
                <w:tab w:val="left" w:pos="-720"/>
              </w:tabs>
              <w:suppressAutoHyphens/>
              <w:rPr>
                <w:rFonts w:cs="Arial"/>
                <w:sz w:val="24"/>
                <w:szCs w:val="24"/>
              </w:rPr>
            </w:pPr>
            <w:r w:rsidRPr="0054145A">
              <w:rPr>
                <w:rFonts w:cs="Arial"/>
                <w:sz w:val="24"/>
                <w:szCs w:val="24"/>
              </w:rPr>
              <w:t xml:space="preserve">Employees should aim to resolve most grievances informally with their line manager. </w:t>
            </w:r>
            <w:r w:rsidRPr="0054145A">
              <w:rPr>
                <w:rFonts w:cs="Arial"/>
                <w:spacing w:val="-3"/>
                <w:sz w:val="24"/>
                <w:szCs w:val="24"/>
              </w:rPr>
              <w:t>Managers should deal with all grievances raised, whether or not the grievance is presented in writing.  Managers should attempt to settle grievances within 10 working days, or agree a reasonable timescale with the employee.</w:t>
            </w:r>
            <w:r w:rsidRPr="0054145A">
              <w:rPr>
                <w:rFonts w:cs="Arial"/>
                <w:sz w:val="24"/>
                <w:szCs w:val="24"/>
              </w:rPr>
              <w:t xml:space="preserve"> </w:t>
            </w:r>
          </w:p>
          <w:p w:rsidR="008B540A" w:rsidRPr="0054145A" w:rsidRDefault="008B540A" w:rsidP="008B540A">
            <w:pPr>
              <w:tabs>
                <w:tab w:val="left" w:pos="-720"/>
              </w:tabs>
              <w:suppressAutoHyphens/>
              <w:rPr>
                <w:rFonts w:cs="Arial"/>
                <w:sz w:val="24"/>
                <w:szCs w:val="24"/>
              </w:rPr>
            </w:pPr>
          </w:p>
          <w:p w:rsidR="008B540A" w:rsidRPr="0054145A" w:rsidRDefault="008B540A" w:rsidP="008B540A">
            <w:pPr>
              <w:tabs>
                <w:tab w:val="left" w:pos="-720"/>
              </w:tabs>
              <w:suppressAutoHyphens/>
              <w:rPr>
                <w:rFonts w:cs="Arial"/>
                <w:sz w:val="24"/>
                <w:szCs w:val="24"/>
              </w:rPr>
            </w:pPr>
            <w:r w:rsidRPr="0054145A">
              <w:rPr>
                <w:rFonts w:cs="Arial"/>
                <w:sz w:val="24"/>
                <w:szCs w:val="24"/>
              </w:rPr>
              <w:t>If the employee feels that they cannot discuss the matter with their manager directly the employee should raise the complaint with another manager or a member of HR, who may refer the matter to someone better placed to respond.</w:t>
            </w:r>
          </w:p>
          <w:p w:rsidR="008B540A" w:rsidRPr="0054145A" w:rsidRDefault="008B540A" w:rsidP="008B540A">
            <w:pPr>
              <w:rPr>
                <w:rFonts w:cs="Arial"/>
                <w:sz w:val="24"/>
                <w:szCs w:val="24"/>
              </w:rPr>
            </w:pPr>
          </w:p>
          <w:p w:rsidR="008B540A" w:rsidRPr="0054145A" w:rsidRDefault="008B540A" w:rsidP="008B540A">
            <w:pPr>
              <w:rPr>
                <w:rFonts w:cs="Arial"/>
                <w:sz w:val="24"/>
                <w:szCs w:val="24"/>
              </w:rPr>
            </w:pPr>
          </w:p>
          <w:p w:rsidR="008B540A" w:rsidRPr="0054145A" w:rsidRDefault="008B540A" w:rsidP="008B540A">
            <w:pPr>
              <w:pStyle w:val="Heading3"/>
              <w:spacing w:before="0"/>
              <w:jc w:val="both"/>
              <w:outlineLvl w:val="2"/>
              <w:rPr>
                <w:rFonts w:asciiTheme="minorHAnsi" w:hAnsiTheme="minorHAnsi"/>
                <w:color w:val="auto"/>
              </w:rPr>
            </w:pPr>
            <w:r w:rsidRPr="0054145A">
              <w:rPr>
                <w:rFonts w:asciiTheme="minorHAnsi" w:hAnsiTheme="minorHAnsi"/>
                <w:color w:val="auto"/>
              </w:rPr>
              <w:t>The Formal Procedure</w:t>
            </w:r>
          </w:p>
          <w:p w:rsidR="008B540A" w:rsidRPr="0054145A" w:rsidRDefault="008B540A" w:rsidP="008B540A">
            <w:pPr>
              <w:tabs>
                <w:tab w:val="left" w:pos="-720"/>
              </w:tabs>
              <w:suppressAutoHyphens/>
              <w:rPr>
                <w:rFonts w:cs="Arial"/>
                <w:b/>
                <w:bCs/>
                <w:spacing w:val="-3"/>
                <w:sz w:val="24"/>
                <w:szCs w:val="24"/>
                <w:u w:val="single"/>
              </w:rPr>
            </w:pPr>
          </w:p>
          <w:p w:rsidR="008B540A" w:rsidRPr="0054145A" w:rsidRDefault="008B540A" w:rsidP="008B540A">
            <w:pPr>
              <w:tabs>
                <w:tab w:val="left" w:pos="-720"/>
              </w:tabs>
              <w:suppressAutoHyphens/>
              <w:rPr>
                <w:rFonts w:cs="Arial"/>
                <w:spacing w:val="-3"/>
                <w:sz w:val="24"/>
                <w:szCs w:val="24"/>
              </w:rPr>
            </w:pPr>
            <w:r w:rsidRPr="0054145A">
              <w:rPr>
                <w:rFonts w:cs="Arial"/>
                <w:spacing w:val="-3"/>
                <w:sz w:val="24"/>
                <w:szCs w:val="24"/>
              </w:rPr>
              <w:t xml:space="preserve">In most cases, the formal process will follow if a grievance cannot be resolved informally or if an employee or his/her line manager feels that to deal with the issue informally may be </w:t>
            </w:r>
            <w:r w:rsidRPr="0054145A">
              <w:rPr>
                <w:rFonts w:cs="Arial"/>
                <w:spacing w:val="-3"/>
                <w:sz w:val="24"/>
                <w:szCs w:val="24"/>
              </w:rPr>
              <w:lastRenderedPageBreak/>
              <w:t xml:space="preserve">inappropriate.   A statutory procedure applies where employees specifically raise grievances in writing. </w:t>
            </w:r>
          </w:p>
          <w:p w:rsidR="008B540A" w:rsidRPr="0054145A" w:rsidRDefault="008B540A" w:rsidP="008B540A">
            <w:pPr>
              <w:tabs>
                <w:tab w:val="left" w:pos="-720"/>
              </w:tabs>
              <w:suppressAutoHyphens/>
              <w:rPr>
                <w:rFonts w:cs="Arial"/>
                <w:spacing w:val="-3"/>
                <w:sz w:val="24"/>
                <w:szCs w:val="24"/>
              </w:rPr>
            </w:pPr>
          </w:p>
          <w:p w:rsidR="008B540A" w:rsidRPr="0054145A" w:rsidRDefault="008B540A" w:rsidP="008B540A">
            <w:pPr>
              <w:tabs>
                <w:tab w:val="left" w:pos="-720"/>
              </w:tabs>
              <w:suppressAutoHyphens/>
              <w:rPr>
                <w:rFonts w:cs="Arial"/>
                <w:spacing w:val="-3"/>
                <w:sz w:val="24"/>
                <w:szCs w:val="24"/>
              </w:rPr>
            </w:pPr>
          </w:p>
          <w:p w:rsidR="008B540A" w:rsidRPr="0054145A" w:rsidRDefault="008B540A" w:rsidP="008B540A">
            <w:pPr>
              <w:tabs>
                <w:tab w:val="left" w:pos="-720"/>
              </w:tabs>
              <w:suppressAutoHyphens/>
              <w:rPr>
                <w:rFonts w:cs="Arial"/>
                <w:b/>
                <w:spacing w:val="-3"/>
                <w:sz w:val="24"/>
                <w:szCs w:val="24"/>
              </w:rPr>
            </w:pPr>
            <w:r w:rsidRPr="0054145A">
              <w:rPr>
                <w:rFonts w:cs="Arial"/>
                <w:b/>
                <w:spacing w:val="-3"/>
                <w:sz w:val="24"/>
                <w:szCs w:val="24"/>
              </w:rPr>
              <w:t>Step 1: Statement of Grievance</w:t>
            </w:r>
          </w:p>
          <w:p w:rsidR="008B540A" w:rsidRPr="0054145A" w:rsidRDefault="008B540A" w:rsidP="008B540A">
            <w:pPr>
              <w:tabs>
                <w:tab w:val="left" w:pos="-720"/>
              </w:tabs>
              <w:suppressAutoHyphens/>
              <w:rPr>
                <w:rFonts w:cs="Arial"/>
                <w:b/>
                <w:spacing w:val="-3"/>
                <w:sz w:val="24"/>
                <w:szCs w:val="24"/>
              </w:rPr>
            </w:pPr>
          </w:p>
          <w:p w:rsidR="008B540A" w:rsidRPr="0054145A" w:rsidRDefault="008B540A" w:rsidP="008B540A">
            <w:pPr>
              <w:tabs>
                <w:tab w:val="left" w:pos="-720"/>
              </w:tabs>
              <w:suppressAutoHyphens/>
              <w:rPr>
                <w:sz w:val="24"/>
                <w:szCs w:val="24"/>
              </w:rPr>
            </w:pPr>
            <w:r w:rsidRPr="0054145A">
              <w:rPr>
                <w:rFonts w:cs="Arial"/>
                <w:spacing w:val="-3"/>
                <w:sz w:val="24"/>
                <w:szCs w:val="24"/>
              </w:rPr>
              <w:t>The employee must set out the grievance in writing.  A</w:t>
            </w:r>
            <w:r w:rsidRPr="0054145A">
              <w:rPr>
                <w:sz w:val="24"/>
                <w:szCs w:val="24"/>
              </w:rPr>
              <w:t xml:space="preserve"> copy must be passed to his/her line manager (or if the grievance is in reference to their line manager, to their line manager’s line manager) and also to the appropriate HR Consultant.  The employee should include any documents upon which he/she wishes to rely.</w:t>
            </w:r>
          </w:p>
          <w:p w:rsidR="008B540A" w:rsidRPr="0054145A" w:rsidRDefault="008B540A" w:rsidP="008B540A">
            <w:pPr>
              <w:tabs>
                <w:tab w:val="left" w:pos="-720"/>
              </w:tabs>
              <w:suppressAutoHyphens/>
              <w:rPr>
                <w:sz w:val="24"/>
                <w:szCs w:val="24"/>
              </w:rPr>
            </w:pPr>
          </w:p>
          <w:p w:rsidR="008B540A" w:rsidRPr="0054145A" w:rsidRDefault="008B540A" w:rsidP="008B540A">
            <w:pPr>
              <w:tabs>
                <w:tab w:val="left" w:pos="-720"/>
              </w:tabs>
              <w:suppressAutoHyphens/>
              <w:rPr>
                <w:rFonts w:cs="Arial"/>
                <w:spacing w:val="-3"/>
                <w:sz w:val="24"/>
                <w:szCs w:val="24"/>
              </w:rPr>
            </w:pPr>
            <w:r w:rsidRPr="0054145A">
              <w:rPr>
                <w:rFonts w:cs="Arial"/>
                <w:spacing w:val="-3"/>
                <w:sz w:val="24"/>
                <w:szCs w:val="24"/>
              </w:rPr>
              <w:t xml:space="preserve"> </w:t>
            </w:r>
          </w:p>
          <w:p w:rsidR="008B540A" w:rsidRPr="0054145A" w:rsidRDefault="008B540A" w:rsidP="008B540A">
            <w:pPr>
              <w:pStyle w:val="Heading4"/>
              <w:spacing w:before="0"/>
              <w:jc w:val="both"/>
              <w:outlineLvl w:val="3"/>
              <w:rPr>
                <w:rFonts w:asciiTheme="minorHAnsi" w:hAnsiTheme="minorHAnsi"/>
                <w:color w:val="auto"/>
                <w:sz w:val="24"/>
                <w:szCs w:val="24"/>
              </w:rPr>
            </w:pPr>
            <w:r w:rsidRPr="0054145A">
              <w:rPr>
                <w:rFonts w:asciiTheme="minorHAnsi" w:hAnsiTheme="minorHAnsi"/>
                <w:color w:val="auto"/>
                <w:sz w:val="24"/>
                <w:szCs w:val="24"/>
              </w:rPr>
              <w:t>Step 2: Formal Grievance Meeting</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The employee will be asked to attend a formal grievance meeting.  He/she will be given at least two days written notice of the formal meeting.</w:t>
            </w:r>
          </w:p>
          <w:p w:rsidR="008B540A" w:rsidRPr="0054145A" w:rsidRDefault="008B540A" w:rsidP="008B540A">
            <w:pPr>
              <w:rPr>
                <w:rFonts w:cs="Arial"/>
                <w:sz w:val="24"/>
                <w:szCs w:val="24"/>
              </w:rPr>
            </w:pPr>
          </w:p>
          <w:p w:rsidR="008B540A" w:rsidRPr="0054145A" w:rsidRDefault="008B540A" w:rsidP="008B540A">
            <w:pPr>
              <w:rPr>
                <w:rFonts w:cs="Arial"/>
                <w:spacing w:val="-3"/>
                <w:sz w:val="24"/>
                <w:szCs w:val="24"/>
              </w:rPr>
            </w:pPr>
            <w:r w:rsidRPr="0054145A">
              <w:rPr>
                <w:rFonts w:cs="Arial"/>
                <w:sz w:val="24"/>
                <w:szCs w:val="24"/>
              </w:rPr>
              <w:t xml:space="preserve">Employees </w:t>
            </w:r>
            <w:r w:rsidRPr="0054145A">
              <w:rPr>
                <w:rFonts w:cs="Arial"/>
                <w:spacing w:val="-3"/>
                <w:sz w:val="24"/>
                <w:szCs w:val="24"/>
              </w:rPr>
              <w:t xml:space="preserve">may be accompanied to the formal grievance meeting by a work colleague or appropriate trade union representative, although this does not extend to a legal representative.  The chosen companion has a statutory right to address the hearing, to ask questions and to confer with the employee, but no statutory right to answer questions on the employee’s behalf. </w:t>
            </w:r>
          </w:p>
          <w:p w:rsidR="008B540A" w:rsidRPr="0054145A" w:rsidRDefault="008B540A" w:rsidP="008B540A">
            <w:pPr>
              <w:rPr>
                <w:rFonts w:cs="Arial"/>
                <w:spacing w:val="-3"/>
                <w:sz w:val="24"/>
                <w:szCs w:val="24"/>
              </w:rPr>
            </w:pPr>
          </w:p>
          <w:p w:rsidR="008B540A" w:rsidRPr="0054145A" w:rsidRDefault="008B540A" w:rsidP="008B540A">
            <w:pPr>
              <w:rPr>
                <w:rFonts w:cs="Arial"/>
                <w:spacing w:val="-3"/>
                <w:sz w:val="24"/>
                <w:szCs w:val="24"/>
              </w:rPr>
            </w:pPr>
            <w:r w:rsidRPr="0054145A">
              <w:rPr>
                <w:rFonts w:cs="Arial"/>
                <w:spacing w:val="-3"/>
                <w:sz w:val="24"/>
                <w:szCs w:val="24"/>
              </w:rPr>
              <w:t xml:space="preserve">The employee’s immediate manager, or another manager that the Company deems appropriate, will usually chair the formal grievance meeting and where possible, a member of HR will also attend to take notes.  Where it is not possible for HR to attend (for example, on overseas projects) the chair may appoint a manager to take notes.  </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 xml:space="preserve">The aim of the formal grievance meeting is to: </w:t>
            </w:r>
          </w:p>
          <w:p w:rsidR="008B540A" w:rsidRPr="0054145A" w:rsidRDefault="008B540A" w:rsidP="008B540A">
            <w:pPr>
              <w:rPr>
                <w:rFonts w:cs="Arial"/>
                <w:sz w:val="24"/>
                <w:szCs w:val="24"/>
              </w:rPr>
            </w:pPr>
          </w:p>
          <w:p w:rsidR="008B540A" w:rsidRPr="0054145A" w:rsidRDefault="008B540A" w:rsidP="008B540A">
            <w:pPr>
              <w:numPr>
                <w:ilvl w:val="0"/>
                <w:numId w:val="34"/>
              </w:numPr>
              <w:rPr>
                <w:rFonts w:cs="Arial"/>
                <w:sz w:val="24"/>
                <w:szCs w:val="24"/>
              </w:rPr>
            </w:pPr>
            <w:r w:rsidRPr="0054145A">
              <w:rPr>
                <w:rFonts w:cs="Arial"/>
                <w:sz w:val="24"/>
                <w:szCs w:val="24"/>
              </w:rPr>
              <w:t>Discuss the grievance and understand the full extent and nature of the complaint</w:t>
            </w:r>
          </w:p>
          <w:p w:rsidR="008B540A" w:rsidRPr="0054145A" w:rsidRDefault="008B540A" w:rsidP="008B540A">
            <w:pPr>
              <w:numPr>
                <w:ilvl w:val="0"/>
                <w:numId w:val="34"/>
              </w:numPr>
              <w:rPr>
                <w:rFonts w:cs="Arial"/>
                <w:sz w:val="24"/>
                <w:szCs w:val="24"/>
              </w:rPr>
            </w:pPr>
            <w:r w:rsidRPr="0054145A">
              <w:rPr>
                <w:rFonts w:cs="Arial"/>
                <w:sz w:val="24"/>
                <w:szCs w:val="24"/>
              </w:rPr>
              <w:t xml:space="preserve">Give the employee an opportunity to raise any issues </w:t>
            </w:r>
            <w:r w:rsidRPr="0054145A">
              <w:rPr>
                <w:sz w:val="24"/>
                <w:szCs w:val="24"/>
              </w:rPr>
              <w:t>or make their own suggestions as to how the situation can be resolved.</w:t>
            </w:r>
          </w:p>
          <w:p w:rsidR="008B540A" w:rsidRPr="0054145A" w:rsidRDefault="008B540A" w:rsidP="008B540A">
            <w:pPr>
              <w:numPr>
                <w:ilvl w:val="0"/>
                <w:numId w:val="34"/>
              </w:numPr>
              <w:rPr>
                <w:rFonts w:cs="Arial"/>
                <w:sz w:val="24"/>
                <w:szCs w:val="24"/>
              </w:rPr>
            </w:pPr>
            <w:r w:rsidRPr="0054145A">
              <w:rPr>
                <w:rFonts w:cs="Arial"/>
                <w:sz w:val="24"/>
                <w:szCs w:val="24"/>
              </w:rPr>
              <w:t>Agree requirements for further investigations to take place, for example, whether other individuals need to be interviewed, or where more information/ data is required to facilitate a decision.</w:t>
            </w:r>
          </w:p>
          <w:p w:rsidR="008B540A" w:rsidRPr="0054145A" w:rsidRDefault="008B540A" w:rsidP="008B540A">
            <w:pPr>
              <w:numPr>
                <w:ilvl w:val="0"/>
                <w:numId w:val="34"/>
              </w:numPr>
              <w:rPr>
                <w:rFonts w:cs="Arial"/>
                <w:sz w:val="24"/>
                <w:szCs w:val="24"/>
              </w:rPr>
            </w:pPr>
            <w:r w:rsidRPr="0054145A">
              <w:rPr>
                <w:rFonts w:cs="Arial"/>
                <w:sz w:val="24"/>
                <w:szCs w:val="24"/>
              </w:rPr>
              <w:t>Agree timescales for any investigation if required and for the formal response.</w:t>
            </w: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t>A written record of the grievance meeting and any investigation interviews will be kept.</w:t>
            </w:r>
          </w:p>
          <w:p w:rsidR="008B540A" w:rsidRPr="0054145A" w:rsidRDefault="008B540A" w:rsidP="008B540A">
            <w:pPr>
              <w:rPr>
                <w:sz w:val="24"/>
                <w:szCs w:val="24"/>
              </w:rPr>
            </w:pPr>
          </w:p>
          <w:p w:rsidR="008B540A" w:rsidRPr="0054145A" w:rsidRDefault="008B540A" w:rsidP="008B540A">
            <w:pPr>
              <w:rPr>
                <w:rFonts w:cs="Arial"/>
                <w:sz w:val="24"/>
                <w:szCs w:val="24"/>
              </w:rPr>
            </w:pPr>
            <w:r w:rsidRPr="0054145A">
              <w:rPr>
                <w:sz w:val="24"/>
                <w:szCs w:val="24"/>
              </w:rPr>
              <w:t xml:space="preserve">Employees must make all reasonable attempts to attend meetings and repeated failure to attend may result in the meeting being held in his/her absence. </w:t>
            </w:r>
            <w:r w:rsidRPr="0054145A">
              <w:rPr>
                <w:rFonts w:cs="Arial"/>
                <w:sz w:val="24"/>
                <w:szCs w:val="24"/>
              </w:rPr>
              <w:t xml:space="preserve"> </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 xml:space="preserve">The manager should try to respond to a written grievance within ten working days, or as soon as reasonably practicable, and will try to agree a suitable timescale for the response with the employee.  After considering the details of the grievance and carrying out any relevant investigations, the chair will inform the employee of his/her response to the </w:t>
            </w:r>
            <w:r w:rsidRPr="0054145A">
              <w:rPr>
                <w:rFonts w:cs="Arial"/>
                <w:sz w:val="24"/>
                <w:szCs w:val="24"/>
              </w:rPr>
              <w:lastRenderedPageBreak/>
              <w:t xml:space="preserve">grievance in writing and inform the employee of his/her right of appeal against the decision if they are not satisfied with it. </w:t>
            </w:r>
          </w:p>
          <w:p w:rsidR="008B540A" w:rsidRPr="0054145A" w:rsidRDefault="008B540A" w:rsidP="008B540A">
            <w:pPr>
              <w:pStyle w:val="Heading4"/>
              <w:spacing w:before="0"/>
              <w:jc w:val="both"/>
              <w:outlineLvl w:val="3"/>
              <w:rPr>
                <w:rFonts w:asciiTheme="minorHAnsi" w:hAnsiTheme="minorHAnsi"/>
                <w:color w:val="auto"/>
                <w:sz w:val="24"/>
                <w:szCs w:val="24"/>
              </w:rPr>
            </w:pPr>
          </w:p>
          <w:p w:rsidR="008B540A" w:rsidRPr="0054145A" w:rsidRDefault="008B540A" w:rsidP="008B540A">
            <w:pPr>
              <w:pStyle w:val="Heading4"/>
              <w:spacing w:before="0"/>
              <w:jc w:val="both"/>
              <w:outlineLvl w:val="3"/>
              <w:rPr>
                <w:rFonts w:asciiTheme="minorHAnsi" w:hAnsiTheme="minorHAnsi"/>
                <w:color w:val="auto"/>
                <w:sz w:val="24"/>
                <w:szCs w:val="24"/>
              </w:rPr>
            </w:pPr>
          </w:p>
          <w:p w:rsidR="008B540A" w:rsidRPr="0054145A" w:rsidRDefault="008B540A" w:rsidP="008B540A">
            <w:pPr>
              <w:pStyle w:val="Heading4"/>
              <w:spacing w:before="0"/>
              <w:jc w:val="both"/>
              <w:outlineLvl w:val="3"/>
              <w:rPr>
                <w:rFonts w:asciiTheme="minorHAnsi" w:hAnsiTheme="minorHAnsi"/>
                <w:color w:val="auto"/>
                <w:sz w:val="24"/>
                <w:szCs w:val="24"/>
              </w:rPr>
            </w:pPr>
            <w:r w:rsidRPr="0054145A">
              <w:rPr>
                <w:rFonts w:asciiTheme="minorHAnsi" w:hAnsiTheme="minorHAnsi"/>
                <w:color w:val="auto"/>
                <w:sz w:val="24"/>
                <w:szCs w:val="24"/>
              </w:rPr>
              <w:t>Step 3: Appeal</w:t>
            </w:r>
          </w:p>
          <w:p w:rsidR="008B540A" w:rsidRPr="0054145A" w:rsidRDefault="008B540A" w:rsidP="008B540A">
            <w:pPr>
              <w:rPr>
                <w:rFonts w:cs="Arial"/>
                <w:sz w:val="24"/>
                <w:szCs w:val="24"/>
                <w:u w:val="single"/>
              </w:rPr>
            </w:pPr>
          </w:p>
          <w:p w:rsidR="008B540A" w:rsidRPr="0054145A" w:rsidRDefault="008B540A" w:rsidP="008B540A">
            <w:pPr>
              <w:pStyle w:val="BodyText2"/>
              <w:spacing w:before="0" w:after="0"/>
              <w:jc w:val="both"/>
              <w:rPr>
                <w:rFonts w:asciiTheme="minorHAnsi" w:hAnsiTheme="minorHAnsi" w:cs="Arial"/>
                <w:sz w:val="24"/>
              </w:rPr>
            </w:pPr>
            <w:r w:rsidRPr="0054145A">
              <w:rPr>
                <w:rFonts w:asciiTheme="minorHAnsi" w:hAnsiTheme="minorHAnsi"/>
                <w:sz w:val="24"/>
              </w:rPr>
              <w:t>An appeal against the grievance response may be made in writing to the individual stated in the response letter within five working days of receipt of the written response.  The employee should clearly state the grounds of appeal.</w:t>
            </w:r>
          </w:p>
          <w:p w:rsidR="008B540A" w:rsidRPr="0054145A" w:rsidRDefault="008B540A" w:rsidP="008B540A">
            <w:pPr>
              <w:rPr>
                <w:rFonts w:cs="Arial"/>
                <w:sz w:val="24"/>
                <w:szCs w:val="24"/>
              </w:rPr>
            </w:pPr>
          </w:p>
          <w:p w:rsidR="008B540A" w:rsidRPr="0054145A" w:rsidRDefault="008B540A" w:rsidP="008B540A">
            <w:pPr>
              <w:rPr>
                <w:sz w:val="24"/>
                <w:szCs w:val="24"/>
              </w:rPr>
            </w:pPr>
            <w:r w:rsidRPr="0054145A">
              <w:rPr>
                <w:rFonts w:cs="Arial"/>
                <w:sz w:val="24"/>
                <w:szCs w:val="24"/>
              </w:rPr>
              <w:t>The employee will be invited to an appeal hearing.  The appeal may take the form of a review of existing and/or new evidence, or a complete rehearing of all matters.  Arrangements will be made for the appeal to be heard by an appropriate level of management (as appointed by HR) as soon as reasonably practicable and ideally within 10 working days.  The employee will have the right to be accompanied at the meeting on the same basis as detailed above.  Ideally within five working days of the meeting, the manager chairing the appeal meeting will confirm the outcome in writing.  This decision is final.</w:t>
            </w:r>
          </w:p>
          <w:p w:rsidR="008B540A" w:rsidRPr="0054145A" w:rsidRDefault="008B540A" w:rsidP="008B540A">
            <w:pPr>
              <w:pStyle w:val="Heading3"/>
              <w:spacing w:before="0"/>
              <w:jc w:val="both"/>
              <w:outlineLvl w:val="2"/>
              <w:rPr>
                <w:rFonts w:asciiTheme="minorHAnsi" w:hAnsiTheme="minorHAnsi"/>
                <w:color w:val="auto"/>
              </w:rPr>
            </w:pPr>
          </w:p>
          <w:p w:rsidR="008B540A" w:rsidRPr="0054145A" w:rsidRDefault="008B540A" w:rsidP="008B540A">
            <w:pPr>
              <w:pStyle w:val="Heading3"/>
              <w:spacing w:before="0"/>
              <w:jc w:val="both"/>
              <w:outlineLvl w:val="2"/>
              <w:rPr>
                <w:rFonts w:asciiTheme="minorHAnsi" w:hAnsiTheme="minorHAnsi"/>
                <w:color w:val="auto"/>
              </w:rPr>
            </w:pPr>
            <w:r w:rsidRPr="0054145A">
              <w:rPr>
                <w:rFonts w:asciiTheme="minorHAnsi" w:hAnsiTheme="minorHAnsi"/>
                <w:color w:val="auto"/>
              </w:rPr>
              <w:t>Modified Grievance Procedure</w:t>
            </w:r>
          </w:p>
          <w:p w:rsidR="008B540A" w:rsidRPr="0054145A" w:rsidRDefault="008B540A" w:rsidP="008B540A">
            <w:pPr>
              <w:tabs>
                <w:tab w:val="left" w:pos="-720"/>
              </w:tabs>
              <w:suppressAutoHyphens/>
              <w:jc w:val="both"/>
              <w:rPr>
                <w:rFonts w:cs="Arial"/>
                <w:sz w:val="24"/>
                <w:szCs w:val="24"/>
              </w:rPr>
            </w:pPr>
          </w:p>
          <w:p w:rsidR="008B540A" w:rsidRPr="0054145A" w:rsidRDefault="008B540A" w:rsidP="008B540A">
            <w:pPr>
              <w:tabs>
                <w:tab w:val="left" w:pos="-720"/>
              </w:tabs>
              <w:suppressAutoHyphens/>
              <w:jc w:val="both"/>
              <w:rPr>
                <w:rFonts w:cs="Arial"/>
                <w:sz w:val="24"/>
                <w:szCs w:val="24"/>
                <w:lang w:eastAsia="en-GB"/>
              </w:rPr>
            </w:pPr>
            <w:r w:rsidRPr="0054145A">
              <w:rPr>
                <w:rFonts w:cs="Arial"/>
                <w:sz w:val="24"/>
                <w:szCs w:val="24"/>
                <w:lang w:eastAsia="en-GB"/>
              </w:rPr>
              <w:t>The modified grievance procedure may apply with the agreement of the Company and the employee, where either the Company was not aware of the grievance before the employment ended, or if the employee leaves the Company before the grievance procedure had been started or had not been completed by the time the employment ended.  The modified procedure has two-steps:</w:t>
            </w:r>
          </w:p>
          <w:p w:rsidR="008B540A" w:rsidRPr="0054145A" w:rsidRDefault="008B540A" w:rsidP="008B540A">
            <w:pPr>
              <w:tabs>
                <w:tab w:val="left" w:pos="-720"/>
              </w:tabs>
              <w:suppressAutoHyphens/>
              <w:jc w:val="both"/>
              <w:rPr>
                <w:rFonts w:cs="Arial"/>
                <w:sz w:val="24"/>
                <w:szCs w:val="24"/>
              </w:rPr>
            </w:pPr>
            <w:r w:rsidRPr="0054145A">
              <w:rPr>
                <w:rFonts w:cs="Arial"/>
                <w:sz w:val="24"/>
                <w:szCs w:val="24"/>
              </w:rPr>
              <w:t xml:space="preserve"> </w:t>
            </w:r>
          </w:p>
          <w:p w:rsidR="008B540A" w:rsidRPr="0054145A" w:rsidRDefault="008B540A" w:rsidP="008B540A">
            <w:pPr>
              <w:tabs>
                <w:tab w:val="left" w:pos="-720"/>
              </w:tabs>
              <w:suppressAutoHyphens/>
              <w:jc w:val="both"/>
              <w:rPr>
                <w:rFonts w:cs="Arial"/>
                <w:b/>
                <w:sz w:val="24"/>
                <w:szCs w:val="24"/>
              </w:rPr>
            </w:pPr>
            <w:r w:rsidRPr="0054145A">
              <w:rPr>
                <w:rFonts w:cs="Arial"/>
                <w:b/>
                <w:sz w:val="24"/>
                <w:szCs w:val="24"/>
              </w:rPr>
              <w:t>Step 1: Statement of Grievance</w:t>
            </w:r>
          </w:p>
          <w:p w:rsidR="008B540A" w:rsidRPr="0054145A" w:rsidRDefault="008B540A" w:rsidP="008B540A">
            <w:pPr>
              <w:tabs>
                <w:tab w:val="left" w:pos="-720"/>
              </w:tabs>
              <w:suppressAutoHyphens/>
              <w:jc w:val="both"/>
              <w:rPr>
                <w:rFonts w:cs="Arial"/>
                <w:sz w:val="24"/>
                <w:szCs w:val="24"/>
              </w:rPr>
            </w:pPr>
          </w:p>
          <w:p w:rsidR="008B540A" w:rsidRPr="0054145A" w:rsidRDefault="008B540A" w:rsidP="008B540A">
            <w:pPr>
              <w:tabs>
                <w:tab w:val="left" w:pos="-720"/>
              </w:tabs>
              <w:suppressAutoHyphens/>
              <w:jc w:val="both"/>
              <w:rPr>
                <w:rFonts w:cs="Arial"/>
                <w:sz w:val="24"/>
                <w:szCs w:val="24"/>
              </w:rPr>
            </w:pPr>
            <w:r w:rsidRPr="0054145A">
              <w:rPr>
                <w:rFonts w:cs="Arial"/>
                <w:sz w:val="24"/>
                <w:szCs w:val="24"/>
              </w:rPr>
              <w:t>The employee must set out the grievance and the basis for it in writing and send it to the Company and a copy to HR.</w:t>
            </w:r>
          </w:p>
          <w:p w:rsidR="008B540A" w:rsidRPr="0054145A" w:rsidRDefault="008B540A" w:rsidP="008B540A">
            <w:pPr>
              <w:tabs>
                <w:tab w:val="left" w:pos="-720"/>
              </w:tabs>
              <w:suppressAutoHyphens/>
              <w:jc w:val="both"/>
              <w:rPr>
                <w:rFonts w:cs="Arial"/>
                <w:sz w:val="24"/>
                <w:szCs w:val="24"/>
              </w:rPr>
            </w:pPr>
          </w:p>
          <w:p w:rsidR="008B540A" w:rsidRPr="0054145A" w:rsidRDefault="008B540A" w:rsidP="008B540A">
            <w:pPr>
              <w:tabs>
                <w:tab w:val="left" w:pos="-720"/>
              </w:tabs>
              <w:suppressAutoHyphens/>
              <w:jc w:val="both"/>
              <w:rPr>
                <w:rFonts w:cs="Arial"/>
                <w:b/>
                <w:sz w:val="24"/>
                <w:szCs w:val="24"/>
              </w:rPr>
            </w:pPr>
            <w:r w:rsidRPr="0054145A">
              <w:rPr>
                <w:rFonts w:cs="Arial"/>
                <w:b/>
                <w:sz w:val="24"/>
                <w:szCs w:val="24"/>
              </w:rPr>
              <w:t>Step 2: Response</w:t>
            </w:r>
          </w:p>
          <w:p w:rsidR="008B540A" w:rsidRPr="0054145A" w:rsidRDefault="008B540A" w:rsidP="008B540A">
            <w:pPr>
              <w:tabs>
                <w:tab w:val="left" w:pos="-720"/>
              </w:tabs>
              <w:suppressAutoHyphens/>
              <w:jc w:val="both"/>
              <w:rPr>
                <w:rFonts w:cs="Arial"/>
                <w:sz w:val="24"/>
                <w:szCs w:val="24"/>
              </w:rPr>
            </w:pPr>
          </w:p>
          <w:p w:rsidR="008B540A" w:rsidRPr="0054145A" w:rsidRDefault="008B540A" w:rsidP="008B540A">
            <w:pPr>
              <w:tabs>
                <w:tab w:val="left" w:pos="-720"/>
              </w:tabs>
              <w:suppressAutoHyphens/>
              <w:jc w:val="both"/>
              <w:rPr>
                <w:rFonts w:cs="Arial"/>
                <w:sz w:val="24"/>
                <w:szCs w:val="24"/>
              </w:rPr>
            </w:pPr>
            <w:r w:rsidRPr="0054145A">
              <w:rPr>
                <w:rFonts w:cs="Arial"/>
                <w:sz w:val="24"/>
                <w:szCs w:val="24"/>
              </w:rPr>
              <w:t xml:space="preserve">The Company will set out </w:t>
            </w:r>
            <w:r w:rsidR="00501105" w:rsidRPr="0054145A">
              <w:rPr>
                <w:rFonts w:cs="Arial"/>
                <w:sz w:val="24"/>
                <w:szCs w:val="24"/>
              </w:rPr>
              <w:t>its</w:t>
            </w:r>
            <w:r w:rsidRPr="0054145A">
              <w:rPr>
                <w:rFonts w:cs="Arial"/>
                <w:sz w:val="24"/>
                <w:szCs w:val="24"/>
              </w:rPr>
              <w:t xml:space="preserve"> response in writing and send it to the employee.</w:t>
            </w:r>
          </w:p>
          <w:p w:rsidR="008B540A" w:rsidRPr="0054145A" w:rsidRDefault="008B540A" w:rsidP="008B540A">
            <w:pPr>
              <w:tabs>
                <w:tab w:val="left" w:pos="-720"/>
              </w:tabs>
              <w:suppressAutoHyphens/>
              <w:jc w:val="both"/>
              <w:rPr>
                <w:rFonts w:cs="Arial"/>
                <w:sz w:val="24"/>
                <w:szCs w:val="24"/>
              </w:rPr>
            </w:pPr>
          </w:p>
          <w:p w:rsidR="008B540A" w:rsidRPr="0054145A" w:rsidRDefault="008B540A" w:rsidP="008B540A">
            <w:pPr>
              <w:tabs>
                <w:tab w:val="left" w:pos="-720"/>
              </w:tabs>
              <w:suppressAutoHyphens/>
              <w:jc w:val="both"/>
              <w:rPr>
                <w:rFonts w:cs="Arial"/>
                <w:sz w:val="24"/>
                <w:szCs w:val="24"/>
              </w:rPr>
            </w:pPr>
            <w:r w:rsidRPr="0054145A">
              <w:rPr>
                <w:rFonts w:cs="Arial"/>
                <w:sz w:val="24"/>
                <w:szCs w:val="24"/>
              </w:rPr>
              <w:t>There is no right of appeal against the Company’s decision.</w:t>
            </w:r>
          </w:p>
          <w:p w:rsidR="008B540A" w:rsidRPr="0054145A" w:rsidRDefault="008B540A" w:rsidP="008B540A">
            <w:pPr>
              <w:jc w:val="both"/>
              <w:rPr>
                <w:sz w:val="24"/>
                <w:szCs w:val="24"/>
              </w:rPr>
            </w:pPr>
          </w:p>
          <w:p w:rsidR="008B540A" w:rsidRPr="0054145A" w:rsidRDefault="008B540A" w:rsidP="008B540A">
            <w:pPr>
              <w:pStyle w:val="Heading2"/>
              <w:spacing w:before="0" w:after="0"/>
              <w:jc w:val="both"/>
              <w:outlineLvl w:val="1"/>
              <w:rPr>
                <w:rFonts w:asciiTheme="minorHAnsi" w:hAnsiTheme="minorHAnsi"/>
                <w:sz w:val="24"/>
                <w:szCs w:val="24"/>
              </w:rPr>
            </w:pPr>
            <w:r w:rsidRPr="0054145A">
              <w:rPr>
                <w:rFonts w:asciiTheme="minorHAnsi" w:hAnsiTheme="minorHAnsi"/>
                <w:sz w:val="24"/>
                <w:szCs w:val="24"/>
              </w:rPr>
              <w:t>Version Control</w:t>
            </w:r>
          </w:p>
          <w:p w:rsidR="008B540A" w:rsidRPr="0054145A" w:rsidRDefault="008B540A" w:rsidP="008B540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2850"/>
            </w:tblGrid>
            <w:tr w:rsidR="008B540A" w:rsidRPr="0054145A" w:rsidTr="00F37017">
              <w:tc>
                <w:tcPr>
                  <w:tcW w:w="2849" w:type="dxa"/>
                </w:tcPr>
                <w:p w:rsidR="008B540A" w:rsidRPr="0054145A" w:rsidRDefault="008B540A" w:rsidP="008B540A">
                  <w:pPr>
                    <w:pStyle w:val="Heading7"/>
                    <w:jc w:val="both"/>
                    <w:rPr>
                      <w:rFonts w:asciiTheme="minorHAnsi" w:hAnsiTheme="minorHAnsi"/>
                      <w:b/>
                      <w:bCs/>
                      <w:color w:val="auto"/>
                      <w:sz w:val="24"/>
                      <w:szCs w:val="24"/>
                    </w:rPr>
                  </w:pPr>
                  <w:r w:rsidRPr="0054145A">
                    <w:rPr>
                      <w:rFonts w:asciiTheme="minorHAnsi" w:hAnsiTheme="minorHAnsi"/>
                      <w:b/>
                      <w:bCs/>
                      <w:color w:val="auto"/>
                      <w:sz w:val="24"/>
                      <w:szCs w:val="24"/>
                    </w:rPr>
                    <w:t>Version</w:t>
                  </w:r>
                </w:p>
              </w:tc>
              <w:tc>
                <w:tcPr>
                  <w:tcW w:w="2850" w:type="dxa"/>
                </w:tcPr>
                <w:p w:rsidR="008B540A" w:rsidRPr="0054145A" w:rsidRDefault="008B540A" w:rsidP="008B540A">
                  <w:pPr>
                    <w:spacing w:after="0"/>
                    <w:jc w:val="both"/>
                    <w:rPr>
                      <w:sz w:val="24"/>
                      <w:szCs w:val="24"/>
                    </w:rPr>
                  </w:pPr>
                  <w:r w:rsidRPr="0054145A">
                    <w:rPr>
                      <w:sz w:val="24"/>
                      <w:szCs w:val="24"/>
                    </w:rPr>
                    <w:t>2.0</w:t>
                  </w:r>
                </w:p>
              </w:tc>
            </w:tr>
            <w:tr w:rsidR="008B540A" w:rsidRPr="0054145A" w:rsidTr="00F37017">
              <w:tc>
                <w:tcPr>
                  <w:tcW w:w="2849" w:type="dxa"/>
                </w:tcPr>
                <w:p w:rsidR="008B540A" w:rsidRPr="0054145A" w:rsidRDefault="008B540A" w:rsidP="008B540A">
                  <w:pPr>
                    <w:spacing w:after="0"/>
                    <w:jc w:val="both"/>
                    <w:rPr>
                      <w:sz w:val="24"/>
                      <w:szCs w:val="24"/>
                    </w:rPr>
                  </w:pPr>
                  <w:r w:rsidRPr="0054145A">
                    <w:rPr>
                      <w:sz w:val="24"/>
                      <w:szCs w:val="24"/>
                    </w:rPr>
                    <w:t>Date</w:t>
                  </w:r>
                </w:p>
              </w:tc>
              <w:tc>
                <w:tcPr>
                  <w:tcW w:w="2850" w:type="dxa"/>
                </w:tcPr>
                <w:p w:rsidR="008B540A" w:rsidRPr="0054145A" w:rsidRDefault="008B540A" w:rsidP="008B540A">
                  <w:pPr>
                    <w:spacing w:after="0"/>
                    <w:jc w:val="both"/>
                    <w:rPr>
                      <w:sz w:val="24"/>
                      <w:szCs w:val="24"/>
                    </w:rPr>
                  </w:pPr>
                  <w:r w:rsidRPr="0054145A">
                    <w:rPr>
                      <w:sz w:val="24"/>
                      <w:szCs w:val="24"/>
                    </w:rPr>
                    <w:t xml:space="preserve">August 2008  </w:t>
                  </w:r>
                </w:p>
              </w:tc>
            </w:tr>
            <w:tr w:rsidR="008B540A" w:rsidRPr="0054145A" w:rsidTr="00F37017">
              <w:tc>
                <w:tcPr>
                  <w:tcW w:w="2849" w:type="dxa"/>
                </w:tcPr>
                <w:p w:rsidR="008B540A" w:rsidRPr="0054145A" w:rsidRDefault="008B540A" w:rsidP="008B540A">
                  <w:pPr>
                    <w:spacing w:after="0"/>
                    <w:jc w:val="both"/>
                    <w:rPr>
                      <w:sz w:val="24"/>
                      <w:szCs w:val="24"/>
                    </w:rPr>
                  </w:pPr>
                  <w:r w:rsidRPr="0054145A">
                    <w:rPr>
                      <w:sz w:val="24"/>
                      <w:szCs w:val="24"/>
                    </w:rPr>
                    <w:t>Next review date</w:t>
                  </w:r>
                </w:p>
              </w:tc>
              <w:tc>
                <w:tcPr>
                  <w:tcW w:w="2850" w:type="dxa"/>
                </w:tcPr>
                <w:p w:rsidR="008B540A" w:rsidRPr="0054145A" w:rsidRDefault="008B540A" w:rsidP="008B540A">
                  <w:pPr>
                    <w:spacing w:after="0"/>
                    <w:jc w:val="both"/>
                    <w:rPr>
                      <w:sz w:val="24"/>
                      <w:szCs w:val="24"/>
                    </w:rPr>
                  </w:pPr>
                  <w:r w:rsidRPr="0054145A">
                    <w:rPr>
                      <w:sz w:val="24"/>
                      <w:szCs w:val="24"/>
                    </w:rPr>
                    <w:t>As required</w:t>
                  </w:r>
                </w:p>
              </w:tc>
            </w:tr>
            <w:tr w:rsidR="008B540A" w:rsidRPr="0054145A" w:rsidTr="00F37017">
              <w:tc>
                <w:tcPr>
                  <w:tcW w:w="2849" w:type="dxa"/>
                </w:tcPr>
                <w:p w:rsidR="008B540A" w:rsidRPr="0054145A" w:rsidRDefault="008B540A" w:rsidP="008B540A">
                  <w:pPr>
                    <w:spacing w:after="0"/>
                    <w:jc w:val="both"/>
                    <w:rPr>
                      <w:sz w:val="24"/>
                      <w:szCs w:val="24"/>
                    </w:rPr>
                  </w:pPr>
                  <w:r w:rsidRPr="0054145A">
                    <w:rPr>
                      <w:sz w:val="24"/>
                      <w:szCs w:val="24"/>
                    </w:rPr>
                    <w:t>Doc owner</w:t>
                  </w:r>
                </w:p>
              </w:tc>
              <w:tc>
                <w:tcPr>
                  <w:tcW w:w="2850" w:type="dxa"/>
                </w:tcPr>
                <w:p w:rsidR="008B540A" w:rsidRPr="0054145A" w:rsidRDefault="008B540A" w:rsidP="008B540A">
                  <w:pPr>
                    <w:spacing w:after="0"/>
                    <w:jc w:val="both"/>
                    <w:rPr>
                      <w:sz w:val="24"/>
                      <w:szCs w:val="24"/>
                    </w:rPr>
                  </w:pPr>
                  <w:r w:rsidRPr="0054145A">
                    <w:rPr>
                      <w:sz w:val="24"/>
                      <w:szCs w:val="24"/>
                    </w:rPr>
                    <w:t>HR</w:t>
                  </w:r>
                </w:p>
              </w:tc>
            </w:tr>
          </w:tbl>
          <w:p w:rsidR="008B540A" w:rsidRPr="0054145A" w:rsidRDefault="008B540A" w:rsidP="008B540A">
            <w:pPr>
              <w:jc w:val="both"/>
              <w:rPr>
                <w:sz w:val="24"/>
                <w:szCs w:val="24"/>
              </w:rPr>
            </w:pPr>
          </w:p>
          <w:p w:rsidR="008B540A" w:rsidRPr="0054145A" w:rsidRDefault="008B540A" w:rsidP="008B540A">
            <w:pPr>
              <w:jc w:val="both"/>
              <w:rPr>
                <w:sz w:val="24"/>
                <w:szCs w:val="24"/>
              </w:rPr>
            </w:pPr>
            <w:r w:rsidRPr="0054145A">
              <w:rPr>
                <w:sz w:val="24"/>
                <w:szCs w:val="24"/>
              </w:rPr>
              <w:lastRenderedPageBreak/>
              <w:t xml:space="preserve">Due to the changing nature of employment legislation and for reasons of best practice, policies and procedures may change.  All policies and procedures are version controlled and the most up to date versions are all available on the intranet.  If you have any queries please contact HR.   </w:t>
            </w:r>
          </w:p>
          <w:p w:rsidR="008B540A" w:rsidRPr="0054145A" w:rsidRDefault="008B540A" w:rsidP="008B540A">
            <w:pPr>
              <w:jc w:val="both"/>
              <w:rPr>
                <w:sz w:val="24"/>
                <w:szCs w:val="24"/>
              </w:rPr>
            </w:pPr>
            <w:r w:rsidRPr="0054145A">
              <w:rPr>
                <w:sz w:val="24"/>
                <w:szCs w:val="24"/>
              </w:rPr>
              <w:t xml:space="preserve"> </w:t>
            </w:r>
          </w:p>
          <w:p w:rsidR="00501105" w:rsidRPr="0054145A" w:rsidRDefault="0054145A" w:rsidP="008B540A">
            <w:pPr>
              <w:jc w:val="both"/>
              <w:rPr>
                <w:sz w:val="24"/>
                <w:szCs w:val="24"/>
              </w:rPr>
            </w:pPr>
            <w:r w:rsidRPr="0054145A">
              <w:rPr>
                <w:rFonts w:cs="Arial"/>
                <w:noProof/>
                <w:color w:val="0000FF"/>
                <w:sz w:val="24"/>
                <w:szCs w:val="24"/>
                <w:lang w:val="en-GB" w:eastAsia="en-GB"/>
              </w:rPr>
              <w:drawing>
                <wp:inline distT="0" distB="0" distL="0" distR="0">
                  <wp:extent cx="2506980" cy="1828800"/>
                  <wp:effectExtent l="0" t="0" r="0" b="0"/>
                  <wp:docPr id="6" name="Picture 6" descr="Related imag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6980" cy="1828800"/>
                          </a:xfrm>
                          <a:prstGeom prst="rect">
                            <a:avLst/>
                          </a:prstGeom>
                          <a:noFill/>
                          <a:ln>
                            <a:noFill/>
                          </a:ln>
                        </pic:spPr>
                      </pic:pic>
                    </a:graphicData>
                  </a:graphic>
                </wp:inline>
              </w:drawing>
            </w:r>
          </w:p>
          <w:p w:rsidR="008B540A" w:rsidRPr="0054145A" w:rsidRDefault="008B540A" w:rsidP="008B540A">
            <w:pPr>
              <w:ind w:left="360"/>
              <w:rPr>
                <w:sz w:val="24"/>
                <w:szCs w:val="24"/>
              </w:rPr>
            </w:pPr>
          </w:p>
          <w:p w:rsidR="008B540A" w:rsidRPr="0054145A" w:rsidRDefault="008B540A" w:rsidP="008B540A">
            <w:pPr>
              <w:rPr>
                <w:b/>
                <w:sz w:val="24"/>
                <w:szCs w:val="24"/>
              </w:rPr>
            </w:pPr>
            <w:r w:rsidRPr="0054145A">
              <w:rPr>
                <w:b/>
                <w:sz w:val="24"/>
                <w:szCs w:val="24"/>
              </w:rPr>
              <w:t>Grievance raised by Khun Ongart K and Khun Prasit N on 5</w:t>
            </w:r>
            <w:r w:rsidRPr="0054145A">
              <w:rPr>
                <w:b/>
                <w:sz w:val="24"/>
                <w:szCs w:val="24"/>
                <w:vertAlign w:val="superscript"/>
              </w:rPr>
              <w:t>th</w:t>
            </w:r>
            <w:r w:rsidRPr="0054145A">
              <w:rPr>
                <w:b/>
                <w:sz w:val="24"/>
                <w:szCs w:val="24"/>
              </w:rPr>
              <w:t xml:space="preserve"> February 2009 </w:t>
            </w:r>
          </w:p>
          <w:p w:rsidR="008B540A" w:rsidRPr="0054145A" w:rsidRDefault="008B540A" w:rsidP="008B540A">
            <w:pPr>
              <w:rPr>
                <w:b/>
                <w:sz w:val="24"/>
                <w:szCs w:val="24"/>
                <w:u w:val="single"/>
              </w:rPr>
            </w:pPr>
            <w:r w:rsidRPr="0054145A">
              <w:rPr>
                <w:b/>
                <w:sz w:val="24"/>
                <w:szCs w:val="24"/>
                <w:u w:val="single"/>
              </w:rPr>
              <w:t>Statement of Grievance</w:t>
            </w:r>
          </w:p>
          <w:p w:rsidR="008B540A" w:rsidRPr="0054145A" w:rsidRDefault="008B540A" w:rsidP="008B540A">
            <w:pPr>
              <w:tabs>
                <w:tab w:val="left" w:pos="-720"/>
              </w:tabs>
              <w:suppressAutoHyphens/>
              <w:rPr>
                <w:rFonts w:cs="Arial"/>
                <w:spacing w:val="-3"/>
                <w:sz w:val="24"/>
                <w:szCs w:val="24"/>
              </w:rPr>
            </w:pPr>
            <w:r w:rsidRPr="0054145A">
              <w:rPr>
                <w:rFonts w:cs="Arial"/>
                <w:spacing w:val="-3"/>
                <w:sz w:val="24"/>
                <w:szCs w:val="24"/>
              </w:rPr>
              <w:t>Formal submission of grievance submitted in writing 5</w:t>
            </w:r>
            <w:r w:rsidRPr="0054145A">
              <w:rPr>
                <w:rFonts w:cs="Arial"/>
                <w:spacing w:val="-3"/>
                <w:sz w:val="24"/>
                <w:szCs w:val="24"/>
                <w:vertAlign w:val="superscript"/>
              </w:rPr>
              <w:t>th</w:t>
            </w:r>
            <w:r w:rsidRPr="0054145A">
              <w:rPr>
                <w:rFonts w:cs="Arial"/>
                <w:spacing w:val="-3"/>
                <w:sz w:val="24"/>
                <w:szCs w:val="24"/>
              </w:rPr>
              <w:t xml:space="preserve"> February 2009 </w:t>
            </w:r>
            <w:r w:rsidRPr="0054145A">
              <w:rPr>
                <w:rFonts w:cs="Arial"/>
                <w:sz w:val="24"/>
                <w:szCs w:val="24"/>
              </w:rPr>
              <w:t xml:space="preserve">as per attached “Inspection Report 2009/001” </w:t>
            </w:r>
            <w:r w:rsidRPr="0054145A">
              <w:rPr>
                <w:rFonts w:cs="Arial"/>
                <w:spacing w:val="-3"/>
                <w:sz w:val="24"/>
                <w:szCs w:val="24"/>
              </w:rPr>
              <w:t>from Khun Ongart and Khun Prasit via TOPS office representative Anawat H. This was then forwarded to the TOC Pluto project Management for resolution.</w:t>
            </w:r>
          </w:p>
          <w:p w:rsidR="008B540A" w:rsidRPr="0054145A" w:rsidRDefault="008B540A" w:rsidP="008B540A">
            <w:pPr>
              <w:tabs>
                <w:tab w:val="left" w:pos="-720"/>
              </w:tabs>
              <w:suppressAutoHyphens/>
              <w:rPr>
                <w:sz w:val="24"/>
                <w:szCs w:val="24"/>
              </w:rPr>
            </w:pPr>
          </w:p>
          <w:p w:rsidR="008B540A" w:rsidRPr="0054145A" w:rsidRDefault="008B540A" w:rsidP="008B540A">
            <w:pPr>
              <w:rPr>
                <w:rFonts w:cs="Arial"/>
                <w:sz w:val="24"/>
                <w:szCs w:val="24"/>
              </w:rPr>
            </w:pPr>
            <w:r w:rsidRPr="0054145A">
              <w:rPr>
                <w:rFonts w:cs="Arial"/>
                <w:sz w:val="24"/>
                <w:szCs w:val="24"/>
              </w:rPr>
              <w:t xml:space="preserve">No attempt to resolve this grievance informally took place resulting in the submission of above.  </w:t>
            </w:r>
          </w:p>
          <w:p w:rsidR="008B540A" w:rsidRPr="0054145A" w:rsidRDefault="008B540A" w:rsidP="008B540A">
            <w:pPr>
              <w:rPr>
                <w:rFonts w:cs="Arial"/>
                <w:sz w:val="24"/>
                <w:szCs w:val="24"/>
              </w:rPr>
            </w:pPr>
          </w:p>
          <w:p w:rsidR="008B540A" w:rsidRPr="0054145A" w:rsidRDefault="008B540A" w:rsidP="008B540A">
            <w:pPr>
              <w:rPr>
                <w:rFonts w:cs="Arial"/>
                <w:b/>
                <w:sz w:val="24"/>
                <w:szCs w:val="24"/>
                <w:u w:val="single"/>
              </w:rPr>
            </w:pPr>
            <w:r w:rsidRPr="0054145A">
              <w:rPr>
                <w:rFonts w:cs="Arial"/>
                <w:b/>
                <w:sz w:val="24"/>
                <w:szCs w:val="24"/>
                <w:u w:val="single"/>
              </w:rPr>
              <w:t>Formal Grievance meeting</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Khun Ongart and Khun Prasit were requested to attend formal meeting at Laem Chabang site offices by department manager Mr Colin Reaney on the 6</w:t>
            </w:r>
            <w:r w:rsidRPr="0054145A">
              <w:rPr>
                <w:rFonts w:cs="Arial"/>
                <w:sz w:val="24"/>
                <w:szCs w:val="24"/>
                <w:vertAlign w:val="superscript"/>
              </w:rPr>
              <w:t>th</w:t>
            </w:r>
            <w:r w:rsidRPr="0054145A">
              <w:rPr>
                <w:rFonts w:cs="Arial"/>
                <w:sz w:val="24"/>
                <w:szCs w:val="24"/>
              </w:rPr>
              <w:t xml:space="preserve"> Feb ay 10.00 (Colin Reaney could not attend formal meeting due to previous commitments)</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Mr Ritchie Davies who deputised for Colin Reaney and Mr Ray Wilson tasked by FWW Senior Manager to chair any required meetings, held the formal grievance hearing as detailed above. Prior to the meeting the employees were asked if they needed any additional representation to which they declined. During the meeting Khun Ongart and Khun Prasit reiterated the details of the grievance report and were clearly unhappy with the Khun Bob Lakey’s reactions that lead to the grievance complaint.</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 xml:space="preserve">Following conclusion of the interviews, Mr Bob Lakey was requested to attend Laem Chabang at 13.00 of the same day where he presented his version of events. It became clear that pressures of meeting current tight schedule had resulted in some of Bob’s trade mark sayings detailed in the report, however Bob did not once single out Khun Ongart or Khun Prasit for personnel criticism and in fact pointed out he sometimes had similar “discussions” with other local FWW personnel over the duration of fabrication at the Rayong facility however on this occasion the persons involved had taken umbrage over Bob’s request/comments. Mr Bob Lakey did also point out that on this occasion as well as others </w:t>
            </w:r>
            <w:r w:rsidRPr="0054145A">
              <w:rPr>
                <w:rFonts w:cs="Arial"/>
                <w:sz w:val="24"/>
                <w:szCs w:val="24"/>
              </w:rPr>
              <w:lastRenderedPageBreak/>
              <w:t xml:space="preserve">the response of the local FWW personnel to his requests were not responsive enough in times of urgency as was the case this time. It was agreed to roll this out to the Rayong team in general  </w:t>
            </w:r>
          </w:p>
          <w:p w:rsidR="008B540A" w:rsidRPr="0054145A" w:rsidRDefault="008B540A" w:rsidP="008B540A">
            <w:pPr>
              <w:rPr>
                <w:rFonts w:cs="Arial"/>
                <w:sz w:val="24"/>
                <w:szCs w:val="24"/>
              </w:rPr>
            </w:pPr>
          </w:p>
          <w:p w:rsidR="008B540A" w:rsidRPr="0054145A" w:rsidRDefault="008B540A" w:rsidP="008B540A">
            <w:pPr>
              <w:rPr>
                <w:rFonts w:cs="Arial"/>
                <w:b/>
                <w:sz w:val="24"/>
                <w:szCs w:val="24"/>
                <w:u w:val="single"/>
              </w:rPr>
            </w:pPr>
            <w:r w:rsidRPr="0054145A">
              <w:rPr>
                <w:rFonts w:cs="Arial"/>
                <w:b/>
                <w:sz w:val="24"/>
                <w:szCs w:val="24"/>
                <w:u w:val="single"/>
              </w:rPr>
              <w:t xml:space="preserve">Conclusion   </w:t>
            </w:r>
          </w:p>
          <w:p w:rsidR="008B540A" w:rsidRPr="0054145A" w:rsidRDefault="008B540A" w:rsidP="008B540A">
            <w:pPr>
              <w:rPr>
                <w:rFonts w:cs="Arial"/>
                <w:b/>
                <w:sz w:val="24"/>
                <w:szCs w:val="24"/>
                <w:u w:val="single"/>
              </w:rPr>
            </w:pPr>
          </w:p>
          <w:p w:rsidR="008B540A" w:rsidRPr="0054145A" w:rsidRDefault="008B540A" w:rsidP="008B540A">
            <w:pPr>
              <w:rPr>
                <w:rFonts w:cs="Arial"/>
                <w:sz w:val="24"/>
                <w:szCs w:val="24"/>
              </w:rPr>
            </w:pPr>
            <w:r w:rsidRPr="0054145A">
              <w:rPr>
                <w:rFonts w:cs="Arial"/>
                <w:sz w:val="24"/>
                <w:szCs w:val="24"/>
              </w:rPr>
              <w:t>On the 11</w:t>
            </w:r>
            <w:r w:rsidRPr="0054145A">
              <w:rPr>
                <w:rFonts w:cs="Arial"/>
                <w:sz w:val="24"/>
                <w:szCs w:val="24"/>
                <w:vertAlign w:val="superscript"/>
              </w:rPr>
              <w:t>th</w:t>
            </w:r>
            <w:r w:rsidRPr="0054145A">
              <w:rPr>
                <w:rFonts w:cs="Arial"/>
                <w:sz w:val="24"/>
                <w:szCs w:val="24"/>
              </w:rPr>
              <w:t xml:space="preserve"> February 2009 Khun Ongart, Khun Prasit and Mr Bob Lakey attended a debriefing of findings and it was agreed by all parties involved that in the heat of the moment Mr Lakey’s requests were on the “strong” side of normal requests, which was also agreed they need to be at times, but also taken out of context by Khun Ongart and Khun Prasit. It was agreed by all parties, that in future two way dialogue would take place so that no misunderstandings of any type would result in future between parties, and it was also agreed that understanding culture was a two way event.</w:t>
            </w:r>
          </w:p>
          <w:p w:rsidR="008B540A" w:rsidRPr="0054145A" w:rsidRDefault="008B540A" w:rsidP="008B540A">
            <w:pPr>
              <w:rPr>
                <w:rFonts w:cs="Arial"/>
                <w:b/>
                <w:sz w:val="24"/>
                <w:szCs w:val="24"/>
                <w:u w:val="single"/>
              </w:rPr>
            </w:pPr>
            <w:r w:rsidRPr="0054145A">
              <w:rPr>
                <w:rFonts w:cs="Arial"/>
                <w:b/>
                <w:sz w:val="24"/>
                <w:szCs w:val="24"/>
                <w:u w:val="single"/>
              </w:rPr>
              <w:t xml:space="preserve"> </w:t>
            </w:r>
          </w:p>
          <w:p w:rsidR="00501105" w:rsidRPr="0054145A" w:rsidRDefault="00501105" w:rsidP="008B540A">
            <w:pPr>
              <w:rPr>
                <w:rFonts w:cs="Arial"/>
                <w:b/>
                <w:sz w:val="24"/>
                <w:szCs w:val="24"/>
                <w:u w:val="single"/>
              </w:rPr>
            </w:pPr>
          </w:p>
          <w:p w:rsidR="008B540A" w:rsidRPr="0054145A" w:rsidRDefault="008B540A" w:rsidP="008B540A">
            <w:pPr>
              <w:rPr>
                <w:rFonts w:cs="Arial"/>
                <w:b/>
                <w:sz w:val="24"/>
                <w:szCs w:val="24"/>
                <w:u w:val="single"/>
              </w:rPr>
            </w:pPr>
          </w:p>
          <w:p w:rsidR="008B540A" w:rsidRPr="0054145A" w:rsidRDefault="008B540A" w:rsidP="008B540A">
            <w:pPr>
              <w:rPr>
                <w:rFonts w:cs="Arial"/>
                <w:sz w:val="24"/>
                <w:szCs w:val="24"/>
              </w:rPr>
            </w:pPr>
            <w:r w:rsidRPr="0054145A">
              <w:rPr>
                <w:rFonts w:cs="Arial"/>
                <w:sz w:val="24"/>
                <w:szCs w:val="24"/>
              </w:rPr>
              <w:t>All the Local staff assigned to the Rayong facilities where then requested to attend a debriefing so that a summary of events could be passed on. FWW’s Ray Wilson, Ritchie Davies, Bob Lakey and Bob Ellis were also in attendance.</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 xml:space="preserve">As detailed above the Local employees were reminded that both Bob Lakey and Bob Ellis clearly understand Thai cultural issues but the Thai culture also needs to understand the Western approach to day to day events and at no time are any comments of a personnel </w:t>
            </w:r>
          </w:p>
          <w:p w:rsidR="008B540A" w:rsidRPr="0054145A" w:rsidRDefault="00501105" w:rsidP="008B540A">
            <w:pPr>
              <w:rPr>
                <w:rFonts w:cs="Arial"/>
                <w:sz w:val="24"/>
                <w:szCs w:val="24"/>
              </w:rPr>
            </w:pPr>
            <w:r w:rsidRPr="0054145A">
              <w:rPr>
                <w:rFonts w:cs="Arial"/>
                <w:sz w:val="24"/>
                <w:szCs w:val="24"/>
              </w:rPr>
              <w:t>nature</w:t>
            </w:r>
            <w:r w:rsidR="008B540A" w:rsidRPr="0054145A">
              <w:rPr>
                <w:rFonts w:cs="Arial"/>
                <w:sz w:val="24"/>
                <w:szCs w:val="24"/>
              </w:rPr>
              <w:t>.</w:t>
            </w:r>
          </w:p>
          <w:p w:rsidR="008B540A" w:rsidRPr="0054145A" w:rsidRDefault="008B540A" w:rsidP="008B540A">
            <w:pPr>
              <w:rPr>
                <w:rFonts w:cs="Arial"/>
                <w:sz w:val="24"/>
                <w:szCs w:val="24"/>
              </w:rPr>
            </w:pPr>
          </w:p>
          <w:p w:rsidR="008B540A" w:rsidRPr="0054145A" w:rsidRDefault="008B540A" w:rsidP="008B540A">
            <w:pPr>
              <w:rPr>
                <w:rFonts w:cs="Arial"/>
                <w:b/>
                <w:sz w:val="24"/>
                <w:szCs w:val="24"/>
                <w:u w:val="single"/>
              </w:rPr>
            </w:pPr>
            <w:r w:rsidRPr="0054145A">
              <w:rPr>
                <w:rFonts w:cs="Arial"/>
                <w:b/>
                <w:sz w:val="24"/>
                <w:szCs w:val="24"/>
                <w:u w:val="single"/>
              </w:rPr>
              <w:t>Appeal</w:t>
            </w:r>
          </w:p>
          <w:p w:rsidR="008B540A" w:rsidRPr="0054145A" w:rsidRDefault="008B540A" w:rsidP="008B540A">
            <w:pPr>
              <w:rPr>
                <w:rFonts w:cs="Arial"/>
                <w:b/>
                <w:sz w:val="24"/>
                <w:szCs w:val="24"/>
                <w:u w:val="single"/>
              </w:rPr>
            </w:pPr>
          </w:p>
          <w:p w:rsidR="008B540A" w:rsidRPr="0054145A" w:rsidRDefault="008B540A" w:rsidP="008B540A">
            <w:pPr>
              <w:rPr>
                <w:rFonts w:cs="Arial"/>
                <w:sz w:val="24"/>
                <w:szCs w:val="24"/>
              </w:rPr>
            </w:pPr>
            <w:r w:rsidRPr="0054145A">
              <w:rPr>
                <w:rFonts w:cs="Arial"/>
                <w:sz w:val="24"/>
                <w:szCs w:val="24"/>
              </w:rPr>
              <w:t>Following the conclusion meeting it was agreed by both Khun Ongart and Khun Prasit that the matter was now closed. However if not satisfied with the content of this report the employee has a right to appeal and should be done so within a 7 day period clearly stating the grounds for such an appeal.</w:t>
            </w:r>
          </w:p>
          <w:p w:rsidR="008B540A" w:rsidRPr="0054145A" w:rsidRDefault="008B540A" w:rsidP="008B540A">
            <w:pPr>
              <w:rPr>
                <w:rFonts w:cs="Arial"/>
                <w:sz w:val="24"/>
                <w:szCs w:val="24"/>
              </w:rPr>
            </w:pPr>
            <w:r w:rsidRPr="0054145A">
              <w:rPr>
                <w:rFonts w:cs="Arial"/>
                <w:sz w:val="24"/>
                <w:szCs w:val="24"/>
              </w:rPr>
              <w:t xml:space="preserve"> </w:t>
            </w:r>
          </w:p>
          <w:p w:rsidR="008B540A" w:rsidRPr="0054145A" w:rsidRDefault="008B540A" w:rsidP="008B540A">
            <w:pPr>
              <w:rPr>
                <w:rFonts w:cs="Arial"/>
                <w:b/>
                <w:sz w:val="24"/>
                <w:szCs w:val="24"/>
                <w:u w:val="single"/>
              </w:rPr>
            </w:pPr>
            <w:r w:rsidRPr="0054145A">
              <w:rPr>
                <w:rFonts w:cs="Arial"/>
                <w:b/>
                <w:sz w:val="24"/>
                <w:szCs w:val="24"/>
                <w:u w:val="single"/>
              </w:rPr>
              <w:t>Recommendation</w:t>
            </w:r>
          </w:p>
          <w:p w:rsidR="008B540A" w:rsidRPr="0054145A" w:rsidRDefault="008B540A" w:rsidP="008B540A">
            <w:pPr>
              <w:rPr>
                <w:rFonts w:cs="Arial"/>
                <w:b/>
                <w:sz w:val="24"/>
                <w:szCs w:val="24"/>
                <w:u w:val="single"/>
              </w:rPr>
            </w:pPr>
          </w:p>
          <w:p w:rsidR="008B540A" w:rsidRPr="0054145A" w:rsidRDefault="008B540A" w:rsidP="008B540A">
            <w:pPr>
              <w:rPr>
                <w:rFonts w:cs="Arial"/>
                <w:sz w:val="24"/>
                <w:szCs w:val="24"/>
              </w:rPr>
            </w:pPr>
            <w:r w:rsidRPr="0054145A">
              <w:rPr>
                <w:rFonts w:cs="Arial"/>
                <w:sz w:val="24"/>
                <w:szCs w:val="24"/>
              </w:rPr>
              <w:t>Also attached are guidelines for a grievance procedure that should be adopted by the Pluto TOC and/or the TOP’s office. Clearly this situation could have been resolved before finding its way to formal written complaint.</w:t>
            </w:r>
          </w:p>
          <w:p w:rsidR="008B540A" w:rsidRPr="0054145A" w:rsidRDefault="008B540A" w:rsidP="008B540A">
            <w:pPr>
              <w:rPr>
                <w:rFonts w:cs="Arial"/>
                <w:sz w:val="24"/>
                <w:szCs w:val="24"/>
              </w:rPr>
            </w:pPr>
            <w:r w:rsidRPr="0054145A">
              <w:rPr>
                <w:rFonts w:cs="Arial"/>
                <w:sz w:val="24"/>
                <w:szCs w:val="24"/>
              </w:rPr>
              <w:t xml:space="preserve">   </w:t>
            </w:r>
          </w:p>
          <w:p w:rsidR="008B540A" w:rsidRPr="0054145A" w:rsidRDefault="008B540A" w:rsidP="008B540A">
            <w:pPr>
              <w:rPr>
                <w:rFonts w:cs="Arial"/>
                <w:sz w:val="24"/>
                <w:szCs w:val="24"/>
              </w:rPr>
            </w:pPr>
          </w:p>
          <w:p w:rsidR="008B540A" w:rsidRPr="0054145A" w:rsidRDefault="008B540A" w:rsidP="008B540A">
            <w:pPr>
              <w:rPr>
                <w:rFonts w:cs="Arial"/>
                <w:sz w:val="24"/>
                <w:szCs w:val="24"/>
              </w:rPr>
            </w:pPr>
            <w:r w:rsidRPr="0054145A">
              <w:rPr>
                <w:rFonts w:cs="Arial"/>
                <w:sz w:val="24"/>
                <w:szCs w:val="24"/>
              </w:rPr>
              <w:t xml:space="preserve"> </w:t>
            </w:r>
          </w:p>
          <w:p w:rsidR="008B540A" w:rsidRPr="0054145A" w:rsidRDefault="008B540A" w:rsidP="008B540A">
            <w:pPr>
              <w:rPr>
                <w:sz w:val="24"/>
                <w:szCs w:val="24"/>
              </w:rPr>
            </w:pPr>
            <w:r w:rsidRPr="0054145A">
              <w:rPr>
                <w:sz w:val="24"/>
                <w:szCs w:val="24"/>
              </w:rPr>
              <w:t xml:space="preserve">Signed </w:t>
            </w: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t>______________________</w:t>
            </w:r>
          </w:p>
          <w:p w:rsidR="008B540A" w:rsidRPr="0054145A" w:rsidRDefault="008B540A" w:rsidP="008B540A">
            <w:pPr>
              <w:rPr>
                <w:sz w:val="24"/>
                <w:szCs w:val="24"/>
              </w:rPr>
            </w:pPr>
            <w:r w:rsidRPr="0054145A">
              <w:rPr>
                <w:sz w:val="24"/>
                <w:szCs w:val="24"/>
              </w:rPr>
              <w:t>12</w:t>
            </w:r>
            <w:r w:rsidRPr="0054145A">
              <w:rPr>
                <w:sz w:val="24"/>
                <w:szCs w:val="24"/>
                <w:vertAlign w:val="superscript"/>
              </w:rPr>
              <w:t>TH</w:t>
            </w:r>
            <w:r w:rsidRPr="0054145A">
              <w:rPr>
                <w:sz w:val="24"/>
                <w:szCs w:val="24"/>
              </w:rPr>
              <w:t xml:space="preserve"> February 2009</w:t>
            </w:r>
          </w:p>
          <w:p w:rsidR="008B540A" w:rsidRPr="0054145A" w:rsidRDefault="008B540A" w:rsidP="008B540A">
            <w:pPr>
              <w:rPr>
                <w:sz w:val="24"/>
                <w:szCs w:val="24"/>
              </w:rPr>
            </w:pPr>
          </w:p>
          <w:p w:rsidR="008B540A" w:rsidRPr="0054145A" w:rsidRDefault="008B540A" w:rsidP="008B540A">
            <w:pPr>
              <w:rPr>
                <w:sz w:val="24"/>
                <w:szCs w:val="24"/>
              </w:rPr>
            </w:pPr>
            <w:r w:rsidRPr="0054145A">
              <w:rPr>
                <w:sz w:val="24"/>
                <w:szCs w:val="24"/>
              </w:rPr>
              <w:t>Ray Wilson FWW Turnover/NRU Manager</w:t>
            </w:r>
          </w:p>
          <w:p w:rsidR="0054145A" w:rsidRPr="0054145A" w:rsidRDefault="0054145A" w:rsidP="0054145A">
            <w:pPr>
              <w:spacing w:after="180"/>
              <w:rPr>
                <w:rFonts w:eastAsia="Times New Roman" w:cs="Arial"/>
                <w:color w:val="222222"/>
                <w:sz w:val="24"/>
                <w:szCs w:val="24"/>
                <w:lang w:eastAsia="en-GB"/>
              </w:rPr>
            </w:pPr>
            <w:r w:rsidRPr="0054145A">
              <w:rPr>
                <w:rFonts w:eastAsia="Times New Roman" w:cs="Arial"/>
                <w:noProof/>
                <w:color w:val="0000FF"/>
                <w:sz w:val="24"/>
                <w:szCs w:val="24"/>
                <w:lang w:eastAsia="en-GB"/>
              </w:rPr>
              <w:lastRenderedPageBreak/>
              <w:drawing>
                <wp:inline distT="0" distB="0" distL="0" distR="0">
                  <wp:extent cx="2590800" cy="2430780"/>
                  <wp:effectExtent l="0" t="0" r="0" b="0"/>
                  <wp:docPr id="7" name="Picture 7" descr="https://encrypted-tbn0.gstatic.com/images?q=tbn:ANd9GcTeZVFMuZHSPsUDY0gfcGjLpJTj6Un8z174fQv7wdTitxtbOM9y">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ncrypted-tbn0.gstatic.com/images?q=tbn:ANd9GcTeZVFMuZHSPsUDY0gfcGjLpJTj6Un8z174fQv7wdTitxtbOM9y">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0" cy="2430780"/>
                          </a:xfrm>
                          <a:prstGeom prst="rect">
                            <a:avLst/>
                          </a:prstGeom>
                          <a:noFill/>
                          <a:ln>
                            <a:noFill/>
                          </a:ln>
                        </pic:spPr>
                      </pic:pic>
                    </a:graphicData>
                  </a:graphic>
                </wp:inline>
              </w:drawing>
            </w:r>
          </w:p>
          <w:p w:rsidR="00D86422" w:rsidRPr="0054145A" w:rsidRDefault="00D86422" w:rsidP="00D86422">
            <w:pPr>
              <w:spacing w:after="288"/>
              <w:rPr>
                <w:b/>
                <w:sz w:val="24"/>
                <w:szCs w:val="24"/>
              </w:rPr>
            </w:pP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54145A" w:rsidP="0054145A">
            <w:pPr>
              <w:rPr>
                <w:rFonts w:cs="Bliss-Regular"/>
                <w:color w:val="000000"/>
              </w:rPr>
            </w:pPr>
            <w:r>
              <w:rPr>
                <w:rFonts w:cs="Bliss-Regular"/>
                <w:color w:val="000000"/>
              </w:rPr>
              <w:t>8</w:t>
            </w:r>
            <w:r w:rsidR="008B540A" w:rsidRPr="008B540A">
              <w:rPr>
                <w:rFonts w:cs="Bliss-Regular"/>
                <w:color w:val="000000"/>
                <w:vertAlign w:val="superscript"/>
              </w:rPr>
              <w:t>th</w:t>
            </w:r>
            <w:r w:rsidR="008B540A">
              <w:rPr>
                <w:rFonts w:cs="Bliss-Regular"/>
                <w:color w:val="000000"/>
              </w:rPr>
              <w:t xml:space="preserve"> June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D93" w:rsidRDefault="00001D93" w:rsidP="00CB4D0A">
      <w:pPr>
        <w:spacing w:after="0" w:line="240" w:lineRule="auto"/>
      </w:pPr>
      <w:r>
        <w:separator/>
      </w:r>
    </w:p>
  </w:endnote>
  <w:endnote w:type="continuationSeparator" w:id="0">
    <w:p w:rsidR="00001D93" w:rsidRDefault="00001D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D93" w:rsidRDefault="00001D93" w:rsidP="00CB4D0A">
      <w:pPr>
        <w:spacing w:after="0" w:line="240" w:lineRule="auto"/>
      </w:pPr>
      <w:r>
        <w:separator/>
      </w:r>
    </w:p>
  </w:footnote>
  <w:footnote w:type="continuationSeparator" w:id="0">
    <w:p w:rsidR="00001D93" w:rsidRDefault="00001D9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15:restartNumberingAfterBreak="0">
    <w:nsid w:val="03A32242"/>
    <w:multiLevelType w:val="multilevel"/>
    <w:tmpl w:val="D620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C7A5A"/>
    <w:multiLevelType w:val="multilevel"/>
    <w:tmpl w:val="4F7A4F6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00438"/>
    <w:multiLevelType w:val="multilevel"/>
    <w:tmpl w:val="2D36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E0CE6"/>
    <w:multiLevelType w:val="multilevel"/>
    <w:tmpl w:val="0240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C4F8D"/>
    <w:multiLevelType w:val="multilevel"/>
    <w:tmpl w:val="31D8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64BFD"/>
    <w:multiLevelType w:val="multilevel"/>
    <w:tmpl w:val="D5D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64999"/>
    <w:multiLevelType w:val="hybridMultilevel"/>
    <w:tmpl w:val="82543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32114F"/>
    <w:multiLevelType w:val="hybridMultilevel"/>
    <w:tmpl w:val="C8C83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870DE4"/>
    <w:multiLevelType w:val="hybridMultilevel"/>
    <w:tmpl w:val="1E6C79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E70FF6"/>
    <w:multiLevelType w:val="multilevel"/>
    <w:tmpl w:val="1C22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B24BE6"/>
    <w:multiLevelType w:val="hybridMultilevel"/>
    <w:tmpl w:val="73E0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42725"/>
    <w:multiLevelType w:val="hybridMultilevel"/>
    <w:tmpl w:val="C95A1D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D3C01"/>
    <w:multiLevelType w:val="hybridMultilevel"/>
    <w:tmpl w:val="6DCED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CD3D42"/>
    <w:multiLevelType w:val="multilevel"/>
    <w:tmpl w:val="759E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768BB"/>
    <w:multiLevelType w:val="hybridMultilevel"/>
    <w:tmpl w:val="D7CA0C32"/>
    <w:lvl w:ilvl="0" w:tplc="0BC872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076E7C"/>
    <w:multiLevelType w:val="hybridMultilevel"/>
    <w:tmpl w:val="8C04EC3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43A541D"/>
    <w:multiLevelType w:val="hybridMultilevel"/>
    <w:tmpl w:val="C6FC2D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A6472D"/>
    <w:multiLevelType w:val="multilevel"/>
    <w:tmpl w:val="7786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B86EDD"/>
    <w:multiLevelType w:val="hybridMultilevel"/>
    <w:tmpl w:val="C036876A"/>
    <w:lvl w:ilvl="0" w:tplc="08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FD2E07"/>
    <w:multiLevelType w:val="multilevel"/>
    <w:tmpl w:val="0E64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812AB3"/>
    <w:multiLevelType w:val="multilevel"/>
    <w:tmpl w:val="BB9C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F191B"/>
    <w:multiLevelType w:val="hybridMultilevel"/>
    <w:tmpl w:val="3DDEBD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740205D"/>
    <w:multiLevelType w:val="multilevel"/>
    <w:tmpl w:val="A67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775E7"/>
    <w:multiLevelType w:val="multilevel"/>
    <w:tmpl w:val="D806D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64C40"/>
    <w:multiLevelType w:val="multilevel"/>
    <w:tmpl w:val="F724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B37403"/>
    <w:multiLevelType w:val="multilevel"/>
    <w:tmpl w:val="DE6E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12BE7"/>
    <w:multiLevelType w:val="multilevel"/>
    <w:tmpl w:val="F3B8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235776"/>
    <w:multiLevelType w:val="multilevel"/>
    <w:tmpl w:val="44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55662"/>
    <w:multiLevelType w:val="hybridMultilevel"/>
    <w:tmpl w:val="7D48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6C785A"/>
    <w:multiLevelType w:val="hybridMultilevel"/>
    <w:tmpl w:val="9DEA8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C20D0C"/>
    <w:multiLevelType w:val="hybridMultilevel"/>
    <w:tmpl w:val="7102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C0008E"/>
    <w:multiLevelType w:val="hybridMultilevel"/>
    <w:tmpl w:val="D4704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44E2ADF"/>
    <w:multiLevelType w:val="hybridMultilevel"/>
    <w:tmpl w:val="D6A4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4"/>
  </w:num>
  <w:num w:numId="4">
    <w:abstractNumId w:val="30"/>
  </w:num>
  <w:num w:numId="5">
    <w:abstractNumId w:val="10"/>
  </w:num>
  <w:num w:numId="6">
    <w:abstractNumId w:val="23"/>
  </w:num>
  <w:num w:numId="7">
    <w:abstractNumId w:val="23"/>
    <w:lvlOverride w:ilvl="2">
      <w:lvl w:ilvl="2">
        <w:numFmt w:val="decimal"/>
        <w:lvlText w:val="%3."/>
        <w:lvlJc w:val="left"/>
      </w:lvl>
    </w:lvlOverride>
  </w:num>
  <w:num w:numId="8">
    <w:abstractNumId w:val="1"/>
  </w:num>
  <w:num w:numId="9">
    <w:abstractNumId w:val="21"/>
  </w:num>
  <w:num w:numId="10">
    <w:abstractNumId w:val="27"/>
  </w:num>
  <w:num w:numId="11">
    <w:abstractNumId w:val="24"/>
  </w:num>
  <w:num w:numId="12">
    <w:abstractNumId w:val="2"/>
  </w:num>
  <w:num w:numId="13">
    <w:abstractNumId w:val="17"/>
  </w:num>
  <w:num w:numId="14">
    <w:abstractNumId w:val="19"/>
  </w:num>
  <w:num w:numId="15">
    <w:abstractNumId w:val="25"/>
  </w:num>
  <w:num w:numId="16">
    <w:abstractNumId w:val="3"/>
  </w:num>
  <w:num w:numId="17">
    <w:abstractNumId w:val="4"/>
  </w:num>
  <w:num w:numId="18">
    <w:abstractNumId w:val="26"/>
  </w:num>
  <w:num w:numId="19">
    <w:abstractNumId w:val="5"/>
  </w:num>
  <w:num w:numId="20">
    <w:abstractNumId w:val="20"/>
  </w:num>
  <w:num w:numId="21">
    <w:abstractNumId w:val="22"/>
  </w:num>
  <w:num w:numId="22">
    <w:abstractNumId w:val="9"/>
  </w:num>
  <w:num w:numId="23">
    <w:abstractNumId w:val="0"/>
  </w:num>
  <w:num w:numId="24">
    <w:abstractNumId w:val="13"/>
  </w:num>
  <w:num w:numId="25">
    <w:abstractNumId w:val="8"/>
  </w:num>
  <w:num w:numId="26">
    <w:abstractNumId w:val="16"/>
  </w:num>
  <w:num w:numId="27">
    <w:abstractNumId w:val="29"/>
  </w:num>
  <w:num w:numId="28">
    <w:abstractNumId w:val="6"/>
  </w:num>
  <w:num w:numId="29">
    <w:abstractNumId w:val="7"/>
  </w:num>
  <w:num w:numId="30">
    <w:abstractNumId w:val="28"/>
  </w:num>
  <w:num w:numId="31">
    <w:abstractNumId w:val="32"/>
  </w:num>
  <w:num w:numId="32">
    <w:abstractNumId w:val="31"/>
  </w:num>
  <w:num w:numId="33">
    <w:abstractNumId w:val="18"/>
  </w:num>
  <w:num w:numId="3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D93"/>
    <w:rsid w:val="00001EBE"/>
    <w:rsid w:val="00007837"/>
    <w:rsid w:val="000139BA"/>
    <w:rsid w:val="000155FB"/>
    <w:rsid w:val="000158F9"/>
    <w:rsid w:val="0002252F"/>
    <w:rsid w:val="00024BF2"/>
    <w:rsid w:val="000276F4"/>
    <w:rsid w:val="00031252"/>
    <w:rsid w:val="000341AB"/>
    <w:rsid w:val="00035CDD"/>
    <w:rsid w:val="00036F28"/>
    <w:rsid w:val="00040083"/>
    <w:rsid w:val="00043D4F"/>
    <w:rsid w:val="00055992"/>
    <w:rsid w:val="000631A8"/>
    <w:rsid w:val="00066746"/>
    <w:rsid w:val="000678F5"/>
    <w:rsid w:val="00070E12"/>
    <w:rsid w:val="00076734"/>
    <w:rsid w:val="000820E8"/>
    <w:rsid w:val="0009279A"/>
    <w:rsid w:val="00093FA6"/>
    <w:rsid w:val="00094059"/>
    <w:rsid w:val="00095F2B"/>
    <w:rsid w:val="000A0ADC"/>
    <w:rsid w:val="000A134C"/>
    <w:rsid w:val="000A57FF"/>
    <w:rsid w:val="000A7AEA"/>
    <w:rsid w:val="000B13DD"/>
    <w:rsid w:val="000B1940"/>
    <w:rsid w:val="000B2290"/>
    <w:rsid w:val="000C2E17"/>
    <w:rsid w:val="000C7650"/>
    <w:rsid w:val="000D6421"/>
    <w:rsid w:val="000D64E3"/>
    <w:rsid w:val="000D67B8"/>
    <w:rsid w:val="000D7161"/>
    <w:rsid w:val="000E6E8B"/>
    <w:rsid w:val="001022A8"/>
    <w:rsid w:val="001030AC"/>
    <w:rsid w:val="00105AB2"/>
    <w:rsid w:val="00106397"/>
    <w:rsid w:val="00106AF1"/>
    <w:rsid w:val="0011397F"/>
    <w:rsid w:val="001175EE"/>
    <w:rsid w:val="00117A0D"/>
    <w:rsid w:val="00117BA1"/>
    <w:rsid w:val="001250DE"/>
    <w:rsid w:val="00132214"/>
    <w:rsid w:val="00132533"/>
    <w:rsid w:val="00132761"/>
    <w:rsid w:val="00134E94"/>
    <w:rsid w:val="00135274"/>
    <w:rsid w:val="00143C79"/>
    <w:rsid w:val="0015328E"/>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C2186"/>
    <w:rsid w:val="001C67EB"/>
    <w:rsid w:val="001C74EE"/>
    <w:rsid w:val="001D57BE"/>
    <w:rsid w:val="001E28C3"/>
    <w:rsid w:val="001E3AF8"/>
    <w:rsid w:val="001E4574"/>
    <w:rsid w:val="001E4941"/>
    <w:rsid w:val="001E7572"/>
    <w:rsid w:val="001E7DD4"/>
    <w:rsid w:val="001F0481"/>
    <w:rsid w:val="00200C92"/>
    <w:rsid w:val="0020451E"/>
    <w:rsid w:val="00206B9D"/>
    <w:rsid w:val="002151FE"/>
    <w:rsid w:val="002162F7"/>
    <w:rsid w:val="0023259C"/>
    <w:rsid w:val="002349C6"/>
    <w:rsid w:val="0024032A"/>
    <w:rsid w:val="00245B78"/>
    <w:rsid w:val="00246EEC"/>
    <w:rsid w:val="0025154C"/>
    <w:rsid w:val="0025543F"/>
    <w:rsid w:val="00257F67"/>
    <w:rsid w:val="00265B50"/>
    <w:rsid w:val="0026726E"/>
    <w:rsid w:val="00277722"/>
    <w:rsid w:val="00282525"/>
    <w:rsid w:val="00290F0B"/>
    <w:rsid w:val="002913BA"/>
    <w:rsid w:val="00291D1A"/>
    <w:rsid w:val="00291EBA"/>
    <w:rsid w:val="002A0C53"/>
    <w:rsid w:val="002A4165"/>
    <w:rsid w:val="002A5B46"/>
    <w:rsid w:val="002B0BD7"/>
    <w:rsid w:val="002B0BFB"/>
    <w:rsid w:val="002B0DAF"/>
    <w:rsid w:val="002B1C0D"/>
    <w:rsid w:val="002B2F98"/>
    <w:rsid w:val="002B573D"/>
    <w:rsid w:val="002B5DBF"/>
    <w:rsid w:val="002B6110"/>
    <w:rsid w:val="002C22D5"/>
    <w:rsid w:val="002C3548"/>
    <w:rsid w:val="002C5CB2"/>
    <w:rsid w:val="002C7573"/>
    <w:rsid w:val="002E0D89"/>
    <w:rsid w:val="002E2E0E"/>
    <w:rsid w:val="002E3F51"/>
    <w:rsid w:val="002E7793"/>
    <w:rsid w:val="002F560E"/>
    <w:rsid w:val="002F710F"/>
    <w:rsid w:val="002F779F"/>
    <w:rsid w:val="003014D4"/>
    <w:rsid w:val="00301F05"/>
    <w:rsid w:val="00302227"/>
    <w:rsid w:val="00302D23"/>
    <w:rsid w:val="00303427"/>
    <w:rsid w:val="00320A4B"/>
    <w:rsid w:val="00325A5C"/>
    <w:rsid w:val="00331E3B"/>
    <w:rsid w:val="003321C8"/>
    <w:rsid w:val="00332976"/>
    <w:rsid w:val="003372C2"/>
    <w:rsid w:val="00344A98"/>
    <w:rsid w:val="00344C75"/>
    <w:rsid w:val="00345468"/>
    <w:rsid w:val="00357777"/>
    <w:rsid w:val="00361190"/>
    <w:rsid w:val="003618C7"/>
    <w:rsid w:val="00361AE1"/>
    <w:rsid w:val="00371885"/>
    <w:rsid w:val="00372106"/>
    <w:rsid w:val="00373F45"/>
    <w:rsid w:val="003817B1"/>
    <w:rsid w:val="00381BCD"/>
    <w:rsid w:val="00383741"/>
    <w:rsid w:val="003907C2"/>
    <w:rsid w:val="003914EA"/>
    <w:rsid w:val="0039416F"/>
    <w:rsid w:val="0039449C"/>
    <w:rsid w:val="003974F4"/>
    <w:rsid w:val="003A1C13"/>
    <w:rsid w:val="003A2707"/>
    <w:rsid w:val="003D195E"/>
    <w:rsid w:val="003D5489"/>
    <w:rsid w:val="003E2326"/>
    <w:rsid w:val="003E2B87"/>
    <w:rsid w:val="003F409C"/>
    <w:rsid w:val="003F66BA"/>
    <w:rsid w:val="00402786"/>
    <w:rsid w:val="004028DF"/>
    <w:rsid w:val="00403097"/>
    <w:rsid w:val="004031F4"/>
    <w:rsid w:val="00405895"/>
    <w:rsid w:val="004058DF"/>
    <w:rsid w:val="00411D80"/>
    <w:rsid w:val="00414EF4"/>
    <w:rsid w:val="0041653C"/>
    <w:rsid w:val="00416C12"/>
    <w:rsid w:val="00420766"/>
    <w:rsid w:val="00423310"/>
    <w:rsid w:val="00424F05"/>
    <w:rsid w:val="004400BA"/>
    <w:rsid w:val="00443E6F"/>
    <w:rsid w:val="00446668"/>
    <w:rsid w:val="004503F8"/>
    <w:rsid w:val="00450CC1"/>
    <w:rsid w:val="00450F54"/>
    <w:rsid w:val="00452EDF"/>
    <w:rsid w:val="004535C2"/>
    <w:rsid w:val="00453B0F"/>
    <w:rsid w:val="00457B14"/>
    <w:rsid w:val="004628E7"/>
    <w:rsid w:val="004650D9"/>
    <w:rsid w:val="0047378E"/>
    <w:rsid w:val="0047449B"/>
    <w:rsid w:val="00474BD1"/>
    <w:rsid w:val="00482345"/>
    <w:rsid w:val="00486F1A"/>
    <w:rsid w:val="00490CB9"/>
    <w:rsid w:val="00495FF6"/>
    <w:rsid w:val="004A2CE2"/>
    <w:rsid w:val="004A7490"/>
    <w:rsid w:val="004B2CB0"/>
    <w:rsid w:val="004B2D91"/>
    <w:rsid w:val="004C085A"/>
    <w:rsid w:val="004C0927"/>
    <w:rsid w:val="004C7F12"/>
    <w:rsid w:val="004D7815"/>
    <w:rsid w:val="004E1E94"/>
    <w:rsid w:val="004E3CDA"/>
    <w:rsid w:val="004E42E2"/>
    <w:rsid w:val="004E46DB"/>
    <w:rsid w:val="004F41AA"/>
    <w:rsid w:val="004F4B4D"/>
    <w:rsid w:val="004F7A86"/>
    <w:rsid w:val="00501105"/>
    <w:rsid w:val="005011EF"/>
    <w:rsid w:val="0050216D"/>
    <w:rsid w:val="00503D7E"/>
    <w:rsid w:val="0050595D"/>
    <w:rsid w:val="0050628D"/>
    <w:rsid w:val="0050778F"/>
    <w:rsid w:val="0051303A"/>
    <w:rsid w:val="00521B45"/>
    <w:rsid w:val="00527C11"/>
    <w:rsid w:val="00527D23"/>
    <w:rsid w:val="00535F31"/>
    <w:rsid w:val="0054145A"/>
    <w:rsid w:val="005427EB"/>
    <w:rsid w:val="00562C63"/>
    <w:rsid w:val="00574D64"/>
    <w:rsid w:val="00580A76"/>
    <w:rsid w:val="0058249F"/>
    <w:rsid w:val="00591365"/>
    <w:rsid w:val="0059288A"/>
    <w:rsid w:val="00595FAD"/>
    <w:rsid w:val="00597B14"/>
    <w:rsid w:val="005A750B"/>
    <w:rsid w:val="005A7608"/>
    <w:rsid w:val="005A78F5"/>
    <w:rsid w:val="005B0844"/>
    <w:rsid w:val="005B1228"/>
    <w:rsid w:val="005B31E4"/>
    <w:rsid w:val="005C0B21"/>
    <w:rsid w:val="005C478D"/>
    <w:rsid w:val="005C4932"/>
    <w:rsid w:val="005C55AB"/>
    <w:rsid w:val="005C6111"/>
    <w:rsid w:val="005D5D83"/>
    <w:rsid w:val="005E07D1"/>
    <w:rsid w:val="005E47CD"/>
    <w:rsid w:val="005E4E5D"/>
    <w:rsid w:val="005F74DD"/>
    <w:rsid w:val="00600930"/>
    <w:rsid w:val="006017B2"/>
    <w:rsid w:val="006034F6"/>
    <w:rsid w:val="006040B0"/>
    <w:rsid w:val="006059FE"/>
    <w:rsid w:val="00607874"/>
    <w:rsid w:val="00607E77"/>
    <w:rsid w:val="00616342"/>
    <w:rsid w:val="006165DC"/>
    <w:rsid w:val="00617BB3"/>
    <w:rsid w:val="00617F8E"/>
    <w:rsid w:val="00617F8F"/>
    <w:rsid w:val="00621537"/>
    <w:rsid w:val="006323E2"/>
    <w:rsid w:val="00635023"/>
    <w:rsid w:val="00635125"/>
    <w:rsid w:val="00636A11"/>
    <w:rsid w:val="00641173"/>
    <w:rsid w:val="006412EE"/>
    <w:rsid w:val="0064296E"/>
    <w:rsid w:val="00642A0B"/>
    <w:rsid w:val="00644790"/>
    <w:rsid w:val="00645CDD"/>
    <w:rsid w:val="00647F41"/>
    <w:rsid w:val="00653DEA"/>
    <w:rsid w:val="0065791E"/>
    <w:rsid w:val="006746D9"/>
    <w:rsid w:val="00681224"/>
    <w:rsid w:val="006823A7"/>
    <w:rsid w:val="00683FDD"/>
    <w:rsid w:val="00687EE8"/>
    <w:rsid w:val="00691171"/>
    <w:rsid w:val="00695DBD"/>
    <w:rsid w:val="006A5BFC"/>
    <w:rsid w:val="006B116C"/>
    <w:rsid w:val="006C0AAB"/>
    <w:rsid w:val="006C5803"/>
    <w:rsid w:val="006C7447"/>
    <w:rsid w:val="006C75E9"/>
    <w:rsid w:val="006D14EA"/>
    <w:rsid w:val="006D66A3"/>
    <w:rsid w:val="006D78A7"/>
    <w:rsid w:val="006E67E8"/>
    <w:rsid w:val="006F12F6"/>
    <w:rsid w:val="006F670A"/>
    <w:rsid w:val="0070347F"/>
    <w:rsid w:val="00704937"/>
    <w:rsid w:val="0070678E"/>
    <w:rsid w:val="00712631"/>
    <w:rsid w:val="00712970"/>
    <w:rsid w:val="007237CE"/>
    <w:rsid w:val="00724C54"/>
    <w:rsid w:val="007265C1"/>
    <w:rsid w:val="00726C2F"/>
    <w:rsid w:val="00731359"/>
    <w:rsid w:val="00736018"/>
    <w:rsid w:val="00741CA2"/>
    <w:rsid w:val="007512A8"/>
    <w:rsid w:val="00751FA7"/>
    <w:rsid w:val="007671FC"/>
    <w:rsid w:val="00781478"/>
    <w:rsid w:val="00783E3B"/>
    <w:rsid w:val="00797723"/>
    <w:rsid w:val="007978A5"/>
    <w:rsid w:val="007A701E"/>
    <w:rsid w:val="007B3A58"/>
    <w:rsid w:val="007B76DC"/>
    <w:rsid w:val="007C1711"/>
    <w:rsid w:val="007C29CF"/>
    <w:rsid w:val="007C78A4"/>
    <w:rsid w:val="007C7ABB"/>
    <w:rsid w:val="007C7FF1"/>
    <w:rsid w:val="007D518E"/>
    <w:rsid w:val="007E06D7"/>
    <w:rsid w:val="007E4A39"/>
    <w:rsid w:val="0080035A"/>
    <w:rsid w:val="008008CD"/>
    <w:rsid w:val="00800B80"/>
    <w:rsid w:val="00801168"/>
    <w:rsid w:val="00803242"/>
    <w:rsid w:val="00817E61"/>
    <w:rsid w:val="008213ED"/>
    <w:rsid w:val="00823D09"/>
    <w:rsid w:val="0083165C"/>
    <w:rsid w:val="00831C11"/>
    <w:rsid w:val="008320A4"/>
    <w:rsid w:val="00834281"/>
    <w:rsid w:val="00836D63"/>
    <w:rsid w:val="00846FDD"/>
    <w:rsid w:val="008513A7"/>
    <w:rsid w:val="0085575A"/>
    <w:rsid w:val="00855F55"/>
    <w:rsid w:val="00856009"/>
    <w:rsid w:val="00861220"/>
    <w:rsid w:val="00864EC0"/>
    <w:rsid w:val="00865A74"/>
    <w:rsid w:val="008732B9"/>
    <w:rsid w:val="008806B0"/>
    <w:rsid w:val="008901A3"/>
    <w:rsid w:val="00893183"/>
    <w:rsid w:val="00894BA6"/>
    <w:rsid w:val="008A46CC"/>
    <w:rsid w:val="008A60B4"/>
    <w:rsid w:val="008A6C97"/>
    <w:rsid w:val="008B3615"/>
    <w:rsid w:val="008B3970"/>
    <w:rsid w:val="008B3C31"/>
    <w:rsid w:val="008B4946"/>
    <w:rsid w:val="008B4BD2"/>
    <w:rsid w:val="008B540A"/>
    <w:rsid w:val="008B64FE"/>
    <w:rsid w:val="008B66B9"/>
    <w:rsid w:val="008B7119"/>
    <w:rsid w:val="008C5DC2"/>
    <w:rsid w:val="008D1312"/>
    <w:rsid w:val="008D261F"/>
    <w:rsid w:val="008D7434"/>
    <w:rsid w:val="008E5AF1"/>
    <w:rsid w:val="008E6960"/>
    <w:rsid w:val="008F1AC7"/>
    <w:rsid w:val="008F40C5"/>
    <w:rsid w:val="00900C68"/>
    <w:rsid w:val="00901740"/>
    <w:rsid w:val="00907B8E"/>
    <w:rsid w:val="009136C0"/>
    <w:rsid w:val="009141E8"/>
    <w:rsid w:val="00914E6A"/>
    <w:rsid w:val="00915220"/>
    <w:rsid w:val="00915DB4"/>
    <w:rsid w:val="00915F36"/>
    <w:rsid w:val="00916BE4"/>
    <w:rsid w:val="00923B4B"/>
    <w:rsid w:val="009244EE"/>
    <w:rsid w:val="00924FD9"/>
    <w:rsid w:val="00925AD9"/>
    <w:rsid w:val="0093367A"/>
    <w:rsid w:val="00933831"/>
    <w:rsid w:val="00935255"/>
    <w:rsid w:val="00935BF7"/>
    <w:rsid w:val="0094272B"/>
    <w:rsid w:val="00942C29"/>
    <w:rsid w:val="00947A66"/>
    <w:rsid w:val="0095065B"/>
    <w:rsid w:val="0095442C"/>
    <w:rsid w:val="00962648"/>
    <w:rsid w:val="00974EA3"/>
    <w:rsid w:val="0097573B"/>
    <w:rsid w:val="00980F8B"/>
    <w:rsid w:val="00981904"/>
    <w:rsid w:val="009822F6"/>
    <w:rsid w:val="00983942"/>
    <w:rsid w:val="00985FB3"/>
    <w:rsid w:val="00986FAC"/>
    <w:rsid w:val="00990B1D"/>
    <w:rsid w:val="00996776"/>
    <w:rsid w:val="00997E03"/>
    <w:rsid w:val="009A08C6"/>
    <w:rsid w:val="009A0EE2"/>
    <w:rsid w:val="009A1572"/>
    <w:rsid w:val="009B32CB"/>
    <w:rsid w:val="009C37E0"/>
    <w:rsid w:val="009C5EA1"/>
    <w:rsid w:val="009C5FDC"/>
    <w:rsid w:val="009E0019"/>
    <w:rsid w:val="009E41F4"/>
    <w:rsid w:val="009E48F4"/>
    <w:rsid w:val="00A01A03"/>
    <w:rsid w:val="00A12539"/>
    <w:rsid w:val="00A127CA"/>
    <w:rsid w:val="00A130C9"/>
    <w:rsid w:val="00A14B66"/>
    <w:rsid w:val="00A2445C"/>
    <w:rsid w:val="00A26242"/>
    <w:rsid w:val="00A35739"/>
    <w:rsid w:val="00A360D3"/>
    <w:rsid w:val="00A402B7"/>
    <w:rsid w:val="00A40385"/>
    <w:rsid w:val="00A407DC"/>
    <w:rsid w:val="00A4383E"/>
    <w:rsid w:val="00A453E2"/>
    <w:rsid w:val="00A52346"/>
    <w:rsid w:val="00A529E0"/>
    <w:rsid w:val="00A537BD"/>
    <w:rsid w:val="00A64309"/>
    <w:rsid w:val="00A65CF7"/>
    <w:rsid w:val="00A664B8"/>
    <w:rsid w:val="00A72024"/>
    <w:rsid w:val="00A721C7"/>
    <w:rsid w:val="00A724A8"/>
    <w:rsid w:val="00A76F18"/>
    <w:rsid w:val="00A80A8B"/>
    <w:rsid w:val="00A81AB4"/>
    <w:rsid w:val="00A851DA"/>
    <w:rsid w:val="00A865EE"/>
    <w:rsid w:val="00A87AFD"/>
    <w:rsid w:val="00A87B6B"/>
    <w:rsid w:val="00A9092E"/>
    <w:rsid w:val="00AA1C7F"/>
    <w:rsid w:val="00AA2038"/>
    <w:rsid w:val="00AA2541"/>
    <w:rsid w:val="00AA36E1"/>
    <w:rsid w:val="00AB3D95"/>
    <w:rsid w:val="00AB4316"/>
    <w:rsid w:val="00AB4969"/>
    <w:rsid w:val="00AC4F14"/>
    <w:rsid w:val="00AC7A44"/>
    <w:rsid w:val="00AC7D5B"/>
    <w:rsid w:val="00AD41AA"/>
    <w:rsid w:val="00AE1481"/>
    <w:rsid w:val="00AE294D"/>
    <w:rsid w:val="00AF1A56"/>
    <w:rsid w:val="00AF2C61"/>
    <w:rsid w:val="00AF57B3"/>
    <w:rsid w:val="00B02FCB"/>
    <w:rsid w:val="00B0415E"/>
    <w:rsid w:val="00B04678"/>
    <w:rsid w:val="00B10CB8"/>
    <w:rsid w:val="00B139A6"/>
    <w:rsid w:val="00B266EC"/>
    <w:rsid w:val="00B27288"/>
    <w:rsid w:val="00B32371"/>
    <w:rsid w:val="00B341DE"/>
    <w:rsid w:val="00B419CA"/>
    <w:rsid w:val="00B44E90"/>
    <w:rsid w:val="00B502B6"/>
    <w:rsid w:val="00B55F15"/>
    <w:rsid w:val="00B56177"/>
    <w:rsid w:val="00B573A5"/>
    <w:rsid w:val="00B669DC"/>
    <w:rsid w:val="00B7568F"/>
    <w:rsid w:val="00B77E23"/>
    <w:rsid w:val="00B80139"/>
    <w:rsid w:val="00B808A5"/>
    <w:rsid w:val="00B84FE0"/>
    <w:rsid w:val="00B85702"/>
    <w:rsid w:val="00B8624E"/>
    <w:rsid w:val="00B8713E"/>
    <w:rsid w:val="00B874F9"/>
    <w:rsid w:val="00BA27FC"/>
    <w:rsid w:val="00BB358F"/>
    <w:rsid w:val="00BB37BE"/>
    <w:rsid w:val="00BC019E"/>
    <w:rsid w:val="00BC10CB"/>
    <w:rsid w:val="00BC46DF"/>
    <w:rsid w:val="00BD4C78"/>
    <w:rsid w:val="00BE1BA1"/>
    <w:rsid w:val="00BE7371"/>
    <w:rsid w:val="00C03577"/>
    <w:rsid w:val="00C06D9B"/>
    <w:rsid w:val="00C11AAE"/>
    <w:rsid w:val="00C20CA3"/>
    <w:rsid w:val="00C267C5"/>
    <w:rsid w:val="00C308CC"/>
    <w:rsid w:val="00C336E3"/>
    <w:rsid w:val="00C343E7"/>
    <w:rsid w:val="00C34D90"/>
    <w:rsid w:val="00C45DB7"/>
    <w:rsid w:val="00C46222"/>
    <w:rsid w:val="00C53029"/>
    <w:rsid w:val="00C65FEA"/>
    <w:rsid w:val="00C66385"/>
    <w:rsid w:val="00C66D84"/>
    <w:rsid w:val="00C7734F"/>
    <w:rsid w:val="00C8513E"/>
    <w:rsid w:val="00C90418"/>
    <w:rsid w:val="00C90F94"/>
    <w:rsid w:val="00C9309E"/>
    <w:rsid w:val="00CA0AC2"/>
    <w:rsid w:val="00CA2E27"/>
    <w:rsid w:val="00CB305C"/>
    <w:rsid w:val="00CB3FA9"/>
    <w:rsid w:val="00CB4D0A"/>
    <w:rsid w:val="00CC2837"/>
    <w:rsid w:val="00CC2FB3"/>
    <w:rsid w:val="00CC575A"/>
    <w:rsid w:val="00CD229C"/>
    <w:rsid w:val="00CD59A4"/>
    <w:rsid w:val="00CE66D1"/>
    <w:rsid w:val="00CE6F47"/>
    <w:rsid w:val="00CF019B"/>
    <w:rsid w:val="00CF023E"/>
    <w:rsid w:val="00CF123B"/>
    <w:rsid w:val="00CF2AC0"/>
    <w:rsid w:val="00CF5160"/>
    <w:rsid w:val="00D00407"/>
    <w:rsid w:val="00D0142A"/>
    <w:rsid w:val="00D015B5"/>
    <w:rsid w:val="00D039AC"/>
    <w:rsid w:val="00D04999"/>
    <w:rsid w:val="00D07135"/>
    <w:rsid w:val="00D109E3"/>
    <w:rsid w:val="00D1788E"/>
    <w:rsid w:val="00D32D07"/>
    <w:rsid w:val="00D33E6D"/>
    <w:rsid w:val="00D41B69"/>
    <w:rsid w:val="00D41FAE"/>
    <w:rsid w:val="00D427DE"/>
    <w:rsid w:val="00D51814"/>
    <w:rsid w:val="00D5587D"/>
    <w:rsid w:val="00D55919"/>
    <w:rsid w:val="00D5701D"/>
    <w:rsid w:val="00D67633"/>
    <w:rsid w:val="00D707CC"/>
    <w:rsid w:val="00D752A6"/>
    <w:rsid w:val="00D810BB"/>
    <w:rsid w:val="00D8115F"/>
    <w:rsid w:val="00D821FE"/>
    <w:rsid w:val="00D86422"/>
    <w:rsid w:val="00D86EF9"/>
    <w:rsid w:val="00D91AFA"/>
    <w:rsid w:val="00DB0426"/>
    <w:rsid w:val="00DB0793"/>
    <w:rsid w:val="00DB1C8F"/>
    <w:rsid w:val="00DB3628"/>
    <w:rsid w:val="00DB4DCC"/>
    <w:rsid w:val="00DC0783"/>
    <w:rsid w:val="00DC2C6F"/>
    <w:rsid w:val="00DC66E0"/>
    <w:rsid w:val="00DD7B51"/>
    <w:rsid w:val="00DE5D05"/>
    <w:rsid w:val="00DE691A"/>
    <w:rsid w:val="00DF05A7"/>
    <w:rsid w:val="00DF0ED7"/>
    <w:rsid w:val="00DF119C"/>
    <w:rsid w:val="00DF37BA"/>
    <w:rsid w:val="00E00821"/>
    <w:rsid w:val="00E0370B"/>
    <w:rsid w:val="00E04D8B"/>
    <w:rsid w:val="00E04DB4"/>
    <w:rsid w:val="00E14073"/>
    <w:rsid w:val="00E16318"/>
    <w:rsid w:val="00E2509A"/>
    <w:rsid w:val="00E30679"/>
    <w:rsid w:val="00E322ED"/>
    <w:rsid w:val="00E4597D"/>
    <w:rsid w:val="00E512AC"/>
    <w:rsid w:val="00E53759"/>
    <w:rsid w:val="00E54832"/>
    <w:rsid w:val="00E549A5"/>
    <w:rsid w:val="00E552AB"/>
    <w:rsid w:val="00E56A90"/>
    <w:rsid w:val="00E60330"/>
    <w:rsid w:val="00E635A8"/>
    <w:rsid w:val="00E6403C"/>
    <w:rsid w:val="00E641CC"/>
    <w:rsid w:val="00E66305"/>
    <w:rsid w:val="00E752F3"/>
    <w:rsid w:val="00E75DC1"/>
    <w:rsid w:val="00E8350D"/>
    <w:rsid w:val="00E928B0"/>
    <w:rsid w:val="00E95C88"/>
    <w:rsid w:val="00EA2AA1"/>
    <w:rsid w:val="00EA30AB"/>
    <w:rsid w:val="00EA4305"/>
    <w:rsid w:val="00EB0538"/>
    <w:rsid w:val="00EB2587"/>
    <w:rsid w:val="00EB3925"/>
    <w:rsid w:val="00EC114D"/>
    <w:rsid w:val="00ED0077"/>
    <w:rsid w:val="00ED0C3C"/>
    <w:rsid w:val="00ED237C"/>
    <w:rsid w:val="00ED6514"/>
    <w:rsid w:val="00EE645B"/>
    <w:rsid w:val="00EF1239"/>
    <w:rsid w:val="00EF1C47"/>
    <w:rsid w:val="00EF3071"/>
    <w:rsid w:val="00EF545B"/>
    <w:rsid w:val="00EF5FA7"/>
    <w:rsid w:val="00EF744B"/>
    <w:rsid w:val="00F05E34"/>
    <w:rsid w:val="00F147D5"/>
    <w:rsid w:val="00F15732"/>
    <w:rsid w:val="00F21F61"/>
    <w:rsid w:val="00F23308"/>
    <w:rsid w:val="00F40DBF"/>
    <w:rsid w:val="00F424B1"/>
    <w:rsid w:val="00F439CE"/>
    <w:rsid w:val="00F50874"/>
    <w:rsid w:val="00F6242A"/>
    <w:rsid w:val="00F65E97"/>
    <w:rsid w:val="00F669ED"/>
    <w:rsid w:val="00F66E4A"/>
    <w:rsid w:val="00F71198"/>
    <w:rsid w:val="00F714D5"/>
    <w:rsid w:val="00F7237E"/>
    <w:rsid w:val="00F732B5"/>
    <w:rsid w:val="00F75B0E"/>
    <w:rsid w:val="00F77752"/>
    <w:rsid w:val="00F80670"/>
    <w:rsid w:val="00F81AC5"/>
    <w:rsid w:val="00F8453E"/>
    <w:rsid w:val="00F84FAE"/>
    <w:rsid w:val="00F86704"/>
    <w:rsid w:val="00F96EB3"/>
    <w:rsid w:val="00FA1AD3"/>
    <w:rsid w:val="00FB3EAE"/>
    <w:rsid w:val="00FB4FDD"/>
    <w:rsid w:val="00FB531B"/>
    <w:rsid w:val="00FB5613"/>
    <w:rsid w:val="00FC0532"/>
    <w:rsid w:val="00FC189A"/>
    <w:rsid w:val="00FD0D51"/>
    <w:rsid w:val="00FD1E50"/>
    <w:rsid w:val="00FD225E"/>
    <w:rsid w:val="00FE003A"/>
    <w:rsid w:val="00FE31EB"/>
    <w:rsid w:val="00FE45E2"/>
    <w:rsid w:val="00FF00AD"/>
    <w:rsid w:val="00FF5B00"/>
    <w:rsid w:val="00FF72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C6041A-8D2A-453B-91C9-B6E9F80B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s://s3.amazonaws.com/lowres.cartoonstock.com/business-commerce-disciplinary_action-work_absenteeism-absentee-discipline_at_work-sick-mmon184_low.jpg&amp;imgrefurl=https://www.cartoonstock.com/directory/d/discipline_at_work.asp&amp;docid=eC6oCaxmVM4pjM&amp;tbnid=B6Oh8DuZTsDSCM:&amp;w=400&amp;h=541&amp;bih=488&amp;biw=1093&amp;ved=0ahUKEwjSlLODjLTMAhVlAcAKHS-4DogQxiAIAg&amp;iact=c&amp;ictx=1" TargetMode="External"/><Relationship Id="rId18" Type="http://schemas.openxmlformats.org/officeDocument/2006/relationships/hyperlink" Target="http://www.google.co.uk/url?sa=i&amp;rct=j&amp;q=&amp;esrc=s&amp;source=images&amp;cd=&amp;cad=rja&amp;uact=8&amp;ved=0ahUKEwjH3YfSnLjMAhWnCMAKHb4GDDoQjRwIBw&amp;url=http://www.slideshare.net/ambarish_9/hrm-35013494&amp;psig=AFQjCNHxamLGAViCby-8NrNM2vvYuqxMJw&amp;ust=1462169667907108"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nidirect.gov.uk/information-and-services/redundancy-and-leaving-your-job/dismiss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google.co.uk/imgres?imgurl=http%3A%2F%2Fuwf.edu%2Fmedia%2Funiversity-of-west-florida%2Foffices%2Fstudent-affairs%2Fstudent-disability-resource-center%2FGrievances.png&amp;imgrefurl=http%3A%2F%2Fuwf.edu%2Foffices%2Fstudent-disability-resource-center%2Fstudent-rights-and-responsibilities%2Fgrievance-procedure%2F&amp;docid=wm-R3YGzmtFJ0M&amp;tbnid=qTGab2xz5cO77M%3A&amp;w=747&amp;h=546&amp;bih=488&amp;biw=1093&amp;ved=0ahUKEwiy5Zeap5jNAhXnIcAKHa_YAj8QxiAIAg&amp;iact=c&amp;ictx=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bctgm.org/linked%20sites/Interbake/Issues/grievance.jpg&amp;imgrefurl=http://meca.com.my/blog/managing-employee-grievance-disciplinary-issues-in-malaysia&amp;docid=XFOn9gVDJbXaUM&amp;tbnid=Tk1yC3qyAkpFvM:&amp;w=200&amp;h=187&amp;bih=488&amp;biw=1093&amp;ved=0ahUKEwjUsLDRiLTMAhUiD8AKHXj5DnkQxiAIAg&amp;iact=c&amp;ictx=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uk/url?sa=i&amp;rct=j&amp;q=&amp;esrc=s&amp;source=images&amp;cd=&amp;cad=rja&amp;uact=8&amp;ved=0ahUKEwjFsrC6m7jMAhWDDcAKHRCPCFgQjRwIBw&amp;url=https://www.cartoonstock.com/directory/i/insubordination.asp&amp;psig=AFQjCNGpausDfFlhGXJKrOEVJRtHwXHIjQ&amp;ust=1462169349603083" TargetMode="External"/><Relationship Id="rId23" Type="http://schemas.openxmlformats.org/officeDocument/2006/relationships/image" Target="media/image8.jpeg"/><Relationship Id="rId10" Type="http://schemas.openxmlformats.org/officeDocument/2006/relationships/image" Target="media/image2.jpe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www.google.co.uk/imgres?imgurl=http://hrsuccesstalk.com/wp-content/uploads/2015/12/grievances.gif&amp;imgrefurl=http://yashasvisuthar.blogspot.com/2015/12/grievances.html&amp;docid=wyZyCsuEVI8vJM&amp;tbnid=FoEkiyxhOkAlKM:&amp;w=2100&amp;h=450&amp;bih=488&amp;biw=1093&amp;ved=0ahUKEwip46mzg6rMAhWnAcAKHQSLCLIQxiAIAg&amp;iact=c&amp;ictx=1" TargetMode="External"/><Relationship Id="rId14" Type="http://schemas.openxmlformats.org/officeDocument/2006/relationships/image" Target="media/image4.jpeg"/><Relationship Id="rId22" Type="http://schemas.openxmlformats.org/officeDocument/2006/relationships/hyperlink" Target="http://www.google.co.uk/url?sa=i&amp;rct=j&amp;q=&amp;esrc=s&amp;source=images&amp;cd=&amp;cad=rja&amp;uact=8&amp;ved=&amp;url=http%3A%2F%2Fwww.nabet31.org%2Fnode%2F23&amp;psig=AFQjCNHRIPi_kmON_CZ62ulyFJ5tMW7lyA&amp;ust=1465470954658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83319-3BE5-4DD7-A612-498A7B024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3310</TotalTime>
  <Pages>17</Pages>
  <Words>5116</Words>
  <Characters>29163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249</cp:revision>
  <dcterms:created xsi:type="dcterms:W3CDTF">2015-01-26T12:24:00Z</dcterms:created>
  <dcterms:modified xsi:type="dcterms:W3CDTF">2016-06-08T11:24:00Z</dcterms:modified>
</cp:coreProperties>
</file>