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1372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26147E" wp14:editId="55ED089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3FE9AE8" w14:textId="77777777" w:rsidR="00607874" w:rsidRDefault="0063558B" w:rsidP="00A851DA">
      <w:pPr>
        <w:rPr>
          <w:lang w:val="en-US"/>
        </w:rPr>
      </w:pPr>
      <w:r>
        <w:rPr>
          <w:noProof/>
          <w:lang w:val="en-US"/>
        </w:rPr>
        <mc:AlternateContent>
          <mc:Choice Requires="wps">
            <w:drawing>
              <wp:anchor distT="0" distB="0" distL="114300" distR="114300" simplePos="0" relativeHeight="251660288" behindDoc="0" locked="0" layoutInCell="1" allowOverlap="1" wp14:anchorId="016FEC31" wp14:editId="3DC4CB06">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748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942A5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FA748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942A5B" w14:textId="77777777" w:rsidR="00405895" w:rsidRDefault="00405895"/>
                  </w:txbxContent>
                </v:textbox>
              </v:shape>
            </w:pict>
          </mc:Fallback>
        </mc:AlternateContent>
      </w:r>
    </w:p>
    <w:p w14:paraId="79897CEF" w14:textId="77777777" w:rsidR="00607874" w:rsidRDefault="00607874" w:rsidP="00A851DA">
      <w:pPr>
        <w:rPr>
          <w:lang w:val="en-US"/>
        </w:rPr>
      </w:pPr>
    </w:p>
    <w:p w14:paraId="2A8AE80B" w14:textId="77777777" w:rsidR="00607874" w:rsidRDefault="00607874" w:rsidP="00A851DA">
      <w:pPr>
        <w:rPr>
          <w:lang w:val="en-US"/>
        </w:rPr>
      </w:pPr>
    </w:p>
    <w:p w14:paraId="2DF4B45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BF4DE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B7D0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B4E653" w14:textId="77777777" w:rsidR="00A851DA" w:rsidRPr="00B0415E" w:rsidRDefault="0063558B">
            <w:pPr>
              <w:pStyle w:val="Default"/>
              <w:rPr>
                <w:rFonts w:asciiTheme="minorHAnsi" w:hAnsiTheme="minorHAnsi"/>
              </w:rPr>
            </w:pPr>
            <w:r>
              <w:rPr>
                <w:rFonts w:asciiTheme="minorHAnsi" w:hAnsiTheme="minorHAnsi"/>
              </w:rPr>
              <w:t>Nicola Burgess</w:t>
            </w:r>
          </w:p>
        </w:tc>
      </w:tr>
      <w:tr w:rsidR="00A851DA" w:rsidRPr="00B0415E" w14:paraId="643343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F7D27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522A72" w14:textId="77777777" w:rsidR="00A851DA" w:rsidRPr="00B0415E" w:rsidRDefault="0063558B">
            <w:pPr>
              <w:pStyle w:val="Default"/>
              <w:rPr>
                <w:rFonts w:asciiTheme="minorHAnsi" w:hAnsiTheme="minorHAnsi"/>
              </w:rPr>
            </w:pPr>
            <w:r>
              <w:rPr>
                <w:rFonts w:asciiTheme="minorHAnsi" w:hAnsiTheme="minorHAnsi"/>
              </w:rPr>
              <w:t>2925</w:t>
            </w:r>
          </w:p>
        </w:tc>
      </w:tr>
      <w:tr w:rsidR="00A851DA" w:rsidRPr="00B0415E" w14:paraId="26C14C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C3FBF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2A59E94" w14:textId="77777777" w:rsidR="00A851DA" w:rsidRPr="00B0415E" w:rsidRDefault="0063558B">
            <w:pPr>
              <w:pStyle w:val="Default"/>
              <w:rPr>
                <w:rFonts w:asciiTheme="minorHAnsi" w:hAnsiTheme="minorHAnsi"/>
              </w:rPr>
            </w:pPr>
            <w:r>
              <w:rPr>
                <w:rFonts w:asciiTheme="minorHAnsi" w:hAnsiTheme="minorHAnsi"/>
              </w:rPr>
              <w:t>Diploma in Business Administration</w:t>
            </w:r>
          </w:p>
        </w:tc>
      </w:tr>
      <w:tr w:rsidR="00A851DA" w:rsidRPr="00B0415E" w14:paraId="2552C6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A2FE0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7F7B7CB" w14:textId="77777777" w:rsidR="00A851DA" w:rsidRPr="00B0415E" w:rsidRDefault="0063558B">
            <w:r>
              <w:t>2</w:t>
            </w:r>
          </w:p>
        </w:tc>
      </w:tr>
    </w:tbl>
    <w:p w14:paraId="739621F2" w14:textId="77777777" w:rsidR="00CC2FB3" w:rsidRDefault="00CC2FB3" w:rsidP="00A851DA">
      <w:pPr>
        <w:rPr>
          <w:b/>
          <w:lang w:val="en-US"/>
        </w:rPr>
      </w:pPr>
    </w:p>
    <w:p w14:paraId="61A12E02" w14:textId="77777777" w:rsidR="00443E6F" w:rsidRDefault="00527C11" w:rsidP="00A851DA">
      <w:pPr>
        <w:rPr>
          <w:b/>
          <w:sz w:val="28"/>
          <w:lang w:val="en-US"/>
        </w:rPr>
      </w:pPr>
      <w:r w:rsidRPr="00443E6F">
        <w:rPr>
          <w:b/>
          <w:sz w:val="28"/>
          <w:lang w:val="en-US"/>
        </w:rPr>
        <w:t>Marking Criteria:</w:t>
      </w:r>
    </w:p>
    <w:p w14:paraId="7F6EEE8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DC2594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629D57C" w14:textId="77777777" w:rsidTr="00CC2FB3">
        <w:tc>
          <w:tcPr>
            <w:tcW w:w="9242" w:type="dxa"/>
          </w:tcPr>
          <w:p w14:paraId="03E90DA2" w14:textId="77777777" w:rsidR="0063558B" w:rsidRDefault="0063558B" w:rsidP="0063558B">
            <w:pPr>
              <w:ind w:left="1134"/>
              <w:jc w:val="right"/>
              <w:rPr>
                <w:rFonts w:ascii="Arial" w:hAnsi="Arial"/>
              </w:rPr>
            </w:pPr>
            <w:r w:rsidRPr="005E0EFF">
              <w:rPr>
                <w:rFonts w:ascii="Arial" w:hAnsi="Arial"/>
              </w:rPr>
              <w:t>Nicola Burgess</w:t>
            </w:r>
          </w:p>
          <w:p w14:paraId="1EBCC2D7" w14:textId="77777777" w:rsidR="0063558B" w:rsidRDefault="0063558B" w:rsidP="0063558B">
            <w:pPr>
              <w:jc w:val="right"/>
              <w:rPr>
                <w:rFonts w:ascii="Arial" w:hAnsi="Arial"/>
              </w:rPr>
            </w:pPr>
            <w:r>
              <w:rPr>
                <w:rFonts w:ascii="Arial" w:hAnsi="Arial"/>
              </w:rPr>
              <w:t>Student No. 2925</w:t>
            </w:r>
          </w:p>
          <w:p w14:paraId="4A8B746B" w14:textId="77777777" w:rsidR="0063558B" w:rsidRDefault="0063558B" w:rsidP="0063558B">
            <w:pPr>
              <w:jc w:val="right"/>
              <w:rPr>
                <w:rFonts w:ascii="Arial" w:hAnsi="Arial"/>
              </w:rPr>
            </w:pPr>
            <w:r>
              <w:rPr>
                <w:rFonts w:ascii="Arial" w:hAnsi="Arial"/>
              </w:rPr>
              <w:t>Diploma in Business Administration</w:t>
            </w:r>
          </w:p>
          <w:p w14:paraId="62FDFD31" w14:textId="77777777" w:rsidR="0063558B" w:rsidRDefault="0063558B" w:rsidP="0063558B">
            <w:pPr>
              <w:jc w:val="right"/>
              <w:rPr>
                <w:rFonts w:ascii="Arial" w:hAnsi="Arial"/>
              </w:rPr>
            </w:pPr>
            <w:r>
              <w:rPr>
                <w:rFonts w:ascii="Arial" w:hAnsi="Arial"/>
              </w:rPr>
              <w:t>Assignment No. 2</w:t>
            </w:r>
          </w:p>
          <w:p w14:paraId="44E73637" w14:textId="77777777" w:rsidR="0063558B" w:rsidRDefault="0063558B" w:rsidP="0063558B">
            <w:pPr>
              <w:jc w:val="right"/>
              <w:rPr>
                <w:rFonts w:ascii="Arial" w:hAnsi="Arial"/>
              </w:rPr>
            </w:pPr>
            <w:r>
              <w:rPr>
                <w:rFonts w:ascii="Arial" w:hAnsi="Arial"/>
              </w:rPr>
              <w:t>Page 1 of 2</w:t>
            </w:r>
          </w:p>
          <w:p w14:paraId="7517A7A8" w14:textId="77777777" w:rsidR="0063558B" w:rsidRDefault="0063558B" w:rsidP="0063558B">
            <w:pPr>
              <w:rPr>
                <w:rFonts w:ascii="Arial" w:hAnsi="Arial"/>
              </w:rPr>
            </w:pPr>
          </w:p>
          <w:p w14:paraId="2787C368" w14:textId="77777777" w:rsidR="0063558B" w:rsidRDefault="0063558B" w:rsidP="0063558B">
            <w:pPr>
              <w:rPr>
                <w:rFonts w:ascii="Arial" w:hAnsi="Arial"/>
              </w:rPr>
            </w:pPr>
            <w:r>
              <w:rPr>
                <w:rFonts w:ascii="Arial" w:hAnsi="Arial"/>
              </w:rPr>
              <w:t>Q: 1:</w:t>
            </w:r>
          </w:p>
          <w:p w14:paraId="1E602B80" w14:textId="77777777" w:rsidR="0063558B" w:rsidRDefault="0063558B" w:rsidP="0063558B">
            <w:pPr>
              <w:rPr>
                <w:rFonts w:ascii="Arial" w:hAnsi="Arial"/>
              </w:rPr>
            </w:pPr>
          </w:p>
          <w:p w14:paraId="6A71823F" w14:textId="77777777" w:rsidR="0063558B" w:rsidRPr="006B43F3" w:rsidRDefault="0063558B" w:rsidP="0063558B">
            <w:pPr>
              <w:ind w:left="720" w:hanging="720"/>
              <w:rPr>
                <w:rFonts w:ascii="Arial" w:hAnsi="Arial"/>
              </w:rPr>
            </w:pPr>
            <w:proofErr w:type="spellStart"/>
            <w:r>
              <w:rPr>
                <w:rFonts w:ascii="Arial" w:hAnsi="Arial"/>
              </w:rPr>
              <w:t>i</w:t>
            </w:r>
            <w:proofErr w:type="spellEnd"/>
            <w:r>
              <w:rPr>
                <w:rFonts w:ascii="Arial" w:hAnsi="Arial"/>
              </w:rPr>
              <w:t>.</w:t>
            </w:r>
            <w:r>
              <w:rPr>
                <w:rFonts w:ascii="Arial" w:hAnsi="Arial"/>
              </w:rPr>
              <w:tab/>
            </w:r>
            <w:r w:rsidRPr="006B43F3">
              <w:rPr>
                <w:rFonts w:ascii="Arial" w:hAnsi="Arial"/>
              </w:rPr>
              <w:t xml:space="preserve">Management refers to people in an organization who are in charge of making decisions.  They have the power and responsibility to organize and co-ordinate the activities of the business.  Management of a company can range in size from one person, to hundreds of people, depending on the size of the organization. </w:t>
            </w:r>
          </w:p>
          <w:p w14:paraId="1F9EA64C" w14:textId="77777777" w:rsidR="0063558B" w:rsidRDefault="0063558B" w:rsidP="0063558B">
            <w:pPr>
              <w:rPr>
                <w:rFonts w:ascii="Arial" w:hAnsi="Arial"/>
              </w:rPr>
            </w:pPr>
          </w:p>
          <w:p w14:paraId="245E6B4E" w14:textId="77777777" w:rsidR="0063558B" w:rsidRDefault="0063558B" w:rsidP="0063558B">
            <w:pPr>
              <w:ind w:left="720" w:hanging="720"/>
              <w:rPr>
                <w:rFonts w:ascii="Arial" w:hAnsi="Arial"/>
              </w:rPr>
            </w:pPr>
            <w:r>
              <w:rPr>
                <w:rFonts w:ascii="Arial" w:hAnsi="Arial"/>
              </w:rPr>
              <w:t>ii.</w:t>
            </w:r>
            <w:r>
              <w:rPr>
                <w:rFonts w:ascii="Arial" w:hAnsi="Arial"/>
              </w:rPr>
              <w:tab/>
              <w:t xml:space="preserve">There are typically 3 levels of management in a business.  These are: </w:t>
            </w:r>
            <w:r w:rsidRPr="008020CB">
              <w:rPr>
                <w:rFonts w:ascii="Arial" w:hAnsi="Arial"/>
                <w:u w:val="single"/>
              </w:rPr>
              <w:t>Low level managers</w:t>
            </w:r>
            <w:r>
              <w:rPr>
                <w:rFonts w:ascii="Arial" w:hAnsi="Arial"/>
              </w:rPr>
              <w:t>, who are foremen, supervisors or section leaders.  They provide basic supervision, and motivation to the staff.</w:t>
            </w:r>
          </w:p>
          <w:p w14:paraId="554763EE" w14:textId="77777777" w:rsidR="0063558B" w:rsidRDefault="0063558B" w:rsidP="0063558B">
            <w:pPr>
              <w:ind w:left="720" w:hanging="720"/>
              <w:rPr>
                <w:rFonts w:ascii="Arial" w:hAnsi="Arial"/>
              </w:rPr>
            </w:pPr>
            <w:r>
              <w:rPr>
                <w:rFonts w:ascii="Arial" w:hAnsi="Arial"/>
              </w:rPr>
              <w:tab/>
            </w:r>
            <w:r w:rsidRPr="008020CB">
              <w:rPr>
                <w:rFonts w:ascii="Arial" w:hAnsi="Arial"/>
                <w:u w:val="single"/>
              </w:rPr>
              <w:t>Middle level managers</w:t>
            </w:r>
            <w:r>
              <w:rPr>
                <w:rFonts w:ascii="Arial" w:hAnsi="Arial"/>
              </w:rPr>
              <w:t xml:space="preserve"> are general, branch or department managers, they report to the top management.</w:t>
            </w:r>
          </w:p>
          <w:p w14:paraId="2ED17E13" w14:textId="77777777" w:rsidR="0063558B" w:rsidRDefault="0063558B" w:rsidP="0063558B">
            <w:pPr>
              <w:ind w:left="720" w:hanging="720"/>
              <w:rPr>
                <w:rFonts w:ascii="Arial" w:hAnsi="Arial"/>
              </w:rPr>
            </w:pPr>
            <w:r>
              <w:rPr>
                <w:rFonts w:ascii="Arial" w:hAnsi="Arial"/>
              </w:rPr>
              <w:tab/>
            </w:r>
            <w:r w:rsidRPr="008020CB">
              <w:rPr>
                <w:rFonts w:ascii="Arial" w:hAnsi="Arial"/>
                <w:u w:val="single"/>
              </w:rPr>
              <w:t>Top management</w:t>
            </w:r>
            <w:r>
              <w:rPr>
                <w:rFonts w:ascii="Arial" w:hAnsi="Arial"/>
              </w:rPr>
              <w:t xml:space="preserve"> </w:t>
            </w:r>
            <w:proofErr w:type="gramStart"/>
            <w:r>
              <w:rPr>
                <w:rFonts w:ascii="Arial" w:hAnsi="Arial"/>
              </w:rPr>
              <w:t>are</w:t>
            </w:r>
            <w:proofErr w:type="gramEnd"/>
            <w:r>
              <w:rPr>
                <w:rFonts w:ascii="Arial" w:hAnsi="Arial"/>
              </w:rPr>
              <w:t xml:space="preserve"> directors, president, vice president or CEO of a company.  They are responsible for controlling the entire organization and are accountable to the shareholders as well as the general public.</w:t>
            </w:r>
          </w:p>
          <w:p w14:paraId="35DE65DC" w14:textId="77777777" w:rsidR="0063558B" w:rsidRDefault="0063558B" w:rsidP="0063558B">
            <w:pPr>
              <w:rPr>
                <w:rFonts w:ascii="Arial" w:hAnsi="Arial"/>
              </w:rPr>
            </w:pPr>
          </w:p>
          <w:p w14:paraId="2FF68349" w14:textId="77777777" w:rsidR="0063558B" w:rsidRDefault="0063558B" w:rsidP="0063558B">
            <w:pPr>
              <w:ind w:left="720" w:hanging="720"/>
              <w:rPr>
                <w:rFonts w:ascii="Arial" w:hAnsi="Arial"/>
              </w:rPr>
            </w:pPr>
            <w:r>
              <w:rPr>
                <w:rFonts w:ascii="Arial" w:hAnsi="Arial"/>
              </w:rPr>
              <w:t>iii.</w:t>
            </w:r>
            <w:r>
              <w:rPr>
                <w:rFonts w:ascii="Arial" w:hAnsi="Arial"/>
              </w:rPr>
              <w:tab/>
              <w:t xml:space="preserve">“Equity” as a principle of management refers to fairness and impartiality to all concerned employees. It is a key component to motivation of staff. If someone notices an unfair environment, whether it is pay, working hours, favoritism, they will become demotivated, and this will then cause greater problems in the workplace. </w:t>
            </w:r>
            <w:r>
              <w:rPr>
                <w:rFonts w:ascii="Arial" w:hAnsi="Arial"/>
              </w:rPr>
              <w:tab/>
            </w:r>
          </w:p>
          <w:p w14:paraId="1F17639C" w14:textId="77777777" w:rsidR="0063558B" w:rsidRDefault="0063558B" w:rsidP="0063558B">
            <w:pPr>
              <w:ind w:left="720" w:hanging="720"/>
              <w:rPr>
                <w:rFonts w:ascii="Arial" w:hAnsi="Arial"/>
              </w:rPr>
            </w:pPr>
          </w:p>
          <w:p w14:paraId="5F551436" w14:textId="77777777" w:rsidR="0063558B" w:rsidRDefault="0063558B" w:rsidP="0063558B">
            <w:pPr>
              <w:ind w:left="720" w:hanging="720"/>
              <w:rPr>
                <w:rFonts w:ascii="Arial" w:hAnsi="Arial"/>
              </w:rPr>
            </w:pPr>
            <w:r>
              <w:rPr>
                <w:rFonts w:ascii="Arial" w:hAnsi="Arial"/>
              </w:rPr>
              <w:t xml:space="preserve">iv. </w:t>
            </w:r>
            <w:r>
              <w:rPr>
                <w:rFonts w:ascii="Arial" w:hAnsi="Arial"/>
              </w:rPr>
              <w:tab/>
              <w:t>The functions of management are:  planning, organizing, commanding, coordinating and controlling.</w:t>
            </w:r>
          </w:p>
          <w:p w14:paraId="5DF552D4" w14:textId="77777777" w:rsidR="00AE6951" w:rsidRDefault="00AE6951" w:rsidP="0063558B">
            <w:pPr>
              <w:ind w:left="720" w:hanging="720"/>
              <w:rPr>
                <w:rFonts w:ascii="Arial" w:hAnsi="Arial"/>
              </w:rPr>
            </w:pPr>
            <w:bookmarkStart w:id="0" w:name="_GoBack"/>
            <w:bookmarkEnd w:id="0"/>
          </w:p>
          <w:p w14:paraId="2777687B" w14:textId="77777777" w:rsidR="0063558B" w:rsidRDefault="0063558B" w:rsidP="0063558B">
            <w:pPr>
              <w:ind w:left="720" w:hanging="720"/>
              <w:rPr>
                <w:rFonts w:ascii="Arial" w:hAnsi="Arial"/>
              </w:rPr>
            </w:pPr>
          </w:p>
          <w:p w14:paraId="2AF00BE1" w14:textId="77777777" w:rsidR="0063558B" w:rsidRDefault="0063558B" w:rsidP="0063558B">
            <w:pPr>
              <w:ind w:left="720" w:hanging="720"/>
              <w:rPr>
                <w:rFonts w:ascii="Arial" w:hAnsi="Arial"/>
              </w:rPr>
            </w:pPr>
            <w:r>
              <w:rPr>
                <w:rFonts w:ascii="Arial" w:hAnsi="Arial"/>
              </w:rPr>
              <w:t>v.</w:t>
            </w:r>
            <w:r>
              <w:rPr>
                <w:rFonts w:ascii="Arial" w:hAnsi="Arial"/>
              </w:rPr>
              <w:tab/>
            </w:r>
            <w:proofErr w:type="gramStart"/>
            <w:r>
              <w:rPr>
                <w:rFonts w:ascii="Arial" w:hAnsi="Arial"/>
              </w:rPr>
              <w:t>a</w:t>
            </w:r>
            <w:proofErr w:type="gramEnd"/>
            <w:r>
              <w:rPr>
                <w:rFonts w:ascii="Arial" w:hAnsi="Arial"/>
              </w:rPr>
              <w:t>) – iii,</w:t>
            </w:r>
            <w:r>
              <w:rPr>
                <w:rFonts w:ascii="Arial" w:hAnsi="Arial"/>
              </w:rPr>
              <w:tab/>
            </w:r>
            <w:r>
              <w:rPr>
                <w:rFonts w:ascii="Arial" w:hAnsi="Arial"/>
              </w:rPr>
              <w:tab/>
              <w:t xml:space="preserve">b) – iv, </w:t>
            </w:r>
            <w:r>
              <w:rPr>
                <w:rFonts w:ascii="Arial" w:hAnsi="Arial"/>
              </w:rPr>
              <w:tab/>
              <w:t xml:space="preserve">c) – </w:t>
            </w:r>
            <w:proofErr w:type="spellStart"/>
            <w:r>
              <w:rPr>
                <w:rFonts w:ascii="Arial" w:hAnsi="Arial"/>
              </w:rPr>
              <w:t>i</w:t>
            </w:r>
            <w:proofErr w:type="spellEnd"/>
            <w:r>
              <w:rPr>
                <w:rFonts w:ascii="Arial" w:hAnsi="Arial"/>
              </w:rPr>
              <w:t xml:space="preserve">, </w:t>
            </w:r>
            <w:r>
              <w:rPr>
                <w:rFonts w:ascii="Arial" w:hAnsi="Arial"/>
              </w:rPr>
              <w:tab/>
            </w:r>
            <w:r>
              <w:rPr>
                <w:rFonts w:ascii="Arial" w:hAnsi="Arial"/>
              </w:rPr>
              <w:tab/>
              <w:t>d) – ii.</w:t>
            </w:r>
          </w:p>
          <w:p w14:paraId="56047E5E" w14:textId="77777777" w:rsidR="0063558B" w:rsidRDefault="0063558B" w:rsidP="0063558B">
            <w:pPr>
              <w:ind w:left="720" w:hanging="720"/>
              <w:rPr>
                <w:rFonts w:ascii="Arial" w:hAnsi="Arial"/>
              </w:rPr>
            </w:pPr>
          </w:p>
          <w:p w14:paraId="0570CEDE" w14:textId="77777777" w:rsidR="0063558B" w:rsidRDefault="0063558B" w:rsidP="0063558B">
            <w:pPr>
              <w:ind w:left="720" w:hanging="720"/>
              <w:rPr>
                <w:rFonts w:ascii="Arial" w:hAnsi="Arial"/>
              </w:rPr>
            </w:pPr>
          </w:p>
          <w:p w14:paraId="53BCD1A5" w14:textId="77777777" w:rsidR="0063558B" w:rsidRDefault="0063558B" w:rsidP="0063558B">
            <w:pPr>
              <w:ind w:left="720" w:hanging="720"/>
              <w:rPr>
                <w:rFonts w:ascii="Arial" w:hAnsi="Arial"/>
              </w:rPr>
            </w:pPr>
            <w:proofErr w:type="spellStart"/>
            <w:r>
              <w:rPr>
                <w:rFonts w:ascii="Arial" w:hAnsi="Arial"/>
              </w:rPr>
              <w:t>i</w:t>
            </w:r>
            <w:proofErr w:type="spellEnd"/>
            <w:r>
              <w:rPr>
                <w:rFonts w:ascii="Arial" w:hAnsi="Arial"/>
              </w:rPr>
              <w:t>.</w:t>
            </w:r>
            <w:r>
              <w:rPr>
                <w:rFonts w:ascii="Arial" w:hAnsi="Arial"/>
              </w:rPr>
              <w:tab/>
              <w:t xml:space="preserve">(A) – b) – iii, </w:t>
            </w:r>
            <w:r>
              <w:rPr>
                <w:rFonts w:ascii="Arial" w:hAnsi="Arial"/>
              </w:rPr>
              <w:tab/>
            </w:r>
            <w:r>
              <w:rPr>
                <w:rFonts w:ascii="Arial" w:hAnsi="Arial"/>
              </w:rPr>
              <w:tab/>
              <w:t xml:space="preserve">(B) – a) – </w:t>
            </w:r>
            <w:proofErr w:type="spellStart"/>
            <w:r>
              <w:rPr>
                <w:rFonts w:ascii="Arial" w:hAnsi="Arial"/>
              </w:rPr>
              <w:t>i</w:t>
            </w:r>
            <w:proofErr w:type="spellEnd"/>
            <w:r>
              <w:rPr>
                <w:rFonts w:ascii="Arial" w:hAnsi="Arial"/>
              </w:rPr>
              <w:t xml:space="preserve">, </w:t>
            </w:r>
            <w:r>
              <w:rPr>
                <w:rFonts w:ascii="Arial" w:hAnsi="Arial"/>
              </w:rPr>
              <w:tab/>
            </w:r>
            <w:r>
              <w:rPr>
                <w:rFonts w:ascii="Arial" w:hAnsi="Arial"/>
              </w:rPr>
              <w:tab/>
              <w:t>(C) – c) – ii.</w:t>
            </w:r>
          </w:p>
          <w:p w14:paraId="0DC38D39" w14:textId="77777777" w:rsidR="0063558B" w:rsidRDefault="0063558B" w:rsidP="0063558B">
            <w:pPr>
              <w:ind w:left="720" w:hanging="720"/>
              <w:rPr>
                <w:rFonts w:ascii="Arial" w:hAnsi="Arial"/>
              </w:rPr>
            </w:pPr>
          </w:p>
          <w:p w14:paraId="220D74DD" w14:textId="77777777" w:rsidR="0063558B" w:rsidRDefault="0063558B" w:rsidP="0063558B">
            <w:pPr>
              <w:rPr>
                <w:rFonts w:ascii="Arial" w:hAnsi="Arial"/>
              </w:rPr>
            </w:pPr>
          </w:p>
          <w:p w14:paraId="7948FBC1" w14:textId="77777777" w:rsidR="0063558B" w:rsidRDefault="0063558B" w:rsidP="0063558B">
            <w:pPr>
              <w:ind w:left="720" w:hanging="720"/>
              <w:jc w:val="right"/>
              <w:rPr>
                <w:rFonts w:ascii="Arial" w:hAnsi="Arial"/>
              </w:rPr>
            </w:pPr>
            <w:r>
              <w:rPr>
                <w:rFonts w:ascii="Arial" w:hAnsi="Arial"/>
              </w:rPr>
              <w:t>Page 2</w:t>
            </w:r>
          </w:p>
          <w:p w14:paraId="7FEF0129" w14:textId="77777777" w:rsidR="0063558B" w:rsidRDefault="0063558B" w:rsidP="0063558B">
            <w:pPr>
              <w:ind w:left="720" w:hanging="720"/>
              <w:rPr>
                <w:rFonts w:ascii="Arial" w:hAnsi="Arial"/>
              </w:rPr>
            </w:pPr>
            <w:r>
              <w:rPr>
                <w:rFonts w:ascii="Arial" w:hAnsi="Arial"/>
              </w:rPr>
              <w:t>Q: 2:</w:t>
            </w:r>
          </w:p>
          <w:p w14:paraId="0F0C9163" w14:textId="77777777" w:rsidR="0063558B" w:rsidRDefault="0063558B" w:rsidP="0063558B">
            <w:pPr>
              <w:ind w:left="720" w:hanging="720"/>
              <w:rPr>
                <w:rFonts w:ascii="Arial" w:hAnsi="Arial"/>
              </w:rPr>
            </w:pPr>
          </w:p>
          <w:p w14:paraId="70323072" w14:textId="77777777" w:rsidR="0063558B" w:rsidRDefault="0063558B" w:rsidP="0063558B">
            <w:pPr>
              <w:ind w:left="720"/>
              <w:rPr>
                <w:rFonts w:ascii="Arial" w:hAnsi="Arial"/>
              </w:rPr>
            </w:pPr>
            <w:r>
              <w:rPr>
                <w:rFonts w:ascii="Arial" w:hAnsi="Arial"/>
              </w:rPr>
              <w:t xml:space="preserve">Planning is looking forward, ahead into the future.  By planning, you organize and set goals for the future progress of the company.  It is a decision making process regarding the future course of action to take.  Controlling is looking back and investigating to see whether the planning was successful, as well as the organizing and effectiveness.  The performance of the planning, leading and organizing is analyzed.  </w:t>
            </w:r>
          </w:p>
          <w:p w14:paraId="50796911" w14:textId="77777777" w:rsidR="0063558B" w:rsidRDefault="0063558B" w:rsidP="0063558B">
            <w:pPr>
              <w:ind w:left="720"/>
              <w:rPr>
                <w:rFonts w:ascii="Arial" w:hAnsi="Arial"/>
              </w:rPr>
            </w:pPr>
          </w:p>
          <w:p w14:paraId="5CC0A17E" w14:textId="77777777" w:rsidR="0063558B" w:rsidRDefault="0063558B" w:rsidP="0063558B">
            <w:pPr>
              <w:ind w:left="720"/>
              <w:rPr>
                <w:rFonts w:ascii="Arial" w:hAnsi="Arial"/>
              </w:rPr>
            </w:pPr>
          </w:p>
          <w:p w14:paraId="65004353" w14:textId="77777777" w:rsidR="0063558B" w:rsidRDefault="0063558B" w:rsidP="0063558B">
            <w:pPr>
              <w:ind w:left="720" w:hanging="720"/>
              <w:rPr>
                <w:rFonts w:ascii="Arial" w:hAnsi="Arial"/>
              </w:rPr>
            </w:pPr>
          </w:p>
          <w:p w14:paraId="5623BE36" w14:textId="77777777" w:rsidR="0063558B" w:rsidRDefault="0063558B" w:rsidP="0063558B">
            <w:pPr>
              <w:ind w:left="720" w:hanging="720"/>
              <w:rPr>
                <w:rFonts w:ascii="Arial" w:hAnsi="Arial"/>
              </w:rPr>
            </w:pPr>
          </w:p>
          <w:p w14:paraId="34450F82" w14:textId="77777777" w:rsidR="0063558B" w:rsidRDefault="0063558B" w:rsidP="0063558B">
            <w:pPr>
              <w:ind w:left="720" w:hanging="720"/>
              <w:rPr>
                <w:rFonts w:ascii="Arial" w:hAnsi="Arial"/>
                <w:u w:val="single"/>
              </w:rPr>
            </w:pPr>
            <w:r w:rsidRPr="00A95BE3">
              <w:rPr>
                <w:rFonts w:ascii="Arial" w:hAnsi="Arial"/>
                <w:u w:val="single"/>
              </w:rPr>
              <w:t>Case Study</w:t>
            </w:r>
          </w:p>
          <w:p w14:paraId="5870CBA9" w14:textId="77777777" w:rsidR="0063558B" w:rsidRDefault="0063558B" w:rsidP="0063558B">
            <w:pPr>
              <w:ind w:left="720" w:hanging="720"/>
              <w:rPr>
                <w:rFonts w:ascii="Arial" w:hAnsi="Arial"/>
                <w:u w:val="single"/>
              </w:rPr>
            </w:pPr>
          </w:p>
          <w:p w14:paraId="7A41FFA3" w14:textId="77777777" w:rsidR="0063558B" w:rsidRPr="0020198B" w:rsidRDefault="0063558B" w:rsidP="0063558B">
            <w:pPr>
              <w:pStyle w:val="ListParagraph"/>
              <w:numPr>
                <w:ilvl w:val="0"/>
                <w:numId w:val="2"/>
              </w:numPr>
              <w:rPr>
                <w:rFonts w:ascii="Arial" w:hAnsi="Arial"/>
              </w:rPr>
            </w:pPr>
            <w:r w:rsidRPr="0020198B">
              <w:rPr>
                <w:rFonts w:ascii="Arial" w:hAnsi="Arial"/>
              </w:rPr>
              <w:t xml:space="preserve">Hierarchy of management is the top 3 levels of management collectively.  So in the case study William Davis is a top level, followed by </w:t>
            </w:r>
            <w:proofErr w:type="spellStart"/>
            <w:r w:rsidRPr="0020198B">
              <w:rPr>
                <w:rFonts w:ascii="Arial" w:hAnsi="Arial"/>
              </w:rPr>
              <w:t>Vijhay</w:t>
            </w:r>
            <w:proofErr w:type="spellEnd"/>
            <w:r w:rsidRPr="0020198B">
              <w:rPr>
                <w:rFonts w:ascii="Arial" w:hAnsi="Arial"/>
              </w:rPr>
              <w:t xml:space="preserve"> Singh – Mid level, and then Irene Rogers – Low level.  This means that Irene and </w:t>
            </w:r>
            <w:proofErr w:type="spellStart"/>
            <w:r w:rsidRPr="0020198B">
              <w:rPr>
                <w:rFonts w:ascii="Arial" w:hAnsi="Arial"/>
              </w:rPr>
              <w:t>Vijhay</w:t>
            </w:r>
            <w:proofErr w:type="spellEnd"/>
            <w:r w:rsidRPr="0020198B">
              <w:rPr>
                <w:rFonts w:ascii="Arial" w:hAnsi="Arial"/>
              </w:rPr>
              <w:t xml:space="preserve"> report to William.</w:t>
            </w:r>
          </w:p>
          <w:p w14:paraId="50F909F9" w14:textId="77777777" w:rsidR="0063558B" w:rsidRDefault="0063558B" w:rsidP="0063558B">
            <w:pPr>
              <w:ind w:left="709"/>
              <w:rPr>
                <w:rFonts w:ascii="Arial" w:hAnsi="Arial"/>
              </w:rPr>
            </w:pPr>
          </w:p>
          <w:p w14:paraId="7D0075BD" w14:textId="77777777" w:rsidR="0063558B" w:rsidRPr="00B10959" w:rsidRDefault="0063558B" w:rsidP="0063558B">
            <w:pPr>
              <w:pStyle w:val="ListParagraph"/>
              <w:numPr>
                <w:ilvl w:val="0"/>
                <w:numId w:val="2"/>
              </w:numPr>
              <w:rPr>
                <w:rFonts w:ascii="Arial" w:hAnsi="Arial"/>
              </w:rPr>
            </w:pPr>
            <w:r w:rsidRPr="00B10959">
              <w:rPr>
                <w:rFonts w:ascii="Arial" w:hAnsi="Arial"/>
              </w:rPr>
              <w:t>William Davis would find out about any problems on the factory floor from Irene Rogers.  She is the supervisor and it is her responsibility to make sure all work is carried out pr</w:t>
            </w:r>
            <w:r>
              <w:rPr>
                <w:rFonts w:ascii="Arial" w:hAnsi="Arial"/>
              </w:rPr>
              <w:t>operly, and also that if there are</w:t>
            </w:r>
            <w:r w:rsidRPr="00B10959">
              <w:rPr>
                <w:rFonts w:ascii="Arial" w:hAnsi="Arial"/>
              </w:rPr>
              <w:t xml:space="preserve"> any problems, she lets higher management know.  Although William is chairman he has control over the whole organization and so it is in his interest to know if there were any problems anywhere.</w:t>
            </w:r>
          </w:p>
          <w:p w14:paraId="15B1BD29" w14:textId="77777777" w:rsidR="0063558B" w:rsidRPr="00B10959" w:rsidRDefault="0063558B" w:rsidP="0063558B">
            <w:pPr>
              <w:ind w:left="709"/>
              <w:rPr>
                <w:rFonts w:ascii="Arial" w:hAnsi="Arial"/>
              </w:rPr>
            </w:pPr>
          </w:p>
          <w:p w14:paraId="5EB29E24" w14:textId="77777777" w:rsidR="0063558B" w:rsidRPr="00B10959" w:rsidRDefault="0063558B" w:rsidP="0063558B">
            <w:pPr>
              <w:pStyle w:val="ListParagraph"/>
              <w:numPr>
                <w:ilvl w:val="0"/>
                <w:numId w:val="2"/>
              </w:numPr>
              <w:rPr>
                <w:rFonts w:ascii="Arial" w:hAnsi="Arial"/>
              </w:rPr>
            </w:pPr>
            <w:r w:rsidRPr="00B10959">
              <w:rPr>
                <w:rFonts w:ascii="Arial" w:hAnsi="Arial"/>
              </w:rPr>
              <w:t>It is the top level of management who de</w:t>
            </w:r>
            <w:r>
              <w:rPr>
                <w:rFonts w:ascii="Arial" w:hAnsi="Arial"/>
              </w:rPr>
              <w:t>termines the objectives for the business</w:t>
            </w:r>
            <w:r w:rsidRPr="00B10959">
              <w:rPr>
                <w:rFonts w:ascii="Arial" w:hAnsi="Arial"/>
              </w:rPr>
              <w:t>.  So in the case study, it would be William Davis.</w:t>
            </w:r>
            <w:r w:rsidRPr="00B10959">
              <w:rPr>
                <w:rFonts w:ascii="Arial" w:hAnsi="Arial"/>
              </w:rPr>
              <w:tab/>
            </w:r>
          </w:p>
          <w:p w14:paraId="0569B987" w14:textId="77777777" w:rsidR="0063558B" w:rsidRPr="00B10959" w:rsidRDefault="0063558B" w:rsidP="0063558B">
            <w:pPr>
              <w:ind w:left="709"/>
              <w:rPr>
                <w:rFonts w:ascii="Arial" w:hAnsi="Arial"/>
              </w:rPr>
            </w:pPr>
          </w:p>
          <w:p w14:paraId="43FF197A" w14:textId="77777777" w:rsidR="0063558B" w:rsidRPr="00B87CE5" w:rsidRDefault="0063558B" w:rsidP="0063558B">
            <w:pPr>
              <w:pStyle w:val="ListParagraph"/>
              <w:numPr>
                <w:ilvl w:val="0"/>
                <w:numId w:val="2"/>
              </w:numPr>
              <w:tabs>
                <w:tab w:val="left" w:pos="142"/>
              </w:tabs>
              <w:rPr>
                <w:rFonts w:ascii="Arial" w:hAnsi="Arial"/>
              </w:rPr>
            </w:pPr>
            <w:r w:rsidRPr="00B87CE5">
              <w:rPr>
                <w:rFonts w:ascii="Arial" w:hAnsi="Arial"/>
              </w:rPr>
              <w:t xml:space="preserve">Lower level management (supervisors) ensure that the work is carried out properly and on time, so Irene Rogers would be the person in this case. </w:t>
            </w:r>
          </w:p>
          <w:p w14:paraId="2C814852" w14:textId="77777777" w:rsidR="0063558B" w:rsidRDefault="0063558B" w:rsidP="0063558B">
            <w:pPr>
              <w:rPr>
                <w:rFonts w:ascii="Arial" w:hAnsi="Arial"/>
              </w:rPr>
            </w:pPr>
          </w:p>
          <w:p w14:paraId="76C033F3" w14:textId="77777777" w:rsidR="0063558B" w:rsidRPr="00A95BE3" w:rsidRDefault="0063558B" w:rsidP="0063558B">
            <w:pPr>
              <w:rPr>
                <w:rFonts w:ascii="Arial" w:hAnsi="Arial"/>
              </w:rPr>
            </w:pPr>
            <w:r w:rsidRPr="00A95BE3">
              <w:rPr>
                <w:rFonts w:ascii="Arial" w:hAnsi="Arial"/>
              </w:rPr>
              <w:tab/>
            </w:r>
          </w:p>
          <w:p w14:paraId="4695DA07" w14:textId="77777777" w:rsidR="0063558B" w:rsidRDefault="0063558B" w:rsidP="0063558B">
            <w:pPr>
              <w:ind w:left="720" w:hanging="720"/>
              <w:rPr>
                <w:rFonts w:ascii="Arial" w:hAnsi="Arial"/>
              </w:rPr>
            </w:pPr>
          </w:p>
          <w:p w14:paraId="7DDA15FB" w14:textId="77777777" w:rsidR="0063558B" w:rsidRPr="006B43F3" w:rsidRDefault="0063558B" w:rsidP="0063558B">
            <w:pPr>
              <w:ind w:left="720" w:hanging="720"/>
              <w:rPr>
                <w:rFonts w:ascii="Arial" w:hAnsi="Arial"/>
              </w:rPr>
            </w:pPr>
            <w:r>
              <w:rPr>
                <w:rFonts w:ascii="Arial" w:hAnsi="Arial"/>
              </w:rPr>
              <w:tab/>
            </w:r>
          </w:p>
          <w:p w14:paraId="328A3D6A" w14:textId="77777777" w:rsidR="0063558B" w:rsidRDefault="0063558B" w:rsidP="0063558B">
            <w:pPr>
              <w:rPr>
                <w:rFonts w:ascii="Arial" w:hAnsi="Arial"/>
              </w:rPr>
            </w:pPr>
          </w:p>
          <w:p w14:paraId="7C62CF77" w14:textId="77777777" w:rsidR="0063558B" w:rsidRDefault="0063558B" w:rsidP="0063558B">
            <w:pPr>
              <w:rPr>
                <w:rFonts w:ascii="Arial" w:hAnsi="Arial"/>
              </w:rPr>
            </w:pPr>
          </w:p>
          <w:p w14:paraId="75BDFEC4" w14:textId="77777777" w:rsidR="0063558B" w:rsidRDefault="0063558B" w:rsidP="0063558B"/>
          <w:p w14:paraId="14E38CD5" w14:textId="77777777" w:rsidR="00CC2FB3" w:rsidRDefault="00CC2FB3" w:rsidP="00A851DA">
            <w:pPr>
              <w:rPr>
                <w:b/>
              </w:rPr>
            </w:pPr>
          </w:p>
          <w:p w14:paraId="789E82F2" w14:textId="77777777" w:rsidR="00CC2FB3" w:rsidRDefault="00CC2FB3" w:rsidP="00A851DA">
            <w:pPr>
              <w:rPr>
                <w:b/>
              </w:rPr>
            </w:pPr>
          </w:p>
          <w:p w14:paraId="74126743" w14:textId="77777777" w:rsidR="00CC2FB3" w:rsidRDefault="00CC2FB3" w:rsidP="00A851DA">
            <w:pPr>
              <w:rPr>
                <w:b/>
              </w:rPr>
            </w:pPr>
          </w:p>
          <w:p w14:paraId="01105E2B" w14:textId="77777777" w:rsidR="00CC2FB3" w:rsidRDefault="00CC2FB3" w:rsidP="00A851DA">
            <w:pPr>
              <w:rPr>
                <w:b/>
              </w:rPr>
            </w:pPr>
          </w:p>
          <w:p w14:paraId="6BF94F97" w14:textId="77777777" w:rsidR="0063558B" w:rsidRDefault="0063558B" w:rsidP="00A851DA">
            <w:pPr>
              <w:rPr>
                <w:b/>
              </w:rPr>
            </w:pPr>
          </w:p>
          <w:p w14:paraId="566F47FF" w14:textId="77777777" w:rsidR="00CC2FB3" w:rsidRDefault="00CC2FB3" w:rsidP="00A851DA">
            <w:pPr>
              <w:rPr>
                <w:b/>
              </w:rPr>
            </w:pPr>
          </w:p>
        </w:tc>
      </w:tr>
    </w:tbl>
    <w:p w14:paraId="0DEFB35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FBFDA6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3E2AC4C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CB45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640D46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228AC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33CA9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AA84248" w14:textId="77777777" w:rsidTr="00405895">
        <w:tc>
          <w:tcPr>
            <w:tcW w:w="2310" w:type="dxa"/>
            <w:shd w:val="clear" w:color="auto" w:fill="D9D9D9" w:themeFill="background1" w:themeFillShade="D9"/>
          </w:tcPr>
          <w:p w14:paraId="15EEEC5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ED0938" w14:textId="77777777" w:rsidR="00405895" w:rsidRPr="00B0415E" w:rsidRDefault="0063558B" w:rsidP="00A851DA">
            <w:pPr>
              <w:rPr>
                <w:rFonts w:cs="Bliss-Regular"/>
                <w:color w:val="000000"/>
              </w:rPr>
            </w:pPr>
            <w:r>
              <w:rPr>
                <w:rFonts w:cs="Bliss-Regular"/>
                <w:color w:val="000000"/>
              </w:rPr>
              <w:t>Nicola Burgess</w:t>
            </w:r>
          </w:p>
        </w:tc>
        <w:tc>
          <w:tcPr>
            <w:tcW w:w="1276" w:type="dxa"/>
            <w:shd w:val="clear" w:color="auto" w:fill="D9D9D9" w:themeFill="background1" w:themeFillShade="D9"/>
          </w:tcPr>
          <w:p w14:paraId="65874D6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B0909B" w14:textId="77777777" w:rsidR="00405895" w:rsidRPr="00B0415E" w:rsidRDefault="0063558B" w:rsidP="00A851DA">
            <w:pPr>
              <w:rPr>
                <w:rFonts w:cs="Bliss-Regular"/>
                <w:color w:val="000000"/>
              </w:rPr>
            </w:pPr>
            <w:r>
              <w:rPr>
                <w:rFonts w:cs="Bliss-Regular"/>
                <w:color w:val="000000"/>
              </w:rPr>
              <w:t>8</w:t>
            </w:r>
            <w:r w:rsidRPr="0063558B">
              <w:rPr>
                <w:rFonts w:cs="Bliss-Regular"/>
                <w:color w:val="000000"/>
                <w:vertAlign w:val="superscript"/>
              </w:rPr>
              <w:t>th</w:t>
            </w:r>
            <w:r>
              <w:rPr>
                <w:rFonts w:cs="Bliss-Regular"/>
                <w:color w:val="000000"/>
              </w:rPr>
              <w:t xml:space="preserve"> Nov 2016</w:t>
            </w:r>
          </w:p>
        </w:tc>
      </w:tr>
    </w:tbl>
    <w:p w14:paraId="440391EF" w14:textId="77777777" w:rsidR="00A851DA" w:rsidRPr="00B0415E" w:rsidRDefault="00A851DA" w:rsidP="00A851DA">
      <w:pPr>
        <w:rPr>
          <w:rFonts w:cs="Bliss-Regular"/>
          <w:color w:val="000000"/>
          <w:lang w:val="en-US"/>
        </w:rPr>
      </w:pPr>
    </w:p>
    <w:p w14:paraId="58024621" w14:textId="77777777" w:rsidR="00A851DA" w:rsidRPr="00B0415E" w:rsidRDefault="00A851DA" w:rsidP="00A851DA">
      <w:pPr>
        <w:rPr>
          <w:rFonts w:cs="Bliss-Regular"/>
          <w:color w:val="000000"/>
          <w:lang w:val="en-US"/>
        </w:rPr>
      </w:pPr>
    </w:p>
    <w:p w14:paraId="6A4944B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6BE6A25" w14:textId="77777777" w:rsidTr="00B0415E">
        <w:trPr>
          <w:trHeight w:val="249"/>
        </w:trPr>
        <w:tc>
          <w:tcPr>
            <w:tcW w:w="4621" w:type="dxa"/>
            <w:shd w:val="clear" w:color="auto" w:fill="D9D9D9" w:themeFill="background1" w:themeFillShade="D9"/>
          </w:tcPr>
          <w:p w14:paraId="17DD18F0" w14:textId="77777777" w:rsidR="00503D7E" w:rsidRPr="00B0415E" w:rsidRDefault="00503D7E" w:rsidP="00503D7E">
            <w:pPr>
              <w:rPr>
                <w:b/>
                <w:color w:val="002060"/>
              </w:rPr>
            </w:pPr>
            <w:r w:rsidRPr="00B0415E">
              <w:rPr>
                <w:b/>
                <w:color w:val="002060"/>
              </w:rPr>
              <w:t>Total Marks</w:t>
            </w:r>
          </w:p>
        </w:tc>
        <w:tc>
          <w:tcPr>
            <w:tcW w:w="4621" w:type="dxa"/>
          </w:tcPr>
          <w:p w14:paraId="1812727A" w14:textId="77777777" w:rsidR="00503D7E" w:rsidRPr="00B0415E" w:rsidRDefault="00503D7E" w:rsidP="00503D7E">
            <w:pPr>
              <w:rPr>
                <w:rFonts w:cs="Times New Roman"/>
                <w:szCs w:val="32"/>
              </w:rPr>
            </w:pPr>
          </w:p>
        </w:tc>
      </w:tr>
      <w:tr w:rsidR="00503D7E" w:rsidRPr="00B0415E" w14:paraId="3DDAC458" w14:textId="77777777" w:rsidTr="00B0415E">
        <w:tc>
          <w:tcPr>
            <w:tcW w:w="4621" w:type="dxa"/>
            <w:shd w:val="clear" w:color="auto" w:fill="D9D9D9" w:themeFill="background1" w:themeFillShade="D9"/>
          </w:tcPr>
          <w:p w14:paraId="21FACD48" w14:textId="77777777" w:rsidR="00503D7E" w:rsidRPr="00B0415E" w:rsidRDefault="00503D7E" w:rsidP="00503D7E">
            <w:pPr>
              <w:rPr>
                <w:b/>
                <w:color w:val="002060"/>
              </w:rPr>
            </w:pPr>
            <w:r w:rsidRPr="00B0415E">
              <w:rPr>
                <w:b/>
                <w:color w:val="002060"/>
              </w:rPr>
              <w:t>Marks Obtained</w:t>
            </w:r>
          </w:p>
        </w:tc>
        <w:tc>
          <w:tcPr>
            <w:tcW w:w="4621" w:type="dxa"/>
          </w:tcPr>
          <w:p w14:paraId="2DA213B5" w14:textId="77777777" w:rsidR="00503D7E" w:rsidRPr="00B0415E" w:rsidRDefault="00503D7E" w:rsidP="00503D7E">
            <w:pPr>
              <w:rPr>
                <w:rFonts w:cs="Times New Roman"/>
                <w:szCs w:val="32"/>
              </w:rPr>
            </w:pPr>
          </w:p>
        </w:tc>
      </w:tr>
      <w:tr w:rsidR="00503D7E" w:rsidRPr="00B0415E" w14:paraId="6CD04220" w14:textId="77777777" w:rsidTr="00B0415E">
        <w:tc>
          <w:tcPr>
            <w:tcW w:w="4621" w:type="dxa"/>
            <w:shd w:val="clear" w:color="auto" w:fill="D9D9D9" w:themeFill="background1" w:themeFillShade="D9"/>
          </w:tcPr>
          <w:p w14:paraId="0CAB49A6" w14:textId="77777777" w:rsidR="00503D7E" w:rsidRPr="00B0415E" w:rsidRDefault="00B0415E" w:rsidP="00503D7E">
            <w:pPr>
              <w:rPr>
                <w:b/>
                <w:color w:val="002060"/>
              </w:rPr>
            </w:pPr>
            <w:r w:rsidRPr="00B0415E">
              <w:rPr>
                <w:b/>
                <w:color w:val="002060"/>
              </w:rPr>
              <w:t>Percentage / Grade</w:t>
            </w:r>
          </w:p>
        </w:tc>
        <w:tc>
          <w:tcPr>
            <w:tcW w:w="4621" w:type="dxa"/>
          </w:tcPr>
          <w:p w14:paraId="22352B71" w14:textId="77777777" w:rsidR="00503D7E" w:rsidRPr="00B0415E" w:rsidRDefault="00503D7E" w:rsidP="00503D7E">
            <w:pPr>
              <w:rPr>
                <w:rFonts w:cs="Times New Roman"/>
                <w:szCs w:val="32"/>
              </w:rPr>
            </w:pPr>
          </w:p>
        </w:tc>
      </w:tr>
    </w:tbl>
    <w:p w14:paraId="0C85A8AF" w14:textId="77777777" w:rsidR="00A851DA" w:rsidRDefault="00A851DA" w:rsidP="00503D7E">
      <w:pPr>
        <w:rPr>
          <w:rFonts w:cs="Times New Roman"/>
          <w:sz w:val="24"/>
          <w:szCs w:val="32"/>
        </w:rPr>
      </w:pPr>
    </w:p>
    <w:p w14:paraId="7EA4FA24" w14:textId="77777777" w:rsidR="00607874" w:rsidRDefault="00607874" w:rsidP="00503D7E">
      <w:pPr>
        <w:rPr>
          <w:rFonts w:cs="Times New Roman"/>
          <w:sz w:val="24"/>
          <w:szCs w:val="32"/>
        </w:rPr>
      </w:pPr>
    </w:p>
    <w:p w14:paraId="1A1D3C9A" w14:textId="77777777" w:rsidR="00607874" w:rsidRDefault="00607874" w:rsidP="00503D7E">
      <w:pPr>
        <w:rPr>
          <w:rFonts w:cs="Times New Roman"/>
          <w:sz w:val="24"/>
          <w:szCs w:val="32"/>
        </w:rPr>
      </w:pPr>
    </w:p>
    <w:p w14:paraId="6EAAADCB" w14:textId="77777777" w:rsidR="00607874" w:rsidRDefault="00607874" w:rsidP="00503D7E">
      <w:pPr>
        <w:rPr>
          <w:rFonts w:cs="Times New Roman"/>
          <w:sz w:val="24"/>
          <w:szCs w:val="32"/>
        </w:rPr>
      </w:pPr>
    </w:p>
    <w:p w14:paraId="24DA3A63" w14:textId="77777777" w:rsidR="00607874" w:rsidRDefault="00607874" w:rsidP="00503D7E">
      <w:pPr>
        <w:rPr>
          <w:rFonts w:cs="Times New Roman"/>
          <w:sz w:val="24"/>
          <w:szCs w:val="32"/>
        </w:rPr>
      </w:pPr>
    </w:p>
    <w:p w14:paraId="62FEA255" w14:textId="77777777" w:rsidR="00607874" w:rsidRDefault="00607874" w:rsidP="00503D7E">
      <w:pPr>
        <w:rPr>
          <w:rFonts w:cs="Times New Roman"/>
          <w:sz w:val="24"/>
          <w:szCs w:val="32"/>
        </w:rPr>
      </w:pPr>
    </w:p>
    <w:p w14:paraId="5DA683D3" w14:textId="77777777" w:rsidR="00607874" w:rsidRDefault="00607874" w:rsidP="00503D7E">
      <w:pPr>
        <w:rPr>
          <w:rFonts w:cs="Times New Roman"/>
          <w:sz w:val="24"/>
          <w:szCs w:val="32"/>
        </w:rPr>
      </w:pPr>
    </w:p>
    <w:p w14:paraId="581C1389" w14:textId="77777777" w:rsidR="00607874" w:rsidRDefault="00607874" w:rsidP="00503D7E">
      <w:pPr>
        <w:rPr>
          <w:rFonts w:cs="Times New Roman"/>
          <w:sz w:val="24"/>
          <w:szCs w:val="32"/>
        </w:rPr>
      </w:pPr>
    </w:p>
    <w:p w14:paraId="48265F76" w14:textId="77777777" w:rsidR="00EA30AB" w:rsidRDefault="00EA30AB" w:rsidP="00503D7E">
      <w:pPr>
        <w:rPr>
          <w:rFonts w:cs="Times New Roman"/>
          <w:sz w:val="24"/>
          <w:szCs w:val="32"/>
        </w:rPr>
      </w:pPr>
    </w:p>
    <w:p w14:paraId="032912E7" w14:textId="77777777" w:rsidR="00EA30AB" w:rsidRDefault="00EA30AB" w:rsidP="00503D7E">
      <w:pPr>
        <w:rPr>
          <w:rFonts w:cs="Times New Roman"/>
          <w:sz w:val="24"/>
          <w:szCs w:val="32"/>
        </w:rPr>
      </w:pPr>
    </w:p>
    <w:p w14:paraId="59C6E40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B79615" w14:textId="77777777" w:rsidR="00C53029" w:rsidRDefault="00C53029" w:rsidP="00CB4D0A">
      <w:pPr>
        <w:spacing w:after="0" w:line="240" w:lineRule="auto"/>
      </w:pPr>
      <w:r>
        <w:separator/>
      </w:r>
    </w:p>
  </w:endnote>
  <w:endnote w:type="continuationSeparator" w:id="0">
    <w:p w14:paraId="16FA6E39"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AD7A00" w14:textId="77777777" w:rsidR="00C53029" w:rsidRDefault="00C53029" w:rsidP="00CB4D0A">
      <w:pPr>
        <w:spacing w:after="0" w:line="240" w:lineRule="auto"/>
      </w:pPr>
      <w:r>
        <w:separator/>
      </w:r>
    </w:p>
  </w:footnote>
  <w:footnote w:type="continuationSeparator" w:id="0">
    <w:p w14:paraId="00D90E5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EF77BF"/>
    <w:multiLevelType w:val="hybridMultilevel"/>
    <w:tmpl w:val="335E0CC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558B"/>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695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7CC6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5E23A-0017-B04E-856C-E768ABE84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539</Words>
  <Characters>3078</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Alisdair Burgess</cp:lastModifiedBy>
  <cp:revision>3</cp:revision>
  <dcterms:created xsi:type="dcterms:W3CDTF">2016-11-08T16:29:00Z</dcterms:created>
  <dcterms:modified xsi:type="dcterms:W3CDTF">2016-11-08T16:30:00Z</dcterms:modified>
</cp:coreProperties>
</file>