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6FF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D">
            <w:pPr>
              <w:pStyle w:val="Default"/>
              <w:rPr>
                <w:rFonts w:asciiTheme="minorHAnsi" w:hAnsiTheme="minorHAnsi"/>
              </w:rPr>
            </w:pPr>
            <w:r>
              <w:rPr>
                <w:rFonts w:asciiTheme="minorHAnsi" w:hAnsiTheme="minorHAnsi"/>
              </w:rPr>
              <w:t>FRASER MACMASTER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5E4D">
            <w:pPr>
              <w:pStyle w:val="Default"/>
              <w:rPr>
                <w:rFonts w:asciiTheme="minorHAnsi" w:hAnsiTheme="minorHAnsi"/>
              </w:rPr>
            </w:pPr>
            <w:r>
              <w:rPr>
                <w:rFonts w:asciiTheme="minorHAnsi" w:hAnsiTheme="minorHAnsi"/>
              </w:rPr>
              <w:t>2748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D">
            <w:pPr>
              <w:pStyle w:val="Default"/>
              <w:rPr>
                <w:rFonts w:asciiTheme="minorHAnsi" w:hAnsiTheme="minorHAnsi"/>
              </w:rPr>
            </w:pPr>
            <w:r>
              <w:rPr>
                <w:rFonts w:ascii="Helvetica" w:hAnsi="Helvetica" w:cs="Helvetica"/>
                <w:sz w:val="18"/>
                <w:szCs w:val="18"/>
              </w:rPr>
              <w:t>Certificate in Construction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D">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A05E4D">
              <w:rPr>
                <w:rFonts w:ascii="Arial" w:hAnsi="Arial" w:cs="Arial"/>
                <w:sz w:val="24"/>
                <w:szCs w:val="24"/>
              </w:rPr>
              <w:t xml:space="preserve"> </w:t>
            </w:r>
          </w:p>
          <w:p w:rsidR="00CC2FB3" w:rsidRDefault="00CC2FB3" w:rsidP="00A851DA">
            <w:pPr>
              <w:rPr>
                <w:b/>
              </w:rPr>
            </w:pPr>
          </w:p>
          <w:p w:rsidR="00694F61" w:rsidRPr="00996F88" w:rsidRDefault="00694F61" w:rsidP="00694F61">
            <w:pPr>
              <w:pStyle w:val="ListParagraph"/>
              <w:numPr>
                <w:ilvl w:val="0"/>
                <w:numId w:val="2"/>
              </w:numPr>
              <w:spacing w:after="160" w:line="360" w:lineRule="auto"/>
              <w:jc w:val="both"/>
              <w:rPr>
                <w:rFonts w:ascii="Arial" w:hAnsi="Arial" w:cs="Arial"/>
                <w:sz w:val="24"/>
                <w:szCs w:val="24"/>
              </w:rPr>
            </w:pPr>
            <w:r w:rsidRPr="00996F88">
              <w:rPr>
                <w:rFonts w:ascii="Arial" w:hAnsi="Arial" w:cs="Arial"/>
                <w:sz w:val="24"/>
                <w:szCs w:val="24"/>
              </w:rPr>
              <w:t xml:space="preserve">On a day to day basis it is very likely that regardless of where you are in the world there is some form of construction going on in your local area. Humans have been constructing shelters for themselves throughout much of our time on this planet and as our intelligence and understanding of engineering has evolved, so too has the construction industry. As the world’s population has grown so too has the volume of construction taking place worldwide. This may include schools, roads, residences, leisure facilities and many more. The diversity of projects available is what makes construction one of, if not the largest industry in the world. While in traditional construction projects many of the operations were overseen by the architect, now, as the volume and complexity of this industry has evolved so too has the method in which it is managed. Construction management is essentially the process of trying to direct and organise all the resources that are available to you, with the desired effect of completing a predetermined objective. These resources may be your work force, for example engineers, architects and contractors or simply the raw materials used for building the structure. In either case the successful ability to manage and coordinate these aspects along with numerous others </w:t>
            </w:r>
            <w:r w:rsidRPr="00996F88">
              <w:rPr>
                <w:rFonts w:ascii="Arial" w:hAnsi="Arial" w:cs="Arial"/>
                <w:sz w:val="24"/>
                <w:szCs w:val="24"/>
              </w:rPr>
              <w:lastRenderedPageBreak/>
              <w:t>allows the construction manager to complete his/her job to the predetermined time, cost and quality specifications of the owners. As the industry has evolved the need for continual learning and training has also progressed. Innovations in technology have certainly improved the speed and precision of many processes within the construction industry, enforcing the need for a construction manager to have an in depth and relevant knowledge of the processes available. Despite there being similarities between many construction projects it is prudent to mention that no two are alike. With that in mind construction managers must be able to solve problems, have a detailed understanding of the construction process and be able to communicate with several different organisations and professionals on a daily basis.  For example, construction management often has to deal with outside factors such as the weather. This can play a crucial role in influencing what is possible to a construction manager in terms of their project schedule and inevitably the overall cost of the project. Construction management deals with a wide array of aspects and is no doubt a very in depth process, however the driving force behind each project should be the aim to deliver in accordance with the schedule, to comply with the budget as much as possible and above all else to the highest standard without deviating from the original plans.</w:t>
            </w:r>
          </w:p>
          <w:p w:rsidR="00694F61" w:rsidRPr="00996F88" w:rsidRDefault="00694F61" w:rsidP="00694F61">
            <w:pPr>
              <w:pStyle w:val="ListParagraph"/>
              <w:numPr>
                <w:ilvl w:val="0"/>
                <w:numId w:val="2"/>
              </w:numPr>
              <w:spacing w:after="160" w:line="360" w:lineRule="auto"/>
              <w:jc w:val="both"/>
              <w:rPr>
                <w:rFonts w:ascii="Arial" w:hAnsi="Arial" w:cs="Arial"/>
                <w:sz w:val="24"/>
                <w:szCs w:val="24"/>
              </w:rPr>
            </w:pPr>
            <w:r w:rsidRPr="00996F88">
              <w:rPr>
                <w:rFonts w:ascii="Arial" w:hAnsi="Arial" w:cs="Arial"/>
                <w:sz w:val="24"/>
                <w:szCs w:val="24"/>
              </w:rPr>
              <w:t xml:space="preserve">The accident rate in the construction industry is four times higher than in any other. This is due to a number of factors. Firstly, you must examine the nature of the working environment. Construction sites are potentially fatal places to operate if certain safety procedures are not followed. The often-large volume of employees, unfinished or partially erected structures, mobile vehicles and machinery accompanied by the uncertain nature of factors such as the weather can provide a recipe for disaster. It is certainly not uncommon for trips and falls to happen on construction sights given the fact that most the time the ground may require excavating leading to uneven terrain. Workers may be required to work on ladders or scaffolding which can increase the risk of accidents. Generally, there will always be some form of vehicle or machinery on a construction site and these pose a threat in themselves for causing workplace injuries. Adding to the already busy population on site with workers, moving machinery and vehicles naturally increase the risk of being </w:t>
            </w:r>
            <w:r w:rsidRPr="00996F88">
              <w:rPr>
                <w:rFonts w:ascii="Arial" w:hAnsi="Arial" w:cs="Arial"/>
                <w:sz w:val="24"/>
                <w:szCs w:val="24"/>
              </w:rPr>
              <w:lastRenderedPageBreak/>
              <w:t xml:space="preserve">accidently hit. During the numerous stages of construction projects there will be circumstances where some workers are operating on top of scaffolding or roofs while others are still on the ground. The obvious threat that results from these circumstances is the danger of falling objects. Whether that be tools that construction workers are using at an elevated height or debris from the structure that they are on. Construction is often a gruelling and physically demanding job. Long hours of manual labour when you are exposed to the elements can often lead to tiredness and exhaustion. It is a well-known fact that as you tire your decision-making abilities are affected leading to the greater risk of mistakes and injuries. When you take these factors into consideration it easy to see why there is an increased volume of injuries within the construction industry in comparison to others. However as much as there is an increased risk of incidents and the occasional accident happening is inevitable, there are numerous practices in place to try and prevent such things. Most construction sites will have mandatory safety meetings each day led by the construction manager/supervisor or the lead contractor. These meetings are beneficial for ensuring all workers are aware of what’s happening on the site that day, where machinery will be operational and what new machinery or vehicles will be present and generally ensuring everyone is on the same page and focussed on the job at hand. Although it seems a fairly obvious point to make it should always be ensured that the proper safety equipment is worn at all times on a construction site. Hard hats are an absolute must as there are generally numerous ways you could bang your head, cut yourself and there is always the risk of falling debris. Protective goggles should also be worn when required along with safety harnesses if operating on top of rooftops and sometimes even scaffolding. High visibility jackets and vests are also important as they make workers easier to spot and thus reduce the risk of collisions with vehicles, machinery and other employees. As previously mentioned tiredness can prove a danger in itself, so it is the responsibility of the site manager to ensure that workers take regular breaks and remain well hydrated when on site to prevent exhaustion and once again reduce the risk of a potential accident. On top of the above preventive measures, health and safety inspections should be regular occurrences on </w:t>
            </w:r>
            <w:r w:rsidRPr="00996F88">
              <w:rPr>
                <w:rFonts w:ascii="Arial" w:hAnsi="Arial" w:cs="Arial"/>
                <w:sz w:val="24"/>
                <w:szCs w:val="24"/>
              </w:rPr>
              <w:lastRenderedPageBreak/>
              <w:t xml:space="preserve">construction sites to ensure that all health and safety legislation is being enforced. Despite the numerous preventative measures in place, construction sites remain a dangerous place to work and it is human nature to make mistakes so accidents and injuries will always happen. </w:t>
            </w:r>
          </w:p>
          <w:p w:rsidR="00694F61" w:rsidRPr="00996F88" w:rsidRDefault="00694F61" w:rsidP="00694F61">
            <w:pPr>
              <w:pStyle w:val="ListParagraph"/>
              <w:numPr>
                <w:ilvl w:val="0"/>
                <w:numId w:val="2"/>
              </w:numPr>
              <w:spacing w:after="160" w:line="360" w:lineRule="auto"/>
              <w:jc w:val="both"/>
              <w:rPr>
                <w:rFonts w:ascii="Arial" w:hAnsi="Arial" w:cs="Arial"/>
                <w:sz w:val="24"/>
                <w:szCs w:val="24"/>
              </w:rPr>
            </w:pPr>
            <w:r w:rsidRPr="00996F88">
              <w:rPr>
                <w:rFonts w:ascii="Arial" w:hAnsi="Arial" w:cs="Arial"/>
                <w:sz w:val="24"/>
                <w:szCs w:val="24"/>
              </w:rPr>
              <w:t xml:space="preserve">There are often several levels of management on a construction site due to the scale and diversity of the operations taking place. While top level management generally concerns itself with setting targets and dictating the policies carried out on the site, it is often mid-level management that will oversee the majority of day to day operations. The sheer scale of construction projects often means that there are multiple mid-level managers specialised in a specific role. These can vary from obtaining the materials needed for the projects such as bricks, scaffolding, equipment, machinery and various types of skilled labour. While mid-level management receives instruction from the top level they must also delegate themselves to first line management. This is the bottom of the pecking order in terms of managers on site and are charged with directing the labourers with the instructions they have received from mid-level management.  It is also the duty of mid-level management to ensure that the work performed under their supervision is done to the specification, quality and cost laid out to them by the top-level management. While this is often the main objective at the heart of all decisions made by mid-level management they also have numerous responsibilities such as ensuring that those under their delegation are being productive and adhering to health and safety regulations. They are also responsible for the maintenance of relationships between the various work forces and the general public. As previously stated there are often several different specialists and labourers present on a construction site at any given time and inevitably there will be conflicts. Mid-level management must keep the peace in these situations and ensure that the issue is resolved and everyone’s efforts are refocused into completing the job assigned to them. Whilst juggling these activities it is also down to mid-level management to often train and develop those labourers working for them. As construction has grown the methods and practices are continually evolving so the need for continued learning and development is essential to stay up to date with the latest methods. Mid-level management proves to be </w:t>
            </w:r>
            <w:r w:rsidRPr="00996F88">
              <w:rPr>
                <w:rFonts w:ascii="Arial" w:hAnsi="Arial" w:cs="Arial"/>
                <w:sz w:val="24"/>
                <w:szCs w:val="24"/>
              </w:rPr>
              <w:lastRenderedPageBreak/>
              <w:t xml:space="preserve">quite important in today’s construction industry as the size of organisations have also grown alongside the industry itself. What this means is that quite often top level management will not always be present on site as they must divide their time between projects or may even be situated in a head office. As a result, mid-level management is delegated a higher proportion of operational control and has subsequently become a more integral part of the modern construction industry. </w:t>
            </w:r>
          </w:p>
          <w:p w:rsidR="00694F61" w:rsidRPr="00996F88" w:rsidRDefault="00694F61" w:rsidP="00694F61">
            <w:pPr>
              <w:pStyle w:val="ListParagraph"/>
              <w:numPr>
                <w:ilvl w:val="0"/>
                <w:numId w:val="2"/>
              </w:numPr>
              <w:spacing w:after="160" w:line="360" w:lineRule="auto"/>
              <w:jc w:val="both"/>
              <w:rPr>
                <w:rFonts w:ascii="Arial" w:hAnsi="Arial" w:cs="Arial"/>
                <w:sz w:val="24"/>
                <w:szCs w:val="24"/>
              </w:rPr>
            </w:pPr>
            <w:r w:rsidRPr="00996F88">
              <w:rPr>
                <w:rFonts w:ascii="Arial" w:hAnsi="Arial" w:cs="Arial"/>
                <w:sz w:val="24"/>
                <w:szCs w:val="24"/>
              </w:rPr>
              <w:t xml:space="preserve">Obtaining the piece of land or structure for the project is merely the beginning of a long and tedious process. Before any project can begin there is a considerable amount of design and planning which must take place. Design and construction are two industries which go hand in hand. Architects and engineers will provide detailed designs along with recommendations for the types or resources and specialised labour or machinery required. It is the responsibility of the architects and engineers in charge of the design process to ensure that their plans meet the needs of the owner’s specifications. Once all the options have been evaluated a selection can be made to determine which path the project will take. They must also consider several factors when beginning the design and planning phase. For example the location of the site as the weather can ultimately delay or even speed up the process. Another factor to take into consideration is what types of local labour can be contracted in to do specific jobs and finally what local legislation they must abide by while completing their project. Moreover, planning also presents its own obstacles.  Once the formalities of things such as planning restrictions and ground condition reports have been taken into consideration, an in-depth process begins to structure the entire project. One of the first plans to be made will be based upon how long the architects, engineers and construction workers all conclude that it will take for the project to reach completion. A crucial factor in making this decision is of course the cost. Projects working with a smaller budget will often find that ultimately the completion time will be considerably longer than a well-funded project with access to the best labour, machinery and resources. As previously mentioned mid-level management plays a crucial role in the construction industry and once the design and planning phase has been completed the responsibility once again passes to </w:t>
            </w:r>
            <w:r w:rsidRPr="00996F88">
              <w:rPr>
                <w:rFonts w:ascii="Arial" w:hAnsi="Arial" w:cs="Arial"/>
                <w:sz w:val="24"/>
                <w:szCs w:val="24"/>
              </w:rPr>
              <w:lastRenderedPageBreak/>
              <w:t xml:space="preserve">them. They must attempt to successfully oversee the project from this point until its completion with the two factors mentioned before, time and cost, always at the front of their mind. This once again highlights the importance of their daily meetings with workers to set targets and ensure everyone is working to schedule. It is when changes have to be made to plans and designs that inevitably the original budget is compromised and this eats in to the end profit. During the construction phase the usual processes have to be followed. Site managers or mid-level management must motivate their workers, drive them to work together as a team with a specific goal in mind to maximise efficiency and of course to settle any disputes that might arise. They must be prepared with drawings from the architects and engineers and be able reference the labourers and materials needed on a day to day basis. Throughout the construction phase inspections are regularly carried out and they play a vital role. All inspections once again are aimed at delivering the quality which was predetermined during the design and planning phase while maintaining within their budgetary parameters. These inspections include checking the materials delivered to be used on site for the correct quantity, size, shape and colour. All factors which must be checked in order to adhere to the design plans. However, the process does not merely stop with what can be compared to a stock check. Inspections are continually carried out ensuring that labourers are using materials in the correct proportions, when they are supposed to be used and in the correct way. These inspections are prudent to each process in construction as they confirm that one job is done correctly, for example the laying of foundations, and that it is now safe and appropriate for the next stage to begin. These continual inspections which are often logged in the work order book give supervisors firm ground to monitor the progress and quality being delivered at every stage of the project. This also provides a useful tool for later projects. As with almost everything it is through learning, development and innovation that we improve. Subsequently every piece of knowledge gained from any construction project can aid with future progression. The different processes taken in a construction project all play a significant part from the design, planning, construction, supervision and inspections. When all are implemented successfully the entire project is in </w:t>
            </w:r>
            <w:r w:rsidRPr="00996F88">
              <w:rPr>
                <w:rFonts w:ascii="Arial" w:hAnsi="Arial" w:cs="Arial"/>
                <w:sz w:val="24"/>
                <w:szCs w:val="24"/>
              </w:rPr>
              <w:lastRenderedPageBreak/>
              <w:t xml:space="preserve">much greater standing to deliver the maximum profit and of course to be completed within the designated schedule.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4F61" w:rsidP="00A851DA">
            <w:pPr>
              <w:rPr>
                <w:rFonts w:cs="Bliss-Regular"/>
                <w:color w:val="000000"/>
              </w:rPr>
            </w:pPr>
            <w:r>
              <w:rPr>
                <w:rFonts w:cs="Bliss-Regular"/>
                <w:color w:val="000000"/>
              </w:rPr>
              <w:t>Fraser macmaster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4F61" w:rsidP="00A851DA">
            <w:pPr>
              <w:rPr>
                <w:rFonts w:cs="Bliss-Regular"/>
                <w:color w:val="000000"/>
              </w:rPr>
            </w:pPr>
            <w:r>
              <w:rPr>
                <w:rFonts w:cs="Bliss-Regular"/>
                <w:color w:val="000000"/>
              </w:rPr>
              <w:t>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FF3" w:rsidRDefault="008E6FF3" w:rsidP="00CB4D0A">
      <w:pPr>
        <w:spacing w:after="0" w:line="240" w:lineRule="auto"/>
      </w:pPr>
      <w:r>
        <w:separator/>
      </w:r>
    </w:p>
  </w:endnote>
  <w:endnote w:type="continuationSeparator" w:id="0">
    <w:p w:rsidR="008E6FF3" w:rsidRDefault="008E6F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FF3" w:rsidRDefault="008E6FF3" w:rsidP="00CB4D0A">
      <w:pPr>
        <w:spacing w:after="0" w:line="240" w:lineRule="auto"/>
      </w:pPr>
      <w:r>
        <w:separator/>
      </w:r>
    </w:p>
  </w:footnote>
  <w:footnote w:type="continuationSeparator" w:id="0">
    <w:p w:rsidR="008E6FF3" w:rsidRDefault="008E6FF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236B1"/>
    <w:multiLevelType w:val="hybridMultilevel"/>
    <w:tmpl w:val="C6287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BD3"/>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F61"/>
    <w:rsid w:val="0070347F"/>
    <w:rsid w:val="0070678E"/>
    <w:rsid w:val="00831C11"/>
    <w:rsid w:val="008A60B4"/>
    <w:rsid w:val="008B3C31"/>
    <w:rsid w:val="008B64FE"/>
    <w:rsid w:val="008E6FF3"/>
    <w:rsid w:val="00935BF7"/>
    <w:rsid w:val="0095442C"/>
    <w:rsid w:val="00983942"/>
    <w:rsid w:val="009C37E0"/>
    <w:rsid w:val="009E41F4"/>
    <w:rsid w:val="00A05E4D"/>
    <w:rsid w:val="00A14B66"/>
    <w:rsid w:val="00A65CF7"/>
    <w:rsid w:val="00A81AB4"/>
    <w:rsid w:val="00A851DA"/>
    <w:rsid w:val="00AC7D5B"/>
    <w:rsid w:val="00AE1481"/>
    <w:rsid w:val="00B0415E"/>
    <w:rsid w:val="00B04678"/>
    <w:rsid w:val="00B6365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E26C6"/>
  <w15:docId w15:val="{3B0BB712-99A1-47B6-891C-9CC651B6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6BE3A-2E29-4681-ACDC-4D3029A9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FRASER .</cp:lastModifiedBy>
  <cp:revision>2</cp:revision>
  <dcterms:created xsi:type="dcterms:W3CDTF">2016-11-02T10:54:00Z</dcterms:created>
  <dcterms:modified xsi:type="dcterms:W3CDTF">2016-11-02T10:54:00Z</dcterms:modified>
</cp:coreProperties>
</file>