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514410" w:rsidRDefault="00607874" w:rsidP="00514410">
      <w:pPr>
        <w:pStyle w:val="Default"/>
        <w:spacing w:line="360" w:lineRule="auto"/>
        <w:rPr>
          <w:rFonts w:ascii="Arial" w:hAnsi="Arial" w:cs="Arial"/>
        </w:rPr>
      </w:pPr>
      <w:r>
        <w:rPr>
          <w:rFonts w:asciiTheme="minorHAnsi" w:hAnsiTheme="minorHAnsi"/>
          <w:noProof/>
          <w:lang w:val="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A851DA" w:rsidRPr="00514410">
        <w:rPr>
          <w:rFonts w:ascii="Arial" w:hAnsi="Arial" w:cs="Arial"/>
        </w:rPr>
        <w:t xml:space="preserve">                                                          </w:t>
      </w:r>
      <w:r w:rsidR="00405895" w:rsidRPr="00514410">
        <w:rPr>
          <w:rFonts w:ascii="Arial" w:hAnsi="Arial" w:cs="Arial"/>
        </w:rPr>
        <w:t xml:space="preserve">     </w:t>
      </w:r>
    </w:p>
    <w:p w:rsidR="00607874" w:rsidRPr="00514410" w:rsidRDefault="003F08FB" w:rsidP="00514410">
      <w:pPr>
        <w:spacing w:line="360" w:lineRule="auto"/>
        <w:rPr>
          <w:rFonts w:ascii="Arial" w:hAnsi="Arial" w:cs="Arial"/>
          <w:sz w:val="24"/>
          <w:szCs w:val="24"/>
          <w:lang w:val="en-US"/>
        </w:rPr>
      </w:pPr>
      <w:r w:rsidRPr="00514410">
        <w:rPr>
          <w:rFonts w:ascii="Arial" w:hAnsi="Arial" w:cs="Arial"/>
          <w:noProof/>
          <w:sz w:val="24"/>
          <w:szCs w:val="24"/>
        </w:rPr>
        <mc:AlternateContent>
          <mc:Choice Requires="wps">
            <w:drawing>
              <wp:anchor distT="0" distB="0" distL="114300" distR="114300" simplePos="0" relativeHeight="251660288" behindDoc="0" locked="0" layoutInCell="1" allowOverlap="1" wp14:anchorId="4688CEEC" wp14:editId="09771D2A">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Pr="00514410" w:rsidRDefault="00607874" w:rsidP="00514410">
      <w:pPr>
        <w:spacing w:line="360" w:lineRule="auto"/>
        <w:rPr>
          <w:rFonts w:ascii="Arial" w:hAnsi="Arial" w:cs="Arial"/>
          <w:sz w:val="24"/>
          <w:szCs w:val="24"/>
          <w:lang w:val="en-US"/>
        </w:rPr>
      </w:pPr>
    </w:p>
    <w:p w:rsidR="00607874" w:rsidRPr="00514410" w:rsidRDefault="00607874" w:rsidP="00514410">
      <w:pPr>
        <w:spacing w:line="360" w:lineRule="auto"/>
        <w:rPr>
          <w:rFonts w:ascii="Arial" w:hAnsi="Arial" w:cs="Arial"/>
          <w:sz w:val="24"/>
          <w:szCs w:val="24"/>
          <w:lang w:val="en-US"/>
        </w:rPr>
      </w:pPr>
    </w:p>
    <w:p w:rsidR="00607874" w:rsidRPr="00514410" w:rsidRDefault="00607874" w:rsidP="00514410">
      <w:pPr>
        <w:spacing w:line="360" w:lineRule="auto"/>
        <w:rPr>
          <w:rFonts w:ascii="Arial" w:hAnsi="Arial" w:cs="Arial"/>
          <w:sz w:val="24"/>
          <w:szCs w:val="24"/>
          <w:lang w:val="en-US"/>
        </w:rPr>
      </w:pPr>
    </w:p>
    <w:tbl>
      <w:tblPr>
        <w:tblStyle w:val="TableGrid"/>
        <w:tblW w:w="0" w:type="auto"/>
        <w:tblLook w:val="04A0" w:firstRow="1" w:lastRow="0" w:firstColumn="1" w:lastColumn="0" w:noHBand="0" w:noVBand="1"/>
      </w:tblPr>
      <w:tblGrid>
        <w:gridCol w:w="2566"/>
        <w:gridCol w:w="6676"/>
      </w:tblGrid>
      <w:tr w:rsidR="00A851DA" w:rsidRPr="00514410"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514410" w:rsidRDefault="00A851DA" w:rsidP="00514410">
            <w:pPr>
              <w:spacing w:line="360" w:lineRule="auto"/>
              <w:rPr>
                <w:rFonts w:ascii="Arial" w:hAnsi="Arial" w:cs="Arial"/>
                <w:b/>
                <w:color w:val="002060"/>
                <w:sz w:val="24"/>
                <w:szCs w:val="24"/>
              </w:rPr>
            </w:pPr>
            <w:r w:rsidRPr="00514410">
              <w:rPr>
                <w:rFonts w:ascii="Arial" w:hAnsi="Arial" w:cs="Arial"/>
                <w:b/>
                <w:color w:val="002060"/>
                <w:sz w:val="24"/>
                <w:szCs w:val="24"/>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514410" w:rsidRDefault="002F525F" w:rsidP="00514410">
            <w:pPr>
              <w:pStyle w:val="Default"/>
              <w:spacing w:line="360" w:lineRule="auto"/>
              <w:rPr>
                <w:rFonts w:ascii="Arial" w:hAnsi="Arial" w:cs="Arial"/>
              </w:rPr>
            </w:pPr>
            <w:r w:rsidRPr="00514410">
              <w:rPr>
                <w:rFonts w:ascii="Arial" w:hAnsi="Arial" w:cs="Arial"/>
                <w:lang w:val="en-GB"/>
              </w:rPr>
              <w:t>Georgi</w:t>
            </w:r>
            <w:r w:rsidR="00943EB1" w:rsidRPr="00514410">
              <w:rPr>
                <w:rFonts w:ascii="Arial" w:hAnsi="Arial" w:cs="Arial"/>
                <w:lang w:val="en-GB"/>
              </w:rPr>
              <w:t xml:space="preserve"> Nikolachkov</w:t>
            </w:r>
          </w:p>
        </w:tc>
      </w:tr>
      <w:tr w:rsidR="00A851DA" w:rsidRPr="00514410"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514410" w:rsidRDefault="00A851DA" w:rsidP="00514410">
            <w:pPr>
              <w:spacing w:line="360" w:lineRule="auto"/>
              <w:rPr>
                <w:rFonts w:ascii="Arial" w:hAnsi="Arial" w:cs="Arial"/>
                <w:b/>
                <w:color w:val="002060"/>
                <w:sz w:val="24"/>
                <w:szCs w:val="24"/>
              </w:rPr>
            </w:pPr>
            <w:r w:rsidRPr="00514410">
              <w:rPr>
                <w:rFonts w:ascii="Arial" w:hAnsi="Arial" w:cs="Arial"/>
                <w:b/>
                <w:color w:val="002060"/>
                <w:sz w:val="24"/>
                <w:szCs w:val="24"/>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514410" w:rsidRDefault="00943EB1" w:rsidP="00514410">
            <w:pPr>
              <w:pStyle w:val="Default"/>
              <w:spacing w:line="360" w:lineRule="auto"/>
              <w:rPr>
                <w:rFonts w:ascii="Arial" w:hAnsi="Arial" w:cs="Arial"/>
              </w:rPr>
            </w:pPr>
            <w:r w:rsidRPr="00514410">
              <w:rPr>
                <w:rFonts w:ascii="Arial" w:hAnsi="Arial" w:cs="Arial"/>
                <w:lang w:val="en-GB"/>
              </w:rPr>
              <w:t>3891</w:t>
            </w:r>
          </w:p>
        </w:tc>
      </w:tr>
      <w:tr w:rsidR="00A851DA" w:rsidRPr="00514410"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514410" w:rsidRDefault="00A851DA" w:rsidP="00514410">
            <w:pPr>
              <w:spacing w:line="360" w:lineRule="auto"/>
              <w:rPr>
                <w:rFonts w:ascii="Arial" w:hAnsi="Arial" w:cs="Arial"/>
                <w:b/>
                <w:color w:val="002060"/>
                <w:sz w:val="24"/>
                <w:szCs w:val="24"/>
              </w:rPr>
            </w:pPr>
            <w:r w:rsidRPr="00514410">
              <w:rPr>
                <w:rFonts w:ascii="Arial" w:hAnsi="Arial" w:cs="Arial"/>
                <w:b/>
                <w:color w:val="002060"/>
                <w:sz w:val="24"/>
                <w:szCs w:val="24"/>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514410" w:rsidRDefault="00943EB1" w:rsidP="00514410">
            <w:pPr>
              <w:pStyle w:val="Default"/>
              <w:spacing w:line="360" w:lineRule="auto"/>
              <w:rPr>
                <w:rFonts w:ascii="Arial" w:hAnsi="Arial" w:cs="Arial"/>
              </w:rPr>
            </w:pPr>
            <w:r w:rsidRPr="00514410">
              <w:rPr>
                <w:rFonts w:ascii="Arial" w:hAnsi="Arial" w:cs="Arial"/>
              </w:rPr>
              <w:t>International Diploma in Project Management</w:t>
            </w:r>
          </w:p>
        </w:tc>
      </w:tr>
      <w:tr w:rsidR="00A851DA" w:rsidRPr="00514410"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514410" w:rsidRDefault="00A851DA" w:rsidP="00514410">
            <w:pPr>
              <w:spacing w:line="360" w:lineRule="auto"/>
              <w:rPr>
                <w:rFonts w:ascii="Arial" w:hAnsi="Arial" w:cs="Arial"/>
                <w:b/>
                <w:color w:val="002060"/>
                <w:sz w:val="24"/>
                <w:szCs w:val="24"/>
              </w:rPr>
            </w:pPr>
            <w:r w:rsidRPr="00514410">
              <w:rPr>
                <w:rFonts w:ascii="Arial" w:hAnsi="Arial" w:cs="Arial"/>
                <w:b/>
                <w:color w:val="002060"/>
                <w:sz w:val="24"/>
                <w:szCs w:val="24"/>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514410" w:rsidRDefault="009C3542" w:rsidP="00514410">
            <w:pPr>
              <w:spacing w:line="360" w:lineRule="auto"/>
              <w:rPr>
                <w:rFonts w:ascii="Arial" w:hAnsi="Arial" w:cs="Arial"/>
                <w:sz w:val="24"/>
                <w:szCs w:val="24"/>
              </w:rPr>
            </w:pPr>
            <w:r>
              <w:rPr>
                <w:rFonts w:ascii="Arial" w:hAnsi="Arial" w:cs="Arial"/>
                <w:sz w:val="24"/>
                <w:szCs w:val="24"/>
              </w:rPr>
              <w:t>2</w:t>
            </w:r>
          </w:p>
        </w:tc>
      </w:tr>
    </w:tbl>
    <w:p w:rsidR="00CC2FB3" w:rsidRPr="00514410" w:rsidRDefault="00CC2FB3" w:rsidP="00514410">
      <w:pPr>
        <w:spacing w:line="360" w:lineRule="auto"/>
        <w:rPr>
          <w:rFonts w:ascii="Arial" w:hAnsi="Arial" w:cs="Arial"/>
          <w:b/>
          <w:sz w:val="24"/>
          <w:szCs w:val="24"/>
          <w:lang w:val="en-US"/>
        </w:rPr>
      </w:pPr>
    </w:p>
    <w:p w:rsidR="00443E6F" w:rsidRPr="00514410" w:rsidRDefault="00527C11" w:rsidP="00514410">
      <w:pPr>
        <w:spacing w:line="360" w:lineRule="auto"/>
        <w:rPr>
          <w:rFonts w:ascii="Arial" w:hAnsi="Arial" w:cs="Arial"/>
          <w:b/>
          <w:sz w:val="24"/>
          <w:szCs w:val="24"/>
          <w:lang w:val="en-US"/>
        </w:rPr>
      </w:pPr>
      <w:r w:rsidRPr="00514410">
        <w:rPr>
          <w:rFonts w:ascii="Arial" w:hAnsi="Arial" w:cs="Arial"/>
          <w:b/>
          <w:sz w:val="24"/>
          <w:szCs w:val="24"/>
          <w:lang w:val="en-US"/>
        </w:rPr>
        <w:t>Marking Criteria:</w:t>
      </w:r>
    </w:p>
    <w:p w:rsidR="00443E6F" w:rsidRPr="00514410" w:rsidRDefault="00527C11" w:rsidP="00514410">
      <w:pPr>
        <w:spacing w:line="360" w:lineRule="auto"/>
        <w:rPr>
          <w:rFonts w:ascii="Arial" w:hAnsi="Arial" w:cs="Arial"/>
          <w:sz w:val="24"/>
          <w:szCs w:val="24"/>
          <w:lang w:val="en-US"/>
        </w:rPr>
      </w:pPr>
      <w:r w:rsidRPr="00514410">
        <w:rPr>
          <w:rFonts w:ascii="Arial" w:hAnsi="Arial" w:cs="Arial"/>
          <w:b/>
          <w:sz w:val="24"/>
          <w:szCs w:val="24"/>
          <w:lang w:val="en-US"/>
        </w:rPr>
        <w:t xml:space="preserve"> </w:t>
      </w:r>
      <w:r w:rsidRPr="00514410">
        <w:rPr>
          <w:rFonts w:ascii="Arial" w:hAnsi="Arial" w:cs="Arial"/>
          <w:sz w:val="24"/>
          <w:szCs w:val="24"/>
          <w:lang w:val="en-US"/>
        </w:rPr>
        <w:t>We expect the learner</w:t>
      </w:r>
      <w:r w:rsidR="00443E6F" w:rsidRPr="00514410">
        <w:rPr>
          <w:rFonts w:ascii="Arial" w:hAnsi="Arial" w:cs="Arial"/>
          <w:sz w:val="24"/>
          <w:szCs w:val="24"/>
          <w:lang w:val="en-US"/>
        </w:rPr>
        <w:t>s</w:t>
      </w:r>
      <w:r w:rsidRPr="00514410">
        <w:rPr>
          <w:rFonts w:ascii="Arial" w:hAnsi="Arial" w:cs="Arial"/>
          <w:sz w:val="24"/>
          <w:szCs w:val="24"/>
          <w:lang w:val="en-US"/>
        </w:rPr>
        <w:t xml:space="preserve"> to write minimum one well expressed point in</w:t>
      </w:r>
      <w:r w:rsidR="00443E6F" w:rsidRPr="00514410">
        <w:rPr>
          <w:rFonts w:ascii="Arial" w:hAnsi="Arial" w:cs="Arial"/>
          <w:sz w:val="24"/>
          <w:szCs w:val="24"/>
          <w:lang w:val="en-US"/>
        </w:rPr>
        <w:t xml:space="preserve"> </w:t>
      </w:r>
      <w:r w:rsidRPr="00514410">
        <w:rPr>
          <w:rFonts w:ascii="Arial" w:hAnsi="Arial" w:cs="Arial"/>
          <w:sz w:val="24"/>
          <w:szCs w:val="24"/>
          <w:lang w:val="en-US"/>
        </w:rPr>
        <w:t>three lines</w:t>
      </w:r>
      <w:r w:rsidR="00443E6F" w:rsidRPr="00514410">
        <w:rPr>
          <w:rFonts w:ascii="Arial" w:hAnsi="Arial" w:cs="Arial"/>
          <w:sz w:val="24"/>
          <w:szCs w:val="24"/>
          <w:lang w:val="en-US"/>
        </w:rPr>
        <w:t xml:space="preserve"> against each allocated mark. This means one need</w:t>
      </w:r>
      <w:r w:rsidR="009E41F4" w:rsidRPr="00514410">
        <w:rPr>
          <w:rFonts w:ascii="Arial" w:hAnsi="Arial" w:cs="Arial"/>
          <w:sz w:val="24"/>
          <w:szCs w:val="24"/>
          <w:lang w:val="en-US"/>
        </w:rPr>
        <w:t>s</w:t>
      </w:r>
      <w:r w:rsidR="00443E6F" w:rsidRPr="00514410">
        <w:rPr>
          <w:rFonts w:ascii="Arial" w:hAnsi="Arial" w:cs="Arial"/>
          <w:sz w:val="24"/>
          <w:szCs w:val="24"/>
          <w:lang w:val="en-US"/>
        </w:rPr>
        <w:t xml:space="preserve"> to write 15 lines with </w:t>
      </w:r>
      <w:r w:rsidR="00402786" w:rsidRPr="00514410">
        <w:rPr>
          <w:rFonts w:ascii="Arial" w:hAnsi="Arial" w:cs="Arial"/>
          <w:sz w:val="24"/>
          <w:szCs w:val="24"/>
          <w:lang w:val="en-US"/>
        </w:rPr>
        <w:t>5 well expressed</w:t>
      </w:r>
      <w:r w:rsidR="00443E6F" w:rsidRPr="00514410">
        <w:rPr>
          <w:rFonts w:ascii="Arial" w:hAnsi="Arial" w:cs="Arial"/>
          <w:sz w:val="24"/>
          <w:szCs w:val="24"/>
          <w:lang w:val="en-US"/>
        </w:rPr>
        <w:t xml:space="preserve"> points to get high grades for a 5 marks question.</w:t>
      </w:r>
    </w:p>
    <w:p w:rsidR="00527C11" w:rsidRPr="00514410" w:rsidRDefault="00687EE8" w:rsidP="00514410">
      <w:pPr>
        <w:spacing w:line="360" w:lineRule="auto"/>
        <w:rPr>
          <w:rFonts w:ascii="Arial" w:hAnsi="Arial" w:cs="Arial"/>
          <w:sz w:val="24"/>
          <w:szCs w:val="24"/>
          <w:lang w:val="en-US"/>
        </w:rPr>
      </w:pPr>
      <w:r w:rsidRPr="00514410">
        <w:rPr>
          <w:rFonts w:ascii="Arial" w:hAnsi="Arial" w:cs="Arial"/>
          <w:sz w:val="24"/>
          <w:szCs w:val="24"/>
          <w:lang w:val="en-US"/>
        </w:rPr>
        <w:t xml:space="preserve">For high grades use </w:t>
      </w:r>
      <w:r w:rsidR="00527C11" w:rsidRPr="00514410">
        <w:rPr>
          <w:rFonts w:ascii="Arial" w:hAnsi="Arial" w:cs="Arial"/>
          <w:sz w:val="24"/>
          <w:szCs w:val="24"/>
          <w:lang w:val="en-US"/>
        </w:rPr>
        <w:t xml:space="preserve">examples and illustrations </w:t>
      </w:r>
      <w:r w:rsidR="00443E6F" w:rsidRPr="00514410">
        <w:rPr>
          <w:rFonts w:ascii="Arial" w:hAnsi="Arial" w:cs="Arial"/>
          <w:sz w:val="24"/>
          <w:szCs w:val="24"/>
          <w:lang w:val="en-US"/>
        </w:rPr>
        <w:t>where appropriate</w:t>
      </w:r>
      <w:r w:rsidRPr="00514410">
        <w:rPr>
          <w:rFonts w:ascii="Arial" w:hAnsi="Arial" w:cs="Arial"/>
          <w:sz w:val="24"/>
          <w:szCs w:val="24"/>
          <w:lang w:val="en-US"/>
        </w:rPr>
        <w:t>.</w:t>
      </w:r>
      <w:r w:rsidR="00443E6F" w:rsidRPr="00514410">
        <w:rPr>
          <w:rFonts w:ascii="Arial" w:hAnsi="Arial" w:cs="Arial"/>
          <w:sz w:val="24"/>
          <w:szCs w:val="24"/>
          <w:lang w:val="en-US"/>
        </w:rPr>
        <w:t xml:space="preserve"> </w:t>
      </w:r>
    </w:p>
    <w:tbl>
      <w:tblPr>
        <w:tblStyle w:val="TableGrid"/>
        <w:tblW w:w="0" w:type="auto"/>
        <w:tblLook w:val="04A0" w:firstRow="1" w:lastRow="0" w:firstColumn="1" w:lastColumn="0" w:noHBand="0" w:noVBand="1"/>
      </w:tblPr>
      <w:tblGrid>
        <w:gridCol w:w="9242"/>
      </w:tblGrid>
      <w:tr w:rsidR="00CC2FB3" w:rsidRPr="00E8528A" w:rsidTr="00CC2FB3">
        <w:tc>
          <w:tcPr>
            <w:tcW w:w="9242" w:type="dxa"/>
          </w:tcPr>
          <w:p w:rsidR="00E8528A" w:rsidRPr="00E8528A" w:rsidRDefault="00CC2FB3" w:rsidP="00E8528A">
            <w:pPr>
              <w:pStyle w:val="Header"/>
              <w:spacing w:line="360" w:lineRule="auto"/>
              <w:rPr>
                <w:rFonts w:ascii="Arial" w:eastAsia="Calibri" w:hAnsi="Arial" w:cs="Arial"/>
                <w:sz w:val="24"/>
                <w:szCs w:val="24"/>
                <w:lang w:eastAsia="en-US"/>
              </w:rPr>
            </w:pPr>
            <w:r w:rsidRPr="00E8528A">
              <w:rPr>
                <w:rFonts w:ascii="Arial" w:hAnsi="Arial" w:cs="Arial"/>
                <w:sz w:val="24"/>
                <w:szCs w:val="24"/>
              </w:rPr>
              <w:t>Please insert your completed assignment</w:t>
            </w:r>
            <w:r w:rsidR="002F779F" w:rsidRPr="00E8528A">
              <w:rPr>
                <w:rFonts w:ascii="Arial" w:hAnsi="Arial" w:cs="Arial"/>
                <w:sz w:val="24"/>
                <w:szCs w:val="24"/>
              </w:rPr>
              <w:t xml:space="preserve"> ( in word format) </w:t>
            </w:r>
            <w:r w:rsidRPr="00E8528A">
              <w:rPr>
                <w:rFonts w:ascii="Arial" w:hAnsi="Arial" w:cs="Arial"/>
                <w:sz w:val="24"/>
                <w:szCs w:val="24"/>
              </w:rPr>
              <w:t xml:space="preserve"> here:</w:t>
            </w:r>
            <w:r w:rsidR="00E8528A" w:rsidRPr="00E8528A">
              <w:rPr>
                <w:rFonts w:ascii="Arial" w:eastAsia="Calibri" w:hAnsi="Arial" w:cs="Arial"/>
                <w:sz w:val="24"/>
                <w:szCs w:val="24"/>
                <w:lang w:eastAsia="en-US"/>
              </w:rPr>
              <w:t xml:space="preserve"> </w:t>
            </w:r>
            <w:r w:rsidR="00E8528A" w:rsidRPr="00E8528A">
              <w:rPr>
                <w:rFonts w:ascii="Arial" w:eastAsia="Calibri" w:hAnsi="Arial" w:cs="Arial"/>
                <w:sz w:val="24"/>
                <w:szCs w:val="24"/>
                <w:lang w:eastAsia="en-US"/>
              </w:rPr>
              <w:tab/>
            </w:r>
            <w:r w:rsidR="00E8528A" w:rsidRPr="00E8528A">
              <w:rPr>
                <w:rFonts w:ascii="Arial" w:eastAsia="Calibri" w:hAnsi="Arial" w:cs="Arial"/>
                <w:sz w:val="24"/>
                <w:szCs w:val="24"/>
                <w:lang w:eastAsia="en-US"/>
              </w:rPr>
              <w:tab/>
              <w:t>Georgi Nikolachkov</w:t>
            </w:r>
          </w:p>
          <w:p w:rsidR="00E8528A" w:rsidRPr="00E8528A" w:rsidRDefault="00E8528A" w:rsidP="00E8528A">
            <w:pPr>
              <w:tabs>
                <w:tab w:val="center" w:pos="4513"/>
                <w:tab w:val="right" w:pos="9026"/>
              </w:tabs>
              <w:spacing w:line="360" w:lineRule="auto"/>
              <w:rPr>
                <w:rFonts w:ascii="Arial" w:eastAsia="Calibri" w:hAnsi="Arial" w:cs="Arial"/>
                <w:sz w:val="24"/>
                <w:szCs w:val="24"/>
                <w:lang w:eastAsia="en-US"/>
              </w:rPr>
            </w:pPr>
            <w:r w:rsidRPr="00E8528A">
              <w:rPr>
                <w:rFonts w:ascii="Arial" w:eastAsia="Calibri" w:hAnsi="Arial" w:cs="Arial"/>
                <w:sz w:val="24"/>
                <w:szCs w:val="24"/>
                <w:lang w:eastAsia="en-US"/>
              </w:rPr>
              <w:tab/>
            </w:r>
            <w:r w:rsidRPr="00E8528A">
              <w:rPr>
                <w:rFonts w:ascii="Arial" w:eastAsia="Calibri" w:hAnsi="Arial" w:cs="Arial"/>
                <w:sz w:val="24"/>
                <w:szCs w:val="24"/>
                <w:lang w:eastAsia="en-US"/>
              </w:rPr>
              <w:tab/>
            </w:r>
          </w:p>
          <w:p w:rsidR="009C3542" w:rsidRPr="008050BF" w:rsidRDefault="009C3542" w:rsidP="009C3542">
            <w:pPr>
              <w:spacing w:line="360" w:lineRule="auto"/>
              <w:rPr>
                <w:rFonts w:ascii="Arial" w:hAnsi="Arial" w:cs="Arial"/>
                <w:b/>
                <w:color w:val="FF0000"/>
                <w:sz w:val="24"/>
                <w:szCs w:val="24"/>
              </w:rPr>
            </w:pPr>
          </w:p>
          <w:p w:rsidR="009C3542" w:rsidRPr="009C3542" w:rsidRDefault="009C3542" w:rsidP="009C3542">
            <w:pPr>
              <w:spacing w:line="360" w:lineRule="auto"/>
              <w:rPr>
                <w:rFonts w:ascii="Arial" w:hAnsi="Arial" w:cs="Arial"/>
                <w:b/>
                <w:color w:val="000000" w:themeColor="text1"/>
                <w:sz w:val="24"/>
                <w:szCs w:val="24"/>
              </w:rPr>
            </w:pPr>
            <w:proofErr w:type="spellStart"/>
            <w:r w:rsidRPr="009C3542">
              <w:rPr>
                <w:rFonts w:ascii="Arial" w:hAnsi="Arial" w:cs="Arial"/>
                <w:b/>
                <w:color w:val="000000" w:themeColor="text1"/>
                <w:sz w:val="24"/>
                <w:szCs w:val="24"/>
              </w:rPr>
              <w:t>i</w:t>
            </w:r>
            <w:proofErr w:type="spellEnd"/>
            <w:r w:rsidRPr="009C3542">
              <w:rPr>
                <w:rFonts w:ascii="Arial" w:hAnsi="Arial" w:cs="Arial"/>
                <w:b/>
                <w:color w:val="000000" w:themeColor="text1"/>
                <w:sz w:val="24"/>
                <w:szCs w:val="24"/>
              </w:rPr>
              <w:t>. You are a project manager working on gathering requirements and establishing estimates for the project. Which process group are you in?</w:t>
            </w:r>
          </w:p>
          <w:p w:rsidR="009C3542" w:rsidRPr="009C3542" w:rsidRDefault="009C3542" w:rsidP="009C3542">
            <w:pPr>
              <w:spacing w:line="360" w:lineRule="auto"/>
              <w:rPr>
                <w:rFonts w:ascii="Arial" w:hAnsi="Arial" w:cs="Arial"/>
                <w:color w:val="000000" w:themeColor="text1"/>
                <w:sz w:val="24"/>
                <w:szCs w:val="24"/>
              </w:rPr>
            </w:pPr>
            <w:r w:rsidRPr="009C3542">
              <w:rPr>
                <w:rFonts w:ascii="Arial" w:hAnsi="Arial" w:cs="Arial"/>
                <w:b/>
                <w:color w:val="000000" w:themeColor="text1"/>
                <w:sz w:val="24"/>
                <w:szCs w:val="24"/>
              </w:rPr>
              <w:t>b. Initiation Planning</w:t>
            </w:r>
            <w:r w:rsidRPr="009C3542">
              <w:rPr>
                <w:rFonts w:ascii="Arial" w:hAnsi="Arial" w:cs="Arial"/>
                <w:color w:val="000000" w:themeColor="text1"/>
                <w:sz w:val="24"/>
                <w:szCs w:val="24"/>
              </w:rPr>
              <w:t xml:space="preserve"> </w:t>
            </w:r>
          </w:p>
          <w:p w:rsidR="009C3542" w:rsidRPr="009C3542" w:rsidRDefault="009C3542" w:rsidP="009C3542">
            <w:pPr>
              <w:spacing w:line="360" w:lineRule="auto"/>
              <w:rPr>
                <w:rFonts w:ascii="Arial" w:hAnsi="Arial" w:cs="Arial"/>
                <w:color w:val="000000" w:themeColor="text1"/>
                <w:sz w:val="24"/>
                <w:szCs w:val="24"/>
              </w:rPr>
            </w:pPr>
            <w:r w:rsidRPr="009C3542">
              <w:rPr>
                <w:rFonts w:ascii="Arial" w:hAnsi="Arial" w:cs="Arial"/>
                <w:color w:val="000000" w:themeColor="text1"/>
                <w:sz w:val="24"/>
                <w:szCs w:val="24"/>
              </w:rPr>
              <w:t>The Planning process is where requirements are fleshed out, stakeholders are identified, and estimates on project costs and time are made. The project’s chances of success are dramatically increased by proper planning. Since Initiation is the foundation of Planning, the importance of Initiation is self-evident.</w:t>
            </w:r>
          </w:p>
          <w:p w:rsidR="009C3542" w:rsidRPr="009C3542" w:rsidRDefault="009C3542" w:rsidP="009C3542">
            <w:pPr>
              <w:spacing w:line="360" w:lineRule="auto"/>
              <w:rPr>
                <w:rFonts w:ascii="Arial" w:hAnsi="Arial" w:cs="Arial"/>
                <w:color w:val="000000" w:themeColor="text1"/>
                <w:sz w:val="24"/>
                <w:szCs w:val="24"/>
              </w:rPr>
            </w:pPr>
            <w:r w:rsidRPr="009C3542">
              <w:rPr>
                <w:rFonts w:ascii="Arial" w:hAnsi="Arial" w:cs="Arial"/>
                <w:color w:val="000000" w:themeColor="text1"/>
                <w:sz w:val="24"/>
                <w:szCs w:val="24"/>
              </w:rPr>
              <w:t xml:space="preserve">Project </w:t>
            </w:r>
            <w:r w:rsidRPr="009C3542">
              <w:rPr>
                <w:rFonts w:ascii="Arial" w:hAnsi="Arial" w:cs="Arial"/>
                <w:iCs/>
                <w:color w:val="000000" w:themeColor="text1"/>
                <w:sz w:val="24"/>
                <w:szCs w:val="24"/>
              </w:rPr>
              <w:t xml:space="preserve">Initiation </w:t>
            </w:r>
            <w:r w:rsidRPr="009C3542">
              <w:rPr>
                <w:rFonts w:ascii="Arial" w:hAnsi="Arial" w:cs="Arial"/>
                <w:color w:val="000000" w:themeColor="text1"/>
                <w:sz w:val="24"/>
                <w:szCs w:val="24"/>
              </w:rPr>
              <w:t xml:space="preserve">is the formal recognition that a project should begin and that </w:t>
            </w:r>
            <w:r w:rsidRPr="009C3542">
              <w:rPr>
                <w:rFonts w:ascii="Arial" w:hAnsi="Arial" w:cs="Arial"/>
                <w:color w:val="000000" w:themeColor="text1"/>
                <w:sz w:val="24"/>
                <w:szCs w:val="24"/>
              </w:rPr>
              <w:lastRenderedPageBreak/>
              <w:t>resources should be committed to the project. The Initiation phase is the first phase in the project. A business problem (or opportunity) and a business case are defined, providing various options.</w:t>
            </w:r>
          </w:p>
          <w:p w:rsidR="009C3542" w:rsidRPr="009C3542" w:rsidRDefault="009C3542" w:rsidP="009C3542">
            <w:pPr>
              <w:spacing w:line="360" w:lineRule="auto"/>
              <w:rPr>
                <w:rFonts w:ascii="Arial" w:hAnsi="Arial" w:cs="Arial"/>
                <w:color w:val="000000" w:themeColor="text1"/>
                <w:sz w:val="24"/>
                <w:szCs w:val="24"/>
              </w:rPr>
            </w:pPr>
            <w:r w:rsidRPr="009C3542">
              <w:rPr>
                <w:rFonts w:ascii="Arial" w:hAnsi="Arial" w:cs="Arial"/>
                <w:color w:val="000000" w:themeColor="text1"/>
                <w:sz w:val="24"/>
                <w:szCs w:val="24"/>
              </w:rPr>
              <w:t>The project Initiation process has several inputs: strategic plan, product description, historical information, and project selection criteria. Each of these inputs is processed using tools and techniques to produce the final outputs, one of which is the project charter.</w:t>
            </w:r>
          </w:p>
          <w:p w:rsidR="009C3542" w:rsidRPr="009C3542" w:rsidRDefault="009C3542" w:rsidP="009C3542">
            <w:pPr>
              <w:spacing w:line="360" w:lineRule="auto"/>
              <w:rPr>
                <w:rFonts w:ascii="Arial" w:hAnsi="Arial" w:cs="Arial"/>
                <w:color w:val="000000" w:themeColor="text1"/>
                <w:sz w:val="24"/>
                <w:szCs w:val="24"/>
              </w:rPr>
            </w:pPr>
          </w:p>
          <w:p w:rsidR="009C3542" w:rsidRPr="009C3542" w:rsidRDefault="009C3542" w:rsidP="009C3542">
            <w:pPr>
              <w:spacing w:line="360" w:lineRule="auto"/>
              <w:rPr>
                <w:rFonts w:ascii="Arial" w:hAnsi="Arial" w:cs="Arial"/>
                <w:b/>
                <w:color w:val="000000" w:themeColor="text1"/>
                <w:sz w:val="24"/>
                <w:szCs w:val="24"/>
              </w:rPr>
            </w:pPr>
            <w:r w:rsidRPr="009C3542">
              <w:rPr>
                <w:rFonts w:ascii="Arial" w:hAnsi="Arial" w:cs="Arial"/>
                <w:b/>
                <w:color w:val="000000" w:themeColor="text1"/>
                <w:sz w:val="24"/>
                <w:szCs w:val="24"/>
              </w:rPr>
              <w:t>ii. What does the term ‘project deliverables’ mean?</w:t>
            </w:r>
          </w:p>
          <w:p w:rsidR="009C3542" w:rsidRPr="009C3542" w:rsidRDefault="009C3542" w:rsidP="009C3542">
            <w:pPr>
              <w:spacing w:line="360" w:lineRule="auto"/>
              <w:rPr>
                <w:rFonts w:ascii="Arial" w:hAnsi="Arial" w:cs="Arial"/>
                <w:color w:val="000000" w:themeColor="text1"/>
                <w:sz w:val="24"/>
                <w:szCs w:val="24"/>
              </w:rPr>
            </w:pPr>
            <w:r w:rsidRPr="009C3542">
              <w:rPr>
                <w:rFonts w:ascii="Arial" w:hAnsi="Arial" w:cs="Arial"/>
                <w:color w:val="000000" w:themeColor="text1"/>
                <w:sz w:val="24"/>
                <w:szCs w:val="24"/>
              </w:rPr>
              <w:t>Deliverables are measurable results, measurable outcomes, or specific items that must be produced for the project or project phase to be considered complete. Like goals, Deliverables must be specific and verifiable.</w:t>
            </w:r>
          </w:p>
          <w:p w:rsidR="009C3542" w:rsidRPr="009C3542" w:rsidRDefault="009C3542" w:rsidP="009C3542">
            <w:pPr>
              <w:spacing w:line="360" w:lineRule="auto"/>
              <w:rPr>
                <w:rFonts w:ascii="Arial" w:hAnsi="Arial" w:cs="Arial"/>
                <w:color w:val="000000" w:themeColor="text1"/>
                <w:sz w:val="24"/>
                <w:szCs w:val="24"/>
              </w:rPr>
            </w:pPr>
            <w:r w:rsidRPr="009C3542">
              <w:rPr>
                <w:rFonts w:ascii="Arial" w:hAnsi="Arial" w:cs="Arial"/>
                <w:color w:val="000000" w:themeColor="text1"/>
                <w:sz w:val="24"/>
                <w:szCs w:val="24"/>
              </w:rPr>
              <w:t>A project phase may have multiple deliverables. If you are assembling a new product with many parts, each of the parts might be considered an independent deliverable.</w:t>
            </w:r>
          </w:p>
          <w:p w:rsidR="009C3542" w:rsidRPr="009C3542" w:rsidRDefault="009C3542" w:rsidP="009C3542">
            <w:pPr>
              <w:spacing w:line="360" w:lineRule="auto"/>
              <w:rPr>
                <w:rFonts w:ascii="Arial" w:hAnsi="Arial" w:cs="Arial"/>
                <w:color w:val="000000" w:themeColor="text1"/>
                <w:sz w:val="24"/>
                <w:szCs w:val="24"/>
              </w:rPr>
            </w:pPr>
            <w:r w:rsidRPr="009C3542">
              <w:rPr>
                <w:rFonts w:ascii="Arial" w:hAnsi="Arial" w:cs="Arial"/>
                <w:color w:val="000000" w:themeColor="text1"/>
                <w:sz w:val="24"/>
                <w:szCs w:val="24"/>
              </w:rPr>
              <w:t>The bottom line is this: Regardless of how well you apply your project skills, if the wrong deliverables are produced or the project is managed to the wrong goals, you will have an unsuccessful project on your hands.</w:t>
            </w:r>
          </w:p>
          <w:p w:rsidR="009C3542" w:rsidRPr="009C3542" w:rsidRDefault="009C3542" w:rsidP="009C3542">
            <w:pPr>
              <w:spacing w:line="360" w:lineRule="auto"/>
              <w:rPr>
                <w:rFonts w:ascii="Arial" w:hAnsi="Arial" w:cs="Arial"/>
                <w:color w:val="000000" w:themeColor="text1"/>
                <w:sz w:val="24"/>
                <w:szCs w:val="24"/>
                <w:shd w:val="clear" w:color="auto" w:fill="FFFFFF"/>
              </w:rPr>
            </w:pPr>
            <w:r w:rsidRPr="009C3542">
              <w:rPr>
                <w:rFonts w:ascii="Arial" w:hAnsi="Arial" w:cs="Arial"/>
                <w:color w:val="000000" w:themeColor="text1"/>
                <w:sz w:val="24"/>
                <w:szCs w:val="24"/>
              </w:rPr>
              <w:t>In project management, a deliverable is a product or service that is given to your client. A deliverable usually has a due date and is tangible, measurable and specific. A deliverable can be given to either an external or internal customer and satisfies a milestone or due date that is created and produced in the project plan. A deliverable can be a software product, a design document, a training program or other asset that is required by the project plan.</w:t>
            </w:r>
            <w:r w:rsidRPr="009C3542">
              <w:rPr>
                <w:rFonts w:ascii="Arial" w:hAnsi="Arial" w:cs="Arial"/>
                <w:color w:val="000000" w:themeColor="text1"/>
                <w:sz w:val="24"/>
                <w:szCs w:val="24"/>
                <w:shd w:val="clear" w:color="auto" w:fill="FFFFFF"/>
              </w:rPr>
              <w:t xml:space="preserve"> </w:t>
            </w:r>
          </w:p>
          <w:p w:rsidR="009C3542" w:rsidRPr="009C3542" w:rsidRDefault="009C3542" w:rsidP="009C3542">
            <w:pPr>
              <w:spacing w:line="360" w:lineRule="auto"/>
              <w:rPr>
                <w:rFonts w:ascii="Arial" w:hAnsi="Arial" w:cs="Arial"/>
                <w:color w:val="000000" w:themeColor="text1"/>
                <w:sz w:val="24"/>
                <w:szCs w:val="24"/>
              </w:rPr>
            </w:pPr>
            <w:r w:rsidRPr="009C3542">
              <w:rPr>
                <w:rFonts w:ascii="Arial" w:hAnsi="Arial" w:cs="Arial"/>
                <w:color w:val="000000" w:themeColor="text1"/>
                <w:sz w:val="24"/>
                <w:szCs w:val="24"/>
              </w:rPr>
              <w:t>Project deliverables are the tangible products generated from a project. Without deliverables, projects would be pointless; deliverables are why projects are created. However, there are many kinds of project deliverables that are intended for both internal and external stakeholders. Some projects have many deliverables; others just have one.</w:t>
            </w:r>
          </w:p>
          <w:p w:rsidR="009C3542" w:rsidRPr="009C3542" w:rsidRDefault="009C3542" w:rsidP="009C3542">
            <w:pPr>
              <w:spacing w:line="360" w:lineRule="auto"/>
              <w:rPr>
                <w:rFonts w:ascii="Arial" w:hAnsi="Arial" w:cs="Arial"/>
                <w:color w:val="000000" w:themeColor="text1"/>
                <w:sz w:val="24"/>
                <w:szCs w:val="24"/>
              </w:rPr>
            </w:pPr>
            <w:r w:rsidRPr="009C3542">
              <w:rPr>
                <w:rFonts w:ascii="Arial" w:hAnsi="Arial" w:cs="Arial"/>
                <w:color w:val="000000" w:themeColor="text1"/>
                <w:sz w:val="24"/>
                <w:szCs w:val="24"/>
              </w:rPr>
              <w:t xml:space="preserve">Deliverables is a project management term for the quantifiable goods or services that will be provided upon the completion of a project. Deliverables can be tangible or </w:t>
            </w:r>
            <w:r w:rsidRPr="009C3542">
              <w:rPr>
                <w:rFonts w:ascii="Arial" w:hAnsi="Arial" w:cs="Arial"/>
                <w:color w:val="000000" w:themeColor="text1"/>
                <w:sz w:val="24"/>
                <w:szCs w:val="24"/>
              </w:rPr>
              <w:lastRenderedPageBreak/>
              <w:t>intangible parts of the development process, and they are often specified functions or characteristics of the project</w:t>
            </w:r>
          </w:p>
          <w:p w:rsidR="009C3542" w:rsidRPr="009C3542" w:rsidRDefault="009C3542" w:rsidP="009C3542">
            <w:pPr>
              <w:spacing w:line="360" w:lineRule="auto"/>
              <w:rPr>
                <w:rFonts w:ascii="Arial" w:hAnsi="Arial" w:cs="Arial"/>
                <w:color w:val="000000" w:themeColor="text1"/>
                <w:sz w:val="24"/>
                <w:szCs w:val="24"/>
              </w:rPr>
            </w:pPr>
          </w:p>
          <w:p w:rsidR="009C3542" w:rsidRPr="009C3542" w:rsidRDefault="009C3542" w:rsidP="009C3542">
            <w:pPr>
              <w:spacing w:line="360" w:lineRule="auto"/>
              <w:rPr>
                <w:rFonts w:ascii="Arial" w:hAnsi="Arial" w:cs="Arial"/>
                <w:b/>
                <w:color w:val="000000" w:themeColor="text1"/>
                <w:sz w:val="24"/>
                <w:szCs w:val="24"/>
              </w:rPr>
            </w:pPr>
            <w:r w:rsidRPr="009C3542">
              <w:rPr>
                <w:rFonts w:ascii="Arial" w:hAnsi="Arial" w:cs="Arial"/>
                <w:b/>
                <w:color w:val="000000" w:themeColor="text1"/>
                <w:sz w:val="24"/>
                <w:szCs w:val="24"/>
              </w:rPr>
              <w:t>iii. What is the purpose of determining a project’s goals and objectives?</w:t>
            </w:r>
          </w:p>
          <w:p w:rsidR="009C3542" w:rsidRPr="009C3542" w:rsidRDefault="009C3542" w:rsidP="009C3542">
            <w:pPr>
              <w:spacing w:line="360" w:lineRule="auto"/>
              <w:rPr>
                <w:rFonts w:ascii="Arial" w:hAnsi="Arial" w:cs="Arial"/>
                <w:color w:val="000000" w:themeColor="text1"/>
                <w:sz w:val="24"/>
                <w:szCs w:val="24"/>
              </w:rPr>
            </w:pPr>
            <w:r w:rsidRPr="009C3542">
              <w:rPr>
                <w:rFonts w:ascii="Arial" w:hAnsi="Arial" w:cs="Arial"/>
                <w:color w:val="000000" w:themeColor="text1"/>
                <w:sz w:val="24"/>
                <w:szCs w:val="24"/>
              </w:rPr>
              <w:t>Goals and Objectives are the purpose of undertaking the project, and they describe the final result of the project. In other words, the purpose of the project is to do something or accomplish something …a goal.</w:t>
            </w:r>
          </w:p>
          <w:p w:rsidR="009C3542" w:rsidRPr="009C3542" w:rsidRDefault="009C3542" w:rsidP="009C3542">
            <w:pPr>
              <w:spacing w:line="360" w:lineRule="auto"/>
              <w:rPr>
                <w:rFonts w:ascii="Arial" w:hAnsi="Arial" w:cs="Arial"/>
                <w:color w:val="000000" w:themeColor="text1"/>
                <w:sz w:val="24"/>
                <w:szCs w:val="24"/>
              </w:rPr>
            </w:pPr>
            <w:r w:rsidRPr="009C3542">
              <w:rPr>
                <w:rFonts w:ascii="Arial" w:hAnsi="Arial" w:cs="Arial"/>
                <w:color w:val="000000" w:themeColor="text1"/>
                <w:sz w:val="24"/>
                <w:szCs w:val="24"/>
              </w:rPr>
              <w:t xml:space="preserve">Goals describe that </w:t>
            </w:r>
            <w:r w:rsidRPr="009C3542">
              <w:rPr>
                <w:rFonts w:ascii="Arial" w:hAnsi="Arial" w:cs="Arial"/>
                <w:iCs/>
                <w:color w:val="000000" w:themeColor="text1"/>
                <w:sz w:val="24"/>
                <w:szCs w:val="24"/>
              </w:rPr>
              <w:t>what</w:t>
            </w:r>
            <w:r w:rsidRPr="009C3542">
              <w:rPr>
                <w:rFonts w:ascii="Arial" w:hAnsi="Arial" w:cs="Arial"/>
                <w:i/>
                <w:iCs/>
                <w:color w:val="000000" w:themeColor="text1"/>
                <w:sz w:val="24"/>
                <w:szCs w:val="24"/>
              </w:rPr>
              <w:t xml:space="preserve"> </w:t>
            </w:r>
            <w:r w:rsidRPr="009C3542">
              <w:rPr>
                <w:rFonts w:ascii="Arial" w:hAnsi="Arial" w:cs="Arial"/>
                <w:color w:val="000000" w:themeColor="text1"/>
                <w:sz w:val="24"/>
                <w:szCs w:val="24"/>
              </w:rPr>
              <w:t xml:space="preserve">one is trying to accomplish, do, or produce. Objectives and Goals should be stated in tangible terms. It would be better to say that the goal is to build four new warehouses if your goal is to increase warehouse space. Describing the number of new warehouses to be built is specific and tangible. For that reason, we will know that the project has been completed when this goal is met. </w:t>
            </w:r>
          </w:p>
          <w:p w:rsidR="009C3542" w:rsidRPr="009C3542" w:rsidRDefault="009C3542" w:rsidP="009C3542">
            <w:pPr>
              <w:spacing w:line="360" w:lineRule="auto"/>
              <w:rPr>
                <w:rFonts w:ascii="Arial" w:hAnsi="Arial" w:cs="Arial"/>
                <w:color w:val="000000" w:themeColor="text1"/>
                <w:sz w:val="24"/>
                <w:szCs w:val="24"/>
              </w:rPr>
            </w:pPr>
            <w:r w:rsidRPr="009C3542">
              <w:rPr>
                <w:rFonts w:ascii="Arial" w:hAnsi="Arial" w:cs="Arial"/>
                <w:color w:val="000000" w:themeColor="text1"/>
                <w:sz w:val="24"/>
                <w:szCs w:val="24"/>
              </w:rPr>
              <w:t xml:space="preserve">Goals and objectives can be combined and simply called </w:t>
            </w:r>
            <w:r w:rsidRPr="009C3542">
              <w:rPr>
                <w:rFonts w:ascii="Arial" w:hAnsi="Arial" w:cs="Arial"/>
                <w:iCs/>
                <w:color w:val="000000" w:themeColor="text1"/>
                <w:sz w:val="24"/>
                <w:szCs w:val="24"/>
              </w:rPr>
              <w:t>goals</w:t>
            </w:r>
            <w:r w:rsidRPr="009C3542">
              <w:rPr>
                <w:rFonts w:ascii="Arial" w:hAnsi="Arial" w:cs="Arial"/>
                <w:color w:val="000000" w:themeColor="text1"/>
                <w:sz w:val="24"/>
                <w:szCs w:val="24"/>
              </w:rPr>
              <w:t>. The important point is to understand what the end purpose of the project is and know how to identify when it has been accomplished.</w:t>
            </w:r>
          </w:p>
          <w:p w:rsidR="009C3542" w:rsidRPr="009C3542" w:rsidRDefault="009C3542" w:rsidP="009C3542">
            <w:pPr>
              <w:spacing w:line="360" w:lineRule="auto"/>
              <w:rPr>
                <w:rFonts w:ascii="Arial" w:hAnsi="Arial" w:cs="Arial"/>
                <w:color w:val="000000" w:themeColor="text1"/>
                <w:sz w:val="24"/>
                <w:szCs w:val="24"/>
              </w:rPr>
            </w:pPr>
            <w:r w:rsidRPr="009C3542">
              <w:rPr>
                <w:rFonts w:ascii="Arial" w:hAnsi="Arial" w:cs="Arial"/>
                <w:color w:val="000000" w:themeColor="text1"/>
                <w:sz w:val="24"/>
                <w:szCs w:val="24"/>
              </w:rPr>
              <w:t>Goals should follow the abbreviation SMART, rule which means:</w:t>
            </w:r>
          </w:p>
          <w:p w:rsidR="009C3542" w:rsidRPr="009C3542" w:rsidRDefault="009C3542" w:rsidP="009C3542">
            <w:pPr>
              <w:spacing w:line="360" w:lineRule="auto"/>
              <w:rPr>
                <w:rFonts w:ascii="Arial" w:hAnsi="Arial" w:cs="Arial"/>
                <w:color w:val="000000" w:themeColor="text1"/>
                <w:sz w:val="24"/>
                <w:szCs w:val="24"/>
              </w:rPr>
            </w:pPr>
            <w:r w:rsidRPr="009C3542">
              <w:rPr>
                <w:rFonts w:ascii="Arial" w:hAnsi="Arial" w:cs="Arial"/>
                <w:b/>
                <w:bCs/>
                <w:color w:val="000000" w:themeColor="text1"/>
                <w:sz w:val="24"/>
                <w:szCs w:val="24"/>
              </w:rPr>
              <w:t xml:space="preserve">Specific: </w:t>
            </w:r>
            <w:r w:rsidRPr="009C3542">
              <w:rPr>
                <w:rFonts w:ascii="Arial" w:hAnsi="Arial" w:cs="Arial"/>
                <w:color w:val="000000" w:themeColor="text1"/>
                <w:sz w:val="24"/>
                <w:szCs w:val="24"/>
              </w:rPr>
              <w:t>Goals should be specific and written in clear, concise, comprehensible terms.</w:t>
            </w:r>
          </w:p>
          <w:p w:rsidR="009C3542" w:rsidRPr="009C3542" w:rsidRDefault="009C3542" w:rsidP="009C3542">
            <w:pPr>
              <w:spacing w:line="360" w:lineRule="auto"/>
              <w:rPr>
                <w:rFonts w:ascii="Arial" w:hAnsi="Arial" w:cs="Arial"/>
                <w:color w:val="000000" w:themeColor="text1"/>
                <w:sz w:val="24"/>
                <w:szCs w:val="24"/>
              </w:rPr>
            </w:pPr>
            <w:r w:rsidRPr="009C3542">
              <w:rPr>
                <w:rFonts w:ascii="Arial" w:hAnsi="Arial" w:cs="Arial"/>
                <w:b/>
                <w:bCs/>
                <w:color w:val="000000" w:themeColor="text1"/>
                <w:sz w:val="24"/>
                <w:szCs w:val="24"/>
              </w:rPr>
              <w:t xml:space="preserve">Measurable: </w:t>
            </w:r>
            <w:r w:rsidRPr="009C3542">
              <w:rPr>
                <w:rFonts w:ascii="Arial" w:hAnsi="Arial" w:cs="Arial"/>
                <w:color w:val="000000" w:themeColor="text1"/>
                <w:sz w:val="24"/>
                <w:szCs w:val="24"/>
              </w:rPr>
              <w:t>Goals should be measurable.</w:t>
            </w:r>
          </w:p>
          <w:p w:rsidR="009C3542" w:rsidRPr="009C3542" w:rsidRDefault="009C3542" w:rsidP="009C3542">
            <w:pPr>
              <w:spacing w:line="360" w:lineRule="auto"/>
              <w:rPr>
                <w:rFonts w:ascii="Arial" w:hAnsi="Arial" w:cs="Arial"/>
                <w:color w:val="000000" w:themeColor="text1"/>
                <w:sz w:val="24"/>
                <w:szCs w:val="24"/>
              </w:rPr>
            </w:pPr>
            <w:r w:rsidRPr="009C3542">
              <w:rPr>
                <w:rFonts w:ascii="Arial" w:hAnsi="Arial" w:cs="Arial"/>
                <w:b/>
                <w:bCs/>
                <w:color w:val="000000" w:themeColor="text1"/>
                <w:sz w:val="24"/>
                <w:szCs w:val="24"/>
              </w:rPr>
              <w:t xml:space="preserve">Accurate: </w:t>
            </w:r>
            <w:r w:rsidRPr="009C3542">
              <w:rPr>
                <w:rFonts w:ascii="Arial" w:hAnsi="Arial" w:cs="Arial"/>
                <w:color w:val="000000" w:themeColor="text1"/>
                <w:sz w:val="24"/>
                <w:szCs w:val="24"/>
              </w:rPr>
              <w:t>Goals should be accurate and should describe precisely what is required.</w:t>
            </w:r>
          </w:p>
          <w:p w:rsidR="009C3542" w:rsidRPr="009C3542" w:rsidRDefault="009C3542" w:rsidP="009C3542">
            <w:pPr>
              <w:spacing w:line="360" w:lineRule="auto"/>
              <w:rPr>
                <w:rFonts w:ascii="Arial" w:hAnsi="Arial" w:cs="Arial"/>
                <w:color w:val="000000" w:themeColor="text1"/>
                <w:sz w:val="24"/>
                <w:szCs w:val="24"/>
              </w:rPr>
            </w:pPr>
            <w:r w:rsidRPr="009C3542">
              <w:rPr>
                <w:rFonts w:ascii="Arial" w:hAnsi="Arial" w:cs="Arial"/>
                <w:b/>
                <w:bCs/>
                <w:color w:val="000000" w:themeColor="text1"/>
                <w:sz w:val="24"/>
                <w:szCs w:val="24"/>
              </w:rPr>
              <w:t xml:space="preserve">Realistic and tangible: </w:t>
            </w:r>
            <w:r w:rsidRPr="009C3542">
              <w:rPr>
                <w:rFonts w:ascii="Arial" w:hAnsi="Arial" w:cs="Arial"/>
                <w:color w:val="000000" w:themeColor="text1"/>
                <w:sz w:val="24"/>
                <w:szCs w:val="24"/>
              </w:rPr>
              <w:t xml:space="preserve">Goals that are impossible to accomplish are unrealistic and unattainable. Goals must be </w:t>
            </w:r>
            <w:r w:rsidRPr="009C3542">
              <w:rPr>
                <w:rFonts w:ascii="Arial" w:hAnsi="Arial" w:cs="Arial"/>
                <w:color w:val="000000" w:themeColor="text1"/>
                <w:sz w:val="24"/>
                <w:szCs w:val="24"/>
              </w:rPr>
              <w:t>centered</w:t>
            </w:r>
            <w:r w:rsidRPr="009C3542">
              <w:rPr>
                <w:rFonts w:ascii="Arial" w:hAnsi="Arial" w:cs="Arial"/>
                <w:color w:val="000000" w:themeColor="text1"/>
                <w:sz w:val="24"/>
                <w:szCs w:val="24"/>
              </w:rPr>
              <w:t xml:space="preserve"> in reality</w:t>
            </w:r>
            <w:proofErr w:type="gramStart"/>
            <w:r w:rsidRPr="009C3542">
              <w:rPr>
                <w:rFonts w:ascii="Arial" w:hAnsi="Arial" w:cs="Arial"/>
                <w:color w:val="000000" w:themeColor="text1"/>
                <w:sz w:val="24"/>
                <w:szCs w:val="24"/>
              </w:rPr>
              <w:t>..</w:t>
            </w:r>
            <w:proofErr w:type="gramEnd"/>
          </w:p>
          <w:p w:rsidR="009C3542" w:rsidRPr="009C3542" w:rsidRDefault="009C3542" w:rsidP="009C3542">
            <w:pPr>
              <w:spacing w:line="360" w:lineRule="auto"/>
              <w:rPr>
                <w:rFonts w:ascii="Arial" w:hAnsi="Arial" w:cs="Arial"/>
                <w:color w:val="000000" w:themeColor="text1"/>
                <w:sz w:val="24"/>
                <w:szCs w:val="24"/>
              </w:rPr>
            </w:pPr>
            <w:r w:rsidRPr="009C3542">
              <w:rPr>
                <w:rFonts w:ascii="Arial" w:hAnsi="Arial" w:cs="Arial"/>
                <w:b/>
                <w:bCs/>
                <w:color w:val="000000" w:themeColor="text1"/>
                <w:sz w:val="24"/>
                <w:szCs w:val="24"/>
              </w:rPr>
              <w:t xml:space="preserve">Time bound: </w:t>
            </w:r>
            <w:r w:rsidRPr="009C3542">
              <w:rPr>
                <w:rFonts w:ascii="Arial" w:hAnsi="Arial" w:cs="Arial"/>
                <w:color w:val="000000" w:themeColor="text1"/>
                <w:sz w:val="24"/>
                <w:szCs w:val="24"/>
              </w:rPr>
              <w:t>Goals should have a timeframe with an end date assigned to them.</w:t>
            </w:r>
          </w:p>
          <w:p w:rsidR="009C3542" w:rsidRPr="009C3542" w:rsidRDefault="009C3542" w:rsidP="009C3542">
            <w:pPr>
              <w:spacing w:line="360" w:lineRule="auto"/>
              <w:rPr>
                <w:rFonts w:ascii="Arial" w:hAnsi="Arial" w:cs="Arial"/>
                <w:color w:val="000000" w:themeColor="text1"/>
                <w:sz w:val="24"/>
                <w:szCs w:val="24"/>
              </w:rPr>
            </w:pPr>
          </w:p>
          <w:p w:rsidR="009C3542" w:rsidRPr="009C3542" w:rsidRDefault="009C3542" w:rsidP="009C3542">
            <w:pPr>
              <w:spacing w:line="360" w:lineRule="auto"/>
              <w:rPr>
                <w:rFonts w:ascii="Arial" w:hAnsi="Arial" w:cs="Arial"/>
                <w:b/>
                <w:color w:val="000000" w:themeColor="text1"/>
                <w:sz w:val="24"/>
                <w:szCs w:val="24"/>
              </w:rPr>
            </w:pPr>
            <w:r w:rsidRPr="009C3542">
              <w:rPr>
                <w:rFonts w:ascii="Arial" w:hAnsi="Arial" w:cs="Arial"/>
                <w:b/>
                <w:color w:val="000000" w:themeColor="text1"/>
                <w:sz w:val="24"/>
                <w:szCs w:val="24"/>
              </w:rPr>
              <w:t>iv. At which stage of the project is the project’s constraints identified?</w:t>
            </w:r>
          </w:p>
          <w:p w:rsidR="009C3542" w:rsidRPr="009C3542" w:rsidRDefault="009C3542" w:rsidP="009C3542">
            <w:pPr>
              <w:spacing w:line="360" w:lineRule="auto"/>
              <w:rPr>
                <w:rFonts w:ascii="Arial" w:hAnsi="Arial" w:cs="Arial"/>
                <w:color w:val="000000" w:themeColor="text1"/>
                <w:sz w:val="24"/>
                <w:szCs w:val="24"/>
              </w:rPr>
            </w:pPr>
            <w:r w:rsidRPr="009C3542">
              <w:rPr>
                <w:rFonts w:ascii="Arial" w:hAnsi="Arial" w:cs="Arial"/>
                <w:color w:val="000000" w:themeColor="text1"/>
                <w:sz w:val="24"/>
                <w:szCs w:val="24"/>
              </w:rPr>
              <w:t>Constraints form the basis for project planning.</w:t>
            </w:r>
          </w:p>
          <w:p w:rsidR="009C3542" w:rsidRPr="009C3542" w:rsidRDefault="009C3542" w:rsidP="009C3542">
            <w:pPr>
              <w:spacing w:line="360" w:lineRule="auto"/>
              <w:rPr>
                <w:rFonts w:ascii="Arial" w:hAnsi="Arial" w:cs="Arial"/>
                <w:color w:val="000000" w:themeColor="text1"/>
                <w:sz w:val="24"/>
                <w:szCs w:val="24"/>
              </w:rPr>
            </w:pPr>
            <w:r w:rsidRPr="009C3542">
              <w:rPr>
                <w:rFonts w:ascii="Arial" w:hAnsi="Arial" w:cs="Arial"/>
                <w:color w:val="000000" w:themeColor="text1"/>
                <w:sz w:val="24"/>
                <w:szCs w:val="24"/>
              </w:rPr>
              <w:t xml:space="preserve">Constraints should be identified, and described in as much detail as possible during the early stages of a project, so that awareness of them and their potential impact can be managed. During the Planning Phase, information is gathered from many sources with each having varying levels of completeness and confidence. The </w:t>
            </w:r>
            <w:r w:rsidRPr="009C3542">
              <w:rPr>
                <w:rFonts w:ascii="Arial" w:hAnsi="Arial" w:cs="Arial"/>
                <w:color w:val="000000" w:themeColor="text1"/>
                <w:sz w:val="24"/>
                <w:szCs w:val="24"/>
              </w:rPr>
              <w:lastRenderedPageBreak/>
              <w:t>planning processes identify, define and mature the project scope, project cost, and schedule the project activities. As new project information is discovered, additional dependencies, requirements, risks, opportunities, assumptions and constraints will be identified or resolved. As more project information or characteristics are gathered and understood, follow-on actions may be required. Significant changes occurring throughout the project life cycle trigger a need to revisit one or more of the planning processes and, possibly, some of the initiation processes.</w:t>
            </w:r>
          </w:p>
          <w:p w:rsidR="009C3542" w:rsidRPr="009C3542" w:rsidRDefault="009C3542" w:rsidP="009C3542">
            <w:pPr>
              <w:spacing w:line="360" w:lineRule="auto"/>
              <w:rPr>
                <w:rFonts w:ascii="Arial" w:hAnsi="Arial" w:cs="Arial"/>
                <w:color w:val="000000" w:themeColor="text1"/>
                <w:sz w:val="24"/>
                <w:szCs w:val="24"/>
              </w:rPr>
            </w:pPr>
            <w:r w:rsidRPr="009C3542">
              <w:rPr>
                <w:rFonts w:ascii="Arial" w:hAnsi="Arial" w:cs="Arial"/>
                <w:color w:val="000000" w:themeColor="text1"/>
                <w:sz w:val="24"/>
                <w:szCs w:val="24"/>
              </w:rPr>
              <w:t>The triple constraints are budget, time, and quality. All project managers have to deal with these constraints in all projects.</w:t>
            </w:r>
          </w:p>
          <w:p w:rsidR="009C3542" w:rsidRPr="009C3542" w:rsidRDefault="009C3542" w:rsidP="009C3542">
            <w:pPr>
              <w:spacing w:line="360" w:lineRule="auto"/>
              <w:rPr>
                <w:rFonts w:ascii="Arial" w:hAnsi="Arial" w:cs="Arial"/>
                <w:color w:val="000000" w:themeColor="text1"/>
                <w:sz w:val="24"/>
                <w:szCs w:val="24"/>
              </w:rPr>
            </w:pPr>
            <w:r w:rsidRPr="009C3542">
              <w:rPr>
                <w:rFonts w:ascii="Arial" w:hAnsi="Arial" w:cs="Arial"/>
                <w:color w:val="000000" w:themeColor="text1"/>
                <w:sz w:val="24"/>
                <w:szCs w:val="24"/>
              </w:rPr>
              <w:t>There are usually far more project requests in an organization, than there are available resources to work on. Resources are a constraint here. The same problem occurs on individual projects as well. Every project should work under the constraint combination of time, money, and quality. One or two of the three constraints, sometimes all three, are limited.</w:t>
            </w:r>
          </w:p>
          <w:p w:rsidR="009C3542" w:rsidRPr="009C3542" w:rsidRDefault="009C3542" w:rsidP="009C3542">
            <w:pPr>
              <w:spacing w:line="360" w:lineRule="auto"/>
              <w:rPr>
                <w:rFonts w:ascii="Arial" w:hAnsi="Arial" w:cs="Arial"/>
                <w:color w:val="000000" w:themeColor="text1"/>
                <w:sz w:val="24"/>
                <w:szCs w:val="24"/>
              </w:rPr>
            </w:pPr>
            <w:r w:rsidRPr="009C3542">
              <w:rPr>
                <w:rFonts w:ascii="Arial" w:hAnsi="Arial" w:cs="Arial"/>
                <w:color w:val="000000" w:themeColor="text1"/>
                <w:sz w:val="24"/>
                <w:szCs w:val="24"/>
              </w:rPr>
              <w:t>One of the biggest jobs of a project manager is to balance the triple constraints and at the same time meeting or exceeding the stakeholders’ expectations. Most projects will require balancing only one or two of the triple constraints. For instance, if the project goal is a high-quality product, it is said, “I can give it to you fast or I can give to you cheap, but I can’t give it to you fast and cheap.”</w:t>
            </w:r>
          </w:p>
          <w:p w:rsidR="009C3542" w:rsidRPr="009C3542" w:rsidRDefault="009C3542" w:rsidP="009C3542">
            <w:pPr>
              <w:spacing w:line="360" w:lineRule="auto"/>
              <w:rPr>
                <w:rFonts w:ascii="Arial" w:hAnsi="Arial" w:cs="Arial"/>
                <w:color w:val="000000" w:themeColor="text1"/>
                <w:sz w:val="24"/>
                <w:szCs w:val="24"/>
              </w:rPr>
            </w:pPr>
          </w:p>
          <w:p w:rsidR="009C3542" w:rsidRPr="009C3542" w:rsidRDefault="009C3542" w:rsidP="009C3542">
            <w:pPr>
              <w:spacing w:line="360" w:lineRule="auto"/>
              <w:rPr>
                <w:rFonts w:ascii="Arial" w:hAnsi="Arial" w:cs="Arial"/>
                <w:b/>
                <w:color w:val="000000" w:themeColor="text1"/>
                <w:sz w:val="24"/>
                <w:szCs w:val="24"/>
              </w:rPr>
            </w:pPr>
            <w:r w:rsidRPr="009C3542">
              <w:rPr>
                <w:rFonts w:ascii="Arial" w:hAnsi="Arial" w:cs="Arial"/>
                <w:b/>
                <w:color w:val="000000" w:themeColor="text1"/>
                <w:sz w:val="24"/>
                <w:szCs w:val="24"/>
              </w:rPr>
              <w:t>v. Explain the term ‘project charter.’ Which type of information does it contain?</w:t>
            </w:r>
          </w:p>
          <w:p w:rsidR="009C3542" w:rsidRPr="009C3542" w:rsidRDefault="009C3542" w:rsidP="009C3542">
            <w:pPr>
              <w:spacing w:line="360" w:lineRule="auto"/>
              <w:rPr>
                <w:rFonts w:ascii="Arial" w:hAnsi="Arial" w:cs="Arial"/>
                <w:color w:val="000000" w:themeColor="text1"/>
                <w:sz w:val="24"/>
                <w:szCs w:val="24"/>
              </w:rPr>
            </w:pPr>
            <w:r w:rsidRPr="009C3542">
              <w:rPr>
                <w:rFonts w:ascii="Arial" w:hAnsi="Arial" w:cs="Arial"/>
                <w:color w:val="000000" w:themeColor="text1"/>
                <w:sz w:val="24"/>
                <w:szCs w:val="24"/>
              </w:rPr>
              <w:t xml:space="preserve">The </w:t>
            </w:r>
            <w:r w:rsidRPr="009C3542">
              <w:rPr>
                <w:rFonts w:ascii="Arial" w:hAnsi="Arial" w:cs="Arial"/>
                <w:iCs/>
                <w:color w:val="000000" w:themeColor="text1"/>
                <w:sz w:val="24"/>
                <w:szCs w:val="24"/>
              </w:rPr>
              <w:t>project charter</w:t>
            </w:r>
            <w:r w:rsidRPr="009C3542">
              <w:rPr>
                <w:rFonts w:ascii="Arial" w:hAnsi="Arial" w:cs="Arial"/>
                <w:i/>
                <w:iCs/>
                <w:color w:val="000000" w:themeColor="text1"/>
                <w:sz w:val="24"/>
                <w:szCs w:val="24"/>
              </w:rPr>
              <w:t xml:space="preserve"> </w:t>
            </w:r>
            <w:r w:rsidRPr="009C3542">
              <w:rPr>
                <w:rFonts w:ascii="Arial" w:hAnsi="Arial" w:cs="Arial"/>
                <w:color w:val="000000" w:themeColor="text1"/>
                <w:sz w:val="24"/>
                <w:szCs w:val="24"/>
              </w:rPr>
              <w:t>is the official, written acknowledgment and recognition that a project exists. The Initiation phase is completed with the publication of the project charter. It is usually the first official document of the project once acceptance of the project has been granted. It is issued by senior management and gives the project manager authority to assign organizational resources to the work of the project.</w:t>
            </w:r>
          </w:p>
          <w:p w:rsidR="009C3542" w:rsidRPr="009C3542" w:rsidRDefault="009C3542" w:rsidP="009C3542">
            <w:pPr>
              <w:spacing w:line="360" w:lineRule="auto"/>
              <w:rPr>
                <w:rFonts w:ascii="Arial" w:hAnsi="Arial" w:cs="Arial"/>
                <w:color w:val="000000" w:themeColor="text1"/>
                <w:sz w:val="24"/>
                <w:szCs w:val="24"/>
              </w:rPr>
            </w:pPr>
            <w:r w:rsidRPr="009C3542">
              <w:rPr>
                <w:rFonts w:ascii="Arial" w:hAnsi="Arial" w:cs="Arial"/>
                <w:color w:val="000000" w:themeColor="text1"/>
                <w:sz w:val="24"/>
                <w:szCs w:val="24"/>
              </w:rPr>
              <w:t>In </w:t>
            </w:r>
            <w:hyperlink r:id="rId10" w:tooltip="Project management" w:history="1">
              <w:r w:rsidRPr="009C3542">
                <w:rPr>
                  <w:rStyle w:val="Hyperlink"/>
                  <w:rFonts w:ascii="Arial" w:hAnsi="Arial" w:cs="Arial"/>
                  <w:color w:val="000000" w:themeColor="text1"/>
                  <w:sz w:val="24"/>
                  <w:szCs w:val="24"/>
                  <w:u w:val="none"/>
                </w:rPr>
                <w:t>project management</w:t>
              </w:r>
            </w:hyperlink>
            <w:r w:rsidRPr="009C3542">
              <w:rPr>
                <w:rFonts w:ascii="Arial" w:hAnsi="Arial" w:cs="Arial"/>
                <w:color w:val="000000" w:themeColor="text1"/>
                <w:sz w:val="24"/>
                <w:szCs w:val="24"/>
              </w:rPr>
              <w:t>, a </w:t>
            </w:r>
            <w:r w:rsidRPr="009C3542">
              <w:rPr>
                <w:rFonts w:ascii="Arial" w:hAnsi="Arial" w:cs="Arial"/>
                <w:bCs/>
                <w:color w:val="000000" w:themeColor="text1"/>
                <w:sz w:val="24"/>
                <w:szCs w:val="24"/>
              </w:rPr>
              <w:t>project charter</w:t>
            </w:r>
            <w:r w:rsidRPr="009C3542">
              <w:rPr>
                <w:rFonts w:ascii="Arial" w:hAnsi="Arial" w:cs="Arial"/>
                <w:color w:val="000000" w:themeColor="text1"/>
                <w:sz w:val="24"/>
                <w:szCs w:val="24"/>
              </w:rPr>
              <w:t> is a statement of the </w:t>
            </w:r>
            <w:hyperlink r:id="rId11" w:tooltip="Scope (project management)" w:history="1">
              <w:r w:rsidRPr="009C3542">
                <w:rPr>
                  <w:rStyle w:val="Hyperlink"/>
                  <w:rFonts w:ascii="Arial" w:hAnsi="Arial" w:cs="Arial"/>
                  <w:color w:val="000000" w:themeColor="text1"/>
                  <w:sz w:val="24"/>
                  <w:szCs w:val="24"/>
                  <w:u w:val="none"/>
                </w:rPr>
                <w:t>scope</w:t>
              </w:r>
            </w:hyperlink>
            <w:r w:rsidRPr="009C3542">
              <w:rPr>
                <w:rFonts w:ascii="Arial" w:hAnsi="Arial" w:cs="Arial"/>
                <w:color w:val="000000" w:themeColor="text1"/>
                <w:sz w:val="24"/>
                <w:szCs w:val="24"/>
              </w:rPr>
              <w:t>, objectives, and participants in a project. It provides a preliminary delineation of roles and responsibilities, outlines the project objectives, identifies the main </w:t>
            </w:r>
            <w:hyperlink r:id="rId12" w:tooltip="Project stakeholder" w:history="1">
              <w:r w:rsidRPr="009C3542">
                <w:rPr>
                  <w:rStyle w:val="Hyperlink"/>
                  <w:rFonts w:ascii="Arial" w:hAnsi="Arial" w:cs="Arial"/>
                  <w:color w:val="000000" w:themeColor="text1"/>
                  <w:sz w:val="24"/>
                  <w:szCs w:val="24"/>
                  <w:u w:val="none"/>
                </w:rPr>
                <w:t>stakeholders</w:t>
              </w:r>
            </w:hyperlink>
            <w:r w:rsidRPr="009C3542">
              <w:rPr>
                <w:rFonts w:ascii="Arial" w:hAnsi="Arial" w:cs="Arial"/>
                <w:color w:val="000000" w:themeColor="text1"/>
                <w:sz w:val="24"/>
                <w:szCs w:val="24"/>
              </w:rPr>
              <w:t>, and defines the authority of the </w:t>
            </w:r>
            <w:hyperlink r:id="rId13" w:tooltip="Project manager" w:history="1">
              <w:r w:rsidRPr="009C3542">
                <w:rPr>
                  <w:rStyle w:val="Hyperlink"/>
                  <w:rFonts w:ascii="Arial" w:hAnsi="Arial" w:cs="Arial"/>
                  <w:color w:val="000000" w:themeColor="text1"/>
                  <w:sz w:val="24"/>
                  <w:szCs w:val="24"/>
                  <w:u w:val="none"/>
                </w:rPr>
                <w:t>project manager</w:t>
              </w:r>
            </w:hyperlink>
            <w:r w:rsidRPr="009C3542">
              <w:rPr>
                <w:rFonts w:ascii="Arial" w:hAnsi="Arial" w:cs="Arial"/>
                <w:color w:val="000000" w:themeColor="text1"/>
                <w:sz w:val="24"/>
                <w:szCs w:val="24"/>
              </w:rPr>
              <w:t xml:space="preserve">. It serves as a reference of authority for </w:t>
            </w:r>
            <w:r w:rsidRPr="009C3542">
              <w:rPr>
                <w:rFonts w:ascii="Arial" w:hAnsi="Arial" w:cs="Arial"/>
                <w:color w:val="000000" w:themeColor="text1"/>
                <w:sz w:val="24"/>
                <w:szCs w:val="24"/>
              </w:rPr>
              <w:lastRenderedPageBreak/>
              <w:t>the future of the project. The terms of reference are usually part of the project charter.</w:t>
            </w:r>
          </w:p>
          <w:p w:rsidR="009C3542" w:rsidRPr="009C3542" w:rsidRDefault="009C3542" w:rsidP="009C3542">
            <w:pPr>
              <w:spacing w:line="360" w:lineRule="auto"/>
              <w:rPr>
                <w:rFonts w:ascii="Arial" w:hAnsi="Arial" w:cs="Arial"/>
                <w:color w:val="000000" w:themeColor="text1"/>
                <w:sz w:val="24"/>
                <w:szCs w:val="24"/>
              </w:rPr>
            </w:pPr>
            <w:r w:rsidRPr="009C3542">
              <w:rPr>
                <w:rFonts w:ascii="Arial" w:hAnsi="Arial" w:cs="Arial"/>
                <w:color w:val="000000" w:themeColor="text1"/>
                <w:sz w:val="24"/>
                <w:szCs w:val="24"/>
              </w:rPr>
              <w:t>The project charter authorizes the project to begin, assigns the project manager, and describes the project objectives and purpose for the project. This ensures that everyone is working with the same purposes in mind.</w:t>
            </w:r>
          </w:p>
          <w:p w:rsidR="009C3542" w:rsidRPr="009C3542" w:rsidRDefault="009C3542" w:rsidP="009C3542">
            <w:pPr>
              <w:spacing w:line="360" w:lineRule="auto"/>
              <w:rPr>
                <w:rFonts w:ascii="Arial" w:hAnsi="Arial" w:cs="Arial"/>
                <w:color w:val="000000" w:themeColor="text1"/>
                <w:sz w:val="24"/>
                <w:szCs w:val="24"/>
              </w:rPr>
            </w:pPr>
            <w:r w:rsidRPr="009C3542">
              <w:rPr>
                <w:rFonts w:ascii="Arial" w:hAnsi="Arial" w:cs="Arial"/>
                <w:color w:val="000000" w:themeColor="text1"/>
                <w:sz w:val="24"/>
                <w:szCs w:val="24"/>
              </w:rPr>
              <w:t>The charter should include an overview of the project, the project deliverables, its goals, resource and cost estimates, the business case or need for the project, and a feasibility study. The charter should describe the preliminary roles and responsibilities of the project manager, project sponsor, project staff, and executive management. Creating the project charter is a matter of incorporating all the information we have gathered so far, as outlined above.</w:t>
            </w:r>
          </w:p>
          <w:p w:rsidR="009C3542" w:rsidRPr="009C3542" w:rsidRDefault="009C3542" w:rsidP="009C3542">
            <w:pPr>
              <w:spacing w:line="360" w:lineRule="auto"/>
              <w:rPr>
                <w:rFonts w:ascii="Arial" w:hAnsi="Arial" w:cs="Arial"/>
                <w:color w:val="000000" w:themeColor="text1"/>
                <w:sz w:val="24"/>
                <w:szCs w:val="24"/>
              </w:rPr>
            </w:pPr>
            <w:r w:rsidRPr="009C3542">
              <w:rPr>
                <w:rFonts w:ascii="Arial" w:hAnsi="Arial" w:cs="Arial"/>
                <w:color w:val="000000" w:themeColor="text1"/>
                <w:sz w:val="24"/>
                <w:szCs w:val="24"/>
              </w:rPr>
              <w:t xml:space="preserve">The project charter contains the essence of the </w:t>
            </w:r>
            <w:proofErr w:type="gramStart"/>
            <w:r w:rsidRPr="009C3542">
              <w:rPr>
                <w:rFonts w:ascii="Arial" w:hAnsi="Arial" w:cs="Arial"/>
                <w:color w:val="000000" w:themeColor="text1"/>
                <w:sz w:val="24"/>
                <w:szCs w:val="24"/>
              </w:rPr>
              <w:t>project,</w:t>
            </w:r>
            <w:proofErr w:type="gramEnd"/>
            <w:r w:rsidRPr="009C3542">
              <w:rPr>
                <w:rFonts w:ascii="Arial" w:hAnsi="Arial" w:cs="Arial"/>
                <w:color w:val="000000" w:themeColor="text1"/>
                <w:sz w:val="24"/>
                <w:szCs w:val="24"/>
              </w:rPr>
              <w:t xml:space="preserve"> provide a shared understanding of the project and acts as a contract between the project sponsor, key stakeholders and the project team.</w:t>
            </w:r>
          </w:p>
          <w:p w:rsidR="009C3542" w:rsidRPr="009C3542" w:rsidRDefault="009C3542" w:rsidP="009C3542">
            <w:pPr>
              <w:spacing w:line="360" w:lineRule="auto"/>
              <w:rPr>
                <w:rFonts w:ascii="Arial" w:hAnsi="Arial" w:cs="Arial"/>
                <w:color w:val="000000" w:themeColor="text1"/>
                <w:sz w:val="24"/>
                <w:szCs w:val="24"/>
              </w:rPr>
            </w:pPr>
            <w:r w:rsidRPr="009C3542">
              <w:rPr>
                <w:rFonts w:ascii="Arial" w:hAnsi="Arial" w:cs="Arial"/>
                <w:color w:val="000000" w:themeColor="text1"/>
                <w:sz w:val="24"/>
                <w:szCs w:val="24"/>
              </w:rPr>
              <w:t>The project charter is usually a short document that refers to more detailed documents such as a new offering request or a </w:t>
            </w:r>
            <w:hyperlink r:id="rId14" w:tooltip="Request for proposal" w:history="1">
              <w:r w:rsidRPr="009C3542">
                <w:rPr>
                  <w:rStyle w:val="Hyperlink"/>
                  <w:rFonts w:ascii="Arial" w:hAnsi="Arial" w:cs="Arial"/>
                  <w:color w:val="000000" w:themeColor="text1"/>
                  <w:sz w:val="24"/>
                  <w:szCs w:val="24"/>
                  <w:u w:val="none"/>
                </w:rPr>
                <w:t>request for proposal</w:t>
              </w:r>
            </w:hyperlink>
            <w:r w:rsidRPr="009C3542">
              <w:rPr>
                <w:rFonts w:ascii="Arial" w:hAnsi="Arial" w:cs="Arial"/>
                <w:color w:val="000000" w:themeColor="text1"/>
                <w:sz w:val="24"/>
                <w:szCs w:val="24"/>
              </w:rPr>
              <w:t>.</w:t>
            </w:r>
          </w:p>
          <w:p w:rsidR="009C3542" w:rsidRPr="009C3542" w:rsidRDefault="009C3542" w:rsidP="009C3542">
            <w:pPr>
              <w:spacing w:line="360" w:lineRule="auto"/>
              <w:rPr>
                <w:rFonts w:ascii="Arial" w:hAnsi="Arial" w:cs="Arial"/>
                <w:color w:val="000000" w:themeColor="text1"/>
                <w:sz w:val="24"/>
                <w:szCs w:val="24"/>
              </w:rPr>
            </w:pPr>
            <w:r w:rsidRPr="009C3542">
              <w:rPr>
                <w:rFonts w:ascii="Arial" w:hAnsi="Arial" w:cs="Arial"/>
                <w:color w:val="000000" w:themeColor="text1"/>
                <w:sz w:val="24"/>
                <w:szCs w:val="24"/>
              </w:rPr>
              <w:t>The purpose of a project charter is to recognize and acknowledge the existence of a project and commit resources to the project. The charter names the project manager and project sponsor, but that’s not its primary purpose.</w:t>
            </w:r>
          </w:p>
          <w:p w:rsidR="009C3542" w:rsidRPr="009C3542" w:rsidRDefault="009C3542" w:rsidP="009C3542">
            <w:pPr>
              <w:spacing w:line="360" w:lineRule="auto"/>
              <w:rPr>
                <w:rFonts w:ascii="Arial" w:hAnsi="Arial" w:cs="Arial"/>
                <w:color w:val="000000" w:themeColor="text1"/>
                <w:sz w:val="24"/>
                <w:szCs w:val="24"/>
              </w:rPr>
            </w:pPr>
            <w:r w:rsidRPr="009C3542">
              <w:rPr>
                <w:rFonts w:ascii="Arial" w:hAnsi="Arial" w:cs="Arial"/>
                <w:color w:val="000000" w:themeColor="text1"/>
                <w:sz w:val="24"/>
                <w:szCs w:val="24"/>
              </w:rPr>
              <w:t>The purpose of the project charter is to document:</w:t>
            </w:r>
          </w:p>
          <w:p w:rsidR="009C3542" w:rsidRPr="009C3542" w:rsidRDefault="009C3542" w:rsidP="009C3542">
            <w:pPr>
              <w:pStyle w:val="ListParagraph"/>
              <w:numPr>
                <w:ilvl w:val="0"/>
                <w:numId w:val="8"/>
              </w:numPr>
              <w:spacing w:line="360" w:lineRule="auto"/>
              <w:rPr>
                <w:rFonts w:ascii="Arial" w:hAnsi="Arial" w:cs="Arial"/>
                <w:color w:val="000000" w:themeColor="text1"/>
                <w:sz w:val="24"/>
                <w:szCs w:val="24"/>
              </w:rPr>
            </w:pPr>
            <w:r w:rsidRPr="009C3542">
              <w:rPr>
                <w:rFonts w:ascii="Arial" w:hAnsi="Arial" w:cs="Arial"/>
                <w:color w:val="000000" w:themeColor="text1"/>
                <w:sz w:val="24"/>
                <w:szCs w:val="24"/>
              </w:rPr>
              <w:t>Reasons for undertaking the project</w:t>
            </w:r>
          </w:p>
          <w:p w:rsidR="009C3542" w:rsidRPr="009C3542" w:rsidRDefault="009C3542" w:rsidP="009C3542">
            <w:pPr>
              <w:pStyle w:val="ListParagraph"/>
              <w:numPr>
                <w:ilvl w:val="0"/>
                <w:numId w:val="8"/>
              </w:numPr>
              <w:spacing w:line="360" w:lineRule="auto"/>
              <w:rPr>
                <w:rFonts w:ascii="Arial" w:hAnsi="Arial" w:cs="Arial"/>
                <w:color w:val="000000" w:themeColor="text1"/>
                <w:sz w:val="24"/>
                <w:szCs w:val="24"/>
              </w:rPr>
            </w:pPr>
            <w:r w:rsidRPr="009C3542">
              <w:rPr>
                <w:rFonts w:ascii="Arial" w:hAnsi="Arial" w:cs="Arial"/>
                <w:color w:val="000000" w:themeColor="text1"/>
                <w:sz w:val="24"/>
                <w:szCs w:val="24"/>
              </w:rPr>
              <w:t>Objectives and constraints of the project</w:t>
            </w:r>
          </w:p>
          <w:p w:rsidR="009C3542" w:rsidRPr="009C3542" w:rsidRDefault="009C3542" w:rsidP="009C3542">
            <w:pPr>
              <w:pStyle w:val="ListParagraph"/>
              <w:numPr>
                <w:ilvl w:val="0"/>
                <w:numId w:val="8"/>
              </w:numPr>
              <w:spacing w:line="360" w:lineRule="auto"/>
              <w:rPr>
                <w:rFonts w:ascii="Arial" w:hAnsi="Arial" w:cs="Arial"/>
                <w:color w:val="000000" w:themeColor="text1"/>
                <w:sz w:val="24"/>
                <w:szCs w:val="24"/>
              </w:rPr>
            </w:pPr>
            <w:r w:rsidRPr="009C3542">
              <w:rPr>
                <w:rFonts w:ascii="Arial" w:hAnsi="Arial" w:cs="Arial"/>
                <w:color w:val="000000" w:themeColor="text1"/>
                <w:sz w:val="24"/>
                <w:szCs w:val="24"/>
              </w:rPr>
              <w:t>Directions concerning the solution</w:t>
            </w:r>
          </w:p>
          <w:p w:rsidR="009C3542" w:rsidRPr="009C3542" w:rsidRDefault="009C3542" w:rsidP="009C3542">
            <w:pPr>
              <w:pStyle w:val="ListParagraph"/>
              <w:numPr>
                <w:ilvl w:val="0"/>
                <w:numId w:val="8"/>
              </w:numPr>
              <w:spacing w:line="360" w:lineRule="auto"/>
              <w:rPr>
                <w:rFonts w:ascii="Arial" w:hAnsi="Arial" w:cs="Arial"/>
                <w:color w:val="000000" w:themeColor="text1"/>
                <w:sz w:val="24"/>
                <w:szCs w:val="24"/>
              </w:rPr>
            </w:pPr>
            <w:r w:rsidRPr="009C3542">
              <w:rPr>
                <w:rFonts w:ascii="Arial" w:hAnsi="Arial" w:cs="Arial"/>
                <w:color w:val="000000" w:themeColor="text1"/>
                <w:sz w:val="24"/>
                <w:szCs w:val="24"/>
              </w:rPr>
              <w:t>Identities of the main stakeholders</w:t>
            </w:r>
          </w:p>
          <w:p w:rsidR="009C3542" w:rsidRPr="009C3542" w:rsidRDefault="009C3542" w:rsidP="009C3542">
            <w:pPr>
              <w:pStyle w:val="ListParagraph"/>
              <w:numPr>
                <w:ilvl w:val="0"/>
                <w:numId w:val="8"/>
              </w:numPr>
              <w:spacing w:line="360" w:lineRule="auto"/>
              <w:rPr>
                <w:rFonts w:ascii="Arial" w:hAnsi="Arial" w:cs="Arial"/>
                <w:color w:val="000000" w:themeColor="text1"/>
                <w:sz w:val="24"/>
                <w:szCs w:val="24"/>
              </w:rPr>
            </w:pPr>
            <w:r w:rsidRPr="009C3542">
              <w:rPr>
                <w:rFonts w:ascii="Arial" w:hAnsi="Arial" w:cs="Arial"/>
                <w:color w:val="000000" w:themeColor="text1"/>
                <w:sz w:val="24"/>
                <w:szCs w:val="24"/>
              </w:rPr>
              <w:t>In-scope and out-of-scope items</w:t>
            </w:r>
          </w:p>
          <w:p w:rsidR="009C3542" w:rsidRPr="009C3542" w:rsidRDefault="009C3542" w:rsidP="009C3542">
            <w:pPr>
              <w:pStyle w:val="ListParagraph"/>
              <w:numPr>
                <w:ilvl w:val="0"/>
                <w:numId w:val="8"/>
              </w:numPr>
              <w:spacing w:line="360" w:lineRule="auto"/>
              <w:rPr>
                <w:rFonts w:ascii="Arial" w:hAnsi="Arial" w:cs="Arial"/>
                <w:color w:val="000000" w:themeColor="text1"/>
                <w:sz w:val="24"/>
                <w:szCs w:val="24"/>
              </w:rPr>
            </w:pPr>
            <w:r w:rsidRPr="009C3542">
              <w:rPr>
                <w:rFonts w:ascii="Arial" w:hAnsi="Arial" w:cs="Arial"/>
                <w:color w:val="000000" w:themeColor="text1"/>
                <w:sz w:val="24"/>
                <w:szCs w:val="24"/>
              </w:rPr>
              <w:t>Risks identified early on (A </w:t>
            </w:r>
            <w:hyperlink r:id="rId15" w:tooltip="Risk management plan" w:history="1">
              <w:r w:rsidRPr="009C3542">
                <w:rPr>
                  <w:rStyle w:val="Hyperlink"/>
                  <w:rFonts w:ascii="Arial" w:hAnsi="Arial" w:cs="Arial"/>
                  <w:color w:val="000000" w:themeColor="text1"/>
                  <w:sz w:val="24"/>
                  <w:szCs w:val="24"/>
                  <w:u w:val="none"/>
                </w:rPr>
                <w:t>risk management plan</w:t>
              </w:r>
            </w:hyperlink>
            <w:r w:rsidRPr="009C3542">
              <w:rPr>
                <w:rFonts w:ascii="Arial" w:hAnsi="Arial" w:cs="Arial"/>
                <w:color w:val="000000" w:themeColor="text1"/>
                <w:sz w:val="24"/>
                <w:szCs w:val="24"/>
              </w:rPr>
              <w:t> should be part of the overall </w:t>
            </w:r>
            <w:hyperlink r:id="rId16" w:tooltip="Project management plan" w:history="1">
              <w:r w:rsidRPr="009C3542">
                <w:rPr>
                  <w:rStyle w:val="Hyperlink"/>
                  <w:rFonts w:ascii="Arial" w:hAnsi="Arial" w:cs="Arial"/>
                  <w:color w:val="000000" w:themeColor="text1"/>
                  <w:sz w:val="24"/>
                  <w:szCs w:val="24"/>
                  <w:u w:val="none"/>
                </w:rPr>
                <w:t>project management plan</w:t>
              </w:r>
            </w:hyperlink>
            <w:r w:rsidRPr="009C3542">
              <w:rPr>
                <w:rFonts w:ascii="Arial" w:hAnsi="Arial" w:cs="Arial"/>
                <w:color w:val="000000" w:themeColor="text1"/>
                <w:sz w:val="24"/>
                <w:szCs w:val="24"/>
              </w:rPr>
              <w:t>)</w:t>
            </w:r>
          </w:p>
          <w:p w:rsidR="009C3542" w:rsidRPr="009C3542" w:rsidRDefault="009C3542" w:rsidP="009C3542">
            <w:pPr>
              <w:pStyle w:val="ListParagraph"/>
              <w:numPr>
                <w:ilvl w:val="0"/>
                <w:numId w:val="8"/>
              </w:numPr>
              <w:spacing w:line="360" w:lineRule="auto"/>
              <w:rPr>
                <w:rFonts w:ascii="Arial" w:hAnsi="Arial" w:cs="Arial"/>
                <w:color w:val="000000" w:themeColor="text1"/>
                <w:sz w:val="24"/>
                <w:szCs w:val="24"/>
              </w:rPr>
            </w:pPr>
            <w:r w:rsidRPr="009C3542">
              <w:rPr>
                <w:rFonts w:ascii="Arial" w:hAnsi="Arial" w:cs="Arial"/>
                <w:color w:val="000000" w:themeColor="text1"/>
                <w:sz w:val="24"/>
                <w:szCs w:val="24"/>
              </w:rPr>
              <w:t>Target project benefits</w:t>
            </w:r>
          </w:p>
          <w:p w:rsidR="009C3542" w:rsidRPr="009C3542" w:rsidRDefault="009C3542" w:rsidP="009C3542">
            <w:pPr>
              <w:pStyle w:val="ListParagraph"/>
              <w:numPr>
                <w:ilvl w:val="0"/>
                <w:numId w:val="8"/>
              </w:numPr>
              <w:spacing w:line="360" w:lineRule="auto"/>
              <w:rPr>
                <w:rFonts w:ascii="Arial" w:hAnsi="Arial" w:cs="Arial"/>
                <w:color w:val="000000" w:themeColor="text1"/>
                <w:sz w:val="24"/>
                <w:szCs w:val="24"/>
              </w:rPr>
            </w:pPr>
            <w:r w:rsidRPr="009C3542">
              <w:rPr>
                <w:rFonts w:ascii="Arial" w:hAnsi="Arial" w:cs="Arial"/>
                <w:color w:val="000000" w:themeColor="text1"/>
                <w:sz w:val="24"/>
                <w:szCs w:val="24"/>
              </w:rPr>
              <w:t>High level budget and spending authority</w:t>
            </w:r>
          </w:p>
          <w:p w:rsidR="009C3542" w:rsidRPr="009C3542" w:rsidRDefault="009C3542" w:rsidP="009C3542">
            <w:pPr>
              <w:spacing w:line="360" w:lineRule="auto"/>
              <w:ind w:left="360"/>
              <w:rPr>
                <w:rFonts w:ascii="Arial" w:hAnsi="Arial" w:cs="Arial"/>
                <w:color w:val="000000" w:themeColor="text1"/>
                <w:sz w:val="24"/>
                <w:szCs w:val="24"/>
              </w:rPr>
            </w:pPr>
            <w:r w:rsidRPr="009C3542">
              <w:rPr>
                <w:rFonts w:ascii="Arial" w:hAnsi="Arial" w:cs="Arial"/>
                <w:color w:val="000000" w:themeColor="text1"/>
                <w:sz w:val="24"/>
                <w:szCs w:val="24"/>
              </w:rPr>
              <w:t>The three main uses of the project charter are:</w:t>
            </w:r>
          </w:p>
          <w:p w:rsidR="009C3542" w:rsidRPr="009C3542" w:rsidRDefault="009C3542" w:rsidP="009C3542">
            <w:pPr>
              <w:pStyle w:val="ListParagraph"/>
              <w:numPr>
                <w:ilvl w:val="0"/>
                <w:numId w:val="8"/>
              </w:numPr>
              <w:spacing w:line="360" w:lineRule="auto"/>
              <w:rPr>
                <w:rFonts w:ascii="Arial" w:hAnsi="Arial" w:cs="Arial"/>
                <w:color w:val="000000" w:themeColor="text1"/>
                <w:sz w:val="24"/>
                <w:szCs w:val="24"/>
              </w:rPr>
            </w:pPr>
            <w:r w:rsidRPr="009C3542">
              <w:rPr>
                <w:rFonts w:ascii="Arial" w:hAnsi="Arial" w:cs="Arial"/>
                <w:color w:val="000000" w:themeColor="text1"/>
                <w:sz w:val="24"/>
                <w:szCs w:val="24"/>
              </w:rPr>
              <w:lastRenderedPageBreak/>
              <w:t>To authorize the project - using a comparable format, projects can be ranked and authorized by </w:t>
            </w:r>
            <w:hyperlink r:id="rId17" w:tooltip="Return on Investment" w:history="1">
              <w:r w:rsidRPr="009C3542">
                <w:rPr>
                  <w:rStyle w:val="Hyperlink"/>
                  <w:rFonts w:ascii="Arial" w:hAnsi="Arial" w:cs="Arial"/>
                  <w:color w:val="000000" w:themeColor="text1"/>
                  <w:sz w:val="24"/>
                  <w:szCs w:val="24"/>
                  <w:u w:val="none"/>
                </w:rPr>
                <w:t>Return on Investment</w:t>
              </w:r>
            </w:hyperlink>
            <w:r w:rsidRPr="009C3542">
              <w:rPr>
                <w:rFonts w:ascii="Arial" w:hAnsi="Arial" w:cs="Arial"/>
                <w:color w:val="000000" w:themeColor="text1"/>
                <w:sz w:val="24"/>
                <w:szCs w:val="24"/>
              </w:rPr>
              <w:t>.</w:t>
            </w:r>
          </w:p>
          <w:p w:rsidR="009C3542" w:rsidRPr="009C3542" w:rsidRDefault="009C3542" w:rsidP="009C3542">
            <w:pPr>
              <w:pStyle w:val="ListParagraph"/>
              <w:numPr>
                <w:ilvl w:val="0"/>
                <w:numId w:val="8"/>
              </w:numPr>
              <w:spacing w:line="360" w:lineRule="auto"/>
              <w:rPr>
                <w:rFonts w:ascii="Arial" w:hAnsi="Arial" w:cs="Arial"/>
                <w:color w:val="000000" w:themeColor="text1"/>
                <w:sz w:val="24"/>
                <w:szCs w:val="24"/>
              </w:rPr>
            </w:pPr>
            <w:r w:rsidRPr="009C3542">
              <w:rPr>
                <w:rFonts w:ascii="Arial" w:hAnsi="Arial" w:cs="Arial"/>
                <w:color w:val="000000" w:themeColor="text1"/>
                <w:sz w:val="24"/>
                <w:szCs w:val="24"/>
              </w:rPr>
              <w:t>Serves as the primary sales document for the project - ranking stakeholders have a 1-2 page summary to distribute, present, and keep handy for fending off other project or operations runs at project </w:t>
            </w:r>
            <w:hyperlink r:id="rId18" w:tooltip="Resource (project management)" w:history="1">
              <w:r w:rsidRPr="009C3542">
                <w:rPr>
                  <w:rStyle w:val="Hyperlink"/>
                  <w:rFonts w:ascii="Arial" w:hAnsi="Arial" w:cs="Arial"/>
                  <w:color w:val="000000" w:themeColor="text1"/>
                  <w:sz w:val="24"/>
                  <w:szCs w:val="24"/>
                  <w:u w:val="none"/>
                </w:rPr>
                <w:t>resources</w:t>
              </w:r>
            </w:hyperlink>
            <w:r w:rsidRPr="009C3542">
              <w:rPr>
                <w:rFonts w:ascii="Arial" w:hAnsi="Arial" w:cs="Arial"/>
                <w:color w:val="000000" w:themeColor="text1"/>
                <w:sz w:val="24"/>
                <w:szCs w:val="24"/>
              </w:rPr>
              <w:t>.</w:t>
            </w:r>
          </w:p>
          <w:p w:rsidR="009C3542" w:rsidRPr="009C3542" w:rsidRDefault="009C3542" w:rsidP="009C3542">
            <w:pPr>
              <w:pStyle w:val="ListParagraph"/>
              <w:numPr>
                <w:ilvl w:val="0"/>
                <w:numId w:val="8"/>
              </w:numPr>
              <w:spacing w:line="360" w:lineRule="auto"/>
              <w:rPr>
                <w:rFonts w:ascii="Arial" w:hAnsi="Arial" w:cs="Arial"/>
                <w:color w:val="000000" w:themeColor="text1"/>
                <w:sz w:val="24"/>
                <w:szCs w:val="24"/>
              </w:rPr>
            </w:pPr>
            <w:r w:rsidRPr="009C3542">
              <w:rPr>
                <w:rFonts w:ascii="Arial" w:hAnsi="Arial" w:cs="Arial"/>
                <w:color w:val="000000" w:themeColor="text1"/>
                <w:sz w:val="24"/>
                <w:szCs w:val="24"/>
              </w:rPr>
              <w:t>Serves as a focal point throughout the project. For example, it is a baseline that can be used in team meetings and in </w:t>
            </w:r>
            <w:hyperlink r:id="rId19" w:tooltip="Change control" w:history="1">
              <w:r w:rsidRPr="009C3542">
                <w:rPr>
                  <w:rStyle w:val="Hyperlink"/>
                  <w:rFonts w:ascii="Arial" w:hAnsi="Arial" w:cs="Arial"/>
                  <w:color w:val="000000" w:themeColor="text1"/>
                  <w:sz w:val="24"/>
                  <w:szCs w:val="24"/>
                  <w:u w:val="none"/>
                </w:rPr>
                <w:t>change control</w:t>
              </w:r>
            </w:hyperlink>
            <w:r w:rsidRPr="009C3542">
              <w:rPr>
                <w:rFonts w:ascii="Arial" w:hAnsi="Arial" w:cs="Arial"/>
                <w:color w:val="000000" w:themeColor="text1"/>
                <w:sz w:val="24"/>
                <w:szCs w:val="24"/>
              </w:rPr>
              <w:t> meetings to assist with scope management.</w:t>
            </w:r>
          </w:p>
          <w:p w:rsidR="009C3542" w:rsidRPr="009C3542" w:rsidRDefault="009C3542" w:rsidP="009C3542">
            <w:pPr>
              <w:spacing w:line="360" w:lineRule="auto"/>
              <w:rPr>
                <w:rFonts w:ascii="Arial" w:hAnsi="Arial" w:cs="Arial"/>
                <w:color w:val="000000" w:themeColor="text1"/>
                <w:sz w:val="24"/>
                <w:szCs w:val="24"/>
              </w:rPr>
            </w:pPr>
            <w:r w:rsidRPr="009C3542">
              <w:rPr>
                <w:rFonts w:ascii="Arial" w:hAnsi="Arial" w:cs="Arial"/>
                <w:color w:val="000000" w:themeColor="text1"/>
                <w:sz w:val="24"/>
                <w:szCs w:val="24"/>
              </w:rPr>
              <w:t>Until we have received the sign-off from the project sponsor, senior management, and the key stakeholders, the project charter is not complete. Sign-off indicates that the document has been read by those signing it and that they agree with its contents and fully approve of the project. It also involves the major actors from the beginning and is intended to secure their continued participation in the project as it advances. This is important because the charter states the project goals and deliverables, and the resources, time, and costs needed to meet those goals.</w:t>
            </w:r>
          </w:p>
          <w:p w:rsidR="009C3542" w:rsidRPr="009C3542" w:rsidRDefault="009C3542" w:rsidP="009C3542">
            <w:pPr>
              <w:spacing w:line="360" w:lineRule="auto"/>
              <w:rPr>
                <w:rFonts w:ascii="Arial" w:hAnsi="Arial" w:cs="Arial"/>
                <w:color w:val="000000" w:themeColor="text1"/>
                <w:sz w:val="24"/>
                <w:szCs w:val="24"/>
              </w:rPr>
            </w:pPr>
            <w:r w:rsidRPr="009C3542">
              <w:rPr>
                <w:rFonts w:ascii="Arial" w:hAnsi="Arial" w:cs="Arial"/>
                <w:color w:val="000000" w:themeColor="text1"/>
                <w:sz w:val="24"/>
                <w:szCs w:val="24"/>
              </w:rPr>
              <w:t>With the signing of the project charter the initiation phase is completed.</w:t>
            </w:r>
          </w:p>
          <w:p w:rsidR="009C3542" w:rsidRPr="009C3542" w:rsidRDefault="009C3542" w:rsidP="009C3542">
            <w:pPr>
              <w:spacing w:line="360" w:lineRule="auto"/>
              <w:rPr>
                <w:rFonts w:ascii="Arial" w:hAnsi="Arial" w:cs="Arial"/>
                <w:b/>
                <w:color w:val="000000" w:themeColor="text1"/>
                <w:sz w:val="24"/>
                <w:szCs w:val="24"/>
              </w:rPr>
            </w:pPr>
          </w:p>
          <w:p w:rsidR="009C3542" w:rsidRPr="009C3542" w:rsidRDefault="009C3542" w:rsidP="009C3542">
            <w:pPr>
              <w:spacing w:line="360" w:lineRule="auto"/>
              <w:rPr>
                <w:rFonts w:ascii="Arial" w:hAnsi="Arial" w:cs="Arial"/>
                <w:b/>
                <w:color w:val="000000" w:themeColor="text1"/>
                <w:sz w:val="24"/>
                <w:szCs w:val="24"/>
              </w:rPr>
            </w:pPr>
            <w:r w:rsidRPr="009C3542">
              <w:rPr>
                <w:rFonts w:ascii="Arial" w:hAnsi="Arial" w:cs="Arial"/>
                <w:b/>
                <w:bCs/>
                <w:color w:val="000000" w:themeColor="text1"/>
                <w:sz w:val="24"/>
                <w:szCs w:val="24"/>
              </w:rPr>
              <w:t xml:space="preserve">2. </w:t>
            </w:r>
            <w:r w:rsidRPr="009C3542">
              <w:rPr>
                <w:rFonts w:ascii="Arial" w:hAnsi="Arial" w:cs="Arial"/>
                <w:b/>
                <w:color w:val="000000" w:themeColor="text1"/>
                <w:sz w:val="24"/>
                <w:szCs w:val="24"/>
              </w:rPr>
              <w:t>“Properly planning your project up - front dramatically increases the project’s chance for Success.” Discuss this.</w:t>
            </w:r>
          </w:p>
          <w:p w:rsidR="009C3542" w:rsidRPr="009C3542" w:rsidRDefault="009C3542" w:rsidP="009C3542">
            <w:pPr>
              <w:spacing w:line="360" w:lineRule="auto"/>
              <w:rPr>
                <w:rFonts w:ascii="Arial" w:hAnsi="Arial" w:cs="Arial"/>
                <w:b/>
                <w:color w:val="000000" w:themeColor="text1"/>
                <w:sz w:val="24"/>
                <w:szCs w:val="24"/>
              </w:rPr>
            </w:pPr>
            <w:r w:rsidRPr="009C3542">
              <w:rPr>
                <w:rFonts w:ascii="Arial" w:hAnsi="Arial" w:cs="Arial"/>
                <w:color w:val="000000" w:themeColor="text1"/>
                <w:sz w:val="24"/>
                <w:szCs w:val="24"/>
              </w:rPr>
              <w:t> A perfectly delivered project is one that delivers on time, budget, and scope, meets stakeholders’ needs and ultimately delivers value. With every successful project delivery there are the projects that miss the mark completely and seem destined to fail from the beginning. These projects were never set up for success in the first place.</w:t>
            </w:r>
          </w:p>
          <w:p w:rsidR="009C3542" w:rsidRPr="009C3542" w:rsidRDefault="009C3542" w:rsidP="009C3542">
            <w:pPr>
              <w:spacing w:line="360" w:lineRule="auto"/>
              <w:rPr>
                <w:rFonts w:ascii="Arial" w:hAnsi="Arial" w:cs="Arial"/>
                <w:color w:val="000000" w:themeColor="text1"/>
                <w:sz w:val="24"/>
                <w:szCs w:val="24"/>
              </w:rPr>
            </w:pPr>
            <w:r w:rsidRPr="009C3542">
              <w:rPr>
                <w:rFonts w:ascii="Arial" w:hAnsi="Arial" w:cs="Arial"/>
                <w:color w:val="000000" w:themeColor="text1"/>
                <w:sz w:val="24"/>
                <w:szCs w:val="24"/>
              </w:rPr>
              <w:t>Project success can mean different things to different people. Project Managers might deem a project successful if it is delivered under budget and on schedule, while a tester might measure a projects success based on the number of post implementation bugs.</w:t>
            </w:r>
          </w:p>
          <w:p w:rsidR="009C3542" w:rsidRPr="009C3542" w:rsidRDefault="009C3542" w:rsidP="009C3542">
            <w:pPr>
              <w:spacing w:line="360" w:lineRule="auto"/>
              <w:rPr>
                <w:rFonts w:ascii="Arial" w:hAnsi="Arial" w:cs="Arial"/>
                <w:color w:val="000000" w:themeColor="text1"/>
                <w:sz w:val="24"/>
                <w:szCs w:val="24"/>
              </w:rPr>
            </w:pPr>
            <w:r w:rsidRPr="009C3542">
              <w:rPr>
                <w:rFonts w:ascii="Arial" w:hAnsi="Arial" w:cs="Arial"/>
                <w:color w:val="000000" w:themeColor="text1"/>
                <w:sz w:val="24"/>
                <w:szCs w:val="24"/>
              </w:rPr>
              <w:t xml:space="preserve">The number one aim of any project should be to create and deliver value to stakeholders. </w:t>
            </w:r>
          </w:p>
          <w:p w:rsidR="009C3542" w:rsidRPr="009C3542" w:rsidRDefault="009C3542" w:rsidP="009C3542">
            <w:pPr>
              <w:spacing w:line="360" w:lineRule="auto"/>
              <w:rPr>
                <w:rFonts w:ascii="Arial" w:hAnsi="Arial" w:cs="Arial"/>
                <w:color w:val="000000" w:themeColor="text1"/>
                <w:sz w:val="24"/>
                <w:szCs w:val="24"/>
              </w:rPr>
            </w:pPr>
            <w:r w:rsidRPr="009C3542">
              <w:rPr>
                <w:rFonts w:ascii="Arial" w:hAnsi="Arial" w:cs="Arial"/>
                <w:color w:val="000000" w:themeColor="text1"/>
                <w:sz w:val="24"/>
                <w:szCs w:val="24"/>
              </w:rPr>
              <w:lastRenderedPageBreak/>
              <w:t>So if the project delivers all of what it sets out to do and provides value then the project is a success, regardless of schedule or budget performance.</w:t>
            </w:r>
          </w:p>
          <w:p w:rsidR="009C3542" w:rsidRPr="009C3542" w:rsidRDefault="009C3542" w:rsidP="009C3542">
            <w:pPr>
              <w:spacing w:line="360" w:lineRule="auto"/>
              <w:rPr>
                <w:rFonts w:ascii="Arial" w:hAnsi="Arial" w:cs="Arial"/>
                <w:color w:val="000000" w:themeColor="text1"/>
                <w:sz w:val="24"/>
                <w:szCs w:val="24"/>
              </w:rPr>
            </w:pPr>
            <w:r w:rsidRPr="009C3542">
              <w:rPr>
                <w:rFonts w:ascii="Arial" w:hAnsi="Arial" w:cs="Arial"/>
                <w:color w:val="000000" w:themeColor="text1"/>
                <w:sz w:val="24"/>
                <w:szCs w:val="24"/>
              </w:rPr>
              <w:t xml:space="preserve">Of course if the project also comes in on schedule and budget the project can be deemed a greater success with the final layer being to provide significant net value for the </w:t>
            </w:r>
            <w:r w:rsidRPr="009C3542">
              <w:rPr>
                <w:rFonts w:ascii="Arial" w:hAnsi="Arial" w:cs="Arial"/>
                <w:color w:val="000000" w:themeColor="text1"/>
                <w:sz w:val="24"/>
                <w:szCs w:val="24"/>
              </w:rPr>
              <w:t>organization</w:t>
            </w:r>
            <w:r w:rsidRPr="009C3542">
              <w:rPr>
                <w:rFonts w:ascii="Arial" w:hAnsi="Arial" w:cs="Arial"/>
                <w:color w:val="000000" w:themeColor="text1"/>
                <w:sz w:val="24"/>
                <w:szCs w:val="24"/>
              </w:rPr>
              <w:t xml:space="preserve"> post project completion.</w:t>
            </w:r>
          </w:p>
          <w:p w:rsidR="009C3542" w:rsidRPr="009C3542" w:rsidRDefault="009C3542" w:rsidP="009C3542">
            <w:pPr>
              <w:spacing w:line="360" w:lineRule="auto"/>
              <w:rPr>
                <w:rFonts w:ascii="Arial" w:hAnsi="Arial" w:cs="Arial"/>
                <w:color w:val="000000" w:themeColor="text1"/>
                <w:sz w:val="24"/>
                <w:szCs w:val="24"/>
              </w:rPr>
            </w:pPr>
            <w:r w:rsidRPr="009C3542">
              <w:rPr>
                <w:rFonts w:ascii="Arial" w:hAnsi="Arial" w:cs="Arial"/>
                <w:color w:val="000000" w:themeColor="text1"/>
                <w:sz w:val="24"/>
                <w:szCs w:val="24"/>
              </w:rPr>
              <w:t>There are a number of factors in play that contribute to project failure but the number one cause of project failure is poor project planning.</w:t>
            </w:r>
          </w:p>
          <w:p w:rsidR="009C3542" w:rsidRPr="009C3542" w:rsidRDefault="009C3542" w:rsidP="009C3542">
            <w:pPr>
              <w:spacing w:line="360" w:lineRule="auto"/>
              <w:rPr>
                <w:rFonts w:ascii="Arial" w:hAnsi="Arial" w:cs="Arial"/>
                <w:color w:val="000000" w:themeColor="text1"/>
                <w:sz w:val="24"/>
                <w:szCs w:val="24"/>
              </w:rPr>
            </w:pPr>
            <w:r w:rsidRPr="009C3542">
              <w:rPr>
                <w:rFonts w:ascii="Arial" w:hAnsi="Arial" w:cs="Arial"/>
                <w:color w:val="000000" w:themeColor="text1"/>
                <w:sz w:val="24"/>
                <w:szCs w:val="24"/>
              </w:rPr>
              <w:t>To avoid project failure and create the best chance of achieving success spends the time upfront to plan and plan well. Ensure 'success' is defined, ensure complexity is well known, ensure sche</w:t>
            </w:r>
            <w:r w:rsidR="00064508">
              <w:rPr>
                <w:rFonts w:ascii="Arial" w:hAnsi="Arial" w:cs="Arial"/>
                <w:color w:val="000000" w:themeColor="text1"/>
                <w:sz w:val="24"/>
                <w:szCs w:val="24"/>
              </w:rPr>
              <w:t>dules and budgets are realistic</w:t>
            </w:r>
            <w:r w:rsidRPr="009C3542">
              <w:rPr>
                <w:rFonts w:ascii="Arial" w:hAnsi="Arial" w:cs="Arial"/>
                <w:color w:val="000000" w:themeColor="text1"/>
                <w:sz w:val="24"/>
                <w:szCs w:val="24"/>
              </w:rPr>
              <w:t xml:space="preserve"> keep the scope tight and get buy in from leadership.</w:t>
            </w:r>
          </w:p>
          <w:p w:rsidR="009C3542" w:rsidRPr="009C3542" w:rsidRDefault="009C3542" w:rsidP="009C3542">
            <w:pPr>
              <w:spacing w:line="360" w:lineRule="auto"/>
              <w:rPr>
                <w:rFonts w:ascii="Arial" w:hAnsi="Arial" w:cs="Arial"/>
                <w:color w:val="000000" w:themeColor="text1"/>
                <w:sz w:val="24"/>
                <w:szCs w:val="24"/>
              </w:rPr>
            </w:pPr>
            <w:r w:rsidRPr="009C3542">
              <w:rPr>
                <w:rFonts w:ascii="Arial" w:hAnsi="Arial" w:cs="Arial"/>
                <w:color w:val="000000" w:themeColor="text1"/>
                <w:sz w:val="24"/>
                <w:szCs w:val="24"/>
              </w:rPr>
              <w:t>This doesn't guarantee success as there are many other factors along the path that influence outcomes but doing this will give your project and project team the right platform to succeed.</w:t>
            </w:r>
          </w:p>
          <w:p w:rsidR="009C3542" w:rsidRPr="009C3542" w:rsidRDefault="009C3542" w:rsidP="009C3542">
            <w:pPr>
              <w:spacing w:line="360" w:lineRule="auto"/>
              <w:rPr>
                <w:rFonts w:ascii="Arial" w:hAnsi="Arial" w:cs="Arial"/>
                <w:color w:val="000000" w:themeColor="text1"/>
                <w:sz w:val="24"/>
                <w:szCs w:val="24"/>
              </w:rPr>
            </w:pPr>
            <w:r w:rsidRPr="009C3542">
              <w:rPr>
                <w:rFonts w:ascii="Arial" w:hAnsi="Arial" w:cs="Arial"/>
                <w:color w:val="000000" w:themeColor="text1"/>
                <w:sz w:val="24"/>
                <w:szCs w:val="24"/>
              </w:rPr>
              <w:t>No matter how brilliant and high achieving your project team is, if upfront planning was poorly executed the project will not be as successful in delivering and creating value.</w:t>
            </w:r>
          </w:p>
          <w:p w:rsidR="009C3542" w:rsidRPr="009C3542" w:rsidRDefault="009C3542" w:rsidP="009C3542">
            <w:pPr>
              <w:spacing w:line="360" w:lineRule="auto"/>
              <w:rPr>
                <w:rFonts w:ascii="Arial" w:hAnsi="Arial" w:cs="Arial"/>
                <w:color w:val="000000" w:themeColor="text1"/>
                <w:sz w:val="24"/>
                <w:szCs w:val="24"/>
              </w:rPr>
            </w:pPr>
            <w:r w:rsidRPr="009C3542">
              <w:rPr>
                <w:rFonts w:ascii="Arial" w:hAnsi="Arial" w:cs="Arial"/>
                <w:color w:val="000000" w:themeColor="text1"/>
                <w:sz w:val="24"/>
                <w:szCs w:val="24"/>
              </w:rPr>
              <w:t>If you are a poor planner and your project seems destined to fail then hopefully you have a good team to rescue it from complete disaster.</w:t>
            </w:r>
            <w:r w:rsidRPr="009C3542">
              <w:rPr>
                <w:rFonts w:ascii="Arial" w:hAnsi="Arial" w:cs="Arial"/>
                <w:iCs/>
                <w:color w:val="000000" w:themeColor="text1"/>
                <w:sz w:val="24"/>
                <w:szCs w:val="24"/>
              </w:rPr>
              <w:t xml:space="preserve"> Get the right people. Then, no matter what else you may do wrong after that, the people will save you. That's what management is all about</w:t>
            </w:r>
          </w:p>
          <w:p w:rsidR="009C3542" w:rsidRPr="009C3542" w:rsidRDefault="009C3542" w:rsidP="009C3542">
            <w:pPr>
              <w:spacing w:after="200" w:line="360" w:lineRule="auto"/>
              <w:rPr>
                <w:rFonts w:ascii="Arial" w:hAnsi="Arial" w:cs="Arial"/>
                <w:b/>
                <w:bCs/>
                <w:color w:val="000000" w:themeColor="text1"/>
                <w:sz w:val="24"/>
                <w:szCs w:val="24"/>
              </w:rPr>
            </w:pPr>
            <w:r w:rsidRPr="009C3542">
              <w:rPr>
                <w:rFonts w:ascii="Arial" w:hAnsi="Arial" w:cs="Arial"/>
                <w:bCs/>
                <w:color w:val="000000" w:themeColor="text1"/>
                <w:sz w:val="24"/>
                <w:szCs w:val="24"/>
              </w:rPr>
              <w:t>Lack of top management involvement and support</w:t>
            </w:r>
            <w:r w:rsidRPr="009C3542">
              <w:rPr>
                <w:rFonts w:ascii="Arial" w:hAnsi="Arial" w:cs="Arial"/>
                <w:b/>
                <w:bCs/>
                <w:color w:val="000000" w:themeColor="text1"/>
                <w:sz w:val="24"/>
                <w:szCs w:val="24"/>
              </w:rPr>
              <w:t xml:space="preserve"> </w:t>
            </w:r>
            <w:r w:rsidRPr="009C3542">
              <w:rPr>
                <w:rFonts w:ascii="Arial" w:hAnsi="Arial" w:cs="Arial"/>
                <w:color w:val="000000" w:themeColor="text1"/>
                <w:sz w:val="24"/>
                <w:szCs w:val="24"/>
              </w:rPr>
              <w:t>often dooms the project to failure before it starts. Securing buy-in from the top, often by a strong business case backed up with a </w:t>
            </w:r>
            <w:r w:rsidRPr="009C3542">
              <w:rPr>
                <w:rFonts w:ascii="Arial" w:hAnsi="Arial" w:cs="Arial"/>
                <w:bCs/>
                <w:color w:val="000000" w:themeColor="text1"/>
                <w:sz w:val="24"/>
                <w:szCs w:val="24"/>
              </w:rPr>
              <w:t>realistic project plan</w:t>
            </w:r>
            <w:r w:rsidRPr="009C3542">
              <w:rPr>
                <w:rFonts w:ascii="Arial" w:hAnsi="Arial" w:cs="Arial"/>
                <w:color w:val="000000" w:themeColor="text1"/>
                <w:sz w:val="24"/>
                <w:szCs w:val="24"/>
              </w:rPr>
              <w:t>, is an essential step.</w:t>
            </w:r>
          </w:p>
          <w:p w:rsidR="009C3542" w:rsidRPr="009C3542" w:rsidRDefault="009C3542" w:rsidP="009C3542">
            <w:pPr>
              <w:spacing w:line="360" w:lineRule="auto"/>
              <w:rPr>
                <w:rFonts w:ascii="Arial" w:hAnsi="Arial" w:cs="Arial"/>
                <w:color w:val="000000" w:themeColor="text1"/>
                <w:sz w:val="24"/>
                <w:szCs w:val="24"/>
              </w:rPr>
            </w:pPr>
            <w:r w:rsidRPr="009C3542">
              <w:rPr>
                <w:rFonts w:ascii="Arial" w:hAnsi="Arial" w:cs="Arial"/>
                <w:color w:val="000000" w:themeColor="text1"/>
                <w:sz w:val="24"/>
                <w:szCs w:val="24"/>
              </w:rPr>
              <w:t>It is important that top management commits to the objectives of the project and be prepared to invest appropriately to achieve them.</w:t>
            </w:r>
          </w:p>
          <w:p w:rsidR="009C3542" w:rsidRPr="009C3542" w:rsidRDefault="009C3542" w:rsidP="009C3542">
            <w:pPr>
              <w:spacing w:after="200" w:line="360" w:lineRule="auto"/>
              <w:ind w:firstLine="360"/>
              <w:rPr>
                <w:rFonts w:ascii="Arial" w:hAnsi="Arial" w:cs="Arial"/>
                <w:bCs/>
                <w:color w:val="000000" w:themeColor="text1"/>
                <w:sz w:val="24"/>
                <w:szCs w:val="24"/>
              </w:rPr>
            </w:pPr>
            <w:r w:rsidRPr="009C3542">
              <w:rPr>
                <w:rFonts w:ascii="Arial" w:hAnsi="Arial" w:cs="Arial"/>
                <w:bCs/>
                <w:color w:val="000000" w:themeColor="text1"/>
                <w:sz w:val="24"/>
                <w:szCs w:val="24"/>
              </w:rPr>
              <w:t>Poor project planning produce potential problems like some below:</w:t>
            </w:r>
          </w:p>
          <w:p w:rsidR="009C3542" w:rsidRPr="009C3542" w:rsidRDefault="009C3542" w:rsidP="009C3542">
            <w:pPr>
              <w:pStyle w:val="ListParagraph"/>
              <w:numPr>
                <w:ilvl w:val="0"/>
                <w:numId w:val="9"/>
              </w:numPr>
              <w:spacing w:line="360" w:lineRule="auto"/>
              <w:rPr>
                <w:rFonts w:ascii="Arial" w:hAnsi="Arial" w:cs="Arial"/>
                <w:bCs/>
                <w:color w:val="000000" w:themeColor="text1"/>
                <w:sz w:val="24"/>
                <w:szCs w:val="24"/>
              </w:rPr>
            </w:pPr>
            <w:r w:rsidRPr="009C3542">
              <w:rPr>
                <w:rFonts w:ascii="Arial" w:hAnsi="Arial" w:cs="Arial"/>
                <w:bCs/>
                <w:color w:val="000000" w:themeColor="text1"/>
                <w:sz w:val="24"/>
                <w:szCs w:val="24"/>
              </w:rPr>
              <w:t>Failure to define success criteria</w:t>
            </w:r>
          </w:p>
          <w:p w:rsidR="009C3542" w:rsidRPr="009C3542" w:rsidRDefault="009C3542" w:rsidP="009C3542">
            <w:pPr>
              <w:spacing w:after="200" w:line="360" w:lineRule="auto"/>
              <w:rPr>
                <w:rFonts w:ascii="Arial" w:hAnsi="Arial" w:cs="Arial"/>
                <w:color w:val="000000" w:themeColor="text1"/>
                <w:sz w:val="24"/>
                <w:szCs w:val="24"/>
              </w:rPr>
            </w:pPr>
            <w:r w:rsidRPr="009C3542">
              <w:rPr>
                <w:rFonts w:ascii="Arial" w:hAnsi="Arial" w:cs="Arial"/>
                <w:color w:val="000000" w:themeColor="text1"/>
                <w:sz w:val="24"/>
                <w:szCs w:val="24"/>
              </w:rPr>
              <w:t xml:space="preserve">In order for a project to be a success it needs to deliver value and that can only </w:t>
            </w:r>
            <w:r w:rsidRPr="009C3542">
              <w:rPr>
                <w:rFonts w:ascii="Arial" w:hAnsi="Arial" w:cs="Arial"/>
                <w:color w:val="000000" w:themeColor="text1"/>
                <w:sz w:val="24"/>
                <w:szCs w:val="24"/>
              </w:rPr>
              <w:lastRenderedPageBreak/>
              <w:t>happen if the project has clear objectives and goals. It becomes impossible to be successful if there isn't a clear, well thought out, defined, documented and agreed project purpose and objectives.</w:t>
            </w:r>
          </w:p>
          <w:p w:rsidR="009C3542" w:rsidRPr="009C3542" w:rsidRDefault="009C3542" w:rsidP="009C3542">
            <w:pPr>
              <w:spacing w:line="360" w:lineRule="auto"/>
              <w:rPr>
                <w:rFonts w:ascii="Arial" w:hAnsi="Arial" w:cs="Arial"/>
                <w:color w:val="000000" w:themeColor="text1"/>
                <w:sz w:val="24"/>
                <w:szCs w:val="24"/>
              </w:rPr>
            </w:pPr>
            <w:r w:rsidRPr="009C3542">
              <w:rPr>
                <w:rFonts w:ascii="Arial" w:hAnsi="Arial" w:cs="Arial"/>
                <w:color w:val="000000" w:themeColor="text1"/>
                <w:sz w:val="24"/>
                <w:szCs w:val="24"/>
              </w:rPr>
              <w:t>By doing this the success criteria is set in place, everyone knows what the project goals are and the project team members know what they are collectively trying to achieve. If this platform is not set then it will be impossible to achieve a successfully outcome because no one knows what success looks like.</w:t>
            </w:r>
          </w:p>
          <w:p w:rsidR="009C3542" w:rsidRPr="009C3542" w:rsidRDefault="009C3542" w:rsidP="009C3542">
            <w:pPr>
              <w:pStyle w:val="ListParagraph"/>
              <w:numPr>
                <w:ilvl w:val="0"/>
                <w:numId w:val="9"/>
              </w:numPr>
              <w:spacing w:line="360" w:lineRule="auto"/>
              <w:rPr>
                <w:rFonts w:ascii="Arial" w:hAnsi="Arial" w:cs="Arial"/>
                <w:bCs/>
                <w:color w:val="000000" w:themeColor="text1"/>
                <w:sz w:val="24"/>
                <w:szCs w:val="24"/>
              </w:rPr>
            </w:pPr>
            <w:r w:rsidRPr="009C3542">
              <w:rPr>
                <w:rFonts w:ascii="Arial" w:hAnsi="Arial" w:cs="Arial"/>
                <w:bCs/>
                <w:color w:val="000000" w:themeColor="text1"/>
                <w:sz w:val="24"/>
                <w:szCs w:val="24"/>
              </w:rPr>
              <w:t>Cost, quality and time constraint issues and undefined project scope</w:t>
            </w:r>
          </w:p>
          <w:p w:rsidR="009C3542" w:rsidRPr="009C3542" w:rsidRDefault="009C3542" w:rsidP="009C3542">
            <w:pPr>
              <w:spacing w:after="200" w:line="360" w:lineRule="auto"/>
              <w:rPr>
                <w:rFonts w:ascii="Arial" w:hAnsi="Arial" w:cs="Arial"/>
                <w:color w:val="000000" w:themeColor="text1"/>
                <w:sz w:val="24"/>
                <w:szCs w:val="24"/>
              </w:rPr>
            </w:pPr>
            <w:r w:rsidRPr="009C3542">
              <w:rPr>
                <w:rFonts w:ascii="Arial" w:hAnsi="Arial" w:cs="Arial"/>
                <w:color w:val="000000" w:themeColor="text1"/>
                <w:sz w:val="24"/>
                <w:szCs w:val="24"/>
              </w:rPr>
              <w:t>Determining the scope of a project is difficult without spending a considerable amount of upfront time properly planning. Gathering requirements, developing comprehensive project management plans, and determining and scheduling activities among other things, require considerable thought, coordination and yes, a lot of time.</w:t>
            </w:r>
          </w:p>
          <w:p w:rsidR="009C3542" w:rsidRPr="009C3542" w:rsidRDefault="009C3542" w:rsidP="009C3542">
            <w:pPr>
              <w:spacing w:line="360" w:lineRule="auto"/>
              <w:rPr>
                <w:rFonts w:ascii="Arial" w:hAnsi="Arial" w:cs="Arial"/>
                <w:b/>
                <w:bCs/>
                <w:color w:val="000000" w:themeColor="text1"/>
                <w:sz w:val="24"/>
                <w:szCs w:val="24"/>
              </w:rPr>
            </w:pPr>
            <w:r w:rsidRPr="009C3542">
              <w:rPr>
                <w:rFonts w:ascii="Arial" w:hAnsi="Arial" w:cs="Arial"/>
                <w:color w:val="000000" w:themeColor="text1"/>
                <w:sz w:val="24"/>
                <w:szCs w:val="24"/>
              </w:rPr>
              <w:t xml:space="preserve">Without planning activities, these key project elements can lead to lack of stakeholder commitment and resources because poor planning does not </w:t>
            </w:r>
            <w:r w:rsidRPr="009C3542">
              <w:rPr>
                <w:rFonts w:ascii="Arial" w:hAnsi="Arial" w:cs="Arial"/>
                <w:color w:val="000000" w:themeColor="text1"/>
                <w:sz w:val="24"/>
                <w:szCs w:val="24"/>
              </w:rPr>
              <w:t>instill</w:t>
            </w:r>
            <w:r w:rsidRPr="009C3542">
              <w:rPr>
                <w:rFonts w:ascii="Arial" w:hAnsi="Arial" w:cs="Arial"/>
                <w:color w:val="000000" w:themeColor="text1"/>
                <w:sz w:val="24"/>
                <w:szCs w:val="24"/>
              </w:rPr>
              <w:t xml:space="preserve"> confidence or credibility. In turn, this has the potential to discourage stakeholders from proceeding with the project manager or even with a project altogether. Strong project leaders </w:t>
            </w:r>
            <w:r w:rsidRPr="009C3542">
              <w:rPr>
                <w:rFonts w:ascii="Arial" w:hAnsi="Arial" w:cs="Arial"/>
                <w:color w:val="000000" w:themeColor="text1"/>
                <w:sz w:val="24"/>
                <w:szCs w:val="24"/>
              </w:rPr>
              <w:t>instill</w:t>
            </w:r>
            <w:r w:rsidRPr="009C3542">
              <w:rPr>
                <w:rFonts w:ascii="Arial" w:hAnsi="Arial" w:cs="Arial"/>
                <w:color w:val="000000" w:themeColor="text1"/>
                <w:sz w:val="24"/>
                <w:szCs w:val="24"/>
              </w:rPr>
              <w:t xml:space="preserve"> confidence by keeping on top of project planning activities and therefore, remove the need for costly, time-consuming rework and increase success ratios throughout projects companywide.</w:t>
            </w:r>
            <w:r w:rsidRPr="009C3542">
              <w:rPr>
                <w:rFonts w:ascii="Arial" w:hAnsi="Arial" w:cs="Arial"/>
                <w:b/>
                <w:bCs/>
                <w:color w:val="000000" w:themeColor="text1"/>
                <w:sz w:val="24"/>
                <w:szCs w:val="24"/>
              </w:rPr>
              <w:t> </w:t>
            </w:r>
          </w:p>
          <w:p w:rsidR="009C3542" w:rsidRPr="009C3542" w:rsidRDefault="009C3542" w:rsidP="009C3542">
            <w:pPr>
              <w:spacing w:after="200" w:line="360" w:lineRule="auto"/>
              <w:rPr>
                <w:rFonts w:ascii="Arial" w:hAnsi="Arial" w:cs="Arial"/>
                <w:color w:val="000000" w:themeColor="text1"/>
                <w:sz w:val="24"/>
                <w:szCs w:val="24"/>
              </w:rPr>
            </w:pPr>
            <w:r w:rsidRPr="009C3542">
              <w:rPr>
                <w:rFonts w:ascii="Arial" w:hAnsi="Arial" w:cs="Arial"/>
                <w:color w:val="000000" w:themeColor="text1"/>
                <w:sz w:val="24"/>
                <w:szCs w:val="24"/>
              </w:rPr>
              <w:t>The key to failure is trying to please everyone. Lock down scope upfront and make all stakeholders 100% aware of it before embarking on the journey. Some stakeholders will miss out but the truth is that trying to please everyone will result in pleasing no one.</w:t>
            </w:r>
          </w:p>
          <w:p w:rsidR="009C3542" w:rsidRPr="009C3542" w:rsidRDefault="009C3542" w:rsidP="009C3542">
            <w:pPr>
              <w:pStyle w:val="ListParagraph"/>
              <w:numPr>
                <w:ilvl w:val="0"/>
                <w:numId w:val="9"/>
              </w:numPr>
              <w:spacing w:line="360" w:lineRule="auto"/>
              <w:rPr>
                <w:rFonts w:ascii="Arial" w:hAnsi="Arial" w:cs="Arial"/>
                <w:color w:val="000000" w:themeColor="text1"/>
                <w:sz w:val="24"/>
                <w:szCs w:val="24"/>
              </w:rPr>
            </w:pPr>
            <w:r w:rsidRPr="009C3542">
              <w:rPr>
                <w:rFonts w:ascii="Arial" w:hAnsi="Arial" w:cs="Arial"/>
                <w:bCs/>
                <w:color w:val="000000" w:themeColor="text1"/>
                <w:sz w:val="24"/>
                <w:szCs w:val="24"/>
              </w:rPr>
              <w:t>Inefficient use of resources</w:t>
            </w:r>
            <w:r w:rsidRPr="009C3542">
              <w:rPr>
                <w:rFonts w:ascii="Arial" w:hAnsi="Arial" w:cs="Arial"/>
                <w:color w:val="000000" w:themeColor="text1"/>
                <w:sz w:val="24"/>
                <w:szCs w:val="24"/>
              </w:rPr>
              <w:t xml:space="preserve">. </w:t>
            </w:r>
          </w:p>
          <w:p w:rsidR="009C3542" w:rsidRPr="009C3542" w:rsidRDefault="009C3542" w:rsidP="009C3542">
            <w:pPr>
              <w:spacing w:line="360" w:lineRule="auto"/>
              <w:rPr>
                <w:rFonts w:ascii="Arial" w:hAnsi="Arial" w:cs="Arial"/>
                <w:color w:val="000000" w:themeColor="text1"/>
                <w:sz w:val="24"/>
                <w:szCs w:val="24"/>
              </w:rPr>
            </w:pPr>
            <w:r w:rsidRPr="009C3542">
              <w:rPr>
                <w:rFonts w:ascii="Arial" w:hAnsi="Arial" w:cs="Arial"/>
                <w:color w:val="000000" w:themeColor="text1"/>
                <w:sz w:val="24"/>
                <w:szCs w:val="24"/>
              </w:rPr>
              <w:t xml:space="preserve">Estimating costs and activity levels, scheduling resources, and continually monitoring and adjusting them requires intense planning to ensure a project is moving in the right direction. Effective planning identifies the tools and a technique required to accomplish these tasks and reduces the risk of having unclear roles and </w:t>
            </w:r>
            <w:r w:rsidRPr="009C3542">
              <w:rPr>
                <w:rFonts w:ascii="Arial" w:hAnsi="Arial" w:cs="Arial"/>
                <w:color w:val="000000" w:themeColor="text1"/>
                <w:sz w:val="24"/>
                <w:szCs w:val="24"/>
              </w:rPr>
              <w:lastRenderedPageBreak/>
              <w:t>responsibilities. Resources, whether financial or human are usually limited these days and of high value to any business, so if squandered unnecessarily, it has the potential to be disastrous. Given the consequences, this is an area where companies should carefully plan how, when and where to employ limited resources to best maximize effectiveness.</w:t>
            </w:r>
            <w:r w:rsidRPr="009C3542">
              <w:rPr>
                <w:rFonts w:ascii="Arial" w:hAnsi="Arial" w:cs="Arial"/>
                <w:b/>
                <w:bCs/>
                <w:color w:val="000000" w:themeColor="text1"/>
                <w:sz w:val="24"/>
                <w:szCs w:val="24"/>
              </w:rPr>
              <w:t> </w:t>
            </w:r>
          </w:p>
          <w:p w:rsidR="009C3542" w:rsidRPr="009C3542" w:rsidRDefault="009C3542" w:rsidP="009C3542">
            <w:pPr>
              <w:pStyle w:val="ListParagraph"/>
              <w:numPr>
                <w:ilvl w:val="0"/>
                <w:numId w:val="9"/>
              </w:numPr>
              <w:spacing w:line="360" w:lineRule="auto"/>
              <w:rPr>
                <w:rFonts w:ascii="Arial" w:hAnsi="Arial" w:cs="Arial"/>
                <w:bCs/>
                <w:color w:val="000000" w:themeColor="text1"/>
                <w:sz w:val="24"/>
                <w:szCs w:val="24"/>
              </w:rPr>
            </w:pPr>
            <w:r w:rsidRPr="009C3542">
              <w:rPr>
                <w:rFonts w:ascii="Arial" w:hAnsi="Arial" w:cs="Arial"/>
                <w:bCs/>
                <w:color w:val="000000" w:themeColor="text1"/>
                <w:sz w:val="24"/>
                <w:szCs w:val="24"/>
              </w:rPr>
              <w:t xml:space="preserve">Communication </w:t>
            </w:r>
          </w:p>
          <w:p w:rsidR="009C3542" w:rsidRPr="009C3542" w:rsidRDefault="009C3542" w:rsidP="009C3542">
            <w:pPr>
              <w:spacing w:after="200" w:line="360" w:lineRule="auto"/>
              <w:rPr>
                <w:rFonts w:ascii="Arial" w:hAnsi="Arial" w:cs="Arial"/>
                <w:color w:val="000000" w:themeColor="text1"/>
                <w:sz w:val="24"/>
                <w:szCs w:val="24"/>
              </w:rPr>
            </w:pPr>
            <w:r w:rsidRPr="009C3542">
              <w:rPr>
                <w:rFonts w:ascii="Arial" w:hAnsi="Arial" w:cs="Arial"/>
                <w:color w:val="000000" w:themeColor="text1"/>
                <w:sz w:val="24"/>
                <w:szCs w:val="24"/>
              </w:rPr>
              <w:t>It takes considerable thought and careful planning to ensure communication plans take into account stakeholders needs; without these there is potential for communication barriers which can translate into reduced confidence and jeopardize buy-in from team members and stakeholders.</w:t>
            </w:r>
            <w:r w:rsidRPr="009C3542">
              <w:rPr>
                <w:rFonts w:ascii="Arial" w:hAnsi="Arial" w:cs="Arial"/>
                <w:b/>
                <w:bCs/>
                <w:color w:val="000000" w:themeColor="text1"/>
                <w:sz w:val="24"/>
                <w:szCs w:val="24"/>
              </w:rPr>
              <w:t xml:space="preserve"> </w:t>
            </w:r>
            <w:r w:rsidRPr="009C3542">
              <w:rPr>
                <w:rFonts w:ascii="Arial" w:hAnsi="Arial" w:cs="Arial"/>
                <w:color w:val="000000" w:themeColor="text1"/>
                <w:sz w:val="24"/>
                <w:szCs w:val="24"/>
              </w:rPr>
              <w:t>Trustworthiness, transparency, focus and stability, objectivity and fairness, confidence, leading by example, energy and motivation, consistency and flexibility, accessibility, clarity, and respect are underscored as essential communication characteristics.</w:t>
            </w:r>
          </w:p>
          <w:p w:rsidR="009C3542" w:rsidRPr="009C3542" w:rsidRDefault="009C3542" w:rsidP="009C3542">
            <w:pPr>
              <w:pStyle w:val="ListParagraph"/>
              <w:numPr>
                <w:ilvl w:val="0"/>
                <w:numId w:val="9"/>
              </w:numPr>
              <w:spacing w:line="360" w:lineRule="auto"/>
              <w:rPr>
                <w:rFonts w:ascii="Arial" w:hAnsi="Arial" w:cs="Arial"/>
                <w:color w:val="000000" w:themeColor="text1"/>
                <w:sz w:val="24"/>
                <w:szCs w:val="24"/>
              </w:rPr>
            </w:pPr>
            <w:r w:rsidRPr="009C3542">
              <w:rPr>
                <w:rFonts w:ascii="Arial" w:hAnsi="Arial" w:cs="Arial"/>
                <w:bCs/>
                <w:color w:val="000000" w:themeColor="text1"/>
                <w:sz w:val="24"/>
                <w:szCs w:val="24"/>
              </w:rPr>
              <w:t>Risks</w:t>
            </w:r>
          </w:p>
          <w:p w:rsidR="009C3542" w:rsidRPr="009C3542" w:rsidRDefault="009C3542" w:rsidP="009C3542">
            <w:pPr>
              <w:spacing w:after="200" w:line="360" w:lineRule="auto"/>
              <w:rPr>
                <w:rFonts w:ascii="Arial" w:hAnsi="Arial" w:cs="Arial"/>
                <w:color w:val="000000" w:themeColor="text1"/>
                <w:sz w:val="24"/>
                <w:szCs w:val="24"/>
              </w:rPr>
            </w:pPr>
            <w:r w:rsidRPr="009C3542">
              <w:rPr>
                <w:rFonts w:ascii="Arial" w:hAnsi="Arial" w:cs="Arial"/>
                <w:color w:val="000000" w:themeColor="text1"/>
                <w:sz w:val="24"/>
                <w:szCs w:val="24"/>
              </w:rPr>
              <w:t xml:space="preserve">Identifying risks and performing qualitative and quantitative risk analysis and developing risk management strategies are </w:t>
            </w:r>
            <w:proofErr w:type="gramStart"/>
            <w:r w:rsidRPr="009C3542">
              <w:rPr>
                <w:rFonts w:ascii="Arial" w:hAnsi="Arial" w:cs="Arial"/>
                <w:color w:val="000000" w:themeColor="text1"/>
                <w:sz w:val="24"/>
                <w:szCs w:val="24"/>
              </w:rPr>
              <w:t>key</w:t>
            </w:r>
            <w:proofErr w:type="gramEnd"/>
            <w:r w:rsidRPr="009C3542">
              <w:rPr>
                <w:rFonts w:ascii="Arial" w:hAnsi="Arial" w:cs="Arial"/>
                <w:color w:val="000000" w:themeColor="text1"/>
                <w:sz w:val="24"/>
                <w:szCs w:val="24"/>
              </w:rPr>
              <w:t xml:space="preserve"> to successful project outcomes. These activities can require a lot of time and considerable coordination to complete because they can range from simple to sophisticated and complex depending on project, scope, size, and a range of other factors. The more risk points or the greater the consequences, the more planning is required. </w:t>
            </w:r>
          </w:p>
          <w:p w:rsidR="009C3542" w:rsidRPr="009C3542" w:rsidRDefault="009C3542" w:rsidP="009C3542">
            <w:pPr>
              <w:spacing w:after="200" w:line="360" w:lineRule="auto"/>
              <w:rPr>
                <w:rFonts w:ascii="Arial" w:hAnsi="Arial" w:cs="Arial"/>
                <w:color w:val="000000" w:themeColor="text1"/>
                <w:sz w:val="24"/>
                <w:szCs w:val="24"/>
              </w:rPr>
            </w:pPr>
            <w:r w:rsidRPr="009C3542">
              <w:rPr>
                <w:rFonts w:ascii="Arial" w:hAnsi="Arial" w:cs="Arial"/>
                <w:color w:val="000000" w:themeColor="text1"/>
                <w:sz w:val="24"/>
                <w:szCs w:val="24"/>
              </w:rPr>
              <w:t>Project planning is not a guarantee that projects will go according to plans. In fact, despite all of the planning that may surround a project, uncertainty is always there, lurking in the background waiting to jump in and disrupt those plans. The key to having great project outcomes is to first recognize from the project’s inception why careful project planning is a critical component to reducing risks and increasing success. It may seem more time consuming up front, but will save substantial undue stress, time and costly rework later.</w:t>
            </w:r>
          </w:p>
          <w:p w:rsidR="009C3542" w:rsidRPr="009C3542" w:rsidRDefault="009C3542" w:rsidP="009C3542">
            <w:pPr>
              <w:spacing w:line="360" w:lineRule="auto"/>
              <w:rPr>
                <w:rFonts w:ascii="Arial" w:hAnsi="Arial" w:cs="Arial"/>
                <w:color w:val="000000" w:themeColor="text1"/>
                <w:sz w:val="24"/>
                <w:szCs w:val="24"/>
              </w:rPr>
            </w:pPr>
            <w:r w:rsidRPr="009C3542">
              <w:rPr>
                <w:rFonts w:ascii="Arial" w:hAnsi="Arial" w:cs="Arial"/>
                <w:color w:val="000000" w:themeColor="text1"/>
                <w:sz w:val="24"/>
                <w:szCs w:val="24"/>
              </w:rPr>
              <w:t xml:space="preserve">Project planning with precision can be an iterative process, but it’s worth it to measure twice and cut once, when compared to the risks associated with poor </w:t>
            </w:r>
            <w:r w:rsidRPr="009C3542">
              <w:rPr>
                <w:rFonts w:ascii="Arial" w:hAnsi="Arial" w:cs="Arial"/>
                <w:color w:val="000000" w:themeColor="text1"/>
                <w:sz w:val="24"/>
                <w:szCs w:val="24"/>
              </w:rPr>
              <w:lastRenderedPageBreak/>
              <w:t>planning. The important point here is to remember that planning is vital to reducing project risks, which in turn increases the likelihood of a successful project.</w:t>
            </w:r>
          </w:p>
          <w:p w:rsidR="009C3542" w:rsidRPr="009C3542" w:rsidRDefault="009C3542" w:rsidP="009C3542">
            <w:pPr>
              <w:spacing w:line="360" w:lineRule="auto"/>
              <w:rPr>
                <w:rFonts w:ascii="Arial" w:hAnsi="Arial" w:cs="Arial"/>
                <w:b/>
                <w:color w:val="000000" w:themeColor="text1"/>
                <w:sz w:val="24"/>
                <w:szCs w:val="24"/>
              </w:rPr>
            </w:pPr>
          </w:p>
          <w:p w:rsidR="009C3542" w:rsidRPr="009C3542" w:rsidRDefault="009C3542" w:rsidP="009C3542">
            <w:pPr>
              <w:spacing w:line="360" w:lineRule="auto"/>
              <w:rPr>
                <w:rFonts w:ascii="Arial" w:hAnsi="Arial" w:cs="Arial"/>
                <w:b/>
                <w:color w:val="000000" w:themeColor="text1"/>
                <w:sz w:val="24"/>
                <w:szCs w:val="24"/>
              </w:rPr>
            </w:pPr>
            <w:r w:rsidRPr="009C3542">
              <w:rPr>
                <w:rFonts w:ascii="Arial" w:hAnsi="Arial" w:cs="Arial"/>
                <w:b/>
                <w:bCs/>
                <w:color w:val="000000" w:themeColor="text1"/>
                <w:sz w:val="24"/>
                <w:szCs w:val="24"/>
              </w:rPr>
              <w:t xml:space="preserve">3. </w:t>
            </w:r>
            <w:r w:rsidRPr="009C3542">
              <w:rPr>
                <w:rFonts w:ascii="Arial" w:hAnsi="Arial" w:cs="Arial"/>
                <w:b/>
                <w:color w:val="000000" w:themeColor="text1"/>
                <w:sz w:val="24"/>
                <w:szCs w:val="24"/>
              </w:rPr>
              <w:t xml:space="preserve">What is the Project Planning Phase about? Which plans are made during this stage? </w:t>
            </w:r>
          </w:p>
          <w:p w:rsidR="009C3542" w:rsidRPr="009C3542" w:rsidRDefault="009C3542" w:rsidP="009C3542">
            <w:pPr>
              <w:spacing w:after="200" w:line="360" w:lineRule="auto"/>
              <w:rPr>
                <w:rFonts w:ascii="Arial" w:hAnsi="Arial" w:cs="Arial"/>
                <w:color w:val="000000" w:themeColor="text1"/>
                <w:sz w:val="24"/>
                <w:szCs w:val="24"/>
              </w:rPr>
            </w:pPr>
            <w:r w:rsidRPr="009C3542">
              <w:rPr>
                <w:rFonts w:ascii="Arial" w:hAnsi="Arial" w:cs="Arial"/>
                <w:color w:val="000000" w:themeColor="text1"/>
                <w:sz w:val="24"/>
                <w:szCs w:val="24"/>
              </w:rPr>
              <w:t>The </w:t>
            </w:r>
            <w:r w:rsidRPr="009C3542">
              <w:rPr>
                <w:rFonts w:ascii="Arial" w:hAnsi="Arial" w:cs="Arial"/>
                <w:bCs/>
                <w:color w:val="000000" w:themeColor="text1"/>
                <w:sz w:val="24"/>
                <w:szCs w:val="24"/>
              </w:rPr>
              <w:t>Project Planning Phase</w:t>
            </w:r>
            <w:r w:rsidRPr="009C3542">
              <w:rPr>
                <w:rFonts w:ascii="Arial" w:hAnsi="Arial" w:cs="Arial"/>
                <w:color w:val="000000" w:themeColor="text1"/>
                <w:sz w:val="24"/>
                <w:szCs w:val="24"/>
              </w:rPr>
              <w:t> is the second phase in the </w:t>
            </w:r>
            <w:r w:rsidRPr="009C3542">
              <w:rPr>
                <w:rFonts w:ascii="Arial" w:hAnsi="Arial" w:cs="Arial"/>
                <w:iCs/>
                <w:color w:val="000000" w:themeColor="text1"/>
                <w:sz w:val="24"/>
                <w:szCs w:val="24"/>
              </w:rPr>
              <w:t>project life cycle</w:t>
            </w:r>
            <w:r w:rsidRPr="009C3542">
              <w:rPr>
                <w:rFonts w:ascii="Arial" w:hAnsi="Arial" w:cs="Arial"/>
                <w:color w:val="000000" w:themeColor="text1"/>
                <w:sz w:val="24"/>
                <w:szCs w:val="24"/>
              </w:rPr>
              <w:t>. It involves creating of a set of plans to help guide your team through the execution and closure phases of the project.</w:t>
            </w:r>
          </w:p>
          <w:p w:rsidR="009C3542" w:rsidRPr="009C3542" w:rsidRDefault="009C3542" w:rsidP="009C3542">
            <w:pPr>
              <w:spacing w:line="360" w:lineRule="auto"/>
              <w:rPr>
                <w:rFonts w:ascii="Arial" w:hAnsi="Arial" w:cs="Arial"/>
                <w:color w:val="000000" w:themeColor="text1"/>
                <w:sz w:val="24"/>
                <w:szCs w:val="24"/>
              </w:rPr>
            </w:pPr>
            <w:r w:rsidRPr="009C3542">
              <w:rPr>
                <w:rFonts w:ascii="Arial" w:hAnsi="Arial" w:cs="Arial"/>
                <w:color w:val="000000" w:themeColor="text1"/>
                <w:sz w:val="24"/>
                <w:szCs w:val="24"/>
              </w:rPr>
              <w:t>The plans created during this phase will help to manage time, cost, quality, change, risk and issues. They will also help you manage staff and external suppliers, to ensure that you deliver the project on time and within budget.</w:t>
            </w:r>
          </w:p>
          <w:p w:rsidR="009C3542" w:rsidRPr="009C3542" w:rsidRDefault="009C3542" w:rsidP="009C3542">
            <w:pPr>
              <w:spacing w:line="360" w:lineRule="auto"/>
              <w:rPr>
                <w:rFonts w:ascii="Arial" w:hAnsi="Arial" w:cs="Arial"/>
                <w:color w:val="000000" w:themeColor="text1"/>
                <w:sz w:val="24"/>
                <w:szCs w:val="24"/>
              </w:rPr>
            </w:pPr>
            <w:r w:rsidRPr="009C3542">
              <w:rPr>
                <w:rFonts w:ascii="Arial" w:hAnsi="Arial" w:cs="Arial"/>
                <w:color w:val="000000" w:themeColor="text1"/>
                <w:sz w:val="24"/>
                <w:szCs w:val="24"/>
              </w:rPr>
              <w:t>By this stage of the project, the benefits and costs of the project have been clearly documented, the project team has been appointed, the objectives and scope have been defined, and a formal project office environment has been established. It is now time to undertake detailed planning to ensure that the activities performed in the execution phase of the project are properly sequenced, resourced, controlled and executed.</w:t>
            </w:r>
          </w:p>
          <w:p w:rsidR="009C3542" w:rsidRPr="009C3542" w:rsidRDefault="009C3542" w:rsidP="009C3542">
            <w:pPr>
              <w:spacing w:line="360" w:lineRule="auto"/>
              <w:rPr>
                <w:rFonts w:ascii="Arial" w:hAnsi="Arial" w:cs="Arial"/>
                <w:color w:val="000000" w:themeColor="text1"/>
                <w:sz w:val="24"/>
                <w:szCs w:val="24"/>
              </w:rPr>
            </w:pPr>
            <w:r w:rsidRPr="009C3542">
              <w:rPr>
                <w:rFonts w:ascii="Arial" w:hAnsi="Arial" w:cs="Arial"/>
                <w:color w:val="000000" w:themeColor="text1"/>
                <w:sz w:val="24"/>
                <w:szCs w:val="24"/>
              </w:rPr>
              <w:t>There are 10 Project Planning steps you need to take to complete the Project </w:t>
            </w:r>
            <w:r w:rsidRPr="009C3542">
              <w:rPr>
                <w:rFonts w:ascii="Arial" w:hAnsi="Arial" w:cs="Arial"/>
                <w:iCs/>
                <w:color w:val="000000" w:themeColor="text1"/>
                <w:sz w:val="24"/>
                <w:szCs w:val="24"/>
              </w:rPr>
              <w:t>Planning Phase</w:t>
            </w:r>
            <w:r w:rsidRPr="009C3542">
              <w:rPr>
                <w:rFonts w:ascii="Arial" w:hAnsi="Arial" w:cs="Arial"/>
                <w:color w:val="000000" w:themeColor="text1"/>
                <w:sz w:val="24"/>
                <w:szCs w:val="24"/>
              </w:rPr>
              <w:t xml:space="preserve"> efficiently. </w:t>
            </w:r>
          </w:p>
          <w:p w:rsidR="009C3542" w:rsidRPr="009C3542" w:rsidRDefault="009C3542" w:rsidP="009C3542">
            <w:pPr>
              <w:pStyle w:val="ListParagraph"/>
              <w:numPr>
                <w:ilvl w:val="0"/>
                <w:numId w:val="9"/>
              </w:numPr>
              <w:spacing w:line="360" w:lineRule="auto"/>
              <w:rPr>
                <w:rFonts w:ascii="Arial" w:hAnsi="Arial" w:cs="Arial"/>
                <w:color w:val="000000" w:themeColor="text1"/>
                <w:sz w:val="24"/>
                <w:szCs w:val="24"/>
              </w:rPr>
            </w:pPr>
            <w:r w:rsidRPr="009C3542">
              <w:rPr>
                <w:rFonts w:ascii="Arial" w:hAnsi="Arial" w:cs="Arial"/>
                <w:bCs/>
                <w:color w:val="000000" w:themeColor="text1"/>
                <w:sz w:val="24"/>
                <w:szCs w:val="24"/>
              </w:rPr>
              <w:t>Project Plan</w:t>
            </w:r>
          </w:p>
          <w:p w:rsidR="009C3542" w:rsidRPr="009C3542" w:rsidRDefault="009C3542" w:rsidP="009C3542">
            <w:pPr>
              <w:spacing w:after="200" w:line="360" w:lineRule="auto"/>
              <w:rPr>
                <w:rFonts w:ascii="Arial" w:hAnsi="Arial" w:cs="Arial"/>
                <w:color w:val="000000" w:themeColor="text1"/>
                <w:sz w:val="24"/>
                <w:szCs w:val="24"/>
              </w:rPr>
            </w:pPr>
            <w:r w:rsidRPr="009C3542">
              <w:rPr>
                <w:rFonts w:ascii="Arial" w:hAnsi="Arial" w:cs="Arial"/>
                <w:color w:val="000000" w:themeColor="text1"/>
                <w:sz w:val="24"/>
                <w:szCs w:val="24"/>
              </w:rPr>
              <w:t xml:space="preserve">A Project Plan sets out the phases, activities and tasks needed to deliver a project. The timeframes required delivering the project, along with the resources and milestones are also shown in the Project Plan. It lists the commonly used tasks needed to complete projects from start to finish. The first step is to document the Project Plan. A Work Breakdown Structure is identified and includes a hierarchical set of phases, activities and tasks to be undertaken on the project. An assessment of the effort required to undertake the activities and tasks is made after the Work Breakdown Structure has been agreed. The activities and tasks are sequenced, resources are allocated and a detailed project schedule is formed. To assess the </w:t>
            </w:r>
            <w:r w:rsidRPr="009C3542">
              <w:rPr>
                <w:rFonts w:ascii="Arial" w:hAnsi="Arial" w:cs="Arial"/>
                <w:color w:val="000000" w:themeColor="text1"/>
                <w:sz w:val="24"/>
                <w:szCs w:val="24"/>
              </w:rPr>
              <w:lastRenderedPageBreak/>
              <w:t>progress of the project, this project schedule will become the primary tool for the</w:t>
            </w:r>
          </w:p>
          <w:p w:rsidR="009C3542" w:rsidRPr="009C3542" w:rsidRDefault="009C3542" w:rsidP="009C3542">
            <w:pPr>
              <w:spacing w:line="360" w:lineRule="auto"/>
              <w:rPr>
                <w:rFonts w:ascii="Arial" w:hAnsi="Arial" w:cs="Arial"/>
                <w:color w:val="000000" w:themeColor="text1"/>
                <w:sz w:val="24"/>
                <w:szCs w:val="24"/>
              </w:rPr>
            </w:pPr>
            <w:r w:rsidRPr="009C3542">
              <w:rPr>
                <w:rFonts w:ascii="Arial" w:hAnsi="Arial" w:cs="Arial"/>
                <w:color w:val="000000" w:themeColor="text1"/>
                <w:sz w:val="24"/>
                <w:szCs w:val="24"/>
              </w:rPr>
              <w:t>Project Manager.</w:t>
            </w:r>
          </w:p>
          <w:p w:rsidR="009C3542" w:rsidRPr="009C3542" w:rsidRDefault="009C3542" w:rsidP="009C3542">
            <w:pPr>
              <w:pStyle w:val="ListParagraph"/>
              <w:numPr>
                <w:ilvl w:val="0"/>
                <w:numId w:val="9"/>
              </w:numPr>
              <w:spacing w:line="360" w:lineRule="auto"/>
              <w:rPr>
                <w:rFonts w:ascii="Arial" w:hAnsi="Arial" w:cs="Arial"/>
                <w:color w:val="000000" w:themeColor="text1"/>
                <w:sz w:val="24"/>
                <w:szCs w:val="24"/>
              </w:rPr>
            </w:pPr>
            <w:r w:rsidRPr="009C3542">
              <w:rPr>
                <w:rFonts w:ascii="Arial" w:hAnsi="Arial" w:cs="Arial"/>
                <w:bCs/>
                <w:color w:val="000000" w:themeColor="text1"/>
                <w:sz w:val="24"/>
                <w:szCs w:val="24"/>
              </w:rPr>
              <w:t xml:space="preserve"> Resource Plan</w:t>
            </w:r>
          </w:p>
          <w:p w:rsidR="009C3542" w:rsidRPr="009C3542" w:rsidRDefault="009C3542" w:rsidP="009C3542">
            <w:pPr>
              <w:spacing w:line="360" w:lineRule="auto"/>
              <w:rPr>
                <w:rFonts w:ascii="Arial" w:hAnsi="Arial" w:cs="Arial"/>
                <w:color w:val="000000" w:themeColor="text1"/>
                <w:sz w:val="24"/>
                <w:szCs w:val="24"/>
              </w:rPr>
            </w:pPr>
            <w:r w:rsidRPr="009C3542">
              <w:rPr>
                <w:rFonts w:ascii="Arial" w:hAnsi="Arial" w:cs="Arial"/>
                <w:color w:val="000000" w:themeColor="text1"/>
                <w:sz w:val="24"/>
                <w:szCs w:val="24"/>
              </w:rPr>
              <w:t xml:space="preserve">A Resource Plan summarizes the level of resources needed to complete a project and helps to identify all of the resources required to complete the project successfully. A properly documented Resource Plan will specify the exact quantities of </w:t>
            </w:r>
            <w:proofErr w:type="spellStart"/>
            <w:r w:rsidRPr="009C3542">
              <w:rPr>
                <w:rFonts w:ascii="Arial" w:hAnsi="Arial" w:cs="Arial"/>
                <w:color w:val="000000" w:themeColor="text1"/>
                <w:sz w:val="24"/>
                <w:szCs w:val="24"/>
              </w:rPr>
              <w:t>labour</w:t>
            </w:r>
            <w:proofErr w:type="spellEnd"/>
            <w:r w:rsidRPr="009C3542">
              <w:rPr>
                <w:rFonts w:ascii="Arial" w:hAnsi="Arial" w:cs="Arial"/>
                <w:color w:val="000000" w:themeColor="text1"/>
                <w:sz w:val="24"/>
                <w:szCs w:val="24"/>
              </w:rPr>
              <w:t>, equipment and materials needed to complete the project. This Resource Plan helps to gain approval from the Sponsor, ensuring their buy-in.</w:t>
            </w:r>
          </w:p>
          <w:p w:rsidR="009C3542" w:rsidRPr="009C3542" w:rsidRDefault="009C3542" w:rsidP="009C3542">
            <w:pPr>
              <w:spacing w:line="360" w:lineRule="auto"/>
              <w:rPr>
                <w:rFonts w:ascii="Arial" w:hAnsi="Arial" w:cs="Arial"/>
                <w:color w:val="000000" w:themeColor="text1"/>
                <w:sz w:val="24"/>
                <w:szCs w:val="24"/>
              </w:rPr>
            </w:pPr>
            <w:r w:rsidRPr="009C3542">
              <w:rPr>
                <w:rFonts w:ascii="Arial" w:hAnsi="Arial" w:cs="Arial"/>
                <w:color w:val="000000" w:themeColor="text1"/>
                <w:sz w:val="24"/>
                <w:szCs w:val="24"/>
              </w:rPr>
              <w:t>A detailed resource assessment is required to identify:</w:t>
            </w:r>
          </w:p>
          <w:p w:rsidR="009C3542" w:rsidRPr="009C3542" w:rsidRDefault="009C3542" w:rsidP="009C3542">
            <w:pPr>
              <w:pStyle w:val="ListParagraph"/>
              <w:numPr>
                <w:ilvl w:val="0"/>
                <w:numId w:val="8"/>
              </w:numPr>
              <w:spacing w:after="200" w:line="360" w:lineRule="auto"/>
              <w:rPr>
                <w:rFonts w:ascii="Arial" w:hAnsi="Arial" w:cs="Arial"/>
                <w:color w:val="000000" w:themeColor="text1"/>
                <w:sz w:val="24"/>
                <w:szCs w:val="24"/>
              </w:rPr>
            </w:pPr>
            <w:r w:rsidRPr="009C3542">
              <w:rPr>
                <w:rFonts w:ascii="Arial" w:hAnsi="Arial" w:cs="Arial"/>
                <w:color w:val="000000" w:themeColor="text1"/>
                <w:sz w:val="24"/>
                <w:szCs w:val="24"/>
              </w:rPr>
              <w:t>Types of resources (</w:t>
            </w:r>
            <w:proofErr w:type="spellStart"/>
            <w:r w:rsidRPr="009C3542">
              <w:rPr>
                <w:rFonts w:ascii="Arial" w:hAnsi="Arial" w:cs="Arial"/>
                <w:color w:val="000000" w:themeColor="text1"/>
                <w:sz w:val="24"/>
                <w:szCs w:val="24"/>
              </w:rPr>
              <w:t>labour</w:t>
            </w:r>
            <w:proofErr w:type="spellEnd"/>
            <w:r w:rsidRPr="009C3542">
              <w:rPr>
                <w:rFonts w:ascii="Arial" w:hAnsi="Arial" w:cs="Arial"/>
                <w:color w:val="000000" w:themeColor="text1"/>
                <w:sz w:val="24"/>
                <w:szCs w:val="24"/>
              </w:rPr>
              <w:t>, equipment and materials)</w:t>
            </w:r>
          </w:p>
          <w:p w:rsidR="009C3542" w:rsidRPr="009C3542" w:rsidRDefault="009C3542" w:rsidP="009C3542">
            <w:pPr>
              <w:pStyle w:val="ListParagraph"/>
              <w:numPr>
                <w:ilvl w:val="0"/>
                <w:numId w:val="8"/>
              </w:numPr>
              <w:spacing w:after="200" w:line="360" w:lineRule="auto"/>
              <w:rPr>
                <w:rFonts w:ascii="Arial" w:hAnsi="Arial" w:cs="Arial"/>
                <w:color w:val="000000" w:themeColor="text1"/>
                <w:sz w:val="24"/>
                <w:szCs w:val="24"/>
              </w:rPr>
            </w:pPr>
            <w:r w:rsidRPr="009C3542">
              <w:rPr>
                <w:rFonts w:ascii="Arial" w:hAnsi="Arial" w:cs="Arial"/>
                <w:color w:val="000000" w:themeColor="text1"/>
                <w:sz w:val="24"/>
                <w:szCs w:val="24"/>
              </w:rPr>
              <w:t xml:space="preserve"> Roles, responsibilities and skill sets of all human resources</w:t>
            </w:r>
          </w:p>
          <w:p w:rsidR="009C3542" w:rsidRPr="009C3542" w:rsidRDefault="009C3542" w:rsidP="009C3542">
            <w:pPr>
              <w:pStyle w:val="ListParagraph"/>
              <w:numPr>
                <w:ilvl w:val="0"/>
                <w:numId w:val="8"/>
              </w:numPr>
              <w:spacing w:after="200" w:line="360" w:lineRule="auto"/>
              <w:rPr>
                <w:rFonts w:ascii="Arial" w:hAnsi="Arial" w:cs="Arial"/>
                <w:color w:val="000000" w:themeColor="text1"/>
                <w:sz w:val="24"/>
                <w:szCs w:val="24"/>
              </w:rPr>
            </w:pPr>
            <w:r w:rsidRPr="009C3542">
              <w:rPr>
                <w:rFonts w:ascii="Arial" w:hAnsi="Arial" w:cs="Arial"/>
                <w:color w:val="000000" w:themeColor="text1"/>
                <w:sz w:val="24"/>
                <w:szCs w:val="24"/>
              </w:rPr>
              <w:t>Total quantities of each resource type</w:t>
            </w:r>
          </w:p>
          <w:p w:rsidR="009C3542" w:rsidRPr="009C3542" w:rsidRDefault="009C3542" w:rsidP="009C3542">
            <w:pPr>
              <w:pStyle w:val="ListParagraph"/>
              <w:numPr>
                <w:ilvl w:val="0"/>
                <w:numId w:val="8"/>
              </w:numPr>
              <w:spacing w:after="200" w:line="360" w:lineRule="auto"/>
              <w:rPr>
                <w:rFonts w:ascii="Arial" w:hAnsi="Arial" w:cs="Arial"/>
                <w:color w:val="000000" w:themeColor="text1"/>
                <w:sz w:val="24"/>
                <w:szCs w:val="24"/>
              </w:rPr>
            </w:pPr>
            <w:r w:rsidRPr="009C3542">
              <w:rPr>
                <w:rFonts w:ascii="Arial" w:hAnsi="Arial" w:cs="Arial"/>
                <w:color w:val="000000" w:themeColor="text1"/>
                <w:sz w:val="24"/>
                <w:szCs w:val="24"/>
              </w:rPr>
              <w:t xml:space="preserve"> Items and quantities of material resources</w:t>
            </w:r>
          </w:p>
          <w:p w:rsidR="009C3542" w:rsidRPr="009C3542" w:rsidRDefault="009C3542" w:rsidP="009C3542">
            <w:pPr>
              <w:pStyle w:val="ListParagraph"/>
              <w:numPr>
                <w:ilvl w:val="0"/>
                <w:numId w:val="8"/>
              </w:numPr>
              <w:spacing w:line="360" w:lineRule="auto"/>
              <w:rPr>
                <w:rFonts w:ascii="Arial" w:hAnsi="Arial" w:cs="Arial"/>
                <w:color w:val="000000" w:themeColor="text1"/>
                <w:sz w:val="24"/>
                <w:szCs w:val="24"/>
              </w:rPr>
            </w:pPr>
            <w:r w:rsidRPr="009C3542">
              <w:rPr>
                <w:rFonts w:ascii="Arial" w:hAnsi="Arial" w:cs="Arial"/>
                <w:color w:val="000000" w:themeColor="text1"/>
                <w:sz w:val="24"/>
                <w:szCs w:val="24"/>
              </w:rPr>
              <w:t xml:space="preserve"> Items, purposes and specifications of all equipment resources.</w:t>
            </w:r>
          </w:p>
          <w:p w:rsidR="009C3542" w:rsidRPr="009C3542" w:rsidRDefault="009C3542" w:rsidP="009C3542">
            <w:pPr>
              <w:spacing w:line="360" w:lineRule="auto"/>
              <w:rPr>
                <w:rFonts w:ascii="Arial" w:hAnsi="Arial" w:cs="Arial"/>
                <w:color w:val="000000" w:themeColor="text1"/>
                <w:sz w:val="24"/>
                <w:szCs w:val="24"/>
              </w:rPr>
            </w:pPr>
            <w:r w:rsidRPr="009C3542">
              <w:rPr>
                <w:rFonts w:ascii="Arial" w:hAnsi="Arial" w:cs="Arial"/>
                <w:color w:val="000000" w:themeColor="text1"/>
                <w:sz w:val="24"/>
                <w:szCs w:val="24"/>
              </w:rPr>
              <w:t>A schedule is assembled for each type of resource in order that the Project Manager might assess the resource allocation at each stage of the project.</w:t>
            </w:r>
          </w:p>
          <w:p w:rsidR="009C3542" w:rsidRPr="009C3542" w:rsidRDefault="009C3542" w:rsidP="009C3542">
            <w:pPr>
              <w:spacing w:line="360" w:lineRule="auto"/>
              <w:rPr>
                <w:rFonts w:ascii="Arial" w:hAnsi="Arial" w:cs="Arial"/>
                <w:color w:val="000000" w:themeColor="text1"/>
                <w:sz w:val="24"/>
                <w:szCs w:val="24"/>
              </w:rPr>
            </w:pPr>
            <w:r w:rsidRPr="009C3542">
              <w:rPr>
                <w:rFonts w:ascii="Arial" w:hAnsi="Arial" w:cs="Arial"/>
                <w:color w:val="000000" w:themeColor="text1"/>
                <w:sz w:val="24"/>
                <w:szCs w:val="24"/>
              </w:rPr>
              <w:t>All projects require resources, from the smallest to the largest. Resources in this case do not mean just people; they include all the physical resources required to complete the project. This includes people, supplies, materials, equipment, software, hardware - and the list goes on depending on the project you are working on.</w:t>
            </w:r>
          </w:p>
          <w:p w:rsidR="009C3542" w:rsidRPr="009C3542" w:rsidRDefault="009C3542" w:rsidP="009C3542">
            <w:pPr>
              <w:spacing w:line="360" w:lineRule="auto"/>
              <w:rPr>
                <w:rFonts w:ascii="Arial" w:hAnsi="Arial" w:cs="Arial"/>
                <w:color w:val="000000" w:themeColor="text1"/>
                <w:sz w:val="24"/>
                <w:szCs w:val="24"/>
              </w:rPr>
            </w:pPr>
            <w:r w:rsidRPr="009C3542">
              <w:rPr>
                <w:rFonts w:ascii="Arial" w:hAnsi="Arial" w:cs="Arial"/>
                <w:color w:val="000000" w:themeColor="text1"/>
                <w:sz w:val="24"/>
                <w:szCs w:val="24"/>
              </w:rPr>
              <w:t>Developing a resource management plan encompasses several processes including Resource Planning, Organizational Planning, Staff Acquisition, Solicitation Planning, and Procurement Planning. Resource</w:t>
            </w:r>
          </w:p>
          <w:p w:rsidR="009C3542" w:rsidRPr="009C3542" w:rsidRDefault="009C3542" w:rsidP="009C3542">
            <w:pPr>
              <w:spacing w:line="360" w:lineRule="auto"/>
              <w:rPr>
                <w:rFonts w:ascii="Arial" w:hAnsi="Arial" w:cs="Arial"/>
                <w:color w:val="000000" w:themeColor="text1"/>
                <w:sz w:val="24"/>
                <w:szCs w:val="24"/>
              </w:rPr>
            </w:pPr>
            <w:r w:rsidRPr="009C3542">
              <w:rPr>
                <w:rFonts w:ascii="Arial" w:hAnsi="Arial" w:cs="Arial"/>
                <w:color w:val="000000" w:themeColor="text1"/>
                <w:sz w:val="24"/>
                <w:szCs w:val="24"/>
              </w:rPr>
              <w:t>Planning is the process of determining what physical resources are needed, and in what quantity, to perform project activities.</w:t>
            </w:r>
          </w:p>
          <w:p w:rsidR="009C3542" w:rsidRPr="009C3542" w:rsidRDefault="009C3542" w:rsidP="009C3542">
            <w:pPr>
              <w:pStyle w:val="ListParagraph"/>
              <w:numPr>
                <w:ilvl w:val="0"/>
                <w:numId w:val="9"/>
              </w:numPr>
              <w:spacing w:line="360" w:lineRule="auto"/>
              <w:rPr>
                <w:rFonts w:ascii="Arial" w:hAnsi="Arial" w:cs="Arial"/>
                <w:color w:val="000000" w:themeColor="text1"/>
                <w:sz w:val="24"/>
                <w:szCs w:val="24"/>
              </w:rPr>
            </w:pPr>
            <w:r w:rsidRPr="009C3542">
              <w:rPr>
                <w:rFonts w:ascii="Arial" w:hAnsi="Arial" w:cs="Arial"/>
                <w:bCs/>
                <w:color w:val="000000" w:themeColor="text1"/>
                <w:sz w:val="24"/>
                <w:szCs w:val="24"/>
              </w:rPr>
              <w:t>Financial Plan</w:t>
            </w:r>
          </w:p>
          <w:p w:rsidR="009C3542" w:rsidRPr="009C3542" w:rsidRDefault="009C3542" w:rsidP="009C3542">
            <w:pPr>
              <w:spacing w:line="360" w:lineRule="auto"/>
              <w:rPr>
                <w:rFonts w:ascii="Arial" w:hAnsi="Arial" w:cs="Arial"/>
                <w:color w:val="000000" w:themeColor="text1"/>
                <w:sz w:val="24"/>
                <w:szCs w:val="24"/>
              </w:rPr>
            </w:pPr>
            <w:r w:rsidRPr="009C3542">
              <w:rPr>
                <w:rFonts w:ascii="Arial" w:hAnsi="Arial" w:cs="Arial"/>
                <w:color w:val="000000" w:themeColor="text1"/>
                <w:sz w:val="24"/>
                <w:szCs w:val="24"/>
              </w:rPr>
              <w:t xml:space="preserve">A Financial Plan identifies the Project Finance, the money needed to meet specific objectives. The Financial Plan defines all of the various types of expenses that a project will incur, like </w:t>
            </w:r>
            <w:proofErr w:type="spellStart"/>
            <w:r w:rsidRPr="009C3542">
              <w:rPr>
                <w:rFonts w:ascii="Arial" w:hAnsi="Arial" w:cs="Arial"/>
                <w:color w:val="000000" w:themeColor="text1"/>
                <w:sz w:val="24"/>
                <w:szCs w:val="24"/>
              </w:rPr>
              <w:t>labour</w:t>
            </w:r>
            <w:proofErr w:type="spellEnd"/>
            <w:r w:rsidRPr="009C3542">
              <w:rPr>
                <w:rFonts w:ascii="Arial" w:hAnsi="Arial" w:cs="Arial"/>
                <w:color w:val="000000" w:themeColor="text1"/>
                <w:sz w:val="24"/>
                <w:szCs w:val="24"/>
              </w:rPr>
              <w:t xml:space="preserve">, equipment, materials and administration costs, along with an estimation of the value of each expense. The Financial Plan also </w:t>
            </w:r>
            <w:r w:rsidRPr="009C3542">
              <w:rPr>
                <w:rFonts w:ascii="Arial" w:hAnsi="Arial" w:cs="Arial"/>
                <w:color w:val="000000" w:themeColor="text1"/>
                <w:sz w:val="24"/>
                <w:szCs w:val="24"/>
              </w:rPr>
              <w:lastRenderedPageBreak/>
              <w:t>summarizes the total expense to be incurred across the project and this total expense becomes the project budget. As part of the Financial Planning exercise, a schedule is provided which states the amount of money needed during each stage of the project.</w:t>
            </w:r>
          </w:p>
          <w:p w:rsidR="009C3542" w:rsidRPr="009C3542" w:rsidRDefault="009C3542" w:rsidP="009C3542">
            <w:pPr>
              <w:spacing w:line="360" w:lineRule="auto"/>
              <w:rPr>
                <w:rFonts w:ascii="Arial" w:hAnsi="Arial" w:cs="Arial"/>
                <w:color w:val="000000" w:themeColor="text1"/>
                <w:sz w:val="24"/>
                <w:szCs w:val="24"/>
              </w:rPr>
            </w:pPr>
            <w:r w:rsidRPr="009C3542">
              <w:rPr>
                <w:rFonts w:ascii="Arial" w:hAnsi="Arial" w:cs="Arial"/>
                <w:color w:val="000000" w:themeColor="text1"/>
                <w:sz w:val="24"/>
                <w:szCs w:val="24"/>
              </w:rPr>
              <w:t>A </w:t>
            </w:r>
            <w:r w:rsidRPr="009C3542">
              <w:rPr>
                <w:rFonts w:ascii="Arial" w:hAnsi="Arial" w:cs="Arial"/>
                <w:iCs/>
                <w:color w:val="000000" w:themeColor="text1"/>
                <w:sz w:val="24"/>
                <w:szCs w:val="24"/>
              </w:rPr>
              <w:t>Financial Plan</w:t>
            </w:r>
            <w:r w:rsidRPr="009C3542">
              <w:rPr>
                <w:rFonts w:ascii="Arial" w:hAnsi="Arial" w:cs="Arial"/>
                <w:color w:val="000000" w:themeColor="text1"/>
                <w:sz w:val="24"/>
                <w:szCs w:val="24"/>
              </w:rPr>
              <w:t> enables to set a budget, against which you measure your expenditure. To deliver the project within budget, we need to produce the project deliverables at a total cost which does not exceed that stated in the budget.</w:t>
            </w:r>
          </w:p>
          <w:p w:rsidR="009C3542" w:rsidRPr="009C3542" w:rsidRDefault="009C3542" w:rsidP="009C3542">
            <w:pPr>
              <w:spacing w:line="360" w:lineRule="auto"/>
              <w:rPr>
                <w:rFonts w:ascii="Arial" w:hAnsi="Arial" w:cs="Arial"/>
                <w:color w:val="000000" w:themeColor="text1"/>
                <w:sz w:val="24"/>
                <w:szCs w:val="24"/>
              </w:rPr>
            </w:pPr>
            <w:r w:rsidRPr="009C3542">
              <w:rPr>
                <w:rFonts w:ascii="Arial" w:hAnsi="Arial" w:cs="Arial"/>
                <w:color w:val="000000" w:themeColor="text1"/>
                <w:sz w:val="24"/>
                <w:szCs w:val="24"/>
              </w:rPr>
              <w:t xml:space="preserve">A Financial Plan is prepared to identify the quantity of money required for each stage in the project. It is similar to the Resource Plan. The total cost of </w:t>
            </w:r>
            <w:proofErr w:type="spellStart"/>
            <w:r w:rsidRPr="009C3542">
              <w:rPr>
                <w:rFonts w:ascii="Arial" w:hAnsi="Arial" w:cs="Arial"/>
                <w:color w:val="000000" w:themeColor="text1"/>
                <w:sz w:val="24"/>
                <w:szCs w:val="24"/>
              </w:rPr>
              <w:t>labour</w:t>
            </w:r>
            <w:proofErr w:type="spellEnd"/>
            <w:r w:rsidRPr="009C3542">
              <w:rPr>
                <w:rFonts w:ascii="Arial" w:hAnsi="Arial" w:cs="Arial"/>
                <w:color w:val="000000" w:themeColor="text1"/>
                <w:sz w:val="24"/>
                <w:szCs w:val="24"/>
              </w:rPr>
              <w:t>, equipment and materials is quantified and an expense schedule is defined which provides the Project Manager with an understanding of the forecast spending vs. the actual spending throughout the project. As the project's success will depend on whether or not it is delivered within the 'time, cost and quality' estimates for the project, preparing a detailed Financial Plan is extremely important.</w:t>
            </w:r>
          </w:p>
          <w:p w:rsidR="009C3542" w:rsidRPr="009C3542" w:rsidRDefault="009C3542" w:rsidP="009C3542">
            <w:pPr>
              <w:pStyle w:val="ListParagraph"/>
              <w:numPr>
                <w:ilvl w:val="0"/>
                <w:numId w:val="9"/>
              </w:numPr>
              <w:spacing w:line="360" w:lineRule="auto"/>
              <w:rPr>
                <w:rFonts w:ascii="Arial" w:hAnsi="Arial" w:cs="Arial"/>
                <w:color w:val="000000" w:themeColor="text1"/>
                <w:sz w:val="24"/>
                <w:szCs w:val="24"/>
              </w:rPr>
            </w:pPr>
            <w:r w:rsidRPr="009C3542">
              <w:rPr>
                <w:rFonts w:ascii="Arial" w:hAnsi="Arial" w:cs="Arial"/>
                <w:bCs/>
                <w:color w:val="000000" w:themeColor="text1"/>
                <w:sz w:val="24"/>
                <w:szCs w:val="24"/>
              </w:rPr>
              <w:t>Organizational Plan</w:t>
            </w:r>
          </w:p>
          <w:p w:rsidR="009C3542" w:rsidRPr="009C3542" w:rsidRDefault="009C3542" w:rsidP="009C3542">
            <w:pPr>
              <w:spacing w:line="360" w:lineRule="auto"/>
              <w:rPr>
                <w:rFonts w:ascii="Arial" w:hAnsi="Arial" w:cs="Arial"/>
                <w:color w:val="000000" w:themeColor="text1"/>
                <w:sz w:val="24"/>
                <w:szCs w:val="24"/>
              </w:rPr>
            </w:pPr>
            <w:r w:rsidRPr="009C3542">
              <w:rPr>
                <w:rFonts w:ascii="Arial" w:hAnsi="Arial" w:cs="Arial"/>
                <w:color w:val="000000" w:themeColor="text1"/>
                <w:sz w:val="24"/>
                <w:szCs w:val="24"/>
              </w:rPr>
              <w:t>The Organizational Planning process focuses on the human resources aspect of project planning. Its purpose is to document the roles and responsibilities of groups or individuals for various project elements and then document the reporting relationships for each. Communications Planning goes hand in hand with Organizational Planning as the organizational structure will affect the way communications are carried out among project participants and the project interfaces.</w:t>
            </w:r>
          </w:p>
          <w:p w:rsidR="009C3542" w:rsidRPr="009C3542" w:rsidRDefault="009C3542" w:rsidP="009C3542">
            <w:pPr>
              <w:spacing w:line="360" w:lineRule="auto"/>
              <w:rPr>
                <w:rFonts w:ascii="Arial" w:hAnsi="Arial" w:cs="Arial"/>
                <w:bCs/>
                <w:color w:val="000000" w:themeColor="text1"/>
                <w:sz w:val="24"/>
                <w:szCs w:val="24"/>
              </w:rPr>
            </w:pPr>
            <w:r w:rsidRPr="009C3542">
              <w:rPr>
                <w:rFonts w:ascii="Arial" w:hAnsi="Arial" w:cs="Arial"/>
                <w:color w:val="000000" w:themeColor="text1"/>
                <w:sz w:val="24"/>
                <w:szCs w:val="24"/>
              </w:rPr>
              <w:t xml:space="preserve">Organizational Planning has three inputs: </w:t>
            </w:r>
            <w:r w:rsidRPr="009C3542">
              <w:rPr>
                <w:rFonts w:ascii="Arial" w:hAnsi="Arial" w:cs="Arial"/>
                <w:bCs/>
                <w:color w:val="000000" w:themeColor="text1"/>
                <w:sz w:val="24"/>
                <w:szCs w:val="24"/>
              </w:rPr>
              <w:t>Staffing Management Plan</w:t>
            </w:r>
          </w:p>
          <w:p w:rsidR="009C3542" w:rsidRPr="009C3542" w:rsidRDefault="009C3542" w:rsidP="009C3542">
            <w:pPr>
              <w:spacing w:line="360" w:lineRule="auto"/>
              <w:rPr>
                <w:rFonts w:ascii="Arial" w:hAnsi="Arial" w:cs="Arial"/>
                <w:color w:val="000000" w:themeColor="text1"/>
                <w:sz w:val="24"/>
                <w:szCs w:val="24"/>
              </w:rPr>
            </w:pPr>
            <w:r w:rsidRPr="009C3542">
              <w:rPr>
                <w:rFonts w:ascii="Arial" w:hAnsi="Arial" w:cs="Arial"/>
                <w:color w:val="000000" w:themeColor="text1"/>
                <w:sz w:val="24"/>
                <w:szCs w:val="24"/>
              </w:rPr>
              <w:t>, project interfaces, and constraints.</w:t>
            </w:r>
          </w:p>
          <w:p w:rsidR="009C3542" w:rsidRPr="009C3542" w:rsidRDefault="009C3542" w:rsidP="009C3542">
            <w:pPr>
              <w:pStyle w:val="ListParagraph"/>
              <w:numPr>
                <w:ilvl w:val="0"/>
                <w:numId w:val="11"/>
              </w:numPr>
              <w:spacing w:line="360" w:lineRule="auto"/>
              <w:rPr>
                <w:rFonts w:ascii="Arial" w:hAnsi="Arial" w:cs="Arial"/>
                <w:bCs/>
                <w:color w:val="000000" w:themeColor="text1"/>
                <w:sz w:val="24"/>
                <w:szCs w:val="24"/>
              </w:rPr>
            </w:pPr>
            <w:r w:rsidRPr="009C3542">
              <w:rPr>
                <w:rFonts w:ascii="Arial" w:hAnsi="Arial" w:cs="Arial"/>
                <w:bCs/>
                <w:color w:val="000000" w:themeColor="text1"/>
                <w:sz w:val="24"/>
                <w:szCs w:val="24"/>
              </w:rPr>
              <w:t>Staffing Management Plan</w:t>
            </w:r>
          </w:p>
          <w:p w:rsidR="009C3542" w:rsidRPr="009C3542" w:rsidRDefault="009C3542" w:rsidP="009C3542">
            <w:pPr>
              <w:spacing w:after="200" w:line="360" w:lineRule="auto"/>
              <w:rPr>
                <w:rFonts w:ascii="Arial" w:hAnsi="Arial" w:cs="Arial"/>
                <w:color w:val="000000" w:themeColor="text1"/>
                <w:sz w:val="24"/>
                <w:szCs w:val="24"/>
              </w:rPr>
            </w:pPr>
            <w:r w:rsidRPr="009C3542">
              <w:rPr>
                <w:rFonts w:ascii="Arial" w:hAnsi="Arial" w:cs="Arial"/>
                <w:color w:val="000000" w:themeColor="text1"/>
                <w:sz w:val="24"/>
                <w:szCs w:val="24"/>
              </w:rPr>
              <w:t>This plan documents how and when human resources are introduced to the project and later released.</w:t>
            </w:r>
          </w:p>
          <w:p w:rsidR="009C3542" w:rsidRPr="009C3542" w:rsidRDefault="009C3542" w:rsidP="009C3542">
            <w:pPr>
              <w:spacing w:line="360" w:lineRule="auto"/>
              <w:rPr>
                <w:rFonts w:ascii="Arial" w:hAnsi="Arial" w:cs="Arial"/>
                <w:color w:val="000000" w:themeColor="text1"/>
                <w:sz w:val="24"/>
                <w:szCs w:val="24"/>
              </w:rPr>
            </w:pPr>
            <w:r w:rsidRPr="009C3542">
              <w:rPr>
                <w:rFonts w:ascii="Arial" w:hAnsi="Arial" w:cs="Arial"/>
                <w:color w:val="000000" w:themeColor="text1"/>
                <w:sz w:val="24"/>
                <w:szCs w:val="24"/>
              </w:rPr>
              <w:t xml:space="preserve">The level and amount of detail you may wish to add to this plan is for you to decide. </w:t>
            </w:r>
          </w:p>
          <w:p w:rsidR="009C3542" w:rsidRPr="009C3542" w:rsidRDefault="009C3542" w:rsidP="009C3542">
            <w:pPr>
              <w:pStyle w:val="ListParagraph"/>
              <w:numPr>
                <w:ilvl w:val="0"/>
                <w:numId w:val="12"/>
              </w:numPr>
              <w:spacing w:line="360" w:lineRule="auto"/>
              <w:rPr>
                <w:rFonts w:ascii="Arial" w:hAnsi="Arial" w:cs="Arial"/>
                <w:bCs/>
                <w:color w:val="000000" w:themeColor="text1"/>
                <w:sz w:val="24"/>
                <w:szCs w:val="24"/>
              </w:rPr>
            </w:pPr>
            <w:r w:rsidRPr="009C3542">
              <w:rPr>
                <w:rFonts w:ascii="Arial" w:hAnsi="Arial" w:cs="Arial"/>
                <w:bCs/>
                <w:color w:val="000000" w:themeColor="text1"/>
                <w:sz w:val="24"/>
                <w:szCs w:val="24"/>
              </w:rPr>
              <w:t>Project Interfaces</w:t>
            </w:r>
          </w:p>
          <w:p w:rsidR="009C3542" w:rsidRPr="009C3542" w:rsidRDefault="009C3542" w:rsidP="009C3542">
            <w:pPr>
              <w:spacing w:after="200" w:line="360" w:lineRule="auto"/>
              <w:ind w:firstLine="360"/>
              <w:rPr>
                <w:rFonts w:ascii="Arial" w:hAnsi="Arial" w:cs="Arial"/>
                <w:color w:val="000000" w:themeColor="text1"/>
                <w:sz w:val="24"/>
                <w:szCs w:val="24"/>
              </w:rPr>
            </w:pPr>
            <w:r w:rsidRPr="009C3542">
              <w:rPr>
                <w:rFonts w:ascii="Arial" w:hAnsi="Arial" w:cs="Arial"/>
                <w:iCs/>
                <w:color w:val="000000" w:themeColor="text1"/>
                <w:sz w:val="24"/>
                <w:szCs w:val="24"/>
              </w:rPr>
              <w:t>Organizational interfaces</w:t>
            </w:r>
            <w:r w:rsidRPr="009C3542">
              <w:rPr>
                <w:rFonts w:ascii="Arial" w:hAnsi="Arial" w:cs="Arial"/>
                <w:i/>
                <w:iCs/>
                <w:color w:val="000000" w:themeColor="text1"/>
                <w:sz w:val="24"/>
                <w:szCs w:val="24"/>
              </w:rPr>
              <w:t xml:space="preserve"> </w:t>
            </w:r>
            <w:r w:rsidRPr="009C3542">
              <w:rPr>
                <w:rFonts w:ascii="Arial" w:hAnsi="Arial" w:cs="Arial"/>
                <w:color w:val="000000" w:themeColor="text1"/>
                <w:sz w:val="24"/>
                <w:szCs w:val="24"/>
              </w:rPr>
              <w:t xml:space="preserve">deal with the types of reporting relationships that exist </w:t>
            </w:r>
            <w:r w:rsidRPr="009C3542">
              <w:rPr>
                <w:rFonts w:ascii="Arial" w:hAnsi="Arial" w:cs="Arial"/>
                <w:color w:val="000000" w:themeColor="text1"/>
                <w:sz w:val="24"/>
                <w:szCs w:val="24"/>
              </w:rPr>
              <w:lastRenderedPageBreak/>
              <w:t xml:space="preserve">within an organization’s structure, be it </w:t>
            </w:r>
            <w:r w:rsidR="002861FE">
              <w:rPr>
                <w:rFonts w:ascii="Arial" w:hAnsi="Arial" w:cs="Arial"/>
                <w:color w:val="000000" w:themeColor="text1"/>
                <w:sz w:val="24"/>
                <w:szCs w:val="24"/>
              </w:rPr>
              <w:t>functional, matrix, or project</w:t>
            </w:r>
            <w:bookmarkStart w:id="0" w:name="_GoBack"/>
            <w:bookmarkEnd w:id="0"/>
            <w:r w:rsidRPr="009C3542">
              <w:rPr>
                <w:rFonts w:ascii="Arial" w:hAnsi="Arial" w:cs="Arial"/>
                <w:color w:val="000000" w:themeColor="text1"/>
                <w:sz w:val="24"/>
                <w:szCs w:val="24"/>
              </w:rPr>
              <w:t>ed. The reporting relationships in the organization may be formal or informal. When outlining the project plan, the project manager should take these into consideration.</w:t>
            </w:r>
          </w:p>
          <w:p w:rsidR="009C3542" w:rsidRPr="009C3542" w:rsidRDefault="009C3542" w:rsidP="009C3542">
            <w:pPr>
              <w:spacing w:after="200" w:line="360" w:lineRule="auto"/>
              <w:ind w:firstLine="360"/>
              <w:rPr>
                <w:rFonts w:ascii="Arial" w:hAnsi="Arial" w:cs="Arial"/>
                <w:color w:val="000000" w:themeColor="text1"/>
                <w:sz w:val="24"/>
                <w:szCs w:val="24"/>
              </w:rPr>
            </w:pPr>
            <w:r w:rsidRPr="009C3542">
              <w:rPr>
                <w:rFonts w:ascii="Arial" w:hAnsi="Arial" w:cs="Arial"/>
                <w:iCs/>
                <w:color w:val="000000" w:themeColor="text1"/>
                <w:sz w:val="24"/>
                <w:szCs w:val="24"/>
              </w:rPr>
              <w:t>Technical interfaces</w:t>
            </w:r>
            <w:r w:rsidRPr="009C3542">
              <w:rPr>
                <w:rFonts w:ascii="Arial" w:hAnsi="Arial" w:cs="Arial"/>
                <w:color w:val="000000" w:themeColor="text1"/>
                <w:sz w:val="24"/>
                <w:szCs w:val="24"/>
              </w:rPr>
              <w:t xml:space="preserve"> deal with the reporting relationships that exist within the technical areas of an organization. You should consider the technical interfaces both within the project itself and between the project process groups during hand-off.</w:t>
            </w:r>
          </w:p>
          <w:p w:rsidR="009C3542" w:rsidRPr="009C3542" w:rsidRDefault="009C3542" w:rsidP="009C3542">
            <w:pPr>
              <w:spacing w:line="360" w:lineRule="auto"/>
              <w:rPr>
                <w:rFonts w:ascii="Arial" w:hAnsi="Arial" w:cs="Arial"/>
                <w:color w:val="000000" w:themeColor="text1"/>
                <w:sz w:val="24"/>
                <w:szCs w:val="24"/>
              </w:rPr>
            </w:pPr>
            <w:r w:rsidRPr="009C3542">
              <w:rPr>
                <w:rFonts w:ascii="Arial" w:hAnsi="Arial" w:cs="Arial"/>
                <w:color w:val="000000" w:themeColor="text1"/>
                <w:sz w:val="24"/>
                <w:szCs w:val="24"/>
              </w:rPr>
              <w:t xml:space="preserve">All projects fall into the interpersonal interfaces and organizational interfaces categories. </w:t>
            </w:r>
          </w:p>
          <w:p w:rsidR="009C3542" w:rsidRPr="009C3542" w:rsidRDefault="009C3542" w:rsidP="009C3542">
            <w:pPr>
              <w:spacing w:line="360" w:lineRule="auto"/>
              <w:ind w:firstLine="720"/>
              <w:rPr>
                <w:rFonts w:ascii="Arial" w:hAnsi="Arial" w:cs="Arial"/>
                <w:i/>
                <w:iCs/>
                <w:color w:val="000000" w:themeColor="text1"/>
                <w:sz w:val="24"/>
                <w:szCs w:val="24"/>
              </w:rPr>
            </w:pPr>
            <w:r w:rsidRPr="009C3542">
              <w:rPr>
                <w:rFonts w:ascii="Arial" w:hAnsi="Arial" w:cs="Arial"/>
                <w:iCs/>
                <w:color w:val="000000" w:themeColor="text1"/>
                <w:sz w:val="24"/>
                <w:szCs w:val="24"/>
              </w:rPr>
              <w:t>Interpersonal interfaces</w:t>
            </w:r>
            <w:r w:rsidRPr="009C3542">
              <w:rPr>
                <w:rFonts w:ascii="Arial" w:hAnsi="Arial" w:cs="Arial"/>
                <w:i/>
                <w:iCs/>
                <w:color w:val="000000" w:themeColor="text1"/>
                <w:sz w:val="24"/>
                <w:szCs w:val="24"/>
              </w:rPr>
              <w:t xml:space="preserve"> </w:t>
            </w:r>
            <w:r w:rsidRPr="009C3542">
              <w:rPr>
                <w:rFonts w:ascii="Arial" w:hAnsi="Arial" w:cs="Arial"/>
                <w:color w:val="000000" w:themeColor="text1"/>
                <w:sz w:val="24"/>
                <w:szCs w:val="24"/>
              </w:rPr>
              <w:t>deal with the relationships that exist among project team members and among other project</w:t>
            </w:r>
            <w:r w:rsidRPr="009C3542">
              <w:rPr>
                <w:rFonts w:ascii="Arial" w:hAnsi="Arial" w:cs="Arial"/>
                <w:i/>
                <w:iCs/>
                <w:color w:val="000000" w:themeColor="text1"/>
                <w:sz w:val="24"/>
                <w:szCs w:val="24"/>
              </w:rPr>
              <w:t xml:space="preserve"> </w:t>
            </w:r>
            <w:r w:rsidRPr="009C3542">
              <w:rPr>
                <w:rFonts w:ascii="Arial" w:hAnsi="Arial" w:cs="Arial"/>
                <w:color w:val="000000" w:themeColor="text1"/>
                <w:sz w:val="24"/>
                <w:szCs w:val="24"/>
              </w:rPr>
              <w:t>participants. Whether technical interfaces affect the project depends on the project itself.</w:t>
            </w:r>
          </w:p>
          <w:p w:rsidR="009C3542" w:rsidRPr="009C3542" w:rsidRDefault="009C3542" w:rsidP="009C3542">
            <w:pPr>
              <w:pStyle w:val="ListParagraph"/>
              <w:numPr>
                <w:ilvl w:val="0"/>
                <w:numId w:val="13"/>
              </w:numPr>
              <w:spacing w:line="360" w:lineRule="auto"/>
              <w:rPr>
                <w:rFonts w:ascii="Arial" w:hAnsi="Arial" w:cs="Arial"/>
                <w:bCs/>
                <w:color w:val="000000" w:themeColor="text1"/>
                <w:sz w:val="24"/>
                <w:szCs w:val="24"/>
              </w:rPr>
            </w:pPr>
            <w:r w:rsidRPr="009C3542">
              <w:rPr>
                <w:rFonts w:ascii="Arial" w:hAnsi="Arial" w:cs="Arial"/>
                <w:bCs/>
                <w:color w:val="000000" w:themeColor="text1"/>
                <w:sz w:val="24"/>
                <w:szCs w:val="24"/>
              </w:rPr>
              <w:t>Constraints</w:t>
            </w:r>
          </w:p>
          <w:p w:rsidR="009C3542" w:rsidRPr="009C3542" w:rsidRDefault="009C3542" w:rsidP="009C3542">
            <w:pPr>
              <w:spacing w:line="360" w:lineRule="auto"/>
              <w:rPr>
                <w:rFonts w:ascii="Arial" w:hAnsi="Arial" w:cs="Arial"/>
                <w:color w:val="000000" w:themeColor="text1"/>
                <w:sz w:val="24"/>
                <w:szCs w:val="24"/>
              </w:rPr>
            </w:pPr>
            <w:r w:rsidRPr="009C3542">
              <w:rPr>
                <w:rFonts w:ascii="Arial" w:hAnsi="Arial" w:cs="Arial"/>
                <w:color w:val="000000" w:themeColor="text1"/>
                <w:sz w:val="24"/>
                <w:szCs w:val="24"/>
              </w:rPr>
              <w:t>These typically involve time, costs, or quality.</w:t>
            </w:r>
          </w:p>
          <w:p w:rsidR="009C3542" w:rsidRPr="009C3542" w:rsidRDefault="009C3542" w:rsidP="009C3542">
            <w:pPr>
              <w:pStyle w:val="ListParagraph"/>
              <w:numPr>
                <w:ilvl w:val="0"/>
                <w:numId w:val="9"/>
              </w:numPr>
              <w:spacing w:line="360" w:lineRule="auto"/>
              <w:rPr>
                <w:rFonts w:ascii="Arial" w:hAnsi="Arial" w:cs="Arial"/>
                <w:color w:val="000000" w:themeColor="text1"/>
                <w:sz w:val="24"/>
                <w:szCs w:val="24"/>
              </w:rPr>
            </w:pPr>
            <w:r w:rsidRPr="009C3542">
              <w:rPr>
                <w:rFonts w:ascii="Arial" w:hAnsi="Arial" w:cs="Arial"/>
                <w:bCs/>
                <w:color w:val="000000" w:themeColor="text1"/>
                <w:sz w:val="24"/>
                <w:szCs w:val="24"/>
              </w:rPr>
              <w:t>Quality Plan</w:t>
            </w:r>
          </w:p>
          <w:p w:rsidR="009C3542" w:rsidRPr="009C3542" w:rsidRDefault="009C3542" w:rsidP="009C3542">
            <w:pPr>
              <w:spacing w:line="360" w:lineRule="auto"/>
              <w:rPr>
                <w:rFonts w:ascii="Arial" w:hAnsi="Arial" w:cs="Arial"/>
                <w:color w:val="000000" w:themeColor="text1"/>
                <w:sz w:val="24"/>
                <w:szCs w:val="24"/>
              </w:rPr>
            </w:pPr>
            <w:r w:rsidRPr="009C3542">
              <w:rPr>
                <w:rFonts w:ascii="Arial" w:hAnsi="Arial" w:cs="Arial"/>
                <w:color w:val="000000" w:themeColor="text1"/>
                <w:sz w:val="24"/>
                <w:szCs w:val="24"/>
              </w:rPr>
              <w:t xml:space="preserve">Creating a Quality Plan is essential if you want to provide the customer with confidence that you will produce a solution that meets their needs and helps to schedule all of the tasks needed to make sure that the project meets the needs of your customer. The Quality Plan states everything you're going to do, to ensure the quality of your solution. </w:t>
            </w:r>
          </w:p>
          <w:p w:rsidR="009C3542" w:rsidRPr="009C3542" w:rsidRDefault="009C3542" w:rsidP="009C3542">
            <w:pPr>
              <w:spacing w:line="360" w:lineRule="auto"/>
              <w:rPr>
                <w:rFonts w:ascii="Arial" w:hAnsi="Arial" w:cs="Arial"/>
                <w:color w:val="000000" w:themeColor="text1"/>
                <w:sz w:val="24"/>
                <w:szCs w:val="24"/>
              </w:rPr>
            </w:pPr>
            <w:r w:rsidRPr="009C3542">
              <w:rPr>
                <w:rFonts w:ascii="Arial" w:hAnsi="Arial" w:cs="Arial"/>
                <w:color w:val="000000" w:themeColor="text1"/>
                <w:sz w:val="24"/>
                <w:szCs w:val="24"/>
              </w:rPr>
              <w:t>Meeting the quality expectations of the customer is critical to the success of the project. A Quality Plan is documented to ensure that the quality expectations are clearly defined and can reasonably be achieved.</w:t>
            </w:r>
          </w:p>
          <w:p w:rsidR="009C3542" w:rsidRPr="009C3542" w:rsidRDefault="009C3542" w:rsidP="009C3542">
            <w:pPr>
              <w:pStyle w:val="ListParagraph"/>
              <w:numPr>
                <w:ilvl w:val="0"/>
                <w:numId w:val="13"/>
              </w:numPr>
              <w:spacing w:line="360" w:lineRule="auto"/>
              <w:rPr>
                <w:rFonts w:ascii="Arial" w:hAnsi="Arial" w:cs="Arial"/>
                <w:color w:val="000000" w:themeColor="text1"/>
                <w:sz w:val="24"/>
                <w:szCs w:val="24"/>
              </w:rPr>
            </w:pPr>
            <w:r w:rsidRPr="009C3542">
              <w:rPr>
                <w:rFonts w:ascii="Arial" w:hAnsi="Arial" w:cs="Arial"/>
                <w:color w:val="000000" w:themeColor="text1"/>
                <w:sz w:val="24"/>
                <w:szCs w:val="24"/>
              </w:rPr>
              <w:t xml:space="preserve">The first section defines the Quality targets. </w:t>
            </w:r>
          </w:p>
          <w:p w:rsidR="009C3542" w:rsidRPr="009C3542" w:rsidRDefault="009C3542" w:rsidP="009C3542">
            <w:pPr>
              <w:pStyle w:val="ListParagraph"/>
              <w:numPr>
                <w:ilvl w:val="0"/>
                <w:numId w:val="13"/>
              </w:numPr>
              <w:spacing w:line="360" w:lineRule="auto"/>
              <w:rPr>
                <w:rFonts w:ascii="Arial" w:hAnsi="Arial" w:cs="Arial"/>
                <w:color w:val="000000" w:themeColor="text1"/>
                <w:sz w:val="24"/>
                <w:szCs w:val="24"/>
              </w:rPr>
            </w:pPr>
            <w:r w:rsidRPr="009C3542">
              <w:rPr>
                <w:rFonts w:ascii="Arial" w:hAnsi="Arial" w:cs="Arial"/>
                <w:color w:val="000000" w:themeColor="text1"/>
                <w:sz w:val="24"/>
                <w:szCs w:val="24"/>
              </w:rPr>
              <w:t>The second section sets out a Quality Assurance Plan lists the independent reviews needed. It outlines a plan of activities that will assure the customer that the quality targets will be met</w:t>
            </w:r>
          </w:p>
          <w:p w:rsidR="009C3542" w:rsidRPr="009C3542" w:rsidRDefault="009C3542" w:rsidP="009C3542">
            <w:pPr>
              <w:pStyle w:val="ListParagraph"/>
              <w:numPr>
                <w:ilvl w:val="0"/>
                <w:numId w:val="13"/>
              </w:numPr>
              <w:spacing w:line="360" w:lineRule="auto"/>
              <w:rPr>
                <w:rFonts w:ascii="Arial" w:hAnsi="Arial" w:cs="Arial"/>
                <w:color w:val="000000" w:themeColor="text1"/>
                <w:sz w:val="24"/>
                <w:szCs w:val="24"/>
              </w:rPr>
            </w:pPr>
            <w:r w:rsidRPr="009C3542">
              <w:rPr>
                <w:rFonts w:ascii="Arial" w:hAnsi="Arial" w:cs="Arial"/>
                <w:color w:val="000000" w:themeColor="text1"/>
                <w:sz w:val="24"/>
                <w:szCs w:val="24"/>
              </w:rPr>
              <w:t>The third section defines a Quality Control Plan lists the internal reviews needed to meet your quality targets. It identifies the techniques used to control the actual level of quality of each deliverable as it is built.</w:t>
            </w:r>
          </w:p>
          <w:p w:rsidR="009C3542" w:rsidRPr="009C3542" w:rsidRDefault="009C3542" w:rsidP="009C3542">
            <w:pPr>
              <w:spacing w:line="360" w:lineRule="auto"/>
              <w:rPr>
                <w:rFonts w:ascii="Arial" w:hAnsi="Arial" w:cs="Arial"/>
                <w:color w:val="000000" w:themeColor="text1"/>
                <w:sz w:val="24"/>
                <w:szCs w:val="24"/>
              </w:rPr>
            </w:pPr>
            <w:r w:rsidRPr="009C3542">
              <w:rPr>
                <w:rFonts w:ascii="Arial" w:hAnsi="Arial" w:cs="Arial"/>
                <w:color w:val="000000" w:themeColor="text1"/>
                <w:sz w:val="24"/>
                <w:szCs w:val="24"/>
              </w:rPr>
              <w:lastRenderedPageBreak/>
              <w:t xml:space="preserve"> By using Quality Assurance and Quality Control techniques, you can create a comprehensive Quality Management Plan for your project. The Quality Management Plan describes how the project management team will enact the quality policy. It also documents the responsibilities of the project team in implementing quality, the resources needed to carry out then quality plan, and all the processes and procedures the project team and organization use to satisfy quality requirements.</w:t>
            </w:r>
          </w:p>
          <w:p w:rsidR="009C3542" w:rsidRPr="009C3542" w:rsidRDefault="009C3542" w:rsidP="009C3542">
            <w:pPr>
              <w:spacing w:line="360" w:lineRule="auto"/>
              <w:rPr>
                <w:rFonts w:ascii="Arial" w:hAnsi="Arial" w:cs="Arial"/>
                <w:color w:val="000000" w:themeColor="text1"/>
                <w:sz w:val="24"/>
                <w:szCs w:val="24"/>
              </w:rPr>
            </w:pPr>
            <w:r w:rsidRPr="009C3542">
              <w:rPr>
                <w:rFonts w:ascii="Arial" w:hAnsi="Arial" w:cs="Arial"/>
                <w:color w:val="000000" w:themeColor="text1"/>
                <w:sz w:val="24"/>
                <w:szCs w:val="24"/>
              </w:rPr>
              <w:t>The project manager writes the quality management plan in cooperation with the project staff. You will assign quality actions to the activities listed on the Work Breakdown Structure. The quality plan should then document the quality actions associated with the Work Breakdown Structure activities. Later in the Quality Control process, measurements will be taken to determine whether the quality to date is on course to meet the quality standards outlined in the quality management plan.</w:t>
            </w:r>
          </w:p>
          <w:p w:rsidR="009C3542" w:rsidRPr="009C3542" w:rsidRDefault="009C3542" w:rsidP="009C3542">
            <w:pPr>
              <w:spacing w:line="360" w:lineRule="auto"/>
              <w:rPr>
                <w:rFonts w:ascii="Arial" w:hAnsi="Arial" w:cs="Arial"/>
                <w:color w:val="000000" w:themeColor="text1"/>
                <w:sz w:val="24"/>
                <w:szCs w:val="24"/>
              </w:rPr>
            </w:pPr>
            <w:r w:rsidRPr="009C3542">
              <w:rPr>
                <w:rFonts w:ascii="Arial" w:hAnsi="Arial" w:cs="Arial"/>
                <w:color w:val="000000" w:themeColor="text1"/>
                <w:sz w:val="24"/>
                <w:szCs w:val="24"/>
              </w:rPr>
              <w:t>It is important to review the quality not only of the deliverables produced by the project but also of the management processes that produce them. A summary of each of the management processes undertaken during the execution phase is identified, including Time, Quality, Change, Cost, Risk, Procurement, Acceptance, Issue, and Communications Management.</w:t>
            </w:r>
          </w:p>
          <w:p w:rsidR="009C3542" w:rsidRPr="009C3542" w:rsidRDefault="009C3542" w:rsidP="009C3542">
            <w:pPr>
              <w:pStyle w:val="ListParagraph"/>
              <w:numPr>
                <w:ilvl w:val="0"/>
                <w:numId w:val="9"/>
              </w:numPr>
              <w:spacing w:line="360" w:lineRule="auto"/>
              <w:rPr>
                <w:rFonts w:ascii="Arial" w:hAnsi="Arial" w:cs="Arial"/>
                <w:color w:val="000000" w:themeColor="text1"/>
                <w:sz w:val="24"/>
                <w:szCs w:val="24"/>
              </w:rPr>
            </w:pPr>
            <w:r w:rsidRPr="009C3542">
              <w:rPr>
                <w:rFonts w:ascii="Arial" w:hAnsi="Arial" w:cs="Arial"/>
                <w:bCs/>
                <w:color w:val="000000" w:themeColor="text1"/>
                <w:sz w:val="24"/>
                <w:szCs w:val="24"/>
              </w:rPr>
              <w:t>Risk Planning</w:t>
            </w:r>
          </w:p>
          <w:p w:rsidR="009C3542" w:rsidRPr="009C3542" w:rsidRDefault="009C3542" w:rsidP="009C3542">
            <w:pPr>
              <w:spacing w:line="360" w:lineRule="auto"/>
              <w:rPr>
                <w:rFonts w:ascii="Arial" w:hAnsi="Arial" w:cs="Arial"/>
                <w:color w:val="000000" w:themeColor="text1"/>
                <w:sz w:val="24"/>
                <w:szCs w:val="24"/>
              </w:rPr>
            </w:pPr>
            <w:r w:rsidRPr="009C3542">
              <w:rPr>
                <w:rFonts w:ascii="Arial" w:hAnsi="Arial" w:cs="Arial"/>
                <w:color w:val="000000" w:themeColor="text1"/>
                <w:sz w:val="24"/>
                <w:szCs w:val="24"/>
              </w:rPr>
              <w:t xml:space="preserve">A Risk Plan helps you to foresee risks, identify actions to prevent them from occurring and reduce their impact should they eventuate. The Risk Management Plan helps you to identify risks and implement a plan to reduce them and it is created as part of the Risk Planning process. It lists of all foreseeable risks, their ranking and priority, the preventative and contingent actions, along with a process for tracking them. </w:t>
            </w:r>
          </w:p>
          <w:p w:rsidR="009C3542" w:rsidRPr="009C3542" w:rsidRDefault="009C3542" w:rsidP="009C3542">
            <w:pPr>
              <w:spacing w:after="200" w:line="360" w:lineRule="auto"/>
              <w:rPr>
                <w:rFonts w:ascii="Arial" w:hAnsi="Arial" w:cs="Arial"/>
                <w:color w:val="000000" w:themeColor="text1"/>
                <w:sz w:val="24"/>
                <w:szCs w:val="24"/>
              </w:rPr>
            </w:pPr>
            <w:r w:rsidRPr="009C3542">
              <w:rPr>
                <w:rFonts w:ascii="Arial" w:hAnsi="Arial" w:cs="Arial"/>
                <w:color w:val="000000" w:themeColor="text1"/>
                <w:sz w:val="24"/>
                <w:szCs w:val="24"/>
              </w:rPr>
              <w:t>One consideration to take into account when assessing risk is risk tolerance. Organizations and stakeholders, as well as individuals, all have different tolerances to risk. Stakeholder risk tolerance is one of the inputs in the Risk Management Planning process.</w:t>
            </w:r>
          </w:p>
          <w:p w:rsidR="009C3542" w:rsidRPr="009C3542" w:rsidRDefault="009C3542" w:rsidP="009C3542">
            <w:pPr>
              <w:spacing w:line="360" w:lineRule="auto"/>
              <w:rPr>
                <w:rFonts w:ascii="Arial" w:hAnsi="Arial" w:cs="Arial"/>
                <w:color w:val="000000" w:themeColor="text1"/>
                <w:sz w:val="24"/>
                <w:szCs w:val="24"/>
              </w:rPr>
            </w:pPr>
            <w:r w:rsidRPr="009C3542">
              <w:rPr>
                <w:rFonts w:ascii="Arial" w:hAnsi="Arial" w:cs="Arial"/>
                <w:color w:val="000000" w:themeColor="text1"/>
                <w:sz w:val="24"/>
                <w:szCs w:val="24"/>
              </w:rPr>
              <w:t xml:space="preserve">A Risk Plan should be used anytime that risks need to be carefully managed. For instance, during the start-up of a project a Risk Plan is created to identify and </w:t>
            </w:r>
            <w:r w:rsidRPr="009C3542">
              <w:rPr>
                <w:rFonts w:ascii="Arial" w:hAnsi="Arial" w:cs="Arial"/>
                <w:color w:val="000000" w:themeColor="text1"/>
                <w:sz w:val="24"/>
                <w:szCs w:val="24"/>
              </w:rPr>
              <w:lastRenderedPageBreak/>
              <w:t>manage the risk involved with the project delivery. The Risk Plan is referred to frequently throughout the project, to ensure that all risks are mitigated as quickly as possible. </w:t>
            </w:r>
          </w:p>
          <w:p w:rsidR="009C3542" w:rsidRPr="009C3542" w:rsidRDefault="009C3542" w:rsidP="009C3542">
            <w:pPr>
              <w:spacing w:line="360" w:lineRule="auto"/>
              <w:rPr>
                <w:rFonts w:ascii="Arial" w:hAnsi="Arial" w:cs="Arial"/>
                <w:color w:val="000000" w:themeColor="text1"/>
                <w:sz w:val="24"/>
                <w:szCs w:val="24"/>
              </w:rPr>
            </w:pPr>
            <w:r w:rsidRPr="009C3542">
              <w:rPr>
                <w:rFonts w:ascii="Arial" w:hAnsi="Arial" w:cs="Arial"/>
                <w:color w:val="000000" w:themeColor="text1"/>
                <w:sz w:val="24"/>
                <w:szCs w:val="24"/>
              </w:rPr>
              <w:t>Risk exists in all projects, and chances of a particular risk occurring depend on the nature of the risk and it will also change as the project progresses and they should be monitored throughout the project.</w:t>
            </w:r>
          </w:p>
          <w:p w:rsidR="009C3542" w:rsidRPr="009C3542" w:rsidRDefault="009C3542" w:rsidP="009C3542">
            <w:pPr>
              <w:spacing w:line="360" w:lineRule="auto"/>
              <w:rPr>
                <w:rFonts w:ascii="Arial" w:hAnsi="Arial" w:cs="Arial"/>
                <w:color w:val="000000" w:themeColor="text1"/>
                <w:sz w:val="24"/>
                <w:szCs w:val="24"/>
              </w:rPr>
            </w:pPr>
            <w:r w:rsidRPr="009C3542">
              <w:rPr>
                <w:rFonts w:ascii="Arial" w:hAnsi="Arial" w:cs="Arial"/>
                <w:color w:val="000000" w:themeColor="text1"/>
                <w:sz w:val="24"/>
                <w:szCs w:val="24"/>
              </w:rPr>
              <w:t>It is important for the project manager to understand the organization and the stakeholders’ tolerance to risk before evaluating and ranking risk.</w:t>
            </w:r>
          </w:p>
          <w:p w:rsidR="009C3542" w:rsidRPr="009C3542" w:rsidRDefault="009C3542" w:rsidP="009C3542">
            <w:pPr>
              <w:pStyle w:val="ListParagraph"/>
              <w:numPr>
                <w:ilvl w:val="0"/>
                <w:numId w:val="14"/>
              </w:numPr>
              <w:spacing w:line="360" w:lineRule="auto"/>
              <w:rPr>
                <w:rFonts w:ascii="Arial" w:hAnsi="Arial" w:cs="Arial"/>
                <w:bCs/>
                <w:color w:val="000000" w:themeColor="text1"/>
                <w:sz w:val="24"/>
                <w:szCs w:val="24"/>
              </w:rPr>
            </w:pPr>
            <w:r w:rsidRPr="009C3542">
              <w:rPr>
                <w:rFonts w:ascii="Arial" w:hAnsi="Arial" w:cs="Arial"/>
                <w:bCs/>
                <w:color w:val="000000" w:themeColor="text1"/>
                <w:sz w:val="24"/>
                <w:szCs w:val="24"/>
              </w:rPr>
              <w:t>Acceptance Plan</w:t>
            </w:r>
          </w:p>
          <w:p w:rsidR="009C3542" w:rsidRPr="009C3542" w:rsidRDefault="009C3542" w:rsidP="009C3542">
            <w:pPr>
              <w:spacing w:line="360" w:lineRule="auto"/>
              <w:rPr>
                <w:rFonts w:ascii="Arial" w:hAnsi="Arial" w:cs="Arial"/>
                <w:color w:val="000000" w:themeColor="text1"/>
                <w:sz w:val="24"/>
                <w:szCs w:val="24"/>
              </w:rPr>
            </w:pPr>
            <w:r w:rsidRPr="009C3542">
              <w:rPr>
                <w:rFonts w:ascii="Arial" w:hAnsi="Arial" w:cs="Arial"/>
                <w:color w:val="000000" w:themeColor="text1"/>
                <w:sz w:val="24"/>
                <w:szCs w:val="24"/>
              </w:rPr>
              <w:t>An Acceptance Plan is a schedule of tasks that are required to gain the customers’ acceptance that what you have produced is satisfactory. It is more than just a task list though. An Acceptance Plan is in fact an agreement between you and the customer, stating the acceptance tasks that will be undertaken at the end of the project to get their final approval. The Acceptance Plan includes a list of the deliverables, the acceptance test activities, the criteria and standards to be met, and the plan for their completion.</w:t>
            </w:r>
          </w:p>
          <w:p w:rsidR="009C3542" w:rsidRPr="009C3542" w:rsidRDefault="009C3542" w:rsidP="009C3542">
            <w:pPr>
              <w:spacing w:line="360" w:lineRule="auto"/>
              <w:rPr>
                <w:rFonts w:ascii="Arial" w:hAnsi="Arial" w:cs="Arial"/>
                <w:color w:val="000000" w:themeColor="text1"/>
                <w:sz w:val="24"/>
                <w:szCs w:val="24"/>
              </w:rPr>
            </w:pPr>
            <w:r w:rsidRPr="009C3542">
              <w:rPr>
                <w:rFonts w:ascii="Arial" w:hAnsi="Arial" w:cs="Arial"/>
                <w:color w:val="000000" w:themeColor="text1"/>
                <w:sz w:val="24"/>
                <w:szCs w:val="24"/>
              </w:rPr>
              <w:t>We should create an Acceptance Plan every time we need to produce a set of deliverables that require the customer's approval before completion. If the customer needs to approve anything, then you should agree upfront what actions will be taken to get their approval when the deliverables are complete. By creating an Acceptance Plan at the start of a project, it will save you time and hassle at the end, as the acceptance test actions will already have been pre-completed by the customer.</w:t>
            </w:r>
          </w:p>
          <w:p w:rsidR="009C3542" w:rsidRPr="009C3542" w:rsidRDefault="009C3542" w:rsidP="009C3542">
            <w:pPr>
              <w:spacing w:after="200" w:line="360" w:lineRule="auto"/>
              <w:rPr>
                <w:rFonts w:ascii="Arial" w:hAnsi="Arial" w:cs="Arial"/>
                <w:bCs/>
                <w:color w:val="000000" w:themeColor="text1"/>
                <w:sz w:val="24"/>
                <w:szCs w:val="24"/>
              </w:rPr>
            </w:pPr>
            <w:r w:rsidRPr="009C3542">
              <w:rPr>
                <w:rFonts w:ascii="Arial" w:hAnsi="Arial" w:cs="Arial"/>
                <w:bCs/>
                <w:color w:val="000000" w:themeColor="text1"/>
                <w:sz w:val="24"/>
                <w:szCs w:val="24"/>
              </w:rPr>
              <w:t>Acceptance Plan </w:t>
            </w:r>
            <w:r w:rsidRPr="009C3542">
              <w:rPr>
                <w:rFonts w:ascii="Arial" w:hAnsi="Arial" w:cs="Arial"/>
                <w:color w:val="000000" w:themeColor="text1"/>
                <w:sz w:val="24"/>
                <w:szCs w:val="24"/>
              </w:rPr>
              <w:t>helps y to gain the customers’ acceptance for the deliverables produced by your project.</w:t>
            </w:r>
          </w:p>
          <w:p w:rsidR="009C3542" w:rsidRPr="009C3542" w:rsidRDefault="009C3542" w:rsidP="009C3542">
            <w:pPr>
              <w:spacing w:after="200" w:line="360" w:lineRule="auto"/>
              <w:rPr>
                <w:rFonts w:ascii="Arial" w:hAnsi="Arial" w:cs="Arial"/>
                <w:color w:val="000000" w:themeColor="text1"/>
                <w:sz w:val="24"/>
                <w:szCs w:val="24"/>
              </w:rPr>
            </w:pPr>
            <w:r w:rsidRPr="009C3542">
              <w:rPr>
                <w:rFonts w:ascii="Arial" w:hAnsi="Arial" w:cs="Arial"/>
                <w:color w:val="000000" w:themeColor="text1"/>
                <w:sz w:val="24"/>
                <w:szCs w:val="24"/>
              </w:rPr>
              <w:t>Creating an Acceptance Plan is an important part of any project, as it allows the customer to accept the deliverables you have produced for them.</w:t>
            </w:r>
          </w:p>
          <w:p w:rsidR="009C3542" w:rsidRPr="009C3542" w:rsidRDefault="009C3542" w:rsidP="009C3542">
            <w:pPr>
              <w:pStyle w:val="ListParagraph"/>
              <w:numPr>
                <w:ilvl w:val="0"/>
                <w:numId w:val="9"/>
              </w:numPr>
              <w:spacing w:line="360" w:lineRule="auto"/>
              <w:rPr>
                <w:rFonts w:ascii="Arial" w:hAnsi="Arial" w:cs="Arial"/>
                <w:bCs/>
                <w:color w:val="000000" w:themeColor="text1"/>
                <w:sz w:val="24"/>
                <w:szCs w:val="24"/>
              </w:rPr>
            </w:pPr>
            <w:r w:rsidRPr="009C3542">
              <w:rPr>
                <w:rFonts w:ascii="Arial" w:hAnsi="Arial" w:cs="Arial"/>
                <w:bCs/>
                <w:color w:val="000000" w:themeColor="text1"/>
                <w:sz w:val="24"/>
                <w:szCs w:val="24"/>
              </w:rPr>
              <w:t>Communication Plan</w:t>
            </w:r>
          </w:p>
          <w:p w:rsidR="009C3542" w:rsidRPr="009C3542" w:rsidRDefault="009C3542" w:rsidP="009C3542">
            <w:pPr>
              <w:spacing w:line="360" w:lineRule="auto"/>
              <w:rPr>
                <w:rFonts w:ascii="Arial" w:hAnsi="Arial" w:cs="Arial"/>
                <w:color w:val="000000" w:themeColor="text1"/>
                <w:sz w:val="24"/>
                <w:szCs w:val="24"/>
              </w:rPr>
            </w:pPr>
            <w:r w:rsidRPr="009C3542">
              <w:rPr>
                <w:rFonts w:ascii="Arial" w:hAnsi="Arial" w:cs="Arial"/>
                <w:color w:val="000000" w:themeColor="text1"/>
                <w:sz w:val="24"/>
                <w:szCs w:val="24"/>
              </w:rPr>
              <w:t xml:space="preserve">A Communication Plan describes how you intend to communicate the right messages to the right people at the right time. Within a Communication Plan, the </w:t>
            </w:r>
            <w:r w:rsidRPr="009C3542">
              <w:rPr>
                <w:rFonts w:ascii="Arial" w:hAnsi="Arial" w:cs="Arial"/>
                <w:color w:val="000000" w:themeColor="text1"/>
                <w:sz w:val="24"/>
                <w:szCs w:val="24"/>
              </w:rPr>
              <w:lastRenderedPageBreak/>
              <w:t>communication goals, stakeholders and strategies, activities and timeframes are described. A Communication Plan helps you keep everyone informed so that you can communicate a consistent message to your target audience.</w:t>
            </w:r>
          </w:p>
          <w:p w:rsidR="009C3542" w:rsidRPr="009C3542" w:rsidRDefault="009C3542" w:rsidP="009C3542">
            <w:pPr>
              <w:spacing w:line="360" w:lineRule="auto"/>
              <w:rPr>
                <w:rFonts w:ascii="Arial" w:hAnsi="Arial" w:cs="Arial"/>
                <w:color w:val="000000" w:themeColor="text1"/>
                <w:sz w:val="24"/>
                <w:szCs w:val="24"/>
              </w:rPr>
            </w:pPr>
            <w:r w:rsidRPr="009C3542">
              <w:rPr>
                <w:rFonts w:ascii="Arial" w:hAnsi="Arial" w:cs="Arial"/>
                <w:color w:val="000000" w:themeColor="text1"/>
                <w:sz w:val="24"/>
                <w:szCs w:val="24"/>
              </w:rPr>
              <w:t>Prior to the Execution phase, it is also necessary to identify how each of the stakeholders will be kept informed of the progress of the project. The Communications Plan identifies the types of information to be distributed, the frequency of distribution, the methods of distributing information to stakeholders, and the responsibilities of each person in the project team for distributing information regularly to stakeholders.</w:t>
            </w:r>
          </w:p>
          <w:p w:rsidR="009C3542" w:rsidRPr="009C3542" w:rsidRDefault="009C3542" w:rsidP="009C3542">
            <w:pPr>
              <w:spacing w:line="360" w:lineRule="auto"/>
              <w:rPr>
                <w:rFonts w:ascii="Arial" w:hAnsi="Arial" w:cs="Arial"/>
                <w:color w:val="000000" w:themeColor="text1"/>
                <w:sz w:val="24"/>
                <w:szCs w:val="24"/>
              </w:rPr>
            </w:pPr>
            <w:r w:rsidRPr="009C3542">
              <w:rPr>
                <w:rFonts w:ascii="Arial" w:hAnsi="Arial" w:cs="Arial"/>
                <w:color w:val="000000" w:themeColor="text1"/>
                <w:sz w:val="24"/>
                <w:szCs w:val="24"/>
              </w:rPr>
              <w:t>Whenever you have a variety of staff, external suppliers, customers and stakeholders to communicate with, then you should record your communications formally in a Communication Plan. A clear Communications Plan is vital to the success of an organization. It is also critical to the success of projects, as it ensures that all of the staff and stakeholders are kept properly informed of the progress of a project. The best time to perform Communication Planning is during the start-up phase of a project. This will ensure your Communication Plan includes the tasks needed to communicate effectively throughout the entire project life cycle.</w:t>
            </w:r>
          </w:p>
          <w:p w:rsidR="009C3542" w:rsidRPr="009C3542" w:rsidRDefault="009C3542" w:rsidP="009C3542">
            <w:pPr>
              <w:pStyle w:val="ListParagraph"/>
              <w:numPr>
                <w:ilvl w:val="0"/>
                <w:numId w:val="9"/>
              </w:numPr>
              <w:spacing w:line="360" w:lineRule="auto"/>
              <w:rPr>
                <w:rFonts w:ascii="Arial" w:hAnsi="Arial" w:cs="Arial"/>
                <w:color w:val="000000" w:themeColor="text1"/>
                <w:sz w:val="24"/>
                <w:szCs w:val="24"/>
              </w:rPr>
            </w:pPr>
            <w:r w:rsidRPr="009C3542">
              <w:rPr>
                <w:rFonts w:ascii="Arial" w:hAnsi="Arial" w:cs="Arial"/>
                <w:bCs/>
                <w:color w:val="000000" w:themeColor="text1"/>
                <w:sz w:val="24"/>
                <w:szCs w:val="24"/>
              </w:rPr>
              <w:t>Procurement Plan</w:t>
            </w:r>
          </w:p>
          <w:p w:rsidR="009C3542" w:rsidRPr="009C3542" w:rsidRDefault="009C3542" w:rsidP="009C3542">
            <w:pPr>
              <w:spacing w:line="360" w:lineRule="auto"/>
              <w:rPr>
                <w:rFonts w:ascii="Arial" w:hAnsi="Arial" w:cs="Arial"/>
                <w:color w:val="000000" w:themeColor="text1"/>
                <w:sz w:val="24"/>
                <w:szCs w:val="24"/>
              </w:rPr>
            </w:pPr>
            <w:r w:rsidRPr="009C3542">
              <w:rPr>
                <w:rFonts w:ascii="Arial" w:hAnsi="Arial" w:cs="Arial"/>
                <w:color w:val="000000" w:themeColor="text1"/>
                <w:sz w:val="24"/>
                <w:szCs w:val="24"/>
              </w:rPr>
              <w:t>A Procurement Plan defines the products and services that you will obtain from external suppliers. A good Procurement Plan will go one step further by describing the process you will go through to appoint those suppliers contractually. Whether you are embarking on a project procurement or organizational procurement planning exercise, the steps will be the same. First, define the items you need to procure. Next, define the process for acquiring those items. And finally, schedule the timeframes for delivery.</w:t>
            </w:r>
          </w:p>
          <w:p w:rsidR="009C3542" w:rsidRPr="009C3542" w:rsidRDefault="009C3542" w:rsidP="009C3542">
            <w:pPr>
              <w:spacing w:after="200" w:line="360" w:lineRule="auto"/>
              <w:rPr>
                <w:rFonts w:ascii="Arial" w:hAnsi="Arial" w:cs="Arial"/>
                <w:color w:val="000000" w:themeColor="text1"/>
                <w:sz w:val="24"/>
                <w:szCs w:val="24"/>
              </w:rPr>
            </w:pPr>
            <w:r w:rsidRPr="009C3542">
              <w:rPr>
                <w:rFonts w:ascii="Arial" w:hAnsi="Arial" w:cs="Arial"/>
                <w:color w:val="000000" w:themeColor="text1"/>
                <w:sz w:val="24"/>
                <w:szCs w:val="24"/>
              </w:rPr>
              <w:t xml:space="preserve">Identifying the elements of the Project that will be acquired from external suppliers is the final planning activity of the planning phase. The Procurement Plan provides a detailed description of the Products, goods and services to be procured from suppliers, the schedule for procurement, and the justification for procuring each product externally, as opposed to from within the business. It also references the </w:t>
            </w:r>
            <w:r w:rsidRPr="009C3542">
              <w:rPr>
                <w:rFonts w:ascii="Arial" w:hAnsi="Arial" w:cs="Arial"/>
                <w:color w:val="000000" w:themeColor="text1"/>
                <w:sz w:val="24"/>
                <w:szCs w:val="24"/>
              </w:rPr>
              <w:lastRenderedPageBreak/>
              <w:t>process for the selection of a preferred supplier and the process for the actual order and delivery of the procured products.</w:t>
            </w:r>
          </w:p>
          <w:p w:rsidR="009C3542" w:rsidRPr="009C3542" w:rsidRDefault="009C3542" w:rsidP="009C3542">
            <w:pPr>
              <w:spacing w:after="200" w:line="360" w:lineRule="auto"/>
              <w:rPr>
                <w:rFonts w:ascii="Arial" w:hAnsi="Arial" w:cs="Arial"/>
                <w:color w:val="000000" w:themeColor="text1"/>
                <w:sz w:val="24"/>
                <w:szCs w:val="24"/>
              </w:rPr>
            </w:pPr>
            <w:r w:rsidRPr="009C3542">
              <w:rPr>
                <w:rFonts w:ascii="Arial" w:hAnsi="Arial" w:cs="Arial"/>
                <w:color w:val="000000" w:themeColor="text1"/>
                <w:sz w:val="24"/>
                <w:szCs w:val="24"/>
              </w:rPr>
              <w:t>Procurement Planning is a process of identifying what goods or services you will purchase from outside the organization. Part of this process involves determining whether you should purchase the goods or services, and if so, how much and when.</w:t>
            </w:r>
          </w:p>
          <w:p w:rsidR="009C3542" w:rsidRPr="009C3542" w:rsidRDefault="009C3542" w:rsidP="009C3542">
            <w:pPr>
              <w:spacing w:after="200" w:line="360" w:lineRule="auto"/>
              <w:rPr>
                <w:rFonts w:ascii="Arial" w:hAnsi="Arial" w:cs="Arial"/>
                <w:color w:val="000000" w:themeColor="text1"/>
                <w:sz w:val="24"/>
                <w:szCs w:val="24"/>
              </w:rPr>
            </w:pPr>
            <w:r w:rsidRPr="009C3542">
              <w:rPr>
                <w:rFonts w:ascii="Arial" w:hAnsi="Arial" w:cs="Arial"/>
                <w:color w:val="000000" w:themeColor="text1"/>
                <w:sz w:val="24"/>
                <w:szCs w:val="24"/>
              </w:rPr>
              <w:t xml:space="preserve">It is advisable to create a Procurement Plan whenever you want to purchase items from suppliers where can define the procurement requirements, identify potential suppliers, contract those suppliers and manage them to ensure delivery. Project Procurement Planning is critical to the success of any project. </w:t>
            </w:r>
          </w:p>
          <w:p w:rsidR="009C3542" w:rsidRPr="009C3542" w:rsidRDefault="009C3542" w:rsidP="009C3542">
            <w:pPr>
              <w:pStyle w:val="ListParagraph"/>
              <w:numPr>
                <w:ilvl w:val="0"/>
                <w:numId w:val="9"/>
              </w:numPr>
              <w:spacing w:line="360" w:lineRule="auto"/>
              <w:rPr>
                <w:rFonts w:ascii="Arial" w:hAnsi="Arial" w:cs="Arial"/>
                <w:color w:val="000000" w:themeColor="text1"/>
                <w:sz w:val="24"/>
                <w:szCs w:val="24"/>
              </w:rPr>
            </w:pPr>
            <w:r w:rsidRPr="009C3542">
              <w:rPr>
                <w:rFonts w:ascii="Arial" w:hAnsi="Arial" w:cs="Arial"/>
                <w:bCs/>
                <w:color w:val="000000" w:themeColor="text1"/>
                <w:sz w:val="24"/>
                <w:szCs w:val="24"/>
              </w:rPr>
              <w:t>Contract Suppliers</w:t>
            </w:r>
          </w:p>
          <w:p w:rsidR="009C3542" w:rsidRPr="009C3542" w:rsidRDefault="009C3542" w:rsidP="009C3542">
            <w:pPr>
              <w:spacing w:after="200" w:line="360" w:lineRule="auto"/>
              <w:rPr>
                <w:rFonts w:ascii="Arial" w:hAnsi="Arial" w:cs="Arial"/>
                <w:color w:val="000000" w:themeColor="text1"/>
                <w:sz w:val="24"/>
                <w:szCs w:val="24"/>
              </w:rPr>
            </w:pPr>
            <w:r w:rsidRPr="009C3542">
              <w:rPr>
                <w:rFonts w:ascii="Arial" w:hAnsi="Arial" w:cs="Arial"/>
                <w:color w:val="000000" w:themeColor="text1"/>
                <w:sz w:val="24"/>
                <w:szCs w:val="24"/>
              </w:rPr>
              <w:t>It is usual to appoint suppliers after the Project Plans have been documented but prior to the Execution phase of the project, although external suppliers may be appointed at any stage of the project. Only at this point will the Project Manager have a clear idea of the role of the supplier and the expectations for his delivery.</w:t>
            </w:r>
          </w:p>
          <w:p w:rsidR="009C3542" w:rsidRPr="009C3542" w:rsidRDefault="009C3542" w:rsidP="009C3542">
            <w:pPr>
              <w:spacing w:line="360" w:lineRule="auto"/>
              <w:rPr>
                <w:rFonts w:ascii="Arial" w:hAnsi="Arial" w:cs="Arial"/>
                <w:color w:val="000000" w:themeColor="text1"/>
                <w:sz w:val="24"/>
                <w:szCs w:val="24"/>
              </w:rPr>
            </w:pPr>
            <w:r w:rsidRPr="009C3542">
              <w:rPr>
                <w:rFonts w:ascii="Arial" w:hAnsi="Arial" w:cs="Arial"/>
                <w:color w:val="000000" w:themeColor="text1"/>
                <w:sz w:val="24"/>
                <w:szCs w:val="24"/>
              </w:rPr>
              <w:t xml:space="preserve">A formal Tender Process is invoked to identify a short list of interested suppliers and select a preferred supplier to meet the procurement needs of the project. The Tender Process involves creating: </w:t>
            </w:r>
          </w:p>
          <w:p w:rsidR="009C3542" w:rsidRPr="009C3542" w:rsidRDefault="009C3542" w:rsidP="009C3542">
            <w:pPr>
              <w:pStyle w:val="ListParagraph"/>
              <w:numPr>
                <w:ilvl w:val="0"/>
                <w:numId w:val="10"/>
              </w:numPr>
              <w:spacing w:line="360" w:lineRule="auto"/>
              <w:rPr>
                <w:rFonts w:ascii="Arial" w:hAnsi="Arial" w:cs="Arial"/>
                <w:color w:val="000000" w:themeColor="text1"/>
                <w:sz w:val="24"/>
                <w:szCs w:val="24"/>
              </w:rPr>
            </w:pPr>
            <w:r w:rsidRPr="009C3542">
              <w:rPr>
                <w:rFonts w:ascii="Arial" w:hAnsi="Arial" w:cs="Arial"/>
                <w:color w:val="000000" w:themeColor="text1"/>
                <w:sz w:val="24"/>
                <w:szCs w:val="24"/>
              </w:rPr>
              <w:t>Statement of Work -   A </w:t>
            </w:r>
            <w:r w:rsidRPr="009C3542">
              <w:rPr>
                <w:rFonts w:ascii="Arial" w:hAnsi="Arial" w:cs="Arial"/>
                <w:iCs/>
                <w:color w:val="000000" w:themeColor="text1"/>
                <w:sz w:val="24"/>
                <w:szCs w:val="24"/>
              </w:rPr>
              <w:t>Statement of Work</w:t>
            </w:r>
            <w:r w:rsidRPr="009C3542">
              <w:rPr>
                <w:rFonts w:ascii="Arial" w:hAnsi="Arial" w:cs="Arial"/>
                <w:color w:val="000000" w:themeColor="text1"/>
                <w:sz w:val="24"/>
                <w:szCs w:val="24"/>
              </w:rPr>
              <w:t>, defines what it is that you need from an external supplier. It is a statement of the work to be completed by a supplier. The Statement of Work also describes the materials and equipment to be provided, within a defined timeframe.</w:t>
            </w:r>
          </w:p>
          <w:p w:rsidR="009C3542" w:rsidRPr="009C3542" w:rsidRDefault="009C3542" w:rsidP="009C3542">
            <w:pPr>
              <w:pStyle w:val="ListParagraph"/>
              <w:numPr>
                <w:ilvl w:val="0"/>
                <w:numId w:val="10"/>
              </w:numPr>
              <w:spacing w:line="360" w:lineRule="auto"/>
              <w:rPr>
                <w:rFonts w:ascii="Arial" w:hAnsi="Arial" w:cs="Arial"/>
                <w:color w:val="000000" w:themeColor="text1"/>
                <w:sz w:val="24"/>
                <w:szCs w:val="24"/>
              </w:rPr>
            </w:pPr>
            <w:r w:rsidRPr="009C3542">
              <w:rPr>
                <w:rFonts w:ascii="Arial" w:hAnsi="Arial" w:cs="Arial"/>
                <w:color w:val="000000" w:themeColor="text1"/>
                <w:sz w:val="24"/>
                <w:szCs w:val="24"/>
              </w:rPr>
              <w:t>Request for Information - A Request for Information is a document which is issued to potential suppliers to allow them to take part in an invitation to Tender process. It is a </w:t>
            </w:r>
            <w:r w:rsidRPr="009C3542">
              <w:rPr>
                <w:rFonts w:ascii="Arial" w:hAnsi="Arial" w:cs="Arial"/>
                <w:iCs/>
                <w:color w:val="000000" w:themeColor="text1"/>
                <w:sz w:val="24"/>
                <w:szCs w:val="24"/>
              </w:rPr>
              <w:t>request for information</w:t>
            </w:r>
            <w:r w:rsidRPr="009C3542">
              <w:rPr>
                <w:rFonts w:ascii="Arial" w:hAnsi="Arial" w:cs="Arial"/>
                <w:color w:val="000000" w:themeColor="text1"/>
                <w:sz w:val="24"/>
                <w:szCs w:val="24"/>
              </w:rPr>
              <w:t xml:space="preserve"> from the supplier, to help you decide whether or not to appoint them. </w:t>
            </w:r>
          </w:p>
          <w:p w:rsidR="009C3542" w:rsidRPr="009C3542" w:rsidRDefault="009C3542" w:rsidP="009C3542">
            <w:pPr>
              <w:pStyle w:val="ListParagraph"/>
              <w:numPr>
                <w:ilvl w:val="0"/>
                <w:numId w:val="10"/>
              </w:numPr>
              <w:spacing w:line="360" w:lineRule="auto"/>
              <w:rPr>
                <w:rFonts w:ascii="Arial" w:hAnsi="Arial" w:cs="Arial"/>
                <w:color w:val="000000" w:themeColor="text1"/>
                <w:sz w:val="24"/>
                <w:szCs w:val="24"/>
              </w:rPr>
            </w:pPr>
            <w:r w:rsidRPr="009C3542">
              <w:rPr>
                <w:rFonts w:ascii="Arial" w:hAnsi="Arial" w:cs="Arial"/>
                <w:color w:val="000000" w:themeColor="text1"/>
                <w:sz w:val="24"/>
                <w:szCs w:val="24"/>
              </w:rPr>
              <w:t xml:space="preserve">Request for a Proposal. This is to obtain sufficient information from each potential supplier in order to select a preferred supplier. A Request for Proposal is a document that is issued to suppliers to help them provide the </w:t>
            </w:r>
            <w:r w:rsidRPr="009C3542">
              <w:rPr>
                <w:rFonts w:ascii="Arial" w:hAnsi="Arial" w:cs="Arial"/>
                <w:color w:val="000000" w:themeColor="text1"/>
                <w:sz w:val="24"/>
                <w:szCs w:val="24"/>
              </w:rPr>
              <w:lastRenderedPageBreak/>
              <w:t xml:space="preserve">information needed to make a preferred supplier decision. </w:t>
            </w:r>
          </w:p>
          <w:p w:rsidR="009C3542" w:rsidRPr="009C3542" w:rsidRDefault="009C3542" w:rsidP="009C3542">
            <w:pPr>
              <w:pStyle w:val="ListParagraph"/>
              <w:numPr>
                <w:ilvl w:val="0"/>
                <w:numId w:val="10"/>
              </w:numPr>
              <w:spacing w:line="360" w:lineRule="auto"/>
              <w:rPr>
                <w:rFonts w:ascii="Arial" w:hAnsi="Arial" w:cs="Arial"/>
                <w:color w:val="000000" w:themeColor="text1"/>
                <w:sz w:val="24"/>
                <w:szCs w:val="24"/>
              </w:rPr>
            </w:pPr>
            <w:r w:rsidRPr="009C3542">
              <w:rPr>
                <w:rFonts w:ascii="Arial" w:hAnsi="Arial" w:cs="Arial"/>
                <w:color w:val="000000" w:themeColor="text1"/>
                <w:sz w:val="24"/>
                <w:szCs w:val="24"/>
              </w:rPr>
              <w:t>Supplier Contract is agreed for the delivery of the requisite product once a preferred supplier has been chosen.</w:t>
            </w:r>
            <w:r w:rsidRPr="009C3542">
              <w:rPr>
                <w:rFonts w:ascii="Arial" w:hAnsi="Arial" w:cs="Arial"/>
                <w:color w:val="000000" w:themeColor="text1"/>
                <w:sz w:val="24"/>
                <w:szCs w:val="24"/>
                <w:shd w:val="clear" w:color="auto" w:fill="FFFFFF"/>
              </w:rPr>
              <w:t xml:space="preserve"> </w:t>
            </w:r>
            <w:r w:rsidRPr="009C3542">
              <w:rPr>
                <w:rFonts w:ascii="Arial" w:hAnsi="Arial" w:cs="Arial"/>
                <w:color w:val="000000" w:themeColor="text1"/>
                <w:sz w:val="24"/>
                <w:szCs w:val="24"/>
              </w:rPr>
              <w:t>It includes all of the sections, standard terms and conditions that should be included within a typical </w:t>
            </w:r>
            <w:r w:rsidRPr="009C3542">
              <w:rPr>
                <w:rFonts w:ascii="Arial" w:hAnsi="Arial" w:cs="Arial"/>
                <w:iCs/>
                <w:color w:val="000000" w:themeColor="text1"/>
                <w:sz w:val="24"/>
                <w:szCs w:val="24"/>
              </w:rPr>
              <w:t>supply contract</w:t>
            </w:r>
            <w:r w:rsidRPr="009C3542">
              <w:rPr>
                <w:rFonts w:ascii="Arial" w:hAnsi="Arial" w:cs="Arial"/>
                <w:color w:val="000000" w:themeColor="text1"/>
                <w:sz w:val="24"/>
                <w:szCs w:val="24"/>
              </w:rPr>
              <w:t xml:space="preserve"> between a business and a supplier. It </w:t>
            </w:r>
            <w:r w:rsidRPr="009C3542">
              <w:rPr>
                <w:rFonts w:ascii="Arial" w:hAnsi="Arial" w:cs="Arial"/>
                <w:color w:val="000000" w:themeColor="text1"/>
                <w:sz w:val="24"/>
                <w:szCs w:val="24"/>
                <w:shd w:val="clear" w:color="auto" w:fill="FFFFFF"/>
              </w:rPr>
              <w:t>is</w:t>
            </w:r>
            <w:r w:rsidRPr="009C3542">
              <w:rPr>
                <w:rFonts w:ascii="Arial" w:hAnsi="Arial" w:cs="Arial"/>
                <w:color w:val="000000" w:themeColor="text1"/>
                <w:sz w:val="24"/>
                <w:szCs w:val="24"/>
              </w:rPr>
              <w:t xml:space="preserve"> an agreement between a business and an external supplier for the delivery of a defined set of products and services. A Supplier Contract is a legal agreement and is used as the basis upon which to measure the supplier's performance. In addition to listing the items to be supplied, the Supply Contract states the timeframes, responsibilities, pricing and payment clauses needed to administer the relationship. By putting a Supply Contract in place, it helps you to get the most out of the supplier relationship.</w:t>
            </w:r>
          </w:p>
          <w:p w:rsidR="009C3542" w:rsidRPr="009C3542" w:rsidRDefault="009C3542" w:rsidP="009C3542">
            <w:pPr>
              <w:pStyle w:val="ListParagraph"/>
              <w:numPr>
                <w:ilvl w:val="0"/>
                <w:numId w:val="10"/>
              </w:numPr>
              <w:spacing w:line="360" w:lineRule="auto"/>
              <w:rPr>
                <w:rFonts w:ascii="Arial" w:hAnsi="Arial" w:cs="Arial"/>
                <w:bCs/>
                <w:color w:val="000000" w:themeColor="text1"/>
                <w:sz w:val="24"/>
                <w:szCs w:val="24"/>
              </w:rPr>
            </w:pPr>
            <w:r w:rsidRPr="009C3542">
              <w:rPr>
                <w:rFonts w:ascii="Arial" w:hAnsi="Arial" w:cs="Arial"/>
                <w:bCs/>
                <w:color w:val="000000" w:themeColor="text1"/>
                <w:sz w:val="24"/>
                <w:szCs w:val="24"/>
              </w:rPr>
              <w:t>Tender Register - Each Tender Form helps the team to collect information about potential suppliers so that they can appoint one or more preferred suppliers to the business. As each Tender Form is released to the suppliers, the progress is tracked in the Tender Register.</w:t>
            </w:r>
          </w:p>
          <w:p w:rsidR="009C3542" w:rsidRPr="009C3542" w:rsidRDefault="009C3542" w:rsidP="009C3542">
            <w:pPr>
              <w:spacing w:line="360" w:lineRule="auto"/>
              <w:ind w:left="360"/>
              <w:rPr>
                <w:rFonts w:ascii="Arial" w:hAnsi="Arial" w:cs="Arial"/>
                <w:bCs/>
                <w:color w:val="000000" w:themeColor="text1"/>
                <w:sz w:val="24"/>
                <w:szCs w:val="24"/>
              </w:rPr>
            </w:pPr>
          </w:p>
          <w:p w:rsidR="009C3542" w:rsidRPr="009C3542" w:rsidRDefault="009C3542" w:rsidP="009C3542">
            <w:pPr>
              <w:spacing w:line="360" w:lineRule="auto"/>
              <w:rPr>
                <w:rFonts w:ascii="Arial" w:hAnsi="Arial" w:cs="Arial"/>
                <w:b/>
                <w:color w:val="000000" w:themeColor="text1"/>
                <w:sz w:val="24"/>
                <w:szCs w:val="24"/>
              </w:rPr>
            </w:pPr>
            <w:r w:rsidRPr="009C3542">
              <w:rPr>
                <w:rFonts w:ascii="Arial" w:hAnsi="Arial" w:cs="Arial"/>
                <w:b/>
                <w:bCs/>
                <w:color w:val="000000" w:themeColor="text1"/>
                <w:sz w:val="24"/>
                <w:szCs w:val="24"/>
              </w:rPr>
              <w:t xml:space="preserve">4. </w:t>
            </w:r>
            <w:r w:rsidRPr="009C3542">
              <w:rPr>
                <w:rFonts w:ascii="Arial" w:hAnsi="Arial" w:cs="Arial"/>
                <w:b/>
                <w:color w:val="000000" w:themeColor="text1"/>
                <w:sz w:val="24"/>
                <w:szCs w:val="24"/>
              </w:rPr>
              <w:t xml:space="preserve">Outline the activities performed during the Project Closure Phase. </w:t>
            </w:r>
          </w:p>
          <w:p w:rsidR="009C3542" w:rsidRPr="009C3542" w:rsidRDefault="009C3542" w:rsidP="009C3542">
            <w:pPr>
              <w:spacing w:after="200" w:line="360" w:lineRule="auto"/>
              <w:rPr>
                <w:rFonts w:ascii="Arial" w:hAnsi="Arial" w:cs="Arial"/>
                <w:color w:val="000000" w:themeColor="text1"/>
                <w:sz w:val="24"/>
                <w:szCs w:val="24"/>
              </w:rPr>
            </w:pPr>
            <w:r w:rsidRPr="009C3542">
              <w:rPr>
                <w:rFonts w:ascii="Arial" w:hAnsi="Arial" w:cs="Arial"/>
                <w:color w:val="000000" w:themeColor="text1"/>
                <w:sz w:val="24"/>
                <w:szCs w:val="24"/>
              </w:rPr>
              <w:t>A successful project will have met its objectives and be ready for formal closure after the completion of all project deliverables and acceptance by the customer. Project Closure is the last phase in the project.</w:t>
            </w:r>
          </w:p>
          <w:p w:rsidR="009C3542" w:rsidRPr="009C3542" w:rsidRDefault="009C3542" w:rsidP="009C3542">
            <w:pPr>
              <w:spacing w:line="360" w:lineRule="auto"/>
              <w:rPr>
                <w:rFonts w:ascii="Arial" w:hAnsi="Arial" w:cs="Arial"/>
                <w:color w:val="000000" w:themeColor="text1"/>
                <w:sz w:val="24"/>
                <w:szCs w:val="24"/>
              </w:rPr>
            </w:pPr>
            <w:r w:rsidRPr="009C3542">
              <w:rPr>
                <w:rFonts w:ascii="Arial" w:hAnsi="Arial" w:cs="Arial"/>
                <w:color w:val="000000" w:themeColor="text1"/>
                <w:sz w:val="24"/>
                <w:szCs w:val="24"/>
              </w:rPr>
              <w:t>To ensure that the business benefits delivered by the project are fully realized by the customer, Project Closure must be conducted formally.</w:t>
            </w:r>
          </w:p>
          <w:p w:rsidR="009C3542" w:rsidRPr="009C3542" w:rsidRDefault="009C3542" w:rsidP="009C3542">
            <w:pPr>
              <w:spacing w:line="360" w:lineRule="auto"/>
              <w:rPr>
                <w:rFonts w:ascii="Arial" w:hAnsi="Arial" w:cs="Arial"/>
                <w:color w:val="000000" w:themeColor="text1"/>
                <w:sz w:val="24"/>
                <w:szCs w:val="24"/>
              </w:rPr>
            </w:pPr>
            <w:r w:rsidRPr="009C3542">
              <w:rPr>
                <w:rFonts w:ascii="Arial" w:hAnsi="Arial" w:cs="Arial"/>
                <w:color w:val="000000" w:themeColor="text1"/>
                <w:sz w:val="24"/>
                <w:szCs w:val="24"/>
              </w:rPr>
              <w:t>Project Closure involves undertaking a series of activities to complete the project like:</w:t>
            </w:r>
          </w:p>
          <w:p w:rsidR="009C3542" w:rsidRPr="009C3542" w:rsidRDefault="009C3542" w:rsidP="009C3542">
            <w:pPr>
              <w:pStyle w:val="ListParagraph"/>
              <w:numPr>
                <w:ilvl w:val="0"/>
                <w:numId w:val="15"/>
              </w:numPr>
              <w:spacing w:line="360" w:lineRule="auto"/>
              <w:rPr>
                <w:rFonts w:ascii="Arial" w:hAnsi="Arial" w:cs="Arial"/>
                <w:color w:val="000000" w:themeColor="text1"/>
                <w:sz w:val="24"/>
                <w:szCs w:val="24"/>
              </w:rPr>
            </w:pPr>
            <w:r w:rsidRPr="009C3542">
              <w:rPr>
                <w:rFonts w:ascii="Arial" w:hAnsi="Arial" w:cs="Arial"/>
                <w:color w:val="000000" w:themeColor="text1"/>
                <w:sz w:val="24"/>
                <w:szCs w:val="24"/>
              </w:rPr>
              <w:t>Identifying any outstanding items (activities, risks or issues)</w:t>
            </w:r>
          </w:p>
          <w:p w:rsidR="009C3542" w:rsidRPr="009C3542" w:rsidRDefault="009C3542" w:rsidP="009C3542">
            <w:pPr>
              <w:pStyle w:val="ListParagraph"/>
              <w:numPr>
                <w:ilvl w:val="0"/>
                <w:numId w:val="15"/>
              </w:numPr>
              <w:spacing w:line="360" w:lineRule="auto"/>
              <w:rPr>
                <w:rFonts w:ascii="Arial" w:hAnsi="Arial" w:cs="Arial"/>
                <w:color w:val="000000" w:themeColor="text1"/>
                <w:sz w:val="24"/>
                <w:szCs w:val="24"/>
              </w:rPr>
            </w:pPr>
            <w:r w:rsidRPr="009C3542">
              <w:rPr>
                <w:rFonts w:ascii="Arial" w:hAnsi="Arial" w:cs="Arial"/>
                <w:color w:val="000000" w:themeColor="text1"/>
                <w:sz w:val="24"/>
                <w:szCs w:val="24"/>
              </w:rPr>
              <w:t>Listing the activities required to hand over documentation, cancel supplier contracts and release project resources to the business</w:t>
            </w:r>
          </w:p>
          <w:p w:rsidR="009C3542" w:rsidRPr="009C3542" w:rsidRDefault="009C3542" w:rsidP="009C3542">
            <w:pPr>
              <w:pStyle w:val="ListParagraph"/>
              <w:numPr>
                <w:ilvl w:val="0"/>
                <w:numId w:val="15"/>
              </w:numPr>
              <w:spacing w:line="360" w:lineRule="auto"/>
              <w:rPr>
                <w:rFonts w:ascii="Arial" w:hAnsi="Arial" w:cs="Arial"/>
                <w:color w:val="000000" w:themeColor="text1"/>
                <w:sz w:val="24"/>
                <w:szCs w:val="24"/>
              </w:rPr>
            </w:pPr>
            <w:r w:rsidRPr="009C3542">
              <w:rPr>
                <w:rFonts w:ascii="Arial" w:hAnsi="Arial" w:cs="Arial"/>
                <w:color w:val="000000" w:themeColor="text1"/>
                <w:sz w:val="24"/>
                <w:szCs w:val="24"/>
              </w:rPr>
              <w:t>Communicating closure to all stakeholders and interested parties</w:t>
            </w:r>
          </w:p>
          <w:p w:rsidR="009C3542" w:rsidRPr="009C3542" w:rsidRDefault="009C3542" w:rsidP="009C3542">
            <w:pPr>
              <w:pStyle w:val="ListParagraph"/>
              <w:numPr>
                <w:ilvl w:val="0"/>
                <w:numId w:val="15"/>
              </w:numPr>
              <w:spacing w:line="360" w:lineRule="auto"/>
              <w:rPr>
                <w:rFonts w:ascii="Arial" w:hAnsi="Arial" w:cs="Arial"/>
                <w:color w:val="000000" w:themeColor="text1"/>
                <w:sz w:val="24"/>
                <w:szCs w:val="24"/>
              </w:rPr>
            </w:pPr>
            <w:r w:rsidRPr="009C3542">
              <w:rPr>
                <w:rFonts w:ascii="Arial" w:hAnsi="Arial" w:cs="Arial"/>
                <w:color w:val="000000" w:themeColor="text1"/>
                <w:sz w:val="24"/>
                <w:szCs w:val="24"/>
              </w:rPr>
              <w:t xml:space="preserve">Producing a handover plan to transfer the deliverables to the customer </w:t>
            </w:r>
            <w:r w:rsidRPr="009C3542">
              <w:rPr>
                <w:rFonts w:ascii="Arial" w:hAnsi="Arial" w:cs="Arial"/>
                <w:color w:val="000000" w:themeColor="text1"/>
                <w:sz w:val="24"/>
                <w:szCs w:val="24"/>
              </w:rPr>
              <w:lastRenderedPageBreak/>
              <w:t>environment</w:t>
            </w:r>
          </w:p>
          <w:p w:rsidR="009C3542" w:rsidRPr="009C3542" w:rsidRDefault="009C3542" w:rsidP="009C3542">
            <w:pPr>
              <w:spacing w:line="360" w:lineRule="auto"/>
              <w:rPr>
                <w:rFonts w:ascii="Arial" w:hAnsi="Arial" w:cs="Arial"/>
                <w:color w:val="000000" w:themeColor="text1"/>
                <w:sz w:val="24"/>
                <w:szCs w:val="24"/>
              </w:rPr>
            </w:pPr>
            <w:r w:rsidRPr="009C3542">
              <w:rPr>
                <w:rFonts w:ascii="Arial" w:hAnsi="Arial" w:cs="Arial"/>
                <w:color w:val="000000" w:themeColor="text1"/>
                <w:sz w:val="24"/>
                <w:szCs w:val="24"/>
              </w:rPr>
              <w:t>A Project Closure Report is submitted to the Customer and Project Sponsor for approval. The Project Closure Report is to handover the deliverables and documentation to the customer, terminate supplier contracts and release resources back to the business. The Project Manager is then responsible for undertaking each of the activities identified within the Project Closure Report on time and according to budget.</w:t>
            </w:r>
          </w:p>
          <w:p w:rsidR="009C3542" w:rsidRPr="009C3542" w:rsidRDefault="009C3542" w:rsidP="009C3542">
            <w:pPr>
              <w:spacing w:line="360" w:lineRule="auto"/>
              <w:rPr>
                <w:rFonts w:ascii="Arial" w:hAnsi="Arial" w:cs="Arial"/>
                <w:color w:val="000000" w:themeColor="text1"/>
                <w:sz w:val="24"/>
                <w:szCs w:val="24"/>
              </w:rPr>
            </w:pPr>
            <w:r w:rsidRPr="009C3542">
              <w:rPr>
                <w:rFonts w:ascii="Arial" w:hAnsi="Arial" w:cs="Arial"/>
                <w:color w:val="000000" w:themeColor="text1"/>
                <w:sz w:val="24"/>
                <w:szCs w:val="24"/>
              </w:rPr>
              <w:t>A </w:t>
            </w:r>
            <w:r w:rsidRPr="009C3542">
              <w:rPr>
                <w:rFonts w:ascii="Arial" w:hAnsi="Arial" w:cs="Arial"/>
                <w:iCs/>
                <w:color w:val="000000" w:themeColor="text1"/>
                <w:sz w:val="24"/>
                <w:szCs w:val="24"/>
              </w:rPr>
              <w:t>Project Closure Report</w:t>
            </w:r>
            <w:r w:rsidRPr="009C3542">
              <w:rPr>
                <w:rFonts w:ascii="Arial" w:hAnsi="Arial" w:cs="Arial"/>
                <w:color w:val="000000" w:themeColor="text1"/>
                <w:sz w:val="24"/>
                <w:szCs w:val="24"/>
              </w:rPr>
              <w:t> describes how you intend to close your projects. The Project Closure Report confirms that the objectives have been met, the deliverables have been handed over to the customer and that project closure can commence. Every Project Manager needs to complete a Project Closure Report to gain agreement from their Sponsor that the project is ready for closure. Once the Project Closure Report has been approved, the Manager can proceed with the actions needed to close the project swiftly.</w:t>
            </w:r>
          </w:p>
          <w:p w:rsidR="009C3542" w:rsidRPr="009C3542" w:rsidRDefault="009C3542" w:rsidP="009C3542">
            <w:pPr>
              <w:spacing w:line="360" w:lineRule="auto"/>
              <w:rPr>
                <w:rFonts w:ascii="Arial" w:hAnsi="Arial" w:cs="Arial"/>
                <w:color w:val="000000" w:themeColor="text1"/>
                <w:sz w:val="24"/>
                <w:szCs w:val="24"/>
              </w:rPr>
            </w:pPr>
            <w:r w:rsidRPr="009C3542">
              <w:rPr>
                <w:rFonts w:ascii="Arial" w:hAnsi="Arial" w:cs="Arial"/>
                <w:color w:val="000000" w:themeColor="text1"/>
                <w:sz w:val="24"/>
                <w:szCs w:val="24"/>
              </w:rPr>
              <w:t>Closing a project is not as easy as it seems. You need to first ensure that the project closure criteria have been fully satisfied and that there are no outstanding items remaining. You then need to identify a release plan for the project deliverables, documentation, supplier contracts and resources. Finally, you will want to initiate a communication plan to inform all project stakeholders that the project has now been closed. Each of these activities and many more are described in this Project Closure Report, ready for immediate download.</w:t>
            </w:r>
          </w:p>
          <w:p w:rsidR="009C3542" w:rsidRPr="009C3542" w:rsidRDefault="009C3542" w:rsidP="009C3542">
            <w:pPr>
              <w:spacing w:line="360" w:lineRule="auto"/>
              <w:rPr>
                <w:rFonts w:ascii="Arial" w:hAnsi="Arial" w:cs="Arial"/>
                <w:color w:val="000000" w:themeColor="text1"/>
                <w:sz w:val="24"/>
                <w:szCs w:val="24"/>
              </w:rPr>
            </w:pPr>
            <w:r w:rsidRPr="009C3542">
              <w:rPr>
                <w:rFonts w:ascii="Arial" w:hAnsi="Arial" w:cs="Arial"/>
                <w:color w:val="000000" w:themeColor="text1"/>
                <w:sz w:val="24"/>
                <w:szCs w:val="24"/>
              </w:rPr>
              <w:t>The project is closed only when all activities identified in the Project Closure Report have been completed.</w:t>
            </w:r>
          </w:p>
          <w:p w:rsidR="009C3542" w:rsidRPr="009C3542" w:rsidRDefault="009C3542" w:rsidP="009C3542">
            <w:pPr>
              <w:spacing w:line="360" w:lineRule="auto"/>
              <w:rPr>
                <w:rFonts w:ascii="Arial" w:hAnsi="Arial" w:cs="Arial"/>
                <w:color w:val="000000" w:themeColor="text1"/>
                <w:sz w:val="24"/>
                <w:szCs w:val="24"/>
              </w:rPr>
            </w:pPr>
            <w:r w:rsidRPr="009C3542">
              <w:rPr>
                <w:rFonts w:ascii="Arial" w:hAnsi="Arial" w:cs="Arial"/>
                <w:color w:val="000000" w:themeColor="text1"/>
                <w:sz w:val="24"/>
                <w:szCs w:val="24"/>
              </w:rPr>
              <w:t xml:space="preserve"> The 'Post Implementation Review' will help you to determine the level of project success and identify lessons learned for future projects.</w:t>
            </w:r>
          </w:p>
          <w:p w:rsidR="009C3542" w:rsidRPr="009C3542" w:rsidRDefault="009C3542" w:rsidP="009C3542">
            <w:pPr>
              <w:spacing w:line="360" w:lineRule="auto"/>
              <w:rPr>
                <w:rFonts w:ascii="Arial" w:hAnsi="Arial" w:cs="Arial"/>
                <w:color w:val="000000" w:themeColor="text1"/>
                <w:sz w:val="24"/>
                <w:szCs w:val="24"/>
              </w:rPr>
            </w:pPr>
            <w:r w:rsidRPr="009C3542">
              <w:rPr>
                <w:rFonts w:ascii="Arial" w:hAnsi="Arial" w:cs="Arial"/>
                <w:color w:val="000000" w:themeColor="text1"/>
                <w:sz w:val="24"/>
                <w:szCs w:val="24"/>
              </w:rPr>
              <w:t xml:space="preserve">Following the closure of any project, you should always review its overall success by undertaking a Post Implementation Review. This review helps you to determine whether the project delivered the business benefits, met the customer's requirements and remained within scope and budget. It will also help you determine whether the project conformed to the management processes identified, such as Change </w:t>
            </w:r>
            <w:r w:rsidRPr="009C3542">
              <w:rPr>
                <w:rFonts w:ascii="Arial" w:hAnsi="Arial" w:cs="Arial"/>
                <w:color w:val="000000" w:themeColor="text1"/>
                <w:sz w:val="24"/>
                <w:szCs w:val="24"/>
              </w:rPr>
              <w:lastRenderedPageBreak/>
              <w:t>Management and Quality Management. Success is determined by how well a project performed against the defined objectives and conformed to the management processes outlined in the planning phase. The final activity undertaken on any project is a review of its overall success by an independent resource.</w:t>
            </w:r>
          </w:p>
          <w:p w:rsidR="009C3542" w:rsidRPr="009C3542" w:rsidRDefault="009C3542" w:rsidP="009C3542">
            <w:pPr>
              <w:spacing w:line="360" w:lineRule="auto"/>
              <w:rPr>
                <w:rFonts w:ascii="Arial" w:hAnsi="Arial" w:cs="Arial"/>
                <w:color w:val="000000" w:themeColor="text1"/>
                <w:sz w:val="24"/>
                <w:szCs w:val="24"/>
              </w:rPr>
            </w:pPr>
            <w:r w:rsidRPr="009C3542">
              <w:rPr>
                <w:rFonts w:ascii="Arial" w:hAnsi="Arial" w:cs="Arial"/>
                <w:color w:val="000000" w:themeColor="text1"/>
                <w:sz w:val="24"/>
                <w:szCs w:val="24"/>
              </w:rPr>
              <w:t xml:space="preserve">The best time to conduct a Post Implementation Review is between 1 and 6 months after a project has completed. By then, the project deliverables will have been handed over to the customer and the benefits of the project will be clear. A Post Implementation Review is a critical part in the project life cycle, as it's during this review that the success of the project is measured. </w:t>
            </w:r>
          </w:p>
          <w:p w:rsidR="009C3542" w:rsidRPr="009C3542" w:rsidRDefault="009C3542" w:rsidP="009C3542">
            <w:pPr>
              <w:spacing w:line="360" w:lineRule="auto"/>
              <w:rPr>
                <w:rFonts w:ascii="Arial" w:hAnsi="Arial" w:cs="Arial"/>
                <w:color w:val="000000" w:themeColor="text1"/>
                <w:sz w:val="24"/>
                <w:szCs w:val="24"/>
              </w:rPr>
            </w:pPr>
            <w:r w:rsidRPr="009C3542">
              <w:rPr>
                <w:rFonts w:ascii="Arial" w:hAnsi="Arial" w:cs="Arial"/>
                <w:color w:val="000000" w:themeColor="text1"/>
                <w:sz w:val="24"/>
                <w:szCs w:val="24"/>
              </w:rPr>
              <w:t>A Post Implementation Review is performed after a project is complete. The purpose of a Post Implementation Review is to determine whether the project was successful and identify any lessons learned. A Post Implementation Review also looks at whether the project produced the required deliverables within the agreed timeframe. The overall achievements are also documented in the Post Implementation Review report.</w:t>
            </w:r>
          </w:p>
          <w:p w:rsidR="009C3542" w:rsidRPr="009C3542" w:rsidRDefault="009C3542" w:rsidP="009C3542">
            <w:pPr>
              <w:spacing w:line="360" w:lineRule="auto"/>
              <w:rPr>
                <w:rFonts w:ascii="Arial" w:hAnsi="Arial" w:cs="Arial"/>
                <w:color w:val="000000" w:themeColor="text1"/>
                <w:sz w:val="24"/>
                <w:szCs w:val="24"/>
              </w:rPr>
            </w:pPr>
            <w:r w:rsidRPr="009C3542">
              <w:rPr>
                <w:rFonts w:ascii="Arial" w:hAnsi="Arial" w:cs="Arial"/>
                <w:color w:val="000000" w:themeColor="text1"/>
                <w:sz w:val="24"/>
                <w:szCs w:val="24"/>
              </w:rPr>
              <w:t>To determine performance, some questions are posed :</w:t>
            </w:r>
          </w:p>
          <w:p w:rsidR="009C3542" w:rsidRPr="009C3542" w:rsidRDefault="009C3542" w:rsidP="009C3542">
            <w:pPr>
              <w:pStyle w:val="ListParagraph"/>
              <w:numPr>
                <w:ilvl w:val="0"/>
                <w:numId w:val="16"/>
              </w:numPr>
              <w:spacing w:line="360" w:lineRule="auto"/>
              <w:rPr>
                <w:rFonts w:ascii="Arial" w:hAnsi="Arial" w:cs="Arial"/>
                <w:color w:val="000000" w:themeColor="text1"/>
                <w:sz w:val="24"/>
                <w:szCs w:val="24"/>
              </w:rPr>
            </w:pPr>
            <w:r w:rsidRPr="009C3542">
              <w:rPr>
                <w:rFonts w:ascii="Arial" w:hAnsi="Arial" w:cs="Arial"/>
                <w:color w:val="000000" w:themeColor="text1"/>
                <w:sz w:val="24"/>
                <w:szCs w:val="24"/>
              </w:rPr>
              <w:t>Was it delivered within the budget outlined in the Financial Plan?</w:t>
            </w:r>
          </w:p>
          <w:p w:rsidR="009C3542" w:rsidRPr="009C3542" w:rsidRDefault="009C3542" w:rsidP="009C3542">
            <w:pPr>
              <w:pStyle w:val="ListParagraph"/>
              <w:numPr>
                <w:ilvl w:val="0"/>
                <w:numId w:val="9"/>
              </w:numPr>
              <w:spacing w:line="360" w:lineRule="auto"/>
              <w:rPr>
                <w:rFonts w:ascii="Arial" w:hAnsi="Arial" w:cs="Arial"/>
                <w:color w:val="000000" w:themeColor="text1"/>
                <w:sz w:val="24"/>
                <w:szCs w:val="24"/>
              </w:rPr>
            </w:pPr>
            <w:r w:rsidRPr="009C3542">
              <w:rPr>
                <w:rFonts w:ascii="Arial" w:hAnsi="Arial" w:cs="Arial"/>
                <w:color w:val="000000" w:themeColor="text1"/>
                <w:sz w:val="24"/>
                <w:szCs w:val="24"/>
              </w:rPr>
              <w:t>Did it result in the benefits defined in the Business Case?</w:t>
            </w:r>
          </w:p>
          <w:p w:rsidR="009C3542" w:rsidRPr="009C3542" w:rsidRDefault="009C3542" w:rsidP="009C3542">
            <w:pPr>
              <w:pStyle w:val="ListParagraph"/>
              <w:numPr>
                <w:ilvl w:val="0"/>
                <w:numId w:val="14"/>
              </w:numPr>
              <w:spacing w:line="360" w:lineRule="auto"/>
              <w:rPr>
                <w:rFonts w:ascii="Arial" w:hAnsi="Arial" w:cs="Arial"/>
                <w:color w:val="000000" w:themeColor="text1"/>
                <w:sz w:val="24"/>
                <w:szCs w:val="24"/>
              </w:rPr>
            </w:pPr>
            <w:r w:rsidRPr="009C3542">
              <w:rPr>
                <w:rFonts w:ascii="Arial" w:hAnsi="Arial" w:cs="Arial"/>
                <w:color w:val="000000" w:themeColor="text1"/>
                <w:sz w:val="24"/>
                <w:szCs w:val="24"/>
              </w:rPr>
              <w:t>Did the deliverables meet the criteria defined in the Quality Plan?</w:t>
            </w:r>
          </w:p>
          <w:p w:rsidR="009C3542" w:rsidRPr="009C3542" w:rsidRDefault="009C3542" w:rsidP="009C3542">
            <w:pPr>
              <w:pStyle w:val="ListParagraph"/>
              <w:numPr>
                <w:ilvl w:val="0"/>
                <w:numId w:val="14"/>
              </w:numPr>
              <w:spacing w:line="360" w:lineRule="auto"/>
              <w:rPr>
                <w:rFonts w:ascii="Arial" w:hAnsi="Arial" w:cs="Arial"/>
                <w:color w:val="000000" w:themeColor="text1"/>
                <w:sz w:val="24"/>
                <w:szCs w:val="24"/>
              </w:rPr>
            </w:pPr>
            <w:r w:rsidRPr="009C3542">
              <w:rPr>
                <w:rFonts w:ascii="Arial" w:hAnsi="Arial" w:cs="Arial"/>
                <w:color w:val="000000" w:themeColor="text1"/>
                <w:sz w:val="24"/>
                <w:szCs w:val="24"/>
              </w:rPr>
              <w:t>Was it delivered within the schedule outlined in the Project Plan?</w:t>
            </w:r>
          </w:p>
          <w:p w:rsidR="009C3542" w:rsidRPr="009C3542" w:rsidRDefault="009C3542" w:rsidP="009C3542">
            <w:pPr>
              <w:pStyle w:val="ListParagraph"/>
              <w:numPr>
                <w:ilvl w:val="0"/>
                <w:numId w:val="14"/>
              </w:numPr>
              <w:spacing w:line="360" w:lineRule="auto"/>
              <w:rPr>
                <w:rFonts w:ascii="Arial" w:hAnsi="Arial" w:cs="Arial"/>
                <w:color w:val="000000" w:themeColor="text1"/>
                <w:sz w:val="24"/>
                <w:szCs w:val="24"/>
              </w:rPr>
            </w:pPr>
            <w:r w:rsidRPr="009C3542">
              <w:rPr>
                <w:rFonts w:ascii="Arial" w:hAnsi="Arial" w:cs="Arial"/>
                <w:color w:val="000000" w:themeColor="text1"/>
                <w:sz w:val="24"/>
                <w:szCs w:val="24"/>
              </w:rPr>
              <w:t>Did it achieve the objectives outlined in the Terms of Reference?</w:t>
            </w:r>
          </w:p>
          <w:p w:rsidR="009C3542" w:rsidRPr="009C3542" w:rsidRDefault="009C3542" w:rsidP="009C3542">
            <w:pPr>
              <w:pStyle w:val="ListParagraph"/>
              <w:numPr>
                <w:ilvl w:val="0"/>
                <w:numId w:val="14"/>
              </w:numPr>
              <w:spacing w:line="360" w:lineRule="auto"/>
              <w:rPr>
                <w:rFonts w:ascii="Arial" w:hAnsi="Arial" w:cs="Arial"/>
                <w:color w:val="000000" w:themeColor="text1"/>
                <w:sz w:val="24"/>
                <w:szCs w:val="24"/>
              </w:rPr>
            </w:pPr>
            <w:r w:rsidRPr="009C3542">
              <w:rPr>
                <w:rFonts w:ascii="Arial" w:hAnsi="Arial" w:cs="Arial"/>
                <w:color w:val="000000" w:themeColor="text1"/>
                <w:sz w:val="24"/>
                <w:szCs w:val="24"/>
              </w:rPr>
              <w:t>Did it operate within the scope of the Terms of Reference?</w:t>
            </w:r>
          </w:p>
          <w:p w:rsidR="009C3542" w:rsidRPr="009C3542" w:rsidRDefault="009C3542" w:rsidP="009C3542">
            <w:pPr>
              <w:spacing w:line="360" w:lineRule="auto"/>
              <w:rPr>
                <w:rFonts w:ascii="Arial" w:hAnsi="Arial" w:cs="Arial"/>
                <w:color w:val="000000" w:themeColor="text1"/>
                <w:sz w:val="24"/>
                <w:szCs w:val="24"/>
              </w:rPr>
            </w:pPr>
            <w:r w:rsidRPr="009C3542">
              <w:rPr>
                <w:rFonts w:ascii="Arial" w:hAnsi="Arial" w:cs="Arial"/>
                <w:color w:val="000000" w:themeColor="text1"/>
                <w:sz w:val="24"/>
                <w:szCs w:val="24"/>
              </w:rPr>
              <w:t>To determine conformance, a review is undertaken of the level of conformity of the project activities to the management processes outlined in the Quality Plan. The above results, lessons learnt and key achievements are documented within a Post Implementation Review report and presented to the Project Sponsor for approval.</w:t>
            </w:r>
          </w:p>
          <w:p w:rsidR="00CC2FB3" w:rsidRPr="00E8528A" w:rsidRDefault="00CC2FB3" w:rsidP="009C3542">
            <w:pPr>
              <w:spacing w:line="360" w:lineRule="auto"/>
              <w:rPr>
                <w:rFonts w:ascii="Arial" w:hAnsi="Arial" w:cs="Arial"/>
                <w:b/>
                <w:sz w:val="24"/>
                <w:szCs w:val="24"/>
              </w:rPr>
            </w:pPr>
          </w:p>
        </w:tc>
      </w:tr>
    </w:tbl>
    <w:p w:rsidR="00503D7E" w:rsidRPr="00E8528A" w:rsidRDefault="00503D7E" w:rsidP="00E8528A">
      <w:pPr>
        <w:autoSpaceDE w:val="0"/>
        <w:autoSpaceDN w:val="0"/>
        <w:adjustRightInd w:val="0"/>
        <w:spacing w:after="0" w:line="360" w:lineRule="auto"/>
        <w:rPr>
          <w:rFonts w:ascii="Arial" w:hAnsi="Arial" w:cs="Arial"/>
          <w:b/>
          <w:bCs/>
          <w:color w:val="002060"/>
          <w:sz w:val="24"/>
          <w:szCs w:val="24"/>
          <w:lang w:val="en-US"/>
        </w:rPr>
      </w:pPr>
    </w:p>
    <w:p w:rsidR="00A851DA" w:rsidRPr="00E8528A" w:rsidRDefault="00AE1481" w:rsidP="00E8528A">
      <w:pPr>
        <w:autoSpaceDE w:val="0"/>
        <w:autoSpaceDN w:val="0"/>
        <w:adjustRightInd w:val="0"/>
        <w:spacing w:after="0" w:line="360" w:lineRule="auto"/>
        <w:rPr>
          <w:rFonts w:ascii="Arial" w:hAnsi="Arial" w:cs="Arial"/>
          <w:b/>
          <w:bCs/>
          <w:color w:val="002060"/>
          <w:sz w:val="24"/>
          <w:szCs w:val="24"/>
          <w:lang w:val="en-US"/>
        </w:rPr>
      </w:pPr>
      <w:r w:rsidRPr="00E8528A">
        <w:rPr>
          <w:rFonts w:ascii="Arial" w:hAnsi="Arial" w:cs="Arial"/>
          <w:b/>
          <w:bCs/>
          <w:color w:val="002060"/>
          <w:sz w:val="24"/>
          <w:szCs w:val="24"/>
          <w:lang w:val="en-US"/>
        </w:rPr>
        <w:t>Student</w:t>
      </w:r>
      <w:r w:rsidR="00A851DA" w:rsidRPr="00E8528A">
        <w:rPr>
          <w:rFonts w:ascii="Arial" w:hAnsi="Arial" w:cs="Arial"/>
          <w:b/>
          <w:bCs/>
          <w:color w:val="002060"/>
          <w:sz w:val="24"/>
          <w:szCs w:val="24"/>
          <w:lang w:val="en-US"/>
        </w:rPr>
        <w:t xml:space="preserve"> Statement:</w:t>
      </w:r>
    </w:p>
    <w:p w:rsidR="00A851DA" w:rsidRPr="00E8528A" w:rsidRDefault="00A851DA" w:rsidP="00E8528A">
      <w:pPr>
        <w:autoSpaceDE w:val="0"/>
        <w:autoSpaceDN w:val="0"/>
        <w:adjustRightInd w:val="0"/>
        <w:spacing w:after="0" w:line="360" w:lineRule="auto"/>
        <w:rPr>
          <w:rFonts w:ascii="Arial" w:hAnsi="Arial" w:cs="Arial"/>
          <w:b/>
          <w:bCs/>
          <w:color w:val="001AE6"/>
          <w:sz w:val="24"/>
          <w:szCs w:val="24"/>
          <w:lang w:val="en-US"/>
        </w:rPr>
      </w:pPr>
    </w:p>
    <w:p w:rsidR="00A851DA" w:rsidRPr="00E8528A" w:rsidRDefault="00405895" w:rsidP="00E8528A">
      <w:pPr>
        <w:autoSpaceDE w:val="0"/>
        <w:autoSpaceDN w:val="0"/>
        <w:adjustRightInd w:val="0"/>
        <w:spacing w:after="0" w:line="360" w:lineRule="auto"/>
        <w:rPr>
          <w:rFonts w:ascii="Arial" w:hAnsi="Arial" w:cs="Arial"/>
          <w:color w:val="000000"/>
          <w:sz w:val="24"/>
          <w:szCs w:val="24"/>
          <w:lang w:val="en-US"/>
        </w:rPr>
      </w:pPr>
      <w:r w:rsidRPr="00E8528A">
        <w:rPr>
          <w:rFonts w:ascii="Arial" w:hAnsi="Arial" w:cs="Arial"/>
          <w:color w:val="000000"/>
          <w:sz w:val="24"/>
          <w:szCs w:val="24"/>
          <w:lang w:val="en-US"/>
        </w:rPr>
        <w:t>By submitting this assignment, I confirm that this is my own work.</w:t>
      </w:r>
    </w:p>
    <w:p w:rsidR="00503D7E" w:rsidRPr="00E8528A" w:rsidRDefault="00503D7E" w:rsidP="00E8528A">
      <w:pPr>
        <w:autoSpaceDE w:val="0"/>
        <w:autoSpaceDN w:val="0"/>
        <w:adjustRightInd w:val="0"/>
        <w:spacing w:after="0" w:line="360" w:lineRule="auto"/>
        <w:rPr>
          <w:rFonts w:ascii="Arial" w:hAnsi="Arial" w:cs="Arial"/>
          <w:color w:val="000000"/>
          <w:sz w:val="24"/>
          <w:szCs w:val="24"/>
          <w:lang w:val="en-US"/>
        </w:rPr>
      </w:pPr>
    </w:p>
    <w:p w:rsidR="00503D7E" w:rsidRPr="00E8528A" w:rsidRDefault="00503D7E" w:rsidP="00E8528A">
      <w:pPr>
        <w:autoSpaceDE w:val="0"/>
        <w:autoSpaceDN w:val="0"/>
        <w:adjustRightInd w:val="0"/>
        <w:spacing w:after="0" w:line="360" w:lineRule="auto"/>
        <w:rPr>
          <w:rFonts w:ascii="Arial" w:hAnsi="Arial" w:cs="Arial"/>
          <w:color w:val="000000"/>
          <w:sz w:val="24"/>
          <w:szCs w:val="24"/>
          <w:lang w:val="en-US"/>
        </w:rPr>
      </w:pPr>
    </w:p>
    <w:p w:rsidR="00A851DA" w:rsidRPr="00E8528A" w:rsidRDefault="00A851DA" w:rsidP="00E8528A">
      <w:pPr>
        <w:autoSpaceDE w:val="0"/>
        <w:autoSpaceDN w:val="0"/>
        <w:adjustRightInd w:val="0"/>
        <w:spacing w:after="0" w:line="360" w:lineRule="auto"/>
        <w:rPr>
          <w:rFonts w:ascii="Arial" w:hAnsi="Arial" w:cs="Arial"/>
          <w:color w:val="000000"/>
          <w:sz w:val="24"/>
          <w:szCs w:val="24"/>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E8528A" w:rsidTr="00405895">
        <w:tc>
          <w:tcPr>
            <w:tcW w:w="2310" w:type="dxa"/>
            <w:shd w:val="clear" w:color="auto" w:fill="D9D9D9" w:themeFill="background1" w:themeFillShade="D9"/>
          </w:tcPr>
          <w:p w:rsidR="00405895" w:rsidRPr="00E8528A" w:rsidRDefault="00405895" w:rsidP="00E8528A">
            <w:pPr>
              <w:spacing w:line="360" w:lineRule="auto"/>
              <w:rPr>
                <w:rFonts w:ascii="Arial" w:hAnsi="Arial" w:cs="Arial"/>
                <w:color w:val="000000"/>
                <w:sz w:val="24"/>
                <w:szCs w:val="24"/>
              </w:rPr>
            </w:pPr>
            <w:r w:rsidRPr="00E8528A">
              <w:rPr>
                <w:rFonts w:ascii="Arial" w:hAnsi="Arial" w:cs="Arial"/>
                <w:color w:val="000000"/>
                <w:sz w:val="24"/>
                <w:szCs w:val="24"/>
              </w:rPr>
              <w:t>Student Signature</w:t>
            </w:r>
          </w:p>
        </w:tc>
        <w:tc>
          <w:tcPr>
            <w:tcW w:w="4035" w:type="dxa"/>
          </w:tcPr>
          <w:p w:rsidR="00405895" w:rsidRPr="00E8528A" w:rsidRDefault="00514410" w:rsidP="00E8528A">
            <w:pPr>
              <w:spacing w:line="360" w:lineRule="auto"/>
              <w:rPr>
                <w:rFonts w:ascii="Arial" w:hAnsi="Arial" w:cs="Arial"/>
                <w:color w:val="000000"/>
                <w:sz w:val="24"/>
                <w:szCs w:val="24"/>
              </w:rPr>
            </w:pPr>
            <w:r>
              <w:rPr>
                <w:rFonts w:ascii="Arial" w:hAnsi="Arial" w:cs="Arial"/>
                <w:color w:val="000000"/>
                <w:sz w:val="24"/>
                <w:szCs w:val="24"/>
              </w:rPr>
              <w:t>Georgi Nikolachkov</w:t>
            </w:r>
          </w:p>
        </w:tc>
        <w:tc>
          <w:tcPr>
            <w:tcW w:w="1276" w:type="dxa"/>
            <w:shd w:val="clear" w:color="auto" w:fill="D9D9D9" w:themeFill="background1" w:themeFillShade="D9"/>
          </w:tcPr>
          <w:p w:rsidR="00405895" w:rsidRPr="00E8528A" w:rsidRDefault="00405895" w:rsidP="00E8528A">
            <w:pPr>
              <w:spacing w:line="360" w:lineRule="auto"/>
              <w:rPr>
                <w:rFonts w:ascii="Arial" w:hAnsi="Arial" w:cs="Arial"/>
                <w:color w:val="000000"/>
                <w:sz w:val="24"/>
                <w:szCs w:val="24"/>
              </w:rPr>
            </w:pPr>
            <w:r w:rsidRPr="00E8528A">
              <w:rPr>
                <w:rFonts w:ascii="Arial" w:hAnsi="Arial" w:cs="Arial"/>
                <w:color w:val="000000"/>
                <w:sz w:val="24"/>
                <w:szCs w:val="24"/>
              </w:rPr>
              <w:t>Date</w:t>
            </w:r>
          </w:p>
        </w:tc>
        <w:tc>
          <w:tcPr>
            <w:tcW w:w="1621" w:type="dxa"/>
          </w:tcPr>
          <w:p w:rsidR="00405895" w:rsidRPr="00E8528A" w:rsidRDefault="00064508" w:rsidP="00E8528A">
            <w:pPr>
              <w:spacing w:line="360" w:lineRule="auto"/>
              <w:rPr>
                <w:rFonts w:ascii="Arial" w:hAnsi="Arial" w:cs="Arial"/>
                <w:color w:val="000000"/>
                <w:sz w:val="24"/>
                <w:szCs w:val="24"/>
              </w:rPr>
            </w:pPr>
            <w:r>
              <w:rPr>
                <w:rFonts w:ascii="Arial" w:hAnsi="Arial" w:cs="Arial"/>
                <w:color w:val="000000"/>
                <w:sz w:val="24"/>
                <w:szCs w:val="24"/>
              </w:rPr>
              <w:t>09</w:t>
            </w:r>
            <w:r w:rsidR="00BE4E6F">
              <w:rPr>
                <w:rFonts w:ascii="Arial" w:hAnsi="Arial" w:cs="Arial"/>
                <w:color w:val="000000"/>
                <w:sz w:val="24"/>
                <w:szCs w:val="24"/>
              </w:rPr>
              <w:t>.02.2017</w:t>
            </w:r>
          </w:p>
        </w:tc>
      </w:tr>
    </w:tbl>
    <w:p w:rsidR="00A851DA" w:rsidRPr="00E8528A" w:rsidRDefault="00A851DA" w:rsidP="00E8528A">
      <w:pPr>
        <w:spacing w:line="360" w:lineRule="auto"/>
        <w:rPr>
          <w:rFonts w:ascii="Arial" w:hAnsi="Arial" w:cs="Arial"/>
          <w:color w:val="000000"/>
          <w:sz w:val="24"/>
          <w:szCs w:val="24"/>
          <w:lang w:val="en-US"/>
        </w:rPr>
      </w:pPr>
    </w:p>
    <w:p w:rsidR="00A851DA" w:rsidRPr="00E8528A" w:rsidRDefault="00A851DA" w:rsidP="00E8528A">
      <w:pPr>
        <w:spacing w:line="360" w:lineRule="auto"/>
        <w:rPr>
          <w:rFonts w:ascii="Arial" w:hAnsi="Arial" w:cs="Arial"/>
          <w:color w:val="000000"/>
          <w:sz w:val="24"/>
          <w:szCs w:val="24"/>
          <w:lang w:val="en-US"/>
        </w:rPr>
      </w:pPr>
    </w:p>
    <w:p w:rsidR="00A851DA" w:rsidRPr="00E8528A" w:rsidRDefault="00503D7E" w:rsidP="00E8528A">
      <w:pPr>
        <w:shd w:val="clear" w:color="auto" w:fill="D9D9D9" w:themeFill="background1" w:themeFillShade="D9"/>
        <w:spacing w:line="360" w:lineRule="auto"/>
        <w:rPr>
          <w:rFonts w:ascii="Arial" w:hAnsi="Arial" w:cs="Arial"/>
          <w:b/>
          <w:sz w:val="24"/>
          <w:szCs w:val="24"/>
          <w:lang w:val="en-US"/>
        </w:rPr>
      </w:pPr>
      <w:r w:rsidRPr="00E8528A">
        <w:rPr>
          <w:rFonts w:ascii="Arial" w:hAnsi="Arial" w:cs="Arial"/>
          <w:b/>
          <w:sz w:val="24"/>
          <w:szCs w:val="24"/>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E8528A" w:rsidTr="00B0415E">
        <w:trPr>
          <w:trHeight w:val="249"/>
        </w:trPr>
        <w:tc>
          <w:tcPr>
            <w:tcW w:w="4621" w:type="dxa"/>
            <w:shd w:val="clear" w:color="auto" w:fill="D9D9D9" w:themeFill="background1" w:themeFillShade="D9"/>
          </w:tcPr>
          <w:p w:rsidR="00503D7E" w:rsidRPr="00E8528A" w:rsidRDefault="00503D7E" w:rsidP="00E8528A">
            <w:pPr>
              <w:spacing w:line="360" w:lineRule="auto"/>
              <w:rPr>
                <w:rFonts w:ascii="Arial" w:hAnsi="Arial" w:cs="Arial"/>
                <w:b/>
                <w:color w:val="002060"/>
                <w:sz w:val="24"/>
                <w:szCs w:val="24"/>
              </w:rPr>
            </w:pPr>
            <w:r w:rsidRPr="00E8528A">
              <w:rPr>
                <w:rFonts w:ascii="Arial" w:hAnsi="Arial" w:cs="Arial"/>
                <w:b/>
                <w:color w:val="002060"/>
                <w:sz w:val="24"/>
                <w:szCs w:val="24"/>
              </w:rPr>
              <w:t>Total Marks</w:t>
            </w:r>
          </w:p>
        </w:tc>
        <w:tc>
          <w:tcPr>
            <w:tcW w:w="4621" w:type="dxa"/>
          </w:tcPr>
          <w:p w:rsidR="00503D7E" w:rsidRPr="00E8528A" w:rsidRDefault="00503D7E" w:rsidP="00E8528A">
            <w:pPr>
              <w:spacing w:line="360" w:lineRule="auto"/>
              <w:rPr>
                <w:rFonts w:ascii="Arial" w:hAnsi="Arial" w:cs="Arial"/>
                <w:sz w:val="24"/>
                <w:szCs w:val="24"/>
              </w:rPr>
            </w:pPr>
          </w:p>
        </w:tc>
      </w:tr>
      <w:tr w:rsidR="00503D7E" w:rsidRPr="00E8528A" w:rsidTr="00B0415E">
        <w:tc>
          <w:tcPr>
            <w:tcW w:w="4621" w:type="dxa"/>
            <w:shd w:val="clear" w:color="auto" w:fill="D9D9D9" w:themeFill="background1" w:themeFillShade="D9"/>
          </w:tcPr>
          <w:p w:rsidR="00503D7E" w:rsidRPr="00E8528A" w:rsidRDefault="00503D7E" w:rsidP="00E8528A">
            <w:pPr>
              <w:spacing w:line="360" w:lineRule="auto"/>
              <w:rPr>
                <w:rFonts w:ascii="Arial" w:hAnsi="Arial" w:cs="Arial"/>
                <w:b/>
                <w:color w:val="002060"/>
                <w:sz w:val="24"/>
                <w:szCs w:val="24"/>
              </w:rPr>
            </w:pPr>
            <w:r w:rsidRPr="00E8528A">
              <w:rPr>
                <w:rFonts w:ascii="Arial" w:hAnsi="Arial" w:cs="Arial"/>
                <w:b/>
                <w:color w:val="002060"/>
                <w:sz w:val="24"/>
                <w:szCs w:val="24"/>
              </w:rPr>
              <w:t>Marks Obtained</w:t>
            </w:r>
          </w:p>
        </w:tc>
        <w:tc>
          <w:tcPr>
            <w:tcW w:w="4621" w:type="dxa"/>
          </w:tcPr>
          <w:p w:rsidR="00503D7E" w:rsidRPr="00E8528A" w:rsidRDefault="00503D7E" w:rsidP="00E8528A">
            <w:pPr>
              <w:spacing w:line="360" w:lineRule="auto"/>
              <w:rPr>
                <w:rFonts w:ascii="Arial" w:hAnsi="Arial" w:cs="Arial"/>
                <w:sz w:val="24"/>
                <w:szCs w:val="24"/>
              </w:rPr>
            </w:pPr>
          </w:p>
        </w:tc>
      </w:tr>
      <w:tr w:rsidR="00503D7E" w:rsidRPr="00E8528A" w:rsidTr="00B0415E">
        <w:tc>
          <w:tcPr>
            <w:tcW w:w="4621" w:type="dxa"/>
            <w:shd w:val="clear" w:color="auto" w:fill="D9D9D9" w:themeFill="background1" w:themeFillShade="D9"/>
          </w:tcPr>
          <w:p w:rsidR="00503D7E" w:rsidRPr="00E8528A" w:rsidRDefault="00B0415E" w:rsidP="00E8528A">
            <w:pPr>
              <w:spacing w:line="360" w:lineRule="auto"/>
              <w:rPr>
                <w:rFonts w:ascii="Arial" w:hAnsi="Arial" w:cs="Arial"/>
                <w:b/>
                <w:color w:val="002060"/>
                <w:sz w:val="24"/>
                <w:szCs w:val="24"/>
              </w:rPr>
            </w:pPr>
            <w:r w:rsidRPr="00E8528A">
              <w:rPr>
                <w:rFonts w:ascii="Arial" w:hAnsi="Arial" w:cs="Arial"/>
                <w:b/>
                <w:color w:val="002060"/>
                <w:sz w:val="24"/>
                <w:szCs w:val="24"/>
              </w:rPr>
              <w:t>Percentage / Grade</w:t>
            </w:r>
          </w:p>
        </w:tc>
        <w:tc>
          <w:tcPr>
            <w:tcW w:w="4621" w:type="dxa"/>
          </w:tcPr>
          <w:p w:rsidR="00503D7E" w:rsidRPr="00E8528A" w:rsidRDefault="00503D7E" w:rsidP="00E8528A">
            <w:pPr>
              <w:spacing w:line="360" w:lineRule="auto"/>
              <w:rPr>
                <w:rFonts w:ascii="Arial" w:hAnsi="Arial" w:cs="Arial"/>
                <w:sz w:val="24"/>
                <w:szCs w:val="24"/>
              </w:rPr>
            </w:pPr>
          </w:p>
        </w:tc>
      </w:tr>
    </w:tbl>
    <w:p w:rsidR="00A851DA" w:rsidRPr="00E8528A" w:rsidRDefault="00A851DA" w:rsidP="00E8528A">
      <w:pPr>
        <w:spacing w:line="360" w:lineRule="auto"/>
        <w:rPr>
          <w:rFonts w:ascii="Arial" w:hAnsi="Arial" w:cs="Arial"/>
          <w:sz w:val="24"/>
          <w:szCs w:val="24"/>
        </w:rPr>
      </w:pPr>
    </w:p>
    <w:p w:rsidR="00607874" w:rsidRPr="00E8528A" w:rsidRDefault="00607874" w:rsidP="00E8528A">
      <w:pPr>
        <w:spacing w:line="360" w:lineRule="auto"/>
        <w:rPr>
          <w:rFonts w:ascii="Arial" w:hAnsi="Arial" w:cs="Arial"/>
          <w:sz w:val="24"/>
          <w:szCs w:val="24"/>
        </w:rPr>
      </w:pPr>
    </w:p>
    <w:p w:rsidR="00607874" w:rsidRPr="00E8528A" w:rsidRDefault="00607874" w:rsidP="00E8528A">
      <w:pPr>
        <w:spacing w:line="360" w:lineRule="auto"/>
        <w:rPr>
          <w:rFonts w:ascii="Arial" w:hAnsi="Arial" w:cs="Arial"/>
          <w:sz w:val="24"/>
          <w:szCs w:val="24"/>
        </w:rPr>
      </w:pPr>
    </w:p>
    <w:p w:rsidR="00607874" w:rsidRPr="00E8528A" w:rsidRDefault="00607874" w:rsidP="00E8528A">
      <w:pPr>
        <w:spacing w:line="360" w:lineRule="auto"/>
        <w:rPr>
          <w:rFonts w:ascii="Arial" w:hAnsi="Arial" w:cs="Arial"/>
          <w:sz w:val="24"/>
          <w:szCs w:val="24"/>
        </w:rPr>
      </w:pPr>
    </w:p>
    <w:p w:rsidR="00607874" w:rsidRPr="00E8528A" w:rsidRDefault="00607874" w:rsidP="00E8528A">
      <w:pPr>
        <w:spacing w:line="360" w:lineRule="auto"/>
        <w:rPr>
          <w:rFonts w:ascii="Arial" w:hAnsi="Arial" w:cs="Arial"/>
          <w:sz w:val="24"/>
          <w:szCs w:val="24"/>
        </w:rPr>
      </w:pPr>
    </w:p>
    <w:p w:rsidR="00607874" w:rsidRPr="00E8528A" w:rsidRDefault="00607874" w:rsidP="00E8528A">
      <w:pPr>
        <w:spacing w:line="360" w:lineRule="auto"/>
        <w:rPr>
          <w:rFonts w:ascii="Arial" w:hAnsi="Arial" w:cs="Arial"/>
          <w:sz w:val="24"/>
          <w:szCs w:val="24"/>
        </w:rPr>
      </w:pPr>
    </w:p>
    <w:p w:rsidR="00607874" w:rsidRPr="00E8528A" w:rsidRDefault="00607874" w:rsidP="00E8528A">
      <w:pPr>
        <w:spacing w:line="360" w:lineRule="auto"/>
        <w:rPr>
          <w:rFonts w:ascii="Arial" w:hAnsi="Arial" w:cs="Arial"/>
          <w:sz w:val="24"/>
          <w:szCs w:val="24"/>
        </w:rPr>
      </w:pPr>
    </w:p>
    <w:p w:rsidR="00607874" w:rsidRPr="00E8528A" w:rsidRDefault="00607874" w:rsidP="00E8528A">
      <w:pPr>
        <w:spacing w:line="360" w:lineRule="auto"/>
        <w:rPr>
          <w:rFonts w:ascii="Arial" w:hAnsi="Arial" w:cs="Arial"/>
          <w:sz w:val="24"/>
          <w:szCs w:val="24"/>
        </w:rPr>
      </w:pPr>
    </w:p>
    <w:p w:rsidR="00EA30AB" w:rsidRPr="00E8528A" w:rsidRDefault="00EA30AB" w:rsidP="00E8528A">
      <w:pPr>
        <w:spacing w:line="360" w:lineRule="auto"/>
        <w:rPr>
          <w:rFonts w:ascii="Arial" w:hAnsi="Arial" w:cs="Arial"/>
          <w:sz w:val="24"/>
          <w:szCs w:val="24"/>
        </w:rPr>
      </w:pPr>
    </w:p>
    <w:p w:rsidR="00EA30AB" w:rsidRPr="00E8528A" w:rsidRDefault="00EA30AB" w:rsidP="00E8528A">
      <w:pPr>
        <w:spacing w:line="360" w:lineRule="auto"/>
        <w:rPr>
          <w:rFonts w:ascii="Arial" w:hAnsi="Arial" w:cs="Arial"/>
          <w:sz w:val="24"/>
          <w:szCs w:val="24"/>
        </w:rPr>
      </w:pPr>
    </w:p>
    <w:p w:rsidR="00EA30AB" w:rsidRPr="00E8528A" w:rsidRDefault="00EA30AB" w:rsidP="00E8528A">
      <w:pPr>
        <w:spacing w:line="360" w:lineRule="auto"/>
        <w:rPr>
          <w:rFonts w:ascii="Arial" w:hAnsi="Arial" w:cs="Arial"/>
          <w:sz w:val="24"/>
          <w:szCs w:val="24"/>
        </w:rPr>
      </w:pPr>
    </w:p>
    <w:sectPr w:rsidR="00EA30AB" w:rsidRPr="00E8528A" w:rsidSect="00187EB4">
      <w:headerReference w:type="default" r:id="rId2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31F6B" w:rsidRDefault="00C31F6B" w:rsidP="00CB4D0A">
      <w:pPr>
        <w:spacing w:after="0" w:line="240" w:lineRule="auto"/>
      </w:pPr>
      <w:r>
        <w:separator/>
      </w:r>
    </w:p>
  </w:endnote>
  <w:endnote w:type="continuationSeparator" w:id="0">
    <w:p w:rsidR="00C31F6B" w:rsidRDefault="00C31F6B"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31F6B" w:rsidRDefault="00C31F6B" w:rsidP="00CB4D0A">
      <w:pPr>
        <w:spacing w:after="0" w:line="240" w:lineRule="auto"/>
      </w:pPr>
      <w:r>
        <w:separator/>
      </w:r>
    </w:p>
  </w:footnote>
  <w:footnote w:type="continuationSeparator" w:id="0">
    <w:p w:rsidR="00C31F6B" w:rsidRDefault="00C31F6B" w:rsidP="00CB4D0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8528A" w:rsidRPr="00514410" w:rsidRDefault="00E8528A" w:rsidP="00514410">
    <w:pPr>
      <w:pStyle w:val="Header"/>
      <w:spacing w:line="360" w:lineRule="auto"/>
      <w:rPr>
        <w:rFonts w:ascii="Arial" w:hAnsi="Arial" w:cs="Arial"/>
        <w:sz w:val="24"/>
        <w:szCs w:val="24"/>
      </w:rPr>
    </w:pPr>
    <w:r>
      <w:tab/>
    </w:r>
    <w:r>
      <w:tab/>
    </w:r>
    <w:r w:rsidRPr="00514410">
      <w:rPr>
        <w:rFonts w:ascii="Arial" w:hAnsi="Arial" w:cs="Arial"/>
        <w:sz w:val="24"/>
        <w:szCs w:val="24"/>
      </w:rPr>
      <w:t>Georgi Nikolachkov</w:t>
    </w:r>
  </w:p>
  <w:p w:rsidR="00E8528A" w:rsidRPr="00514410" w:rsidRDefault="00E8528A" w:rsidP="00514410">
    <w:pPr>
      <w:pStyle w:val="Header"/>
      <w:spacing w:line="360" w:lineRule="auto"/>
      <w:rPr>
        <w:rFonts w:ascii="Arial" w:hAnsi="Arial" w:cs="Arial"/>
        <w:sz w:val="24"/>
        <w:szCs w:val="24"/>
      </w:rPr>
    </w:pPr>
    <w:r w:rsidRPr="00514410">
      <w:rPr>
        <w:rFonts w:ascii="Arial" w:hAnsi="Arial" w:cs="Arial"/>
        <w:sz w:val="24"/>
        <w:szCs w:val="24"/>
      </w:rPr>
      <w:tab/>
    </w:r>
    <w:r w:rsidRPr="00514410">
      <w:rPr>
        <w:rFonts w:ascii="Arial" w:hAnsi="Arial" w:cs="Arial"/>
        <w:sz w:val="24"/>
        <w:szCs w:val="24"/>
      </w:rPr>
      <w:tab/>
      <w:t>Student Number: 3891</w:t>
    </w:r>
  </w:p>
  <w:p w:rsidR="00E8528A" w:rsidRPr="00514410" w:rsidRDefault="00064508" w:rsidP="00514410">
    <w:pPr>
      <w:pStyle w:val="Header"/>
      <w:spacing w:line="360" w:lineRule="auto"/>
      <w:rPr>
        <w:rFonts w:ascii="Arial" w:hAnsi="Arial" w:cs="Arial"/>
        <w:sz w:val="24"/>
        <w:szCs w:val="24"/>
      </w:rPr>
    </w:pPr>
    <w:r>
      <w:rPr>
        <w:rFonts w:ascii="Arial" w:hAnsi="Arial" w:cs="Arial"/>
        <w:sz w:val="24"/>
        <w:szCs w:val="24"/>
      </w:rPr>
      <w:tab/>
    </w:r>
    <w:r>
      <w:rPr>
        <w:rFonts w:ascii="Arial" w:hAnsi="Arial" w:cs="Arial"/>
        <w:sz w:val="24"/>
        <w:szCs w:val="24"/>
      </w:rPr>
      <w:tab/>
      <w:t>Assignment 2</w:t>
    </w:r>
  </w:p>
  <w:p w:rsidR="00E8528A" w:rsidRPr="00514410" w:rsidRDefault="00E8528A" w:rsidP="00514410">
    <w:pPr>
      <w:pStyle w:val="Header"/>
      <w:spacing w:line="360" w:lineRule="auto"/>
      <w:rPr>
        <w:rFonts w:ascii="Arial" w:hAnsi="Arial" w:cs="Arial"/>
        <w:sz w:val="24"/>
        <w:szCs w:val="24"/>
      </w:rPr>
    </w:pPr>
    <w:r w:rsidRPr="00514410">
      <w:rPr>
        <w:rFonts w:ascii="Arial" w:hAnsi="Arial" w:cs="Arial"/>
        <w:sz w:val="24"/>
        <w:szCs w:val="24"/>
      </w:rPr>
      <w:tab/>
    </w:r>
    <w:r w:rsidRPr="00514410">
      <w:rPr>
        <w:rFonts w:ascii="Arial" w:hAnsi="Arial" w:cs="Arial"/>
        <w:sz w:val="24"/>
        <w:szCs w:val="24"/>
      </w:rPr>
      <w:tab/>
    </w:r>
    <w:r w:rsidRPr="00514410">
      <w:rPr>
        <w:rFonts w:ascii="Arial" w:hAnsi="Arial" w:cs="Arial"/>
        <w:color w:val="808080" w:themeColor="background1" w:themeShade="80"/>
        <w:spacing w:val="60"/>
        <w:sz w:val="24"/>
        <w:szCs w:val="24"/>
      </w:rPr>
      <w:t>Page</w:t>
    </w:r>
    <w:r w:rsidRPr="00514410">
      <w:rPr>
        <w:rFonts w:ascii="Arial" w:hAnsi="Arial" w:cs="Arial"/>
        <w:sz w:val="24"/>
        <w:szCs w:val="24"/>
      </w:rPr>
      <w:t xml:space="preserve"> | </w:t>
    </w:r>
    <w:r w:rsidRPr="00514410">
      <w:rPr>
        <w:rFonts w:ascii="Arial" w:hAnsi="Arial" w:cs="Arial"/>
        <w:sz w:val="24"/>
        <w:szCs w:val="24"/>
      </w:rPr>
      <w:fldChar w:fldCharType="begin"/>
    </w:r>
    <w:r w:rsidRPr="00514410">
      <w:rPr>
        <w:rFonts w:ascii="Arial" w:hAnsi="Arial" w:cs="Arial"/>
        <w:sz w:val="24"/>
        <w:szCs w:val="24"/>
      </w:rPr>
      <w:instrText xml:space="preserve"> PAGE   \* MERGEFORMAT </w:instrText>
    </w:r>
    <w:r w:rsidRPr="00514410">
      <w:rPr>
        <w:rFonts w:ascii="Arial" w:hAnsi="Arial" w:cs="Arial"/>
        <w:sz w:val="24"/>
        <w:szCs w:val="24"/>
      </w:rPr>
      <w:fldChar w:fldCharType="separate"/>
    </w:r>
    <w:r w:rsidR="002861FE" w:rsidRPr="002861FE">
      <w:rPr>
        <w:rFonts w:ascii="Arial" w:hAnsi="Arial" w:cs="Arial"/>
        <w:b/>
        <w:bCs/>
        <w:noProof/>
        <w:sz w:val="24"/>
        <w:szCs w:val="24"/>
      </w:rPr>
      <w:t>13</w:t>
    </w:r>
    <w:r w:rsidRPr="00514410">
      <w:rPr>
        <w:rFonts w:ascii="Arial" w:hAnsi="Arial" w:cs="Arial"/>
        <w:b/>
        <w:bCs/>
        <w:noProof/>
        <w:sz w:val="24"/>
        <w:szCs w:val="24"/>
      </w:rPr>
      <w:fldChar w:fldCharType="end"/>
    </w:r>
  </w:p>
  <w:p w:rsidR="00E8528A" w:rsidRDefault="00E8528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973B19"/>
    <w:multiLevelType w:val="hybridMultilevel"/>
    <w:tmpl w:val="C6BEEEDC"/>
    <w:lvl w:ilvl="0" w:tplc="42589230">
      <w:start w:val="3"/>
      <w:numFmt w:val="bullet"/>
      <w:lvlText w:val="-"/>
      <w:lvlJc w:val="left"/>
      <w:pPr>
        <w:ind w:left="720" w:hanging="360"/>
      </w:pPr>
      <w:rPr>
        <w:rFonts w:ascii="Arial" w:eastAsiaTheme="minorHAnsi" w:hAnsi="Arial" w:cs="Aria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nsid w:val="0CA55667"/>
    <w:multiLevelType w:val="hybridMultilevel"/>
    <w:tmpl w:val="2B18889A"/>
    <w:lvl w:ilvl="0" w:tplc="1D5E16CA">
      <w:start w:val="5"/>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15C97741"/>
    <w:multiLevelType w:val="hybridMultilevel"/>
    <w:tmpl w:val="B5ECC5E6"/>
    <w:lvl w:ilvl="0" w:tplc="1D5E16CA">
      <w:start w:val="5"/>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1EEF6EA6"/>
    <w:multiLevelType w:val="hybridMultilevel"/>
    <w:tmpl w:val="58587D1E"/>
    <w:lvl w:ilvl="0" w:tplc="1D5E16CA">
      <w:start w:val="5"/>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343352E4"/>
    <w:multiLevelType w:val="hybridMultilevel"/>
    <w:tmpl w:val="74C87E7A"/>
    <w:lvl w:ilvl="0" w:tplc="1D5E16CA">
      <w:start w:val="5"/>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393F7409"/>
    <w:multiLevelType w:val="hybridMultilevel"/>
    <w:tmpl w:val="BE1A6956"/>
    <w:lvl w:ilvl="0" w:tplc="42589230">
      <w:start w:val="3"/>
      <w:numFmt w:val="bullet"/>
      <w:lvlText w:val="-"/>
      <w:lvlJc w:val="left"/>
      <w:pPr>
        <w:ind w:left="720" w:hanging="360"/>
      </w:pPr>
      <w:rPr>
        <w:rFonts w:ascii="Arial" w:eastAsiaTheme="minorHAnsi" w:hAnsi="Arial" w:cs="Aria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6">
    <w:nsid w:val="3EEA48AA"/>
    <w:multiLevelType w:val="hybridMultilevel"/>
    <w:tmpl w:val="92CE7D3A"/>
    <w:lvl w:ilvl="0" w:tplc="1D5E16CA">
      <w:start w:val="5"/>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44510A81"/>
    <w:multiLevelType w:val="hybridMultilevel"/>
    <w:tmpl w:val="ADD8AB8C"/>
    <w:lvl w:ilvl="0" w:tplc="1D5E16CA">
      <w:start w:val="5"/>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4DBD1DDC"/>
    <w:multiLevelType w:val="hybridMultilevel"/>
    <w:tmpl w:val="45B8F0A8"/>
    <w:lvl w:ilvl="0" w:tplc="1D5E16CA">
      <w:start w:val="5"/>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52205620"/>
    <w:multiLevelType w:val="hybridMultilevel"/>
    <w:tmpl w:val="37CC200A"/>
    <w:lvl w:ilvl="0" w:tplc="42589230">
      <w:start w:val="3"/>
      <w:numFmt w:val="bullet"/>
      <w:lvlText w:val="-"/>
      <w:lvlJc w:val="left"/>
      <w:pPr>
        <w:ind w:left="1440" w:hanging="360"/>
      </w:pPr>
      <w:rPr>
        <w:rFonts w:ascii="Arial" w:eastAsiaTheme="minorHAnsi" w:hAnsi="Arial" w:cs="Arial" w:hint="default"/>
      </w:rPr>
    </w:lvl>
    <w:lvl w:ilvl="1" w:tplc="08090003">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start w:val="1"/>
      <w:numFmt w:val="bullet"/>
      <w:lvlText w:val=""/>
      <w:lvlJc w:val="left"/>
      <w:pPr>
        <w:ind w:left="3600" w:hanging="360"/>
      </w:pPr>
      <w:rPr>
        <w:rFonts w:ascii="Symbol" w:hAnsi="Symbol" w:hint="default"/>
      </w:rPr>
    </w:lvl>
    <w:lvl w:ilvl="4" w:tplc="08090003">
      <w:start w:val="1"/>
      <w:numFmt w:val="bullet"/>
      <w:lvlText w:val="o"/>
      <w:lvlJc w:val="left"/>
      <w:pPr>
        <w:ind w:left="4320" w:hanging="360"/>
      </w:pPr>
      <w:rPr>
        <w:rFonts w:ascii="Courier New" w:hAnsi="Courier New" w:cs="Courier New" w:hint="default"/>
      </w:rPr>
    </w:lvl>
    <w:lvl w:ilvl="5" w:tplc="08090005">
      <w:start w:val="1"/>
      <w:numFmt w:val="bullet"/>
      <w:lvlText w:val=""/>
      <w:lvlJc w:val="left"/>
      <w:pPr>
        <w:ind w:left="5040" w:hanging="360"/>
      </w:pPr>
      <w:rPr>
        <w:rFonts w:ascii="Wingdings" w:hAnsi="Wingdings" w:hint="default"/>
      </w:rPr>
    </w:lvl>
    <w:lvl w:ilvl="6" w:tplc="08090001">
      <w:start w:val="1"/>
      <w:numFmt w:val="bullet"/>
      <w:lvlText w:val=""/>
      <w:lvlJc w:val="left"/>
      <w:pPr>
        <w:ind w:left="5760" w:hanging="360"/>
      </w:pPr>
      <w:rPr>
        <w:rFonts w:ascii="Symbol" w:hAnsi="Symbol" w:hint="default"/>
      </w:rPr>
    </w:lvl>
    <w:lvl w:ilvl="7" w:tplc="08090003">
      <w:start w:val="1"/>
      <w:numFmt w:val="bullet"/>
      <w:lvlText w:val="o"/>
      <w:lvlJc w:val="left"/>
      <w:pPr>
        <w:ind w:left="6480" w:hanging="360"/>
      </w:pPr>
      <w:rPr>
        <w:rFonts w:ascii="Courier New" w:hAnsi="Courier New" w:cs="Courier New" w:hint="default"/>
      </w:rPr>
    </w:lvl>
    <w:lvl w:ilvl="8" w:tplc="08090005">
      <w:start w:val="1"/>
      <w:numFmt w:val="bullet"/>
      <w:lvlText w:val=""/>
      <w:lvlJc w:val="left"/>
      <w:pPr>
        <w:ind w:left="7200" w:hanging="360"/>
      </w:pPr>
      <w:rPr>
        <w:rFonts w:ascii="Wingdings" w:hAnsi="Wingdings" w:hint="default"/>
      </w:rPr>
    </w:lvl>
  </w:abstractNum>
  <w:abstractNum w:abstractNumId="11">
    <w:nsid w:val="53047B72"/>
    <w:multiLevelType w:val="hybridMultilevel"/>
    <w:tmpl w:val="31421040"/>
    <w:lvl w:ilvl="0" w:tplc="42589230">
      <w:start w:val="3"/>
      <w:numFmt w:val="bullet"/>
      <w:lvlText w:val="-"/>
      <w:lvlJc w:val="left"/>
      <w:pPr>
        <w:ind w:left="720" w:hanging="360"/>
      </w:pPr>
      <w:rPr>
        <w:rFonts w:ascii="Arial" w:eastAsiaTheme="minorHAnsi" w:hAnsi="Arial" w:cs="Aria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2">
    <w:nsid w:val="55892418"/>
    <w:multiLevelType w:val="hybridMultilevel"/>
    <w:tmpl w:val="BB44BBE6"/>
    <w:lvl w:ilvl="0" w:tplc="42589230">
      <w:start w:val="3"/>
      <w:numFmt w:val="bullet"/>
      <w:lvlText w:val="-"/>
      <w:lvlJc w:val="left"/>
      <w:pPr>
        <w:ind w:left="720" w:hanging="360"/>
      </w:pPr>
      <w:rPr>
        <w:rFonts w:ascii="Arial" w:eastAsiaTheme="minorHAnsi" w:hAnsi="Arial" w:cs="Aria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3">
    <w:nsid w:val="5A497556"/>
    <w:multiLevelType w:val="hybridMultilevel"/>
    <w:tmpl w:val="1AC097D0"/>
    <w:lvl w:ilvl="0" w:tplc="1D5E16CA">
      <w:start w:val="5"/>
      <w:numFmt w:val="bullet"/>
      <w:lvlText w:val="-"/>
      <w:lvlJc w:val="left"/>
      <w:pPr>
        <w:ind w:left="720" w:hanging="360"/>
      </w:pPr>
      <w:rPr>
        <w:rFonts w:ascii="Arial" w:eastAsiaTheme="minorHAnsi" w:hAnsi="Arial" w:cs="Arial" w:hint="default"/>
      </w:rPr>
    </w:lvl>
    <w:lvl w:ilvl="1" w:tplc="BFCC68D4">
      <w:numFmt w:val="bullet"/>
      <w:lvlText w:val=""/>
      <w:lvlJc w:val="left"/>
      <w:pPr>
        <w:ind w:left="1440" w:hanging="360"/>
      </w:pPr>
      <w:rPr>
        <w:rFonts w:ascii="Arial" w:eastAsiaTheme="minorHAnsi" w:hAnsi="Arial"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5CC95968"/>
    <w:multiLevelType w:val="hybridMultilevel"/>
    <w:tmpl w:val="A9469120"/>
    <w:lvl w:ilvl="0" w:tplc="42589230">
      <w:start w:val="3"/>
      <w:numFmt w:val="bullet"/>
      <w:lvlText w:val="-"/>
      <w:lvlJc w:val="left"/>
      <w:pPr>
        <w:ind w:left="1080" w:hanging="360"/>
      </w:pPr>
      <w:rPr>
        <w:rFonts w:ascii="Arial" w:eastAsiaTheme="minorHAnsi" w:hAnsi="Arial" w:cs="Aria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15">
    <w:nsid w:val="7B45567F"/>
    <w:multiLevelType w:val="hybridMultilevel"/>
    <w:tmpl w:val="1EF610D2"/>
    <w:lvl w:ilvl="0" w:tplc="1D5E16CA">
      <w:start w:val="5"/>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9"/>
  </w:num>
  <w:num w:numId="2">
    <w:abstractNumId w:val="14"/>
  </w:num>
  <w:num w:numId="3">
    <w:abstractNumId w:val="12"/>
  </w:num>
  <w:num w:numId="4">
    <w:abstractNumId w:val="5"/>
  </w:num>
  <w:num w:numId="5">
    <w:abstractNumId w:val="10"/>
  </w:num>
  <w:num w:numId="6">
    <w:abstractNumId w:val="11"/>
  </w:num>
  <w:num w:numId="7">
    <w:abstractNumId w:val="0"/>
  </w:num>
  <w:num w:numId="8">
    <w:abstractNumId w:val="2"/>
  </w:num>
  <w:num w:numId="9">
    <w:abstractNumId w:val="3"/>
  </w:num>
  <w:num w:numId="10">
    <w:abstractNumId w:val="15"/>
  </w:num>
  <w:num w:numId="11">
    <w:abstractNumId w:val="4"/>
  </w:num>
  <w:num w:numId="12">
    <w:abstractNumId w:val="6"/>
  </w:num>
  <w:num w:numId="13">
    <w:abstractNumId w:val="7"/>
  </w:num>
  <w:num w:numId="14">
    <w:abstractNumId w:val="13"/>
  </w:num>
  <w:num w:numId="15">
    <w:abstractNumId w:val="8"/>
  </w:num>
  <w:num w:numId="1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64508"/>
    <w:rsid w:val="000820E8"/>
    <w:rsid w:val="000D3115"/>
    <w:rsid w:val="001175EE"/>
    <w:rsid w:val="00157CF6"/>
    <w:rsid w:val="00182416"/>
    <w:rsid w:val="00187EB4"/>
    <w:rsid w:val="001F0481"/>
    <w:rsid w:val="00200C92"/>
    <w:rsid w:val="0020451E"/>
    <w:rsid w:val="00206B9D"/>
    <w:rsid w:val="002133AC"/>
    <w:rsid w:val="0023259C"/>
    <w:rsid w:val="002861FE"/>
    <w:rsid w:val="002B0BD7"/>
    <w:rsid w:val="002B573D"/>
    <w:rsid w:val="002C5CB2"/>
    <w:rsid w:val="002F525F"/>
    <w:rsid w:val="002F779F"/>
    <w:rsid w:val="00371885"/>
    <w:rsid w:val="003E2B87"/>
    <w:rsid w:val="003F08FB"/>
    <w:rsid w:val="00402786"/>
    <w:rsid w:val="00405895"/>
    <w:rsid w:val="004058DF"/>
    <w:rsid w:val="00443E6F"/>
    <w:rsid w:val="00486F1A"/>
    <w:rsid w:val="00490CB9"/>
    <w:rsid w:val="004A2CE2"/>
    <w:rsid w:val="004B3FF0"/>
    <w:rsid w:val="004E3CDA"/>
    <w:rsid w:val="004F4B4D"/>
    <w:rsid w:val="0050216D"/>
    <w:rsid w:val="00503D7E"/>
    <w:rsid w:val="0050778F"/>
    <w:rsid w:val="00514410"/>
    <w:rsid w:val="00527C11"/>
    <w:rsid w:val="00535F31"/>
    <w:rsid w:val="005476F1"/>
    <w:rsid w:val="00574D64"/>
    <w:rsid w:val="00591365"/>
    <w:rsid w:val="005A6260"/>
    <w:rsid w:val="005B31E4"/>
    <w:rsid w:val="006034F6"/>
    <w:rsid w:val="00607874"/>
    <w:rsid w:val="00607E77"/>
    <w:rsid w:val="00617BB3"/>
    <w:rsid w:val="00645CDD"/>
    <w:rsid w:val="006823A7"/>
    <w:rsid w:val="00687EE8"/>
    <w:rsid w:val="0070347F"/>
    <w:rsid w:val="0070678E"/>
    <w:rsid w:val="00831C11"/>
    <w:rsid w:val="008A60B4"/>
    <w:rsid w:val="008A7C4F"/>
    <w:rsid w:val="008B3C31"/>
    <w:rsid w:val="008B64FE"/>
    <w:rsid w:val="00935BF7"/>
    <w:rsid w:val="00943EB1"/>
    <w:rsid w:val="0095442C"/>
    <w:rsid w:val="00983942"/>
    <w:rsid w:val="009C3542"/>
    <w:rsid w:val="009C37E0"/>
    <w:rsid w:val="009E41F4"/>
    <w:rsid w:val="00A14B66"/>
    <w:rsid w:val="00A65CF7"/>
    <w:rsid w:val="00A81AB4"/>
    <w:rsid w:val="00A851DA"/>
    <w:rsid w:val="00AC7D5B"/>
    <w:rsid w:val="00AE1481"/>
    <w:rsid w:val="00B0415E"/>
    <w:rsid w:val="00B04678"/>
    <w:rsid w:val="00B7014B"/>
    <w:rsid w:val="00BC46DF"/>
    <w:rsid w:val="00BE4E6F"/>
    <w:rsid w:val="00C03577"/>
    <w:rsid w:val="00C078F0"/>
    <w:rsid w:val="00C31F6B"/>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8528A"/>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9C3542"/>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9C3542"/>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1849030">
      <w:bodyDiv w:val="1"/>
      <w:marLeft w:val="0"/>
      <w:marRight w:val="0"/>
      <w:marTop w:val="0"/>
      <w:marBottom w:val="0"/>
      <w:divBdr>
        <w:top w:val="none" w:sz="0" w:space="0" w:color="auto"/>
        <w:left w:val="none" w:sz="0" w:space="0" w:color="auto"/>
        <w:bottom w:val="none" w:sz="0" w:space="0" w:color="auto"/>
        <w:right w:val="none" w:sz="0" w:space="0" w:color="auto"/>
      </w:divBdr>
    </w:div>
    <w:div w:id="1001469363">
      <w:bodyDiv w:val="1"/>
      <w:marLeft w:val="0"/>
      <w:marRight w:val="0"/>
      <w:marTop w:val="0"/>
      <w:marBottom w:val="0"/>
      <w:divBdr>
        <w:top w:val="none" w:sz="0" w:space="0" w:color="auto"/>
        <w:left w:val="none" w:sz="0" w:space="0" w:color="auto"/>
        <w:bottom w:val="none" w:sz="0" w:space="0" w:color="auto"/>
        <w:right w:val="none" w:sz="0" w:space="0" w:color="auto"/>
      </w:divBdr>
    </w:div>
    <w:div w:id="1105273151">
      <w:bodyDiv w:val="1"/>
      <w:marLeft w:val="0"/>
      <w:marRight w:val="0"/>
      <w:marTop w:val="0"/>
      <w:marBottom w:val="0"/>
      <w:divBdr>
        <w:top w:val="none" w:sz="0" w:space="0" w:color="auto"/>
        <w:left w:val="none" w:sz="0" w:space="0" w:color="auto"/>
        <w:bottom w:val="none" w:sz="0" w:space="0" w:color="auto"/>
        <w:right w:val="none" w:sz="0" w:space="0" w:color="auto"/>
      </w:divBdr>
    </w:div>
    <w:div w:id="1338575450">
      <w:bodyDiv w:val="1"/>
      <w:marLeft w:val="0"/>
      <w:marRight w:val="0"/>
      <w:marTop w:val="0"/>
      <w:marBottom w:val="0"/>
      <w:divBdr>
        <w:top w:val="none" w:sz="0" w:space="0" w:color="auto"/>
        <w:left w:val="none" w:sz="0" w:space="0" w:color="auto"/>
        <w:bottom w:val="none" w:sz="0" w:space="0" w:color="auto"/>
        <w:right w:val="none" w:sz="0" w:space="0" w:color="auto"/>
      </w:divBdr>
    </w:div>
    <w:div w:id="1475029249">
      <w:bodyDiv w:val="1"/>
      <w:marLeft w:val="0"/>
      <w:marRight w:val="0"/>
      <w:marTop w:val="0"/>
      <w:marBottom w:val="0"/>
      <w:divBdr>
        <w:top w:val="none" w:sz="0" w:space="0" w:color="auto"/>
        <w:left w:val="none" w:sz="0" w:space="0" w:color="auto"/>
        <w:bottom w:val="none" w:sz="0" w:space="0" w:color="auto"/>
        <w:right w:val="none" w:sz="0" w:space="0" w:color="auto"/>
      </w:divBdr>
    </w:div>
    <w:div w:id="1479300774">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en.wikipedia.org/wiki/Project_manager" TargetMode="External"/><Relationship Id="rId18" Type="http://schemas.openxmlformats.org/officeDocument/2006/relationships/hyperlink" Target="https://en.wikipedia.org/wiki/Resource_(project_management)"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hyperlink" Target="https://en.wikipedia.org/wiki/Project_stakeholder" TargetMode="External"/><Relationship Id="rId17" Type="http://schemas.openxmlformats.org/officeDocument/2006/relationships/hyperlink" Target="https://en.wikipedia.org/wiki/Return_on_Investment" TargetMode="External"/><Relationship Id="rId2" Type="http://schemas.openxmlformats.org/officeDocument/2006/relationships/numbering" Target="numbering.xml"/><Relationship Id="rId16" Type="http://schemas.openxmlformats.org/officeDocument/2006/relationships/hyperlink" Target="https://en.wikipedia.org/wiki/Project_management_plan"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en.wikipedia.org/wiki/Scope_(project_management)" TargetMode="External"/><Relationship Id="rId5" Type="http://schemas.openxmlformats.org/officeDocument/2006/relationships/settings" Target="settings.xml"/><Relationship Id="rId15" Type="http://schemas.openxmlformats.org/officeDocument/2006/relationships/hyperlink" Target="https://en.wikipedia.org/wiki/Risk_management_plan" TargetMode="External"/><Relationship Id="rId10" Type="http://schemas.openxmlformats.org/officeDocument/2006/relationships/hyperlink" Target="https://en.wikipedia.org/wiki/Project_management" TargetMode="External"/><Relationship Id="rId19" Type="http://schemas.openxmlformats.org/officeDocument/2006/relationships/hyperlink" Target="https://en.wikipedia.org/wiki/Change_control"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https://en.wikipedia.org/wiki/Request_for_proposal"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257D85D-3537-49D3-AF70-6657AC7EDC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21</Pages>
  <Words>6452</Words>
  <Characters>34201</Characters>
  <Application>Microsoft Office Word</Application>
  <DocSecurity>0</DocSecurity>
  <Lines>645</Lines>
  <Paragraphs>243</Paragraphs>
  <ScaleCrop>false</ScaleCrop>
  <HeadingPairs>
    <vt:vector size="2" baseType="variant">
      <vt:variant>
        <vt:lpstr>Title</vt:lpstr>
      </vt:variant>
      <vt:variant>
        <vt:i4>1</vt:i4>
      </vt:variant>
    </vt:vector>
  </HeadingPairs>
  <TitlesOfParts>
    <vt:vector size="1" baseType="lpstr">
      <vt:lpstr/>
    </vt:vector>
  </TitlesOfParts>
  <Company>Mitie Group plc</Company>
  <LinksUpToDate>false</LinksUpToDate>
  <CharactersWithSpaces>40410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Georgi Nikolachkov</cp:lastModifiedBy>
  <cp:revision>3</cp:revision>
  <dcterms:created xsi:type="dcterms:W3CDTF">2017-02-09T00:47:00Z</dcterms:created>
  <dcterms:modified xsi:type="dcterms:W3CDTF">2017-02-09T00:55:00Z</dcterms:modified>
</cp:coreProperties>
</file>