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6E4852" w:rsidRDefault="00607874" w:rsidP="00A851DA">
      <w:pPr>
        <w:pStyle w:val="Default"/>
        <w:rPr>
          <w:rFonts w:ascii="Times New Roman" w:hAnsi="Times New Roman" w:cs="Times New Roman"/>
        </w:rPr>
      </w:pPr>
      <w:r w:rsidRPr="006E4852">
        <w:rPr>
          <w:rFonts w:ascii="Times New Roman" w:hAnsi="Times New Roman" w:cs="Times New Roman"/>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6E4852">
        <w:rPr>
          <w:rFonts w:ascii="Times New Roman" w:hAnsi="Times New Roman" w:cs="Times New Roman"/>
        </w:rPr>
        <w:t xml:space="preserve">                                                             </w:t>
      </w:r>
      <w:r w:rsidR="00405895" w:rsidRPr="006E4852">
        <w:rPr>
          <w:rFonts w:ascii="Times New Roman" w:hAnsi="Times New Roman" w:cs="Times New Roman"/>
        </w:rPr>
        <w:t xml:space="preserve">     </w:t>
      </w:r>
    </w:p>
    <w:p w:rsidR="00607874" w:rsidRPr="006E4852" w:rsidRDefault="00B70E46" w:rsidP="00A851DA">
      <w:pPr>
        <w:rPr>
          <w:rFonts w:ascii="Times New Roman" w:hAnsi="Times New Roman" w:cs="Times New Roman"/>
          <w:sz w:val="24"/>
          <w:szCs w:val="24"/>
          <w:lang w:val="en-US"/>
        </w:rPr>
      </w:pPr>
      <w:r w:rsidRPr="006E4852">
        <w:rPr>
          <w:rFonts w:ascii="Times New Roman" w:hAnsi="Times New Roman" w:cs="Times New Roman"/>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6E4852" w:rsidRDefault="00607874" w:rsidP="00A851DA">
      <w:pPr>
        <w:rPr>
          <w:rFonts w:ascii="Times New Roman" w:hAnsi="Times New Roman" w:cs="Times New Roman"/>
          <w:sz w:val="24"/>
          <w:szCs w:val="24"/>
          <w:lang w:val="en-US"/>
        </w:rPr>
      </w:pPr>
    </w:p>
    <w:p w:rsidR="00607874" w:rsidRPr="006E4852" w:rsidRDefault="00607874" w:rsidP="00A851DA">
      <w:pPr>
        <w:rPr>
          <w:rFonts w:ascii="Times New Roman" w:hAnsi="Times New Roman" w:cs="Times New Roman"/>
          <w:sz w:val="24"/>
          <w:szCs w:val="24"/>
          <w:lang w:val="en-US"/>
        </w:rPr>
      </w:pPr>
    </w:p>
    <w:p w:rsidR="00607874" w:rsidRPr="006E4852" w:rsidRDefault="00607874" w:rsidP="00A851DA">
      <w:pPr>
        <w:rPr>
          <w:rFonts w:ascii="Times New Roman" w:hAnsi="Times New Roman" w:cs="Times New Roman"/>
          <w:sz w:val="24"/>
          <w:szCs w:val="24"/>
          <w:lang w:val="en-US"/>
        </w:rPr>
      </w:pPr>
    </w:p>
    <w:tbl>
      <w:tblPr>
        <w:tblStyle w:val="TableGrid"/>
        <w:tblW w:w="0" w:type="auto"/>
        <w:tblLook w:val="04A0"/>
      </w:tblPr>
      <w:tblGrid>
        <w:gridCol w:w="2566"/>
        <w:gridCol w:w="6676"/>
      </w:tblGrid>
      <w:tr w:rsidR="00A851DA" w:rsidRPr="006E485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E4852" w:rsidRDefault="00A851DA">
            <w:pPr>
              <w:rPr>
                <w:rFonts w:ascii="Times New Roman" w:hAnsi="Times New Roman" w:cs="Times New Roman"/>
                <w:b/>
                <w:color w:val="002060"/>
                <w:sz w:val="24"/>
                <w:szCs w:val="24"/>
              </w:rPr>
            </w:pPr>
            <w:r w:rsidRPr="006E4852">
              <w:rPr>
                <w:rFonts w:ascii="Times New Roman" w:hAnsi="Times New Roman" w:cs="Times New Roman"/>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E4852" w:rsidRDefault="00CD1199">
            <w:pPr>
              <w:pStyle w:val="Default"/>
              <w:rPr>
                <w:rFonts w:ascii="Times New Roman" w:hAnsi="Times New Roman" w:cs="Times New Roman"/>
              </w:rPr>
            </w:pPr>
            <w:r w:rsidRPr="006E4852">
              <w:rPr>
                <w:rFonts w:ascii="Times New Roman" w:hAnsi="Times New Roman" w:cs="Times New Roman"/>
              </w:rPr>
              <w:t>ALIOU KAMPETE</w:t>
            </w:r>
          </w:p>
        </w:tc>
      </w:tr>
      <w:tr w:rsidR="00A851DA" w:rsidRPr="006E485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E4852" w:rsidRDefault="00A851DA">
            <w:pPr>
              <w:rPr>
                <w:rFonts w:ascii="Times New Roman" w:hAnsi="Times New Roman" w:cs="Times New Roman"/>
                <w:b/>
                <w:color w:val="002060"/>
                <w:sz w:val="24"/>
                <w:szCs w:val="24"/>
              </w:rPr>
            </w:pPr>
            <w:r w:rsidRPr="006E4852">
              <w:rPr>
                <w:rFonts w:ascii="Times New Roman" w:hAnsi="Times New Roman" w:cs="Times New Roman"/>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E4852" w:rsidRDefault="00CD1199">
            <w:pPr>
              <w:pStyle w:val="Default"/>
              <w:rPr>
                <w:rFonts w:ascii="Times New Roman" w:hAnsi="Times New Roman" w:cs="Times New Roman"/>
              </w:rPr>
            </w:pPr>
            <w:r w:rsidRPr="006E4852">
              <w:rPr>
                <w:rFonts w:ascii="Times New Roman" w:hAnsi="Times New Roman" w:cs="Times New Roman"/>
              </w:rPr>
              <w:t>2680</w:t>
            </w:r>
          </w:p>
        </w:tc>
      </w:tr>
      <w:tr w:rsidR="00A851DA" w:rsidRPr="006E485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E4852" w:rsidRDefault="00A851DA">
            <w:pPr>
              <w:rPr>
                <w:rFonts w:ascii="Times New Roman" w:hAnsi="Times New Roman" w:cs="Times New Roman"/>
                <w:b/>
                <w:color w:val="002060"/>
                <w:sz w:val="24"/>
                <w:szCs w:val="24"/>
              </w:rPr>
            </w:pPr>
            <w:r w:rsidRPr="006E4852">
              <w:rPr>
                <w:rFonts w:ascii="Times New Roman" w:hAnsi="Times New Roman" w:cs="Times New Roman"/>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E4852" w:rsidRDefault="00350355" w:rsidP="006B01CA">
            <w:pPr>
              <w:rPr>
                <w:rFonts w:ascii="Times New Roman" w:hAnsi="Times New Roman" w:cs="Times New Roman"/>
                <w:b/>
                <w:sz w:val="24"/>
                <w:szCs w:val="24"/>
              </w:rPr>
            </w:pPr>
            <w:r w:rsidRPr="006E4852">
              <w:rPr>
                <w:rFonts w:ascii="Times New Roman" w:hAnsi="Times New Roman" w:cs="Times New Roman"/>
                <w:b/>
                <w:sz w:val="24"/>
                <w:szCs w:val="24"/>
              </w:rPr>
              <w:t xml:space="preserve">Purchase and storage management </w:t>
            </w:r>
          </w:p>
        </w:tc>
      </w:tr>
      <w:tr w:rsidR="00A851DA" w:rsidRPr="006E485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E4852" w:rsidRDefault="00A851DA">
            <w:pPr>
              <w:rPr>
                <w:rFonts w:ascii="Times New Roman" w:hAnsi="Times New Roman" w:cs="Times New Roman"/>
                <w:b/>
                <w:color w:val="002060"/>
                <w:sz w:val="24"/>
                <w:szCs w:val="24"/>
              </w:rPr>
            </w:pPr>
            <w:r w:rsidRPr="006E4852">
              <w:rPr>
                <w:rFonts w:ascii="Times New Roman" w:hAnsi="Times New Roman" w:cs="Times New Roman"/>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E4852" w:rsidRDefault="00CD1199">
            <w:pPr>
              <w:rPr>
                <w:rFonts w:ascii="Times New Roman" w:hAnsi="Times New Roman" w:cs="Times New Roman"/>
                <w:sz w:val="24"/>
                <w:szCs w:val="24"/>
              </w:rPr>
            </w:pPr>
            <w:r w:rsidRPr="006E4852">
              <w:rPr>
                <w:rFonts w:ascii="Times New Roman" w:hAnsi="Times New Roman" w:cs="Times New Roman"/>
                <w:sz w:val="24"/>
                <w:szCs w:val="24"/>
              </w:rPr>
              <w:t>0</w:t>
            </w:r>
            <w:r w:rsidR="00350355" w:rsidRPr="006E4852">
              <w:rPr>
                <w:rFonts w:ascii="Times New Roman" w:hAnsi="Times New Roman" w:cs="Times New Roman"/>
                <w:sz w:val="24"/>
                <w:szCs w:val="24"/>
              </w:rPr>
              <w:t>9</w:t>
            </w:r>
          </w:p>
        </w:tc>
      </w:tr>
    </w:tbl>
    <w:p w:rsidR="00CC2FB3" w:rsidRPr="006E4852" w:rsidRDefault="00CC2FB3" w:rsidP="00A851DA">
      <w:pPr>
        <w:rPr>
          <w:rFonts w:ascii="Times New Roman" w:hAnsi="Times New Roman" w:cs="Times New Roman"/>
          <w:b/>
          <w:sz w:val="24"/>
          <w:szCs w:val="24"/>
          <w:lang w:val="en-US"/>
        </w:rPr>
      </w:pPr>
    </w:p>
    <w:p w:rsidR="00443E6F" w:rsidRPr="006E4852" w:rsidRDefault="00527C11" w:rsidP="00A851DA">
      <w:pPr>
        <w:rPr>
          <w:rFonts w:ascii="Times New Roman" w:hAnsi="Times New Roman" w:cs="Times New Roman"/>
          <w:b/>
          <w:sz w:val="24"/>
          <w:szCs w:val="24"/>
          <w:lang w:val="en-US"/>
        </w:rPr>
      </w:pPr>
      <w:r w:rsidRPr="006E4852">
        <w:rPr>
          <w:rFonts w:ascii="Times New Roman" w:hAnsi="Times New Roman" w:cs="Times New Roman"/>
          <w:b/>
          <w:sz w:val="24"/>
          <w:szCs w:val="24"/>
          <w:lang w:val="en-US"/>
        </w:rPr>
        <w:t>Marking Criteria:</w:t>
      </w:r>
    </w:p>
    <w:p w:rsidR="00443E6F" w:rsidRPr="006E4852" w:rsidRDefault="00527C11" w:rsidP="00A851DA">
      <w:pPr>
        <w:rPr>
          <w:rFonts w:ascii="Times New Roman" w:hAnsi="Times New Roman" w:cs="Times New Roman"/>
          <w:sz w:val="24"/>
          <w:szCs w:val="24"/>
          <w:lang w:val="en-US"/>
        </w:rPr>
      </w:pPr>
      <w:r w:rsidRPr="006E4852">
        <w:rPr>
          <w:rFonts w:ascii="Times New Roman" w:hAnsi="Times New Roman" w:cs="Times New Roman"/>
          <w:b/>
          <w:sz w:val="24"/>
          <w:szCs w:val="24"/>
          <w:lang w:val="en-US"/>
        </w:rPr>
        <w:t xml:space="preserve"> </w:t>
      </w:r>
      <w:r w:rsidRPr="006E4852">
        <w:rPr>
          <w:rFonts w:ascii="Times New Roman" w:hAnsi="Times New Roman" w:cs="Times New Roman"/>
          <w:sz w:val="24"/>
          <w:szCs w:val="24"/>
          <w:lang w:val="en-US"/>
        </w:rPr>
        <w:t>We expect the learner</w:t>
      </w:r>
      <w:r w:rsidR="00443E6F" w:rsidRPr="006E4852">
        <w:rPr>
          <w:rFonts w:ascii="Times New Roman" w:hAnsi="Times New Roman" w:cs="Times New Roman"/>
          <w:sz w:val="24"/>
          <w:szCs w:val="24"/>
          <w:lang w:val="en-US"/>
        </w:rPr>
        <w:t>s</w:t>
      </w:r>
      <w:r w:rsidRPr="006E4852">
        <w:rPr>
          <w:rFonts w:ascii="Times New Roman" w:hAnsi="Times New Roman" w:cs="Times New Roman"/>
          <w:sz w:val="24"/>
          <w:szCs w:val="24"/>
          <w:lang w:val="en-US"/>
        </w:rPr>
        <w:t xml:space="preserve"> to write minimum one well expressed point in</w:t>
      </w:r>
      <w:r w:rsidR="00443E6F" w:rsidRPr="006E4852">
        <w:rPr>
          <w:rFonts w:ascii="Times New Roman" w:hAnsi="Times New Roman" w:cs="Times New Roman"/>
          <w:sz w:val="24"/>
          <w:szCs w:val="24"/>
          <w:lang w:val="en-US"/>
        </w:rPr>
        <w:t xml:space="preserve"> </w:t>
      </w:r>
      <w:r w:rsidRPr="006E4852">
        <w:rPr>
          <w:rFonts w:ascii="Times New Roman" w:hAnsi="Times New Roman" w:cs="Times New Roman"/>
          <w:sz w:val="24"/>
          <w:szCs w:val="24"/>
          <w:lang w:val="en-US"/>
        </w:rPr>
        <w:t>three lines</w:t>
      </w:r>
      <w:r w:rsidR="00443E6F" w:rsidRPr="006E4852">
        <w:rPr>
          <w:rFonts w:ascii="Times New Roman" w:hAnsi="Times New Roman" w:cs="Times New Roman"/>
          <w:sz w:val="24"/>
          <w:szCs w:val="24"/>
          <w:lang w:val="en-US"/>
        </w:rPr>
        <w:t xml:space="preserve"> against each allocated mark. This means one need</w:t>
      </w:r>
      <w:r w:rsidR="009E41F4" w:rsidRPr="006E4852">
        <w:rPr>
          <w:rFonts w:ascii="Times New Roman" w:hAnsi="Times New Roman" w:cs="Times New Roman"/>
          <w:sz w:val="24"/>
          <w:szCs w:val="24"/>
          <w:lang w:val="en-US"/>
        </w:rPr>
        <w:t>s</w:t>
      </w:r>
      <w:r w:rsidR="00443E6F" w:rsidRPr="006E4852">
        <w:rPr>
          <w:rFonts w:ascii="Times New Roman" w:hAnsi="Times New Roman" w:cs="Times New Roman"/>
          <w:sz w:val="24"/>
          <w:szCs w:val="24"/>
          <w:lang w:val="en-US"/>
        </w:rPr>
        <w:t xml:space="preserve"> to write 15 lines with </w:t>
      </w:r>
      <w:r w:rsidR="00402786" w:rsidRPr="006E4852">
        <w:rPr>
          <w:rFonts w:ascii="Times New Roman" w:hAnsi="Times New Roman" w:cs="Times New Roman"/>
          <w:sz w:val="24"/>
          <w:szCs w:val="24"/>
          <w:lang w:val="en-US"/>
        </w:rPr>
        <w:t>5 well expressed</w:t>
      </w:r>
      <w:r w:rsidR="00443E6F" w:rsidRPr="006E4852">
        <w:rPr>
          <w:rFonts w:ascii="Times New Roman" w:hAnsi="Times New Roman" w:cs="Times New Roman"/>
          <w:sz w:val="24"/>
          <w:szCs w:val="24"/>
          <w:lang w:val="en-US"/>
        </w:rPr>
        <w:t xml:space="preserve"> points to get high grades for a 5 marks question.</w:t>
      </w:r>
    </w:p>
    <w:p w:rsidR="00527C11" w:rsidRPr="006E4852" w:rsidRDefault="00687EE8" w:rsidP="00A851DA">
      <w:pPr>
        <w:rPr>
          <w:rFonts w:ascii="Times New Roman" w:hAnsi="Times New Roman" w:cs="Times New Roman"/>
          <w:sz w:val="24"/>
          <w:szCs w:val="24"/>
          <w:lang w:val="en-US"/>
        </w:rPr>
      </w:pPr>
      <w:r w:rsidRPr="006E4852">
        <w:rPr>
          <w:rFonts w:ascii="Times New Roman" w:hAnsi="Times New Roman" w:cs="Times New Roman"/>
          <w:sz w:val="24"/>
          <w:szCs w:val="24"/>
          <w:lang w:val="en-US"/>
        </w:rPr>
        <w:t xml:space="preserve">For high grades use </w:t>
      </w:r>
      <w:r w:rsidR="00527C11" w:rsidRPr="006E4852">
        <w:rPr>
          <w:rFonts w:ascii="Times New Roman" w:hAnsi="Times New Roman" w:cs="Times New Roman"/>
          <w:sz w:val="24"/>
          <w:szCs w:val="24"/>
          <w:lang w:val="en-US"/>
        </w:rPr>
        <w:t xml:space="preserve">examples and illustrations </w:t>
      </w:r>
      <w:r w:rsidR="00443E6F" w:rsidRPr="006E4852">
        <w:rPr>
          <w:rFonts w:ascii="Times New Roman" w:hAnsi="Times New Roman" w:cs="Times New Roman"/>
          <w:sz w:val="24"/>
          <w:szCs w:val="24"/>
          <w:lang w:val="en-US"/>
        </w:rPr>
        <w:t>where appropriate</w:t>
      </w:r>
      <w:r w:rsidRPr="006E4852">
        <w:rPr>
          <w:rFonts w:ascii="Times New Roman" w:hAnsi="Times New Roman" w:cs="Times New Roman"/>
          <w:sz w:val="24"/>
          <w:szCs w:val="24"/>
          <w:lang w:val="en-US"/>
        </w:rPr>
        <w:t>.</w:t>
      </w:r>
      <w:r w:rsidR="00443E6F" w:rsidRPr="006E4852">
        <w:rPr>
          <w:rFonts w:ascii="Times New Roman" w:hAnsi="Times New Roman" w:cs="Times New Roman"/>
          <w:sz w:val="24"/>
          <w:szCs w:val="24"/>
          <w:lang w:val="en-US"/>
        </w:rPr>
        <w:t xml:space="preserve"> </w:t>
      </w:r>
    </w:p>
    <w:tbl>
      <w:tblPr>
        <w:tblStyle w:val="TableGrid"/>
        <w:tblW w:w="0" w:type="auto"/>
        <w:tblLook w:val="04A0"/>
      </w:tblPr>
      <w:tblGrid>
        <w:gridCol w:w="9242"/>
      </w:tblGrid>
      <w:tr w:rsidR="00CC2FB3" w:rsidRPr="006E4852" w:rsidTr="00CC2FB3">
        <w:tc>
          <w:tcPr>
            <w:tcW w:w="9242" w:type="dxa"/>
          </w:tcPr>
          <w:p w:rsidR="00CC2FB3" w:rsidRPr="006E4852" w:rsidRDefault="004F64FD" w:rsidP="00A851DA">
            <w:pPr>
              <w:rPr>
                <w:rFonts w:ascii="Times New Roman" w:hAnsi="Times New Roman" w:cs="Times New Roman"/>
                <w:sz w:val="24"/>
                <w:szCs w:val="24"/>
              </w:rPr>
            </w:pPr>
            <w:r w:rsidRPr="006E4852">
              <w:rPr>
                <w:rFonts w:ascii="Times New Roman" w:hAnsi="Times New Roman" w:cs="Times New Roman"/>
                <w:sz w:val="24"/>
                <w:szCs w:val="24"/>
              </w:rPr>
              <w:t xml:space="preserve"> </w:t>
            </w:r>
          </w:p>
          <w:p w:rsidR="008E3E26" w:rsidRPr="006E4852" w:rsidRDefault="008E3E26" w:rsidP="008E3E26">
            <w:pPr>
              <w:spacing w:line="360" w:lineRule="auto"/>
              <w:jc w:val="center"/>
              <w:rPr>
                <w:rFonts w:ascii="Times New Roman" w:hAnsi="Times New Roman" w:cs="Times New Roman"/>
                <w:b/>
                <w:sz w:val="24"/>
                <w:szCs w:val="24"/>
              </w:rPr>
            </w:pPr>
            <w:r w:rsidRPr="006E4852">
              <w:rPr>
                <w:rFonts w:ascii="Times New Roman" w:hAnsi="Times New Roman" w:cs="Times New Roman"/>
                <w:b/>
                <w:sz w:val="24"/>
                <w:szCs w:val="24"/>
              </w:rPr>
              <w:t>Question One</w:t>
            </w:r>
          </w:p>
          <w:p w:rsidR="00CC2FB3" w:rsidRPr="006E4852" w:rsidRDefault="00CC2FB3" w:rsidP="00A851DA">
            <w:pPr>
              <w:rPr>
                <w:rFonts w:ascii="Times New Roman" w:hAnsi="Times New Roman" w:cs="Times New Roman"/>
                <w:b/>
                <w:sz w:val="24"/>
                <w:szCs w:val="24"/>
              </w:rPr>
            </w:pPr>
          </w:p>
          <w:p w:rsidR="00CC2FB3" w:rsidRPr="006E4852" w:rsidRDefault="00CC2FB3" w:rsidP="00A851DA">
            <w:pPr>
              <w:rPr>
                <w:rFonts w:ascii="Times New Roman" w:hAnsi="Times New Roman" w:cs="Times New Roman"/>
                <w:b/>
                <w:sz w:val="24"/>
                <w:szCs w:val="24"/>
              </w:rPr>
            </w:pPr>
          </w:p>
          <w:p w:rsidR="00350355" w:rsidRPr="006E4852" w:rsidRDefault="00350355" w:rsidP="00350355">
            <w:pPr>
              <w:autoSpaceDE w:val="0"/>
              <w:autoSpaceDN w:val="0"/>
              <w:adjustRightInd w:val="0"/>
              <w:rPr>
                <w:rFonts w:ascii="Times New Roman" w:hAnsi="Times New Roman" w:cs="Times New Roman"/>
                <w:b/>
                <w:sz w:val="24"/>
                <w:szCs w:val="24"/>
              </w:rPr>
            </w:pPr>
            <w:r w:rsidRPr="006E4852">
              <w:rPr>
                <w:rFonts w:ascii="Times New Roman" w:hAnsi="Times New Roman" w:cs="Times New Roman"/>
                <w:b/>
                <w:sz w:val="24"/>
                <w:szCs w:val="24"/>
              </w:rPr>
              <w:t>Answer the Following Questions:</w:t>
            </w:r>
          </w:p>
          <w:p w:rsidR="00350355" w:rsidRPr="006E4852" w:rsidRDefault="00350355" w:rsidP="00350355">
            <w:pPr>
              <w:pStyle w:val="ListParagraph"/>
              <w:numPr>
                <w:ilvl w:val="0"/>
                <w:numId w:val="6"/>
              </w:numPr>
              <w:autoSpaceDE w:val="0"/>
              <w:autoSpaceDN w:val="0"/>
              <w:adjustRightInd w:val="0"/>
              <w:rPr>
                <w:rFonts w:ascii="Times New Roman" w:hAnsi="Times New Roman"/>
                <w:b/>
                <w:sz w:val="24"/>
                <w:szCs w:val="24"/>
              </w:rPr>
            </w:pPr>
            <w:r w:rsidRPr="006E4852">
              <w:rPr>
                <w:rFonts w:ascii="Times New Roman" w:hAnsi="Times New Roman"/>
                <w:b/>
                <w:sz w:val="24"/>
                <w:szCs w:val="24"/>
              </w:rPr>
              <w:t xml:space="preserve"> Outline the various elements of purchasing with the help of suitable examples.</w:t>
            </w:r>
          </w:p>
          <w:p w:rsidR="00B4349B" w:rsidRPr="006E4852" w:rsidRDefault="00B4349B" w:rsidP="00B4349B">
            <w:pPr>
              <w:autoSpaceDE w:val="0"/>
              <w:autoSpaceDN w:val="0"/>
              <w:adjustRightInd w:val="0"/>
              <w:ind w:left="1080"/>
              <w:rPr>
                <w:rFonts w:ascii="Times New Roman" w:hAnsi="Times New Roman" w:cs="Times New Roman"/>
                <w:color w:val="000000"/>
                <w:sz w:val="24"/>
                <w:szCs w:val="24"/>
              </w:rPr>
            </w:pPr>
          </w:p>
          <w:p w:rsidR="00350355" w:rsidRPr="006E4852" w:rsidRDefault="00B4349B" w:rsidP="00CE28E5">
            <w:pPr>
              <w:autoSpaceDE w:val="0"/>
              <w:autoSpaceDN w:val="0"/>
              <w:adjustRightInd w:val="0"/>
              <w:rPr>
                <w:rFonts w:ascii="Times New Roman" w:hAnsi="Times New Roman" w:cs="Times New Roman"/>
                <w:color w:val="000000"/>
                <w:sz w:val="24"/>
                <w:szCs w:val="24"/>
              </w:rPr>
            </w:pPr>
            <w:r w:rsidRPr="006E4852">
              <w:rPr>
                <w:rFonts w:ascii="Times New Roman" w:hAnsi="Times New Roman" w:cs="Times New Roman"/>
                <w:color w:val="000000"/>
                <w:sz w:val="24"/>
                <w:szCs w:val="24"/>
              </w:rPr>
              <w:t xml:space="preserve">              </w:t>
            </w:r>
            <w:r w:rsidR="00CE28E5" w:rsidRPr="006E4852">
              <w:rPr>
                <w:rFonts w:ascii="Times New Roman" w:hAnsi="Times New Roman" w:cs="Times New Roman"/>
                <w:color w:val="000000"/>
                <w:sz w:val="24"/>
                <w:szCs w:val="24"/>
              </w:rPr>
              <w:t>The right source</w:t>
            </w:r>
            <w:r w:rsidRPr="006E4852">
              <w:rPr>
                <w:rFonts w:ascii="Times New Roman" w:hAnsi="Times New Roman" w:cs="Times New Roman"/>
                <w:color w:val="000000"/>
                <w:sz w:val="24"/>
                <w:szCs w:val="24"/>
              </w:rPr>
              <w:t>.</w:t>
            </w:r>
            <w:r w:rsidR="00CE28E5" w:rsidRPr="006E4852">
              <w:rPr>
                <w:rFonts w:ascii="Times New Roman" w:hAnsi="Times New Roman" w:cs="Times New Roman"/>
                <w:color w:val="000000"/>
                <w:sz w:val="24"/>
                <w:szCs w:val="24"/>
              </w:rPr>
              <w:t xml:space="preserve"> </w:t>
            </w:r>
            <w:r w:rsidRPr="006E4852">
              <w:rPr>
                <w:rFonts w:ascii="Times New Roman" w:hAnsi="Times New Roman" w:cs="Times New Roman"/>
                <w:color w:val="000000"/>
                <w:sz w:val="24"/>
                <w:szCs w:val="24"/>
              </w:rPr>
              <w:t xml:space="preserve"> The </w:t>
            </w:r>
            <w:r w:rsidR="00CE28E5" w:rsidRPr="006E4852">
              <w:rPr>
                <w:rFonts w:ascii="Times New Roman" w:hAnsi="Times New Roman" w:cs="Times New Roman"/>
                <w:color w:val="000000"/>
                <w:sz w:val="24"/>
                <w:szCs w:val="24"/>
              </w:rPr>
              <w:t xml:space="preserve">value analysis </w:t>
            </w:r>
            <w:r w:rsidRPr="006E4852">
              <w:rPr>
                <w:rFonts w:ascii="Times New Roman" w:hAnsi="Times New Roman" w:cs="Times New Roman"/>
                <w:color w:val="000000"/>
                <w:sz w:val="24"/>
                <w:szCs w:val="24"/>
              </w:rPr>
              <w:t>technique is</w:t>
            </w:r>
            <w:r w:rsidR="00CE28E5" w:rsidRPr="006E4852">
              <w:rPr>
                <w:rFonts w:ascii="Times New Roman" w:hAnsi="Times New Roman" w:cs="Times New Roman"/>
                <w:color w:val="000000"/>
                <w:sz w:val="24"/>
                <w:szCs w:val="24"/>
              </w:rPr>
              <w:t xml:space="preserve"> the best the best technique </w:t>
            </w:r>
            <w:r w:rsidRPr="006E4852">
              <w:rPr>
                <w:rFonts w:ascii="Times New Roman" w:hAnsi="Times New Roman" w:cs="Times New Roman"/>
                <w:color w:val="000000"/>
                <w:sz w:val="24"/>
                <w:szCs w:val="24"/>
              </w:rPr>
              <w:t xml:space="preserve">to </w:t>
            </w:r>
            <w:r w:rsidR="00CE28E5" w:rsidRPr="006E4852">
              <w:rPr>
                <w:rFonts w:ascii="Times New Roman" w:hAnsi="Times New Roman" w:cs="Times New Roman"/>
                <w:color w:val="000000"/>
                <w:sz w:val="24"/>
                <w:szCs w:val="24"/>
              </w:rPr>
              <w:t>locate the right materi</w:t>
            </w:r>
            <w:r w:rsidRPr="006E4852">
              <w:rPr>
                <w:rFonts w:ascii="Times New Roman" w:hAnsi="Times New Roman" w:cs="Times New Roman"/>
                <w:color w:val="000000"/>
                <w:sz w:val="24"/>
                <w:szCs w:val="24"/>
              </w:rPr>
              <w:t>als and the cost of transportation.</w:t>
            </w:r>
            <w:r w:rsidR="00CE28E5" w:rsidRPr="006E4852">
              <w:rPr>
                <w:rFonts w:ascii="Times New Roman" w:hAnsi="Times New Roman" w:cs="Times New Roman"/>
                <w:color w:val="000000"/>
                <w:sz w:val="24"/>
                <w:szCs w:val="24"/>
              </w:rPr>
              <w:t xml:space="preserve"> The source should be reliable and have </w:t>
            </w:r>
            <w:r w:rsidRPr="006E4852">
              <w:rPr>
                <w:rFonts w:ascii="Times New Roman" w:hAnsi="Times New Roman" w:cs="Times New Roman"/>
                <w:color w:val="000000"/>
                <w:sz w:val="24"/>
                <w:szCs w:val="24"/>
              </w:rPr>
              <w:t>the ability</w:t>
            </w:r>
            <w:r w:rsidR="00CE28E5" w:rsidRPr="006E4852">
              <w:rPr>
                <w:rFonts w:ascii="Times New Roman" w:hAnsi="Times New Roman" w:cs="Times New Roman"/>
                <w:color w:val="000000"/>
                <w:sz w:val="24"/>
                <w:szCs w:val="24"/>
              </w:rPr>
              <w:t xml:space="preserve"> to deliver uniform</w:t>
            </w:r>
            <w:r w:rsidRPr="006E4852">
              <w:rPr>
                <w:rFonts w:ascii="Times New Roman" w:hAnsi="Times New Roman" w:cs="Times New Roman"/>
                <w:color w:val="000000"/>
                <w:sz w:val="24"/>
                <w:szCs w:val="24"/>
              </w:rPr>
              <w:t>ly</w:t>
            </w:r>
            <w:r w:rsidR="00CE28E5" w:rsidRPr="006E4852">
              <w:rPr>
                <w:rFonts w:ascii="Times New Roman" w:hAnsi="Times New Roman" w:cs="Times New Roman"/>
                <w:color w:val="000000"/>
                <w:sz w:val="24"/>
                <w:szCs w:val="24"/>
              </w:rPr>
              <w:t xml:space="preserve"> </w:t>
            </w:r>
            <w:r w:rsidRPr="006E4852">
              <w:rPr>
                <w:rFonts w:ascii="Times New Roman" w:hAnsi="Times New Roman" w:cs="Times New Roman"/>
                <w:color w:val="000000"/>
                <w:sz w:val="24"/>
                <w:szCs w:val="24"/>
              </w:rPr>
              <w:t>and high quality materials. From experience, the cost of transportation</w:t>
            </w:r>
            <w:r w:rsidR="00CE28E5" w:rsidRPr="006E4852">
              <w:rPr>
                <w:rFonts w:ascii="Times New Roman" w:hAnsi="Times New Roman" w:cs="Times New Roman"/>
                <w:color w:val="000000"/>
                <w:sz w:val="24"/>
                <w:szCs w:val="24"/>
              </w:rPr>
              <w:t xml:space="preserve"> is usually higher than the cost of the material.</w:t>
            </w:r>
            <w:r w:rsidRPr="006E4852">
              <w:rPr>
                <w:rFonts w:ascii="Times New Roman" w:hAnsi="Times New Roman" w:cs="Times New Roman"/>
                <w:color w:val="000000"/>
                <w:sz w:val="24"/>
                <w:szCs w:val="24"/>
              </w:rPr>
              <w:t xml:space="preserve"> This is the case with element like aggregate. Decisions must be</w:t>
            </w:r>
            <w:r w:rsidR="00CE28E5" w:rsidRPr="006E4852">
              <w:rPr>
                <w:rFonts w:ascii="Times New Roman" w:hAnsi="Times New Roman" w:cs="Times New Roman"/>
                <w:color w:val="000000"/>
                <w:sz w:val="24"/>
                <w:szCs w:val="24"/>
              </w:rPr>
              <w:t xml:space="preserve"> </w:t>
            </w:r>
            <w:r w:rsidRPr="006E4852">
              <w:rPr>
                <w:rFonts w:ascii="Times New Roman" w:hAnsi="Times New Roman" w:cs="Times New Roman"/>
                <w:color w:val="000000"/>
                <w:sz w:val="24"/>
                <w:szCs w:val="24"/>
              </w:rPr>
              <w:t>based on either sourcing from secondary sources.</w:t>
            </w:r>
          </w:p>
          <w:p w:rsidR="00CE28E5" w:rsidRPr="006E4852" w:rsidRDefault="00CE28E5" w:rsidP="00350355">
            <w:pPr>
              <w:autoSpaceDE w:val="0"/>
              <w:autoSpaceDN w:val="0"/>
              <w:adjustRightInd w:val="0"/>
              <w:rPr>
                <w:rFonts w:ascii="Times New Roman" w:hAnsi="Times New Roman" w:cs="Times New Roman"/>
                <w:sz w:val="24"/>
                <w:szCs w:val="24"/>
              </w:rPr>
            </w:pPr>
          </w:p>
          <w:p w:rsidR="00CE28E5" w:rsidRPr="006E4852" w:rsidRDefault="00B4349B" w:rsidP="00B4349B">
            <w:pPr>
              <w:autoSpaceDE w:val="0"/>
              <w:autoSpaceDN w:val="0"/>
              <w:adjustRightInd w:val="0"/>
              <w:rPr>
                <w:rFonts w:ascii="Times New Roman" w:hAnsi="Times New Roman" w:cs="Times New Roman"/>
                <w:sz w:val="24"/>
                <w:szCs w:val="24"/>
              </w:rPr>
            </w:pPr>
            <w:r w:rsidRPr="006E4852">
              <w:rPr>
                <w:rFonts w:ascii="Times New Roman" w:hAnsi="Times New Roman" w:cs="Times New Roman"/>
                <w:sz w:val="24"/>
                <w:szCs w:val="24"/>
              </w:rPr>
              <w:t xml:space="preserve">    </w:t>
            </w:r>
            <w:r w:rsidR="004F64FD" w:rsidRPr="006E4852">
              <w:rPr>
                <w:rFonts w:ascii="Times New Roman" w:hAnsi="Times New Roman" w:cs="Times New Roman"/>
                <w:sz w:val="24"/>
                <w:szCs w:val="24"/>
              </w:rPr>
              <w:t xml:space="preserve">        </w:t>
            </w:r>
            <w:r w:rsidRPr="006E4852">
              <w:rPr>
                <w:rFonts w:ascii="Times New Roman" w:hAnsi="Times New Roman" w:cs="Times New Roman"/>
                <w:sz w:val="24"/>
                <w:szCs w:val="24"/>
              </w:rPr>
              <w:t xml:space="preserve"> The right price.  The guidelines can be the determinant for</w:t>
            </w:r>
            <w:r w:rsidR="004F64FD" w:rsidRPr="006E4852">
              <w:rPr>
                <w:rFonts w:ascii="Times New Roman" w:hAnsi="Times New Roman" w:cs="Times New Roman"/>
                <w:sz w:val="24"/>
                <w:szCs w:val="24"/>
              </w:rPr>
              <w:t xml:space="preserve"> choosing</w:t>
            </w:r>
            <w:r w:rsidRPr="006E4852">
              <w:rPr>
                <w:rFonts w:ascii="Times New Roman" w:hAnsi="Times New Roman" w:cs="Times New Roman"/>
                <w:sz w:val="24"/>
                <w:szCs w:val="24"/>
              </w:rPr>
              <w:t xml:space="preserve"> the right pr</w:t>
            </w:r>
            <w:r w:rsidR="004F64FD" w:rsidRPr="006E4852">
              <w:rPr>
                <w:rFonts w:ascii="Times New Roman" w:hAnsi="Times New Roman" w:cs="Times New Roman"/>
                <w:sz w:val="24"/>
                <w:szCs w:val="24"/>
              </w:rPr>
              <w:t>ice of given</w:t>
            </w:r>
            <w:r w:rsidRPr="006E4852">
              <w:rPr>
                <w:rFonts w:ascii="Times New Roman" w:hAnsi="Times New Roman" w:cs="Times New Roman"/>
                <w:sz w:val="24"/>
                <w:szCs w:val="24"/>
              </w:rPr>
              <w:t xml:space="preserve"> items</w:t>
            </w:r>
            <w:r w:rsidR="004F64FD" w:rsidRPr="006E4852">
              <w:rPr>
                <w:rFonts w:ascii="Times New Roman" w:hAnsi="Times New Roman" w:cs="Times New Roman"/>
                <w:sz w:val="24"/>
                <w:szCs w:val="24"/>
              </w:rPr>
              <w:t>. T</w:t>
            </w:r>
            <w:r w:rsidRPr="006E4852">
              <w:rPr>
                <w:rFonts w:ascii="Times New Roman" w:hAnsi="Times New Roman" w:cs="Times New Roman"/>
                <w:sz w:val="24"/>
                <w:szCs w:val="24"/>
              </w:rPr>
              <w:t xml:space="preserve">he cost </w:t>
            </w:r>
            <w:r w:rsidR="004F64FD" w:rsidRPr="006E4852">
              <w:rPr>
                <w:rFonts w:ascii="Times New Roman" w:hAnsi="Times New Roman" w:cs="Times New Roman"/>
                <w:sz w:val="24"/>
                <w:szCs w:val="24"/>
              </w:rPr>
              <w:t>structure of the item for instance. Sometimes,</w:t>
            </w:r>
            <w:r w:rsidRPr="006E4852">
              <w:rPr>
                <w:rFonts w:ascii="Times New Roman" w:hAnsi="Times New Roman" w:cs="Times New Roman"/>
                <w:sz w:val="24"/>
                <w:szCs w:val="24"/>
              </w:rPr>
              <w:t xml:space="preserve"> the tender system can be used</w:t>
            </w:r>
            <w:r w:rsidR="004F64FD" w:rsidRPr="006E4852">
              <w:rPr>
                <w:rFonts w:ascii="Times New Roman" w:hAnsi="Times New Roman" w:cs="Times New Roman"/>
                <w:sz w:val="24"/>
                <w:szCs w:val="24"/>
              </w:rPr>
              <w:t>. The objective is to get the</w:t>
            </w:r>
            <w:r w:rsidRPr="006E4852">
              <w:rPr>
                <w:rFonts w:ascii="Times New Roman" w:hAnsi="Times New Roman" w:cs="Times New Roman"/>
                <w:sz w:val="24"/>
                <w:szCs w:val="24"/>
              </w:rPr>
              <w:t xml:space="preserve"> bidder, </w:t>
            </w:r>
            <w:r w:rsidR="00057543">
              <w:rPr>
                <w:rFonts w:ascii="Times New Roman" w:hAnsi="Times New Roman" w:cs="Times New Roman"/>
                <w:sz w:val="24"/>
                <w:szCs w:val="24"/>
              </w:rPr>
              <w:t>to select from a</w:t>
            </w:r>
            <w:r w:rsidR="004F64FD" w:rsidRPr="006E4852">
              <w:rPr>
                <w:rFonts w:ascii="Times New Roman" w:hAnsi="Times New Roman" w:cs="Times New Roman"/>
                <w:sz w:val="24"/>
                <w:szCs w:val="24"/>
              </w:rPr>
              <w:t xml:space="preserve"> range of competitors</w:t>
            </w:r>
            <w:r w:rsidRPr="006E4852">
              <w:rPr>
                <w:rFonts w:ascii="Times New Roman" w:hAnsi="Times New Roman" w:cs="Times New Roman"/>
                <w:sz w:val="24"/>
                <w:szCs w:val="24"/>
              </w:rPr>
              <w:t>.</w:t>
            </w:r>
            <w:r w:rsidR="004F64FD" w:rsidRPr="006E4852">
              <w:rPr>
                <w:rFonts w:ascii="Times New Roman" w:hAnsi="Times New Roman" w:cs="Times New Roman"/>
                <w:sz w:val="24"/>
                <w:szCs w:val="24"/>
              </w:rPr>
              <w:t xml:space="preserve"> In some other instances</w:t>
            </w:r>
            <w:r w:rsidRPr="006E4852">
              <w:rPr>
                <w:rFonts w:ascii="Times New Roman" w:hAnsi="Times New Roman" w:cs="Times New Roman"/>
                <w:sz w:val="24"/>
                <w:szCs w:val="24"/>
              </w:rPr>
              <w:t>, the n</w:t>
            </w:r>
            <w:r w:rsidR="004F64FD" w:rsidRPr="006E4852">
              <w:rPr>
                <w:rFonts w:ascii="Times New Roman" w:hAnsi="Times New Roman" w:cs="Times New Roman"/>
                <w:sz w:val="24"/>
                <w:szCs w:val="24"/>
              </w:rPr>
              <w:t>egotiation approach is the better option.</w:t>
            </w:r>
          </w:p>
          <w:p w:rsidR="004F64FD" w:rsidRPr="006E4852" w:rsidRDefault="004F64FD" w:rsidP="00B4349B">
            <w:pPr>
              <w:autoSpaceDE w:val="0"/>
              <w:autoSpaceDN w:val="0"/>
              <w:adjustRightInd w:val="0"/>
              <w:rPr>
                <w:rFonts w:ascii="Times New Roman" w:hAnsi="Times New Roman" w:cs="Times New Roman"/>
                <w:sz w:val="24"/>
                <w:szCs w:val="24"/>
              </w:rPr>
            </w:pPr>
          </w:p>
          <w:p w:rsidR="004F64FD" w:rsidRPr="006E4852" w:rsidRDefault="004F64FD" w:rsidP="004F64FD">
            <w:pPr>
              <w:autoSpaceDE w:val="0"/>
              <w:autoSpaceDN w:val="0"/>
              <w:adjustRightInd w:val="0"/>
              <w:rPr>
                <w:rFonts w:ascii="Times New Roman" w:hAnsi="Times New Roman" w:cs="Times New Roman"/>
                <w:sz w:val="24"/>
                <w:szCs w:val="24"/>
              </w:rPr>
            </w:pPr>
            <w:r w:rsidRPr="006E4852">
              <w:rPr>
                <w:rFonts w:ascii="Times New Roman" w:hAnsi="Times New Roman" w:cs="Times New Roman"/>
                <w:sz w:val="24"/>
                <w:szCs w:val="24"/>
              </w:rPr>
              <w:t xml:space="preserve">           Right quality. </w:t>
            </w:r>
            <w:r w:rsidR="00315202" w:rsidRPr="006E4852">
              <w:rPr>
                <w:rFonts w:ascii="Times New Roman" w:hAnsi="Times New Roman" w:cs="Times New Roman"/>
                <w:sz w:val="24"/>
                <w:szCs w:val="24"/>
              </w:rPr>
              <w:t>Specification</w:t>
            </w:r>
            <w:r w:rsidRPr="006E4852">
              <w:rPr>
                <w:rFonts w:ascii="Times New Roman" w:hAnsi="Times New Roman" w:cs="Times New Roman"/>
                <w:sz w:val="24"/>
                <w:szCs w:val="24"/>
              </w:rPr>
              <w:t xml:space="preserve"> obtained from indents can be used to measure the</w:t>
            </w:r>
            <w:r w:rsidR="00315202" w:rsidRPr="006E4852">
              <w:rPr>
                <w:rFonts w:ascii="Times New Roman" w:hAnsi="Times New Roman" w:cs="Times New Roman"/>
                <w:sz w:val="24"/>
                <w:szCs w:val="24"/>
              </w:rPr>
              <w:t xml:space="preserve"> quality of items. Orders</w:t>
            </w:r>
            <w:r w:rsidRPr="006E4852">
              <w:rPr>
                <w:rFonts w:ascii="Times New Roman" w:hAnsi="Times New Roman" w:cs="Times New Roman"/>
                <w:sz w:val="24"/>
                <w:szCs w:val="24"/>
              </w:rPr>
              <w:t xml:space="preserve"> come wit</w:t>
            </w:r>
            <w:r w:rsidR="00315202" w:rsidRPr="006E4852">
              <w:rPr>
                <w:rFonts w:ascii="Times New Roman" w:hAnsi="Times New Roman" w:cs="Times New Roman"/>
                <w:sz w:val="24"/>
                <w:szCs w:val="24"/>
              </w:rPr>
              <w:t>h drawings which are also helpful</w:t>
            </w:r>
            <w:r w:rsidRPr="006E4852">
              <w:rPr>
                <w:rFonts w:ascii="Times New Roman" w:hAnsi="Times New Roman" w:cs="Times New Roman"/>
                <w:sz w:val="24"/>
                <w:szCs w:val="24"/>
              </w:rPr>
              <w:t xml:space="preserve"> in determining quality levels.</w:t>
            </w:r>
          </w:p>
          <w:p w:rsidR="00CE28E5" w:rsidRPr="006E4852" w:rsidRDefault="004F64FD" w:rsidP="00350355">
            <w:pPr>
              <w:autoSpaceDE w:val="0"/>
              <w:autoSpaceDN w:val="0"/>
              <w:adjustRightInd w:val="0"/>
              <w:rPr>
                <w:rFonts w:ascii="Times New Roman" w:hAnsi="Times New Roman" w:cs="Times New Roman"/>
                <w:sz w:val="24"/>
                <w:szCs w:val="24"/>
              </w:rPr>
            </w:pPr>
            <w:r w:rsidRPr="006E4852">
              <w:rPr>
                <w:rFonts w:ascii="Times New Roman" w:hAnsi="Times New Roman" w:cs="Times New Roman"/>
                <w:sz w:val="24"/>
                <w:szCs w:val="24"/>
              </w:rPr>
              <w:t xml:space="preserve">   </w:t>
            </w:r>
          </w:p>
          <w:p w:rsidR="00315202" w:rsidRPr="006E4852" w:rsidRDefault="00315202" w:rsidP="00315202">
            <w:pPr>
              <w:autoSpaceDE w:val="0"/>
              <w:autoSpaceDN w:val="0"/>
              <w:adjustRightInd w:val="0"/>
              <w:rPr>
                <w:rFonts w:ascii="Times New Roman" w:hAnsi="Times New Roman" w:cs="Times New Roman"/>
                <w:sz w:val="24"/>
                <w:szCs w:val="24"/>
              </w:rPr>
            </w:pPr>
            <w:r w:rsidRPr="006E4852">
              <w:rPr>
                <w:rFonts w:ascii="Times New Roman" w:hAnsi="Times New Roman" w:cs="Times New Roman"/>
                <w:sz w:val="24"/>
                <w:szCs w:val="24"/>
              </w:rPr>
              <w:t xml:space="preserve">        The right time. </w:t>
            </w:r>
            <w:r w:rsidR="00657253" w:rsidRPr="006E4852">
              <w:rPr>
                <w:rFonts w:ascii="Times New Roman" w:hAnsi="Times New Roman" w:cs="Times New Roman"/>
                <w:sz w:val="24"/>
                <w:szCs w:val="24"/>
              </w:rPr>
              <w:t>The purchasing manager is in charge of managing lead</w:t>
            </w:r>
            <w:r w:rsidRPr="006E4852">
              <w:rPr>
                <w:rFonts w:ascii="Times New Roman" w:hAnsi="Times New Roman" w:cs="Times New Roman"/>
                <w:sz w:val="24"/>
                <w:szCs w:val="24"/>
              </w:rPr>
              <w:t xml:space="preserve"> time for purchasing items. This is usually </w:t>
            </w:r>
            <w:r w:rsidR="00657253" w:rsidRPr="006E4852">
              <w:rPr>
                <w:rFonts w:ascii="Times New Roman" w:hAnsi="Times New Roman" w:cs="Times New Roman"/>
                <w:sz w:val="24"/>
                <w:szCs w:val="24"/>
              </w:rPr>
              <w:t>eased by having good</w:t>
            </w:r>
            <w:r w:rsidRPr="006E4852">
              <w:rPr>
                <w:rFonts w:ascii="Times New Roman" w:hAnsi="Times New Roman" w:cs="Times New Roman"/>
                <w:sz w:val="24"/>
                <w:szCs w:val="24"/>
              </w:rPr>
              <w:t xml:space="preserve"> knowledge of lead time information for all items</w:t>
            </w:r>
            <w:r w:rsidR="00657253" w:rsidRPr="006E4852">
              <w:rPr>
                <w:rFonts w:ascii="Times New Roman" w:hAnsi="Times New Roman" w:cs="Times New Roman"/>
                <w:sz w:val="24"/>
                <w:szCs w:val="24"/>
              </w:rPr>
              <w:t>. Measures should be made for</w:t>
            </w:r>
            <w:r w:rsidRPr="006E4852">
              <w:rPr>
                <w:rFonts w:ascii="Times New Roman" w:hAnsi="Times New Roman" w:cs="Times New Roman"/>
                <w:sz w:val="24"/>
                <w:szCs w:val="24"/>
              </w:rPr>
              <w:t xml:space="preserve"> </w:t>
            </w:r>
            <w:r w:rsidR="00657253" w:rsidRPr="006E4852">
              <w:rPr>
                <w:rFonts w:ascii="Times New Roman" w:hAnsi="Times New Roman" w:cs="Times New Roman"/>
                <w:sz w:val="24"/>
                <w:szCs w:val="24"/>
              </w:rPr>
              <w:t>emergency or unforeseen situations, like delivery</w:t>
            </w:r>
            <w:r w:rsidRPr="006E4852">
              <w:rPr>
                <w:rFonts w:ascii="Times New Roman" w:hAnsi="Times New Roman" w:cs="Times New Roman"/>
                <w:sz w:val="24"/>
                <w:szCs w:val="24"/>
              </w:rPr>
              <w:t xml:space="preserve"> process due to floods or labo</w:t>
            </w:r>
            <w:r w:rsidR="00657253" w:rsidRPr="006E4852">
              <w:rPr>
                <w:rFonts w:ascii="Times New Roman" w:hAnsi="Times New Roman" w:cs="Times New Roman"/>
                <w:sz w:val="24"/>
                <w:szCs w:val="24"/>
              </w:rPr>
              <w:t>r strikes. This means making a hasty purchase.</w:t>
            </w:r>
          </w:p>
          <w:p w:rsidR="00657253" w:rsidRPr="006E4852" w:rsidRDefault="00657253" w:rsidP="00315202">
            <w:pPr>
              <w:autoSpaceDE w:val="0"/>
              <w:autoSpaceDN w:val="0"/>
              <w:adjustRightInd w:val="0"/>
              <w:rPr>
                <w:rFonts w:ascii="Times New Roman" w:hAnsi="Times New Roman" w:cs="Times New Roman"/>
                <w:sz w:val="24"/>
                <w:szCs w:val="24"/>
              </w:rPr>
            </w:pPr>
          </w:p>
          <w:p w:rsidR="00657253" w:rsidRPr="006E4852" w:rsidRDefault="0000622F" w:rsidP="00315202">
            <w:pPr>
              <w:autoSpaceDE w:val="0"/>
              <w:autoSpaceDN w:val="0"/>
              <w:adjustRightInd w:val="0"/>
              <w:rPr>
                <w:rFonts w:ascii="Times New Roman" w:hAnsi="Times New Roman" w:cs="Times New Roman"/>
                <w:sz w:val="24"/>
                <w:szCs w:val="24"/>
              </w:rPr>
            </w:pPr>
            <w:r w:rsidRPr="006E4852">
              <w:rPr>
                <w:rFonts w:ascii="Times New Roman" w:hAnsi="Times New Roman" w:cs="Times New Roman"/>
                <w:sz w:val="24"/>
                <w:szCs w:val="24"/>
              </w:rPr>
              <w:lastRenderedPageBreak/>
              <w:t xml:space="preserve">         </w:t>
            </w:r>
            <w:r w:rsidR="00275BFD" w:rsidRPr="006E4852">
              <w:rPr>
                <w:rFonts w:ascii="Times New Roman" w:hAnsi="Times New Roman" w:cs="Times New Roman"/>
                <w:sz w:val="24"/>
                <w:szCs w:val="24"/>
              </w:rPr>
              <w:t xml:space="preserve">  </w:t>
            </w:r>
            <w:r w:rsidR="00657253" w:rsidRPr="006E4852">
              <w:rPr>
                <w:rFonts w:ascii="Times New Roman" w:hAnsi="Times New Roman" w:cs="Times New Roman"/>
                <w:sz w:val="24"/>
                <w:szCs w:val="24"/>
              </w:rPr>
              <w:t xml:space="preserve">Right </w:t>
            </w:r>
            <w:r w:rsidR="00E10B88" w:rsidRPr="006E4852">
              <w:rPr>
                <w:rFonts w:ascii="Times New Roman" w:hAnsi="Times New Roman" w:cs="Times New Roman"/>
                <w:sz w:val="24"/>
                <w:szCs w:val="24"/>
              </w:rPr>
              <w:t>quant</w:t>
            </w:r>
            <w:r w:rsidR="00657253" w:rsidRPr="006E4852">
              <w:rPr>
                <w:rFonts w:ascii="Times New Roman" w:hAnsi="Times New Roman" w:cs="Times New Roman"/>
                <w:sz w:val="24"/>
                <w:szCs w:val="24"/>
              </w:rPr>
              <w:t>ity. This is the standard measured against the guidelines provided by techniques</w:t>
            </w:r>
            <w:r w:rsidRPr="006E4852">
              <w:rPr>
                <w:rFonts w:ascii="Times New Roman" w:hAnsi="Times New Roman" w:cs="Times New Roman"/>
                <w:sz w:val="24"/>
                <w:szCs w:val="24"/>
              </w:rPr>
              <w:t>. Different options can be used to</w:t>
            </w:r>
            <w:r w:rsidR="00657253" w:rsidRPr="006E4852">
              <w:rPr>
                <w:rFonts w:ascii="Times New Roman" w:hAnsi="Times New Roman" w:cs="Times New Roman"/>
                <w:sz w:val="24"/>
                <w:szCs w:val="24"/>
              </w:rPr>
              <w:t xml:space="preserve"> procure the </w:t>
            </w:r>
            <w:r w:rsidRPr="006E4852">
              <w:rPr>
                <w:rFonts w:ascii="Times New Roman" w:hAnsi="Times New Roman" w:cs="Times New Roman"/>
                <w:sz w:val="24"/>
                <w:szCs w:val="24"/>
              </w:rPr>
              <w:t>right quantity of items. Also it is important that</w:t>
            </w:r>
            <w:r w:rsidR="00657253" w:rsidRPr="006E4852">
              <w:rPr>
                <w:rFonts w:ascii="Times New Roman" w:hAnsi="Times New Roman" w:cs="Times New Roman"/>
                <w:sz w:val="24"/>
                <w:szCs w:val="24"/>
              </w:rPr>
              <w:t xml:space="preserve"> the purchasing manager</w:t>
            </w:r>
            <w:r w:rsidRPr="006E4852">
              <w:rPr>
                <w:rFonts w:ascii="Times New Roman" w:hAnsi="Times New Roman" w:cs="Times New Roman"/>
                <w:sz w:val="24"/>
                <w:szCs w:val="24"/>
              </w:rPr>
              <w:t xml:space="preserve"> gets a good understanding of the techniques. In</w:t>
            </w:r>
            <w:r w:rsidR="00657253" w:rsidRPr="006E4852">
              <w:rPr>
                <w:rFonts w:ascii="Times New Roman" w:hAnsi="Times New Roman" w:cs="Times New Roman"/>
                <w:sz w:val="24"/>
                <w:szCs w:val="24"/>
              </w:rPr>
              <w:t xml:space="preserve"> purchase, the buyer should consider discounts, the price structure, </w:t>
            </w:r>
            <w:r w:rsidRPr="006E4852">
              <w:rPr>
                <w:rFonts w:ascii="Times New Roman" w:hAnsi="Times New Roman" w:cs="Times New Roman"/>
                <w:sz w:val="24"/>
                <w:szCs w:val="24"/>
              </w:rPr>
              <w:t>and the</w:t>
            </w:r>
            <w:r w:rsidR="00657253" w:rsidRPr="006E4852">
              <w:rPr>
                <w:rFonts w:ascii="Times New Roman" w:hAnsi="Times New Roman" w:cs="Times New Roman"/>
                <w:sz w:val="24"/>
                <w:szCs w:val="24"/>
              </w:rPr>
              <w:t xml:space="preserve"> relationship with the supplier, and the quality of items</w:t>
            </w:r>
            <w:r w:rsidRPr="006E4852">
              <w:rPr>
                <w:rFonts w:ascii="Times New Roman" w:hAnsi="Times New Roman" w:cs="Times New Roman"/>
                <w:sz w:val="24"/>
                <w:szCs w:val="24"/>
              </w:rPr>
              <w:t xml:space="preserve"> in making decisions.</w:t>
            </w:r>
          </w:p>
          <w:p w:rsidR="0000622F" w:rsidRPr="006E4852" w:rsidRDefault="0000622F" w:rsidP="00315202">
            <w:pPr>
              <w:autoSpaceDE w:val="0"/>
              <w:autoSpaceDN w:val="0"/>
              <w:adjustRightInd w:val="0"/>
              <w:rPr>
                <w:rFonts w:ascii="Times New Roman" w:hAnsi="Times New Roman" w:cs="Times New Roman"/>
                <w:sz w:val="24"/>
                <w:szCs w:val="24"/>
              </w:rPr>
            </w:pPr>
          </w:p>
          <w:p w:rsidR="0000622F" w:rsidRPr="006E4852" w:rsidRDefault="00275BFD" w:rsidP="0000622F">
            <w:pPr>
              <w:autoSpaceDE w:val="0"/>
              <w:autoSpaceDN w:val="0"/>
              <w:adjustRightInd w:val="0"/>
              <w:rPr>
                <w:rFonts w:ascii="Times New Roman" w:hAnsi="Times New Roman" w:cs="Times New Roman"/>
                <w:sz w:val="24"/>
                <w:szCs w:val="24"/>
              </w:rPr>
            </w:pPr>
            <w:r w:rsidRPr="006E4852">
              <w:rPr>
                <w:rFonts w:ascii="Times New Roman" w:hAnsi="Times New Roman" w:cs="Times New Roman"/>
                <w:sz w:val="24"/>
                <w:szCs w:val="24"/>
              </w:rPr>
              <w:t xml:space="preserve">          </w:t>
            </w:r>
            <w:r w:rsidR="00E10B88" w:rsidRPr="006E4852">
              <w:rPr>
                <w:rFonts w:ascii="Times New Roman" w:hAnsi="Times New Roman" w:cs="Times New Roman"/>
                <w:sz w:val="24"/>
                <w:szCs w:val="24"/>
              </w:rPr>
              <w:t>This right place refers to the correct place of delivery</w:t>
            </w:r>
            <w:r w:rsidR="0000622F" w:rsidRPr="006E4852">
              <w:rPr>
                <w:rFonts w:ascii="Times New Roman" w:hAnsi="Times New Roman" w:cs="Times New Roman"/>
                <w:sz w:val="24"/>
                <w:szCs w:val="24"/>
              </w:rPr>
              <w:t xml:space="preserve">. </w:t>
            </w:r>
            <w:r w:rsidR="00E10B88" w:rsidRPr="006E4852">
              <w:rPr>
                <w:rFonts w:ascii="Times New Roman" w:hAnsi="Times New Roman" w:cs="Times New Roman"/>
                <w:sz w:val="24"/>
                <w:szCs w:val="24"/>
              </w:rPr>
              <w:t>The t</w:t>
            </w:r>
            <w:r w:rsidR="0000622F" w:rsidRPr="006E4852">
              <w:rPr>
                <w:rFonts w:ascii="Times New Roman" w:hAnsi="Times New Roman" w:cs="Times New Roman"/>
                <w:sz w:val="24"/>
                <w:szCs w:val="24"/>
              </w:rPr>
              <w:t>erms and conditions of purc</w:t>
            </w:r>
            <w:r w:rsidR="00E10B88" w:rsidRPr="006E4852">
              <w:rPr>
                <w:rFonts w:ascii="Times New Roman" w:hAnsi="Times New Roman" w:cs="Times New Roman"/>
                <w:sz w:val="24"/>
                <w:szCs w:val="24"/>
              </w:rPr>
              <w:t xml:space="preserve">hasing should clearly indicate </w:t>
            </w:r>
            <w:r w:rsidRPr="006E4852">
              <w:rPr>
                <w:rFonts w:ascii="Times New Roman" w:hAnsi="Times New Roman" w:cs="Times New Roman"/>
                <w:sz w:val="24"/>
                <w:szCs w:val="24"/>
              </w:rPr>
              <w:t>clearly the</w:t>
            </w:r>
            <w:r w:rsidR="00E10B88" w:rsidRPr="006E4852">
              <w:rPr>
                <w:rFonts w:ascii="Times New Roman" w:hAnsi="Times New Roman" w:cs="Times New Roman"/>
                <w:sz w:val="24"/>
                <w:szCs w:val="24"/>
              </w:rPr>
              <w:t xml:space="preserve"> delivery address and t</w:t>
            </w:r>
            <w:r w:rsidRPr="006E4852">
              <w:rPr>
                <w:rFonts w:ascii="Times New Roman" w:hAnsi="Times New Roman" w:cs="Times New Roman"/>
                <w:sz w:val="24"/>
                <w:szCs w:val="24"/>
              </w:rPr>
              <w:t>he type transport to the place of interest</w:t>
            </w:r>
            <w:r w:rsidR="0000622F" w:rsidRPr="006E4852">
              <w:rPr>
                <w:rFonts w:ascii="Times New Roman" w:hAnsi="Times New Roman" w:cs="Times New Roman"/>
                <w:sz w:val="24"/>
                <w:szCs w:val="24"/>
              </w:rPr>
              <w:t xml:space="preserve">. Conditions such as FOB (Free on Board), CIF (Cost, Insurance and Freight) and </w:t>
            </w:r>
            <w:r w:rsidRPr="006E4852">
              <w:rPr>
                <w:rFonts w:ascii="Times New Roman" w:hAnsi="Times New Roman" w:cs="Times New Roman"/>
                <w:sz w:val="24"/>
                <w:szCs w:val="24"/>
              </w:rPr>
              <w:t>FOR (Free on Rail) are options open to</w:t>
            </w:r>
            <w:r w:rsidR="0000622F" w:rsidRPr="006E4852">
              <w:rPr>
                <w:rFonts w:ascii="Times New Roman" w:hAnsi="Times New Roman" w:cs="Times New Roman"/>
                <w:sz w:val="24"/>
                <w:szCs w:val="24"/>
              </w:rPr>
              <w:t xml:space="preserve"> the suppliers as part of the terms and conditions of service.</w:t>
            </w:r>
          </w:p>
          <w:p w:rsidR="00315202" w:rsidRPr="006E4852" w:rsidRDefault="00315202" w:rsidP="00350355">
            <w:pPr>
              <w:autoSpaceDE w:val="0"/>
              <w:autoSpaceDN w:val="0"/>
              <w:adjustRightInd w:val="0"/>
              <w:rPr>
                <w:rFonts w:ascii="Times New Roman" w:hAnsi="Times New Roman" w:cs="Times New Roman"/>
                <w:sz w:val="24"/>
                <w:szCs w:val="24"/>
              </w:rPr>
            </w:pPr>
          </w:p>
          <w:p w:rsidR="00350355" w:rsidRPr="006E4852" w:rsidRDefault="00350355" w:rsidP="00350355">
            <w:pPr>
              <w:autoSpaceDE w:val="0"/>
              <w:autoSpaceDN w:val="0"/>
              <w:adjustRightInd w:val="0"/>
              <w:rPr>
                <w:rFonts w:ascii="Times New Roman" w:hAnsi="Times New Roman" w:cs="Times New Roman"/>
                <w:b/>
                <w:sz w:val="24"/>
                <w:szCs w:val="24"/>
              </w:rPr>
            </w:pPr>
            <w:r w:rsidRPr="006E4852">
              <w:rPr>
                <w:rFonts w:ascii="Times New Roman" w:hAnsi="Times New Roman" w:cs="Times New Roman"/>
                <w:b/>
                <w:sz w:val="24"/>
                <w:szCs w:val="24"/>
              </w:rPr>
              <w:t>ii. What are the main objectives of purchasing?</w:t>
            </w:r>
          </w:p>
          <w:p w:rsidR="00275BFD" w:rsidRPr="006E4852" w:rsidRDefault="00275BFD" w:rsidP="00350355">
            <w:pPr>
              <w:autoSpaceDE w:val="0"/>
              <w:autoSpaceDN w:val="0"/>
              <w:adjustRightInd w:val="0"/>
              <w:rPr>
                <w:rFonts w:ascii="Times New Roman" w:hAnsi="Times New Roman" w:cs="Times New Roman"/>
                <w:b/>
                <w:sz w:val="24"/>
                <w:szCs w:val="24"/>
              </w:rPr>
            </w:pPr>
          </w:p>
          <w:p w:rsidR="00275BFD" w:rsidRPr="006E4852" w:rsidRDefault="00275BFD" w:rsidP="00275BFD">
            <w:pPr>
              <w:pStyle w:val="ListParagraph"/>
              <w:numPr>
                <w:ilvl w:val="0"/>
                <w:numId w:val="7"/>
              </w:numPr>
              <w:autoSpaceDE w:val="0"/>
              <w:autoSpaceDN w:val="0"/>
              <w:adjustRightInd w:val="0"/>
              <w:rPr>
                <w:rFonts w:ascii="Times New Roman" w:hAnsi="Times New Roman"/>
                <w:color w:val="000000"/>
                <w:sz w:val="24"/>
                <w:szCs w:val="24"/>
              </w:rPr>
            </w:pPr>
            <w:r w:rsidRPr="006E4852">
              <w:rPr>
                <w:rFonts w:ascii="Times New Roman" w:hAnsi="Times New Roman"/>
                <w:color w:val="000000"/>
                <w:sz w:val="24"/>
                <w:szCs w:val="24"/>
              </w:rPr>
              <w:t>Maintaining</w:t>
            </w:r>
          </w:p>
          <w:p w:rsidR="00275BFD" w:rsidRPr="006E4852" w:rsidRDefault="00275BFD" w:rsidP="00275BFD">
            <w:pPr>
              <w:pStyle w:val="ListParagraph"/>
              <w:numPr>
                <w:ilvl w:val="0"/>
                <w:numId w:val="7"/>
              </w:numPr>
              <w:autoSpaceDE w:val="0"/>
              <w:autoSpaceDN w:val="0"/>
              <w:adjustRightInd w:val="0"/>
              <w:rPr>
                <w:rFonts w:ascii="Times New Roman" w:hAnsi="Times New Roman"/>
                <w:color w:val="000000"/>
                <w:sz w:val="24"/>
                <w:szCs w:val="24"/>
              </w:rPr>
            </w:pPr>
            <w:r w:rsidRPr="006E4852">
              <w:rPr>
                <w:rFonts w:ascii="Times New Roman" w:hAnsi="Times New Roman"/>
                <w:color w:val="000000"/>
                <w:sz w:val="24"/>
                <w:szCs w:val="24"/>
              </w:rPr>
              <w:t>Minimizing</w:t>
            </w:r>
          </w:p>
          <w:p w:rsidR="00275BFD" w:rsidRPr="006E4852" w:rsidRDefault="00275BFD" w:rsidP="00275BFD">
            <w:pPr>
              <w:pStyle w:val="ListParagraph"/>
              <w:numPr>
                <w:ilvl w:val="0"/>
                <w:numId w:val="7"/>
              </w:numPr>
              <w:autoSpaceDE w:val="0"/>
              <w:autoSpaceDN w:val="0"/>
              <w:adjustRightInd w:val="0"/>
              <w:rPr>
                <w:rFonts w:ascii="Times New Roman" w:hAnsi="Times New Roman"/>
                <w:color w:val="000000"/>
                <w:sz w:val="24"/>
                <w:szCs w:val="24"/>
              </w:rPr>
            </w:pPr>
            <w:r w:rsidRPr="006E4852">
              <w:rPr>
                <w:rFonts w:ascii="Times New Roman" w:hAnsi="Times New Roman"/>
                <w:color w:val="000000"/>
                <w:sz w:val="24"/>
                <w:szCs w:val="24"/>
              </w:rPr>
              <w:t>Prevent duplication</w:t>
            </w:r>
          </w:p>
          <w:p w:rsidR="00275BFD" w:rsidRPr="006E4852" w:rsidRDefault="00275BFD" w:rsidP="00275BFD">
            <w:pPr>
              <w:pStyle w:val="ListParagraph"/>
              <w:numPr>
                <w:ilvl w:val="0"/>
                <w:numId w:val="7"/>
              </w:numPr>
              <w:autoSpaceDE w:val="0"/>
              <w:autoSpaceDN w:val="0"/>
              <w:adjustRightInd w:val="0"/>
              <w:rPr>
                <w:rFonts w:ascii="Times New Roman" w:hAnsi="Times New Roman"/>
                <w:color w:val="000000"/>
                <w:sz w:val="24"/>
                <w:szCs w:val="24"/>
              </w:rPr>
            </w:pPr>
            <w:r w:rsidRPr="006E4852">
              <w:rPr>
                <w:rFonts w:ascii="Times New Roman" w:hAnsi="Times New Roman"/>
                <w:color w:val="000000"/>
                <w:sz w:val="24"/>
                <w:szCs w:val="24"/>
              </w:rPr>
              <w:t>Maintaining proper quality standards</w:t>
            </w:r>
          </w:p>
          <w:p w:rsidR="00275BFD" w:rsidRPr="006E4852" w:rsidRDefault="00275BFD" w:rsidP="00275BFD">
            <w:pPr>
              <w:pStyle w:val="ListParagraph"/>
              <w:numPr>
                <w:ilvl w:val="0"/>
                <w:numId w:val="7"/>
              </w:numPr>
              <w:autoSpaceDE w:val="0"/>
              <w:autoSpaceDN w:val="0"/>
              <w:adjustRightInd w:val="0"/>
              <w:rPr>
                <w:rFonts w:ascii="Times New Roman" w:hAnsi="Times New Roman"/>
                <w:color w:val="000000"/>
                <w:sz w:val="24"/>
                <w:szCs w:val="24"/>
              </w:rPr>
            </w:pPr>
            <w:r w:rsidRPr="006E4852">
              <w:rPr>
                <w:rFonts w:ascii="Times New Roman" w:hAnsi="Times New Roman"/>
                <w:color w:val="000000"/>
                <w:sz w:val="24"/>
                <w:szCs w:val="24"/>
              </w:rPr>
              <w:t xml:space="preserve">Obtain valued for money in terms of obtaining lowest price items at the highest quality and functionality </w:t>
            </w:r>
          </w:p>
          <w:p w:rsidR="00275BFD" w:rsidRPr="006E4852" w:rsidRDefault="00275BFD" w:rsidP="00275BFD">
            <w:pPr>
              <w:pStyle w:val="ListParagraph"/>
              <w:numPr>
                <w:ilvl w:val="0"/>
                <w:numId w:val="7"/>
              </w:numPr>
              <w:autoSpaceDE w:val="0"/>
              <w:autoSpaceDN w:val="0"/>
              <w:adjustRightInd w:val="0"/>
              <w:rPr>
                <w:rFonts w:ascii="Times New Roman" w:hAnsi="Times New Roman"/>
                <w:color w:val="000000"/>
                <w:sz w:val="24"/>
                <w:szCs w:val="24"/>
              </w:rPr>
            </w:pPr>
            <w:r w:rsidRPr="006E4852">
              <w:rPr>
                <w:rFonts w:ascii="Times New Roman" w:hAnsi="Times New Roman"/>
                <w:color w:val="000000"/>
                <w:sz w:val="24"/>
                <w:szCs w:val="24"/>
              </w:rPr>
              <w:t>Helps to maintain organization’s competitiveness by purchasing materials at reduced prices.</w:t>
            </w:r>
          </w:p>
          <w:p w:rsidR="00275BFD" w:rsidRPr="006E4852" w:rsidRDefault="00275BFD" w:rsidP="00275BFD">
            <w:pPr>
              <w:pStyle w:val="ListParagraph"/>
              <w:autoSpaceDE w:val="0"/>
              <w:autoSpaceDN w:val="0"/>
              <w:adjustRightInd w:val="0"/>
              <w:ind w:left="1080"/>
              <w:rPr>
                <w:rFonts w:ascii="Times New Roman" w:hAnsi="Times New Roman"/>
                <w:color w:val="000000"/>
                <w:sz w:val="24"/>
                <w:szCs w:val="24"/>
              </w:rPr>
            </w:pPr>
          </w:p>
          <w:p w:rsidR="00350355" w:rsidRPr="006E4852" w:rsidRDefault="00350355" w:rsidP="00350355">
            <w:pPr>
              <w:autoSpaceDE w:val="0"/>
              <w:autoSpaceDN w:val="0"/>
              <w:adjustRightInd w:val="0"/>
              <w:rPr>
                <w:rFonts w:ascii="Times New Roman" w:hAnsi="Times New Roman" w:cs="Times New Roman"/>
                <w:b/>
                <w:sz w:val="24"/>
                <w:szCs w:val="24"/>
              </w:rPr>
            </w:pPr>
            <w:r w:rsidRPr="006E4852">
              <w:rPr>
                <w:rFonts w:ascii="Times New Roman" w:hAnsi="Times New Roman" w:cs="Times New Roman"/>
                <w:b/>
                <w:sz w:val="24"/>
                <w:szCs w:val="24"/>
              </w:rPr>
              <w:t>iii. What are the various prerequisites for becoming a good purchase manager?</w:t>
            </w:r>
          </w:p>
          <w:p w:rsidR="007E202B" w:rsidRPr="006E4852" w:rsidRDefault="007E202B" w:rsidP="007E202B">
            <w:pPr>
              <w:pStyle w:val="ListParagraph"/>
              <w:numPr>
                <w:ilvl w:val="0"/>
                <w:numId w:val="12"/>
              </w:numPr>
              <w:autoSpaceDE w:val="0"/>
              <w:autoSpaceDN w:val="0"/>
              <w:adjustRightInd w:val="0"/>
              <w:rPr>
                <w:rFonts w:ascii="Times New Roman" w:hAnsi="Times New Roman"/>
                <w:color w:val="000000"/>
                <w:sz w:val="24"/>
                <w:szCs w:val="24"/>
              </w:rPr>
            </w:pPr>
            <w:r w:rsidRPr="006E4852">
              <w:rPr>
                <w:rFonts w:ascii="Times New Roman" w:hAnsi="Times New Roman"/>
                <w:color w:val="000000"/>
                <w:sz w:val="24"/>
                <w:szCs w:val="24"/>
              </w:rPr>
              <w:t>Simplification of ordering procedures</w:t>
            </w:r>
          </w:p>
          <w:p w:rsidR="007E202B" w:rsidRPr="006E4852" w:rsidRDefault="007E202B" w:rsidP="007E202B">
            <w:pPr>
              <w:pStyle w:val="ListParagraph"/>
              <w:numPr>
                <w:ilvl w:val="0"/>
                <w:numId w:val="12"/>
              </w:numPr>
              <w:autoSpaceDE w:val="0"/>
              <w:autoSpaceDN w:val="0"/>
              <w:adjustRightInd w:val="0"/>
              <w:rPr>
                <w:rFonts w:ascii="Times New Roman" w:hAnsi="Times New Roman"/>
                <w:color w:val="000000"/>
                <w:sz w:val="24"/>
                <w:szCs w:val="24"/>
              </w:rPr>
            </w:pPr>
            <w:r w:rsidRPr="006E4852">
              <w:rPr>
                <w:rFonts w:ascii="Times New Roman" w:hAnsi="Times New Roman"/>
                <w:color w:val="000000"/>
                <w:sz w:val="24"/>
                <w:szCs w:val="24"/>
              </w:rPr>
              <w:t>Improving stocking of repetitively used materials</w:t>
            </w:r>
          </w:p>
          <w:p w:rsidR="007E202B" w:rsidRPr="006E4852" w:rsidRDefault="007E202B" w:rsidP="007E202B">
            <w:pPr>
              <w:pStyle w:val="ListParagraph"/>
              <w:numPr>
                <w:ilvl w:val="0"/>
                <w:numId w:val="12"/>
              </w:numPr>
              <w:autoSpaceDE w:val="0"/>
              <w:autoSpaceDN w:val="0"/>
              <w:adjustRightInd w:val="0"/>
              <w:rPr>
                <w:rFonts w:ascii="Times New Roman" w:hAnsi="Times New Roman"/>
                <w:color w:val="000000"/>
                <w:sz w:val="24"/>
                <w:szCs w:val="24"/>
              </w:rPr>
            </w:pPr>
            <w:r w:rsidRPr="006E4852">
              <w:rPr>
                <w:rFonts w:ascii="Times New Roman" w:hAnsi="Times New Roman"/>
                <w:color w:val="000000"/>
                <w:sz w:val="24"/>
                <w:szCs w:val="24"/>
              </w:rPr>
              <w:t>Reducing administrative expenses</w:t>
            </w:r>
          </w:p>
          <w:p w:rsidR="007E202B" w:rsidRPr="006E4852" w:rsidRDefault="007E202B" w:rsidP="007E202B">
            <w:pPr>
              <w:pStyle w:val="ListParagraph"/>
              <w:numPr>
                <w:ilvl w:val="0"/>
                <w:numId w:val="12"/>
              </w:numPr>
              <w:autoSpaceDE w:val="0"/>
              <w:autoSpaceDN w:val="0"/>
              <w:adjustRightInd w:val="0"/>
              <w:rPr>
                <w:rFonts w:ascii="Times New Roman" w:hAnsi="Times New Roman"/>
                <w:color w:val="000000"/>
                <w:sz w:val="24"/>
                <w:szCs w:val="24"/>
              </w:rPr>
            </w:pPr>
            <w:r w:rsidRPr="006E4852">
              <w:rPr>
                <w:rFonts w:ascii="Times New Roman" w:hAnsi="Times New Roman"/>
                <w:color w:val="000000"/>
                <w:sz w:val="24"/>
                <w:szCs w:val="24"/>
              </w:rPr>
              <w:t>To maintain adequately controlled service levels</w:t>
            </w:r>
          </w:p>
          <w:p w:rsidR="00684CCA" w:rsidRPr="006E4852" w:rsidRDefault="007E202B" w:rsidP="007E202B">
            <w:pPr>
              <w:pStyle w:val="ListParagraph"/>
              <w:numPr>
                <w:ilvl w:val="0"/>
                <w:numId w:val="12"/>
              </w:numPr>
              <w:autoSpaceDE w:val="0"/>
              <w:autoSpaceDN w:val="0"/>
              <w:adjustRightInd w:val="0"/>
              <w:rPr>
                <w:rFonts w:ascii="Times New Roman" w:hAnsi="Times New Roman"/>
                <w:color w:val="000000"/>
                <w:sz w:val="24"/>
                <w:szCs w:val="24"/>
              </w:rPr>
            </w:pPr>
            <w:r w:rsidRPr="006E4852">
              <w:rPr>
                <w:rFonts w:ascii="Times New Roman" w:hAnsi="Times New Roman"/>
                <w:color w:val="000000"/>
                <w:sz w:val="24"/>
                <w:szCs w:val="24"/>
              </w:rPr>
              <w:t>To improve profitability of both buyer and seller, and, at the same time, inspires more confident relationship between them.</w:t>
            </w:r>
          </w:p>
          <w:p w:rsidR="00275BFD" w:rsidRPr="006E4852" w:rsidRDefault="00275BFD" w:rsidP="00350355">
            <w:pPr>
              <w:autoSpaceDE w:val="0"/>
              <w:autoSpaceDN w:val="0"/>
              <w:adjustRightInd w:val="0"/>
              <w:rPr>
                <w:rFonts w:ascii="Times New Roman" w:hAnsi="Times New Roman" w:cs="Times New Roman"/>
                <w:sz w:val="24"/>
                <w:szCs w:val="24"/>
              </w:rPr>
            </w:pPr>
          </w:p>
          <w:p w:rsidR="00350355" w:rsidRPr="006E4852" w:rsidRDefault="00350355" w:rsidP="00350355">
            <w:pPr>
              <w:autoSpaceDE w:val="0"/>
              <w:autoSpaceDN w:val="0"/>
              <w:adjustRightInd w:val="0"/>
              <w:rPr>
                <w:rFonts w:ascii="Times New Roman" w:hAnsi="Times New Roman" w:cs="Times New Roman"/>
                <w:b/>
                <w:sz w:val="24"/>
                <w:szCs w:val="24"/>
              </w:rPr>
            </w:pPr>
            <w:r w:rsidRPr="006E4852">
              <w:rPr>
                <w:rFonts w:ascii="Times New Roman" w:hAnsi="Times New Roman" w:cs="Times New Roman"/>
                <w:b/>
                <w:sz w:val="24"/>
                <w:szCs w:val="24"/>
              </w:rPr>
              <w:t>iv. What are the objectives and functions of stores?</w:t>
            </w:r>
          </w:p>
          <w:p w:rsidR="00684CCA" w:rsidRPr="006E4852" w:rsidRDefault="00684CCA" w:rsidP="00350355">
            <w:pPr>
              <w:autoSpaceDE w:val="0"/>
              <w:autoSpaceDN w:val="0"/>
              <w:adjustRightInd w:val="0"/>
              <w:rPr>
                <w:rFonts w:ascii="Times New Roman" w:hAnsi="Times New Roman" w:cs="Times New Roman"/>
                <w:sz w:val="24"/>
                <w:szCs w:val="24"/>
              </w:rPr>
            </w:pPr>
          </w:p>
          <w:p w:rsidR="00275BFD" w:rsidRPr="006E4852" w:rsidRDefault="00275BFD" w:rsidP="00275BFD">
            <w:pPr>
              <w:pStyle w:val="ListParagraph"/>
              <w:numPr>
                <w:ilvl w:val="0"/>
                <w:numId w:val="8"/>
              </w:numPr>
              <w:autoSpaceDE w:val="0"/>
              <w:autoSpaceDN w:val="0"/>
              <w:adjustRightInd w:val="0"/>
              <w:rPr>
                <w:rFonts w:ascii="Times New Roman" w:hAnsi="Times New Roman"/>
                <w:color w:val="000000"/>
                <w:sz w:val="24"/>
                <w:szCs w:val="24"/>
              </w:rPr>
            </w:pPr>
            <w:r w:rsidRPr="006E4852">
              <w:rPr>
                <w:rFonts w:ascii="Times New Roman" w:hAnsi="Times New Roman"/>
                <w:color w:val="000000"/>
                <w:sz w:val="24"/>
                <w:szCs w:val="24"/>
              </w:rPr>
              <w:t>Receiving raw materials, components, tools, equipment and other items and account for them</w:t>
            </w:r>
          </w:p>
          <w:p w:rsidR="00275BFD" w:rsidRPr="006E4852" w:rsidRDefault="00275BFD" w:rsidP="00275BFD">
            <w:pPr>
              <w:pStyle w:val="ListParagraph"/>
              <w:numPr>
                <w:ilvl w:val="0"/>
                <w:numId w:val="8"/>
              </w:numPr>
              <w:autoSpaceDE w:val="0"/>
              <w:autoSpaceDN w:val="0"/>
              <w:adjustRightInd w:val="0"/>
              <w:rPr>
                <w:rFonts w:ascii="Times New Roman" w:hAnsi="Times New Roman"/>
                <w:color w:val="000000"/>
                <w:sz w:val="24"/>
                <w:szCs w:val="24"/>
              </w:rPr>
            </w:pPr>
            <w:r w:rsidRPr="006E4852">
              <w:rPr>
                <w:rFonts w:ascii="Times New Roman" w:hAnsi="Times New Roman"/>
                <w:color w:val="EE7D31"/>
                <w:sz w:val="24"/>
                <w:szCs w:val="24"/>
              </w:rPr>
              <w:t xml:space="preserve"> </w:t>
            </w:r>
            <w:r w:rsidRPr="006E4852">
              <w:rPr>
                <w:rFonts w:ascii="Times New Roman" w:hAnsi="Times New Roman"/>
                <w:color w:val="000000"/>
                <w:sz w:val="24"/>
                <w:szCs w:val="24"/>
              </w:rPr>
              <w:t>Providing adequate and proper storage and preservation to the various items</w:t>
            </w:r>
          </w:p>
          <w:p w:rsidR="00275BFD" w:rsidRPr="006E4852" w:rsidRDefault="00275BFD" w:rsidP="00275BFD">
            <w:pPr>
              <w:pStyle w:val="ListParagraph"/>
              <w:numPr>
                <w:ilvl w:val="0"/>
                <w:numId w:val="8"/>
              </w:numPr>
              <w:autoSpaceDE w:val="0"/>
              <w:autoSpaceDN w:val="0"/>
              <w:adjustRightInd w:val="0"/>
              <w:rPr>
                <w:rFonts w:ascii="Times New Roman" w:hAnsi="Times New Roman"/>
                <w:color w:val="000000"/>
                <w:sz w:val="24"/>
                <w:szCs w:val="24"/>
              </w:rPr>
            </w:pPr>
            <w:r w:rsidRPr="006E4852">
              <w:rPr>
                <w:rFonts w:ascii="Times New Roman" w:hAnsi="Times New Roman"/>
                <w:color w:val="EE7D31"/>
                <w:sz w:val="24"/>
                <w:szCs w:val="24"/>
              </w:rPr>
              <w:t xml:space="preserve"> </w:t>
            </w:r>
            <w:r w:rsidRPr="006E4852">
              <w:rPr>
                <w:rFonts w:ascii="Times New Roman" w:hAnsi="Times New Roman"/>
                <w:color w:val="000000"/>
                <w:sz w:val="24"/>
                <w:szCs w:val="24"/>
              </w:rPr>
              <w:t>Meeting the demands of the user departments by proper issues and account for the consumption</w:t>
            </w:r>
          </w:p>
          <w:p w:rsidR="00275BFD" w:rsidRPr="006E4852" w:rsidRDefault="00275BFD" w:rsidP="00275BFD">
            <w:pPr>
              <w:pStyle w:val="ListParagraph"/>
              <w:numPr>
                <w:ilvl w:val="0"/>
                <w:numId w:val="8"/>
              </w:numPr>
              <w:autoSpaceDE w:val="0"/>
              <w:autoSpaceDN w:val="0"/>
              <w:adjustRightInd w:val="0"/>
              <w:rPr>
                <w:rFonts w:ascii="Times New Roman" w:hAnsi="Times New Roman"/>
                <w:color w:val="000000"/>
                <w:sz w:val="24"/>
                <w:szCs w:val="24"/>
              </w:rPr>
            </w:pPr>
            <w:r w:rsidRPr="006E4852">
              <w:rPr>
                <w:rFonts w:ascii="Times New Roman" w:hAnsi="Times New Roman"/>
                <w:color w:val="000000"/>
                <w:sz w:val="24"/>
                <w:szCs w:val="24"/>
              </w:rPr>
              <w:t>Minimizing obsolescence, surplus and scrap through proper codification, preservation and handling</w:t>
            </w:r>
          </w:p>
          <w:p w:rsidR="00275BFD" w:rsidRPr="006E4852" w:rsidRDefault="00275BFD" w:rsidP="00275BFD">
            <w:pPr>
              <w:pStyle w:val="ListParagraph"/>
              <w:numPr>
                <w:ilvl w:val="0"/>
                <w:numId w:val="8"/>
              </w:numPr>
              <w:autoSpaceDE w:val="0"/>
              <w:autoSpaceDN w:val="0"/>
              <w:adjustRightInd w:val="0"/>
              <w:rPr>
                <w:rFonts w:ascii="Times New Roman" w:hAnsi="Times New Roman"/>
                <w:color w:val="000000"/>
                <w:sz w:val="24"/>
                <w:szCs w:val="24"/>
              </w:rPr>
            </w:pPr>
            <w:r w:rsidRPr="006E4852">
              <w:rPr>
                <w:rFonts w:ascii="Times New Roman" w:hAnsi="Times New Roman"/>
                <w:color w:val="000000"/>
                <w:sz w:val="24"/>
                <w:szCs w:val="24"/>
              </w:rPr>
              <w:t>Highlighting stock accumulation, discrepancies and abnormal consumption and evolve effective control measures</w:t>
            </w:r>
          </w:p>
          <w:p w:rsidR="00275BFD" w:rsidRPr="006E4852" w:rsidRDefault="00275BFD" w:rsidP="00275BFD">
            <w:pPr>
              <w:pStyle w:val="ListParagraph"/>
              <w:numPr>
                <w:ilvl w:val="0"/>
                <w:numId w:val="8"/>
              </w:numPr>
              <w:autoSpaceDE w:val="0"/>
              <w:autoSpaceDN w:val="0"/>
              <w:adjustRightInd w:val="0"/>
              <w:rPr>
                <w:rFonts w:ascii="Times New Roman" w:hAnsi="Times New Roman"/>
                <w:color w:val="000000"/>
                <w:sz w:val="24"/>
                <w:szCs w:val="24"/>
              </w:rPr>
            </w:pPr>
            <w:r w:rsidRPr="006E4852">
              <w:rPr>
                <w:rFonts w:ascii="Times New Roman" w:hAnsi="Times New Roman"/>
                <w:color w:val="000000"/>
                <w:sz w:val="24"/>
                <w:szCs w:val="24"/>
              </w:rPr>
              <w:t>Ensuring good housekeeping so that material handling, material preservation, stocking, receipt and issue can be done adequately</w:t>
            </w:r>
          </w:p>
          <w:p w:rsidR="00275BFD" w:rsidRPr="006E4852" w:rsidRDefault="00275BFD" w:rsidP="00275BFD">
            <w:pPr>
              <w:pStyle w:val="ListParagraph"/>
              <w:numPr>
                <w:ilvl w:val="0"/>
                <w:numId w:val="8"/>
              </w:numPr>
              <w:autoSpaceDE w:val="0"/>
              <w:autoSpaceDN w:val="0"/>
              <w:adjustRightInd w:val="0"/>
              <w:rPr>
                <w:rFonts w:ascii="Times New Roman" w:hAnsi="Times New Roman"/>
                <w:color w:val="000000"/>
                <w:sz w:val="24"/>
                <w:szCs w:val="24"/>
              </w:rPr>
            </w:pPr>
            <w:r w:rsidRPr="006E4852">
              <w:rPr>
                <w:rFonts w:ascii="Times New Roman" w:hAnsi="Times New Roman"/>
                <w:color w:val="000000"/>
                <w:sz w:val="24"/>
                <w:szCs w:val="24"/>
              </w:rPr>
              <w:t>Assisting in verification and provide supporting information for effective purchase action</w:t>
            </w:r>
          </w:p>
          <w:p w:rsidR="00275BFD" w:rsidRPr="006E4852" w:rsidRDefault="00275BFD" w:rsidP="00350355">
            <w:pPr>
              <w:autoSpaceDE w:val="0"/>
              <w:autoSpaceDN w:val="0"/>
              <w:adjustRightInd w:val="0"/>
              <w:rPr>
                <w:rFonts w:ascii="Times New Roman" w:hAnsi="Times New Roman" w:cs="Times New Roman"/>
                <w:sz w:val="24"/>
                <w:szCs w:val="24"/>
              </w:rPr>
            </w:pPr>
          </w:p>
          <w:p w:rsidR="00E56327" w:rsidRPr="006E4852" w:rsidRDefault="00684CCA" w:rsidP="00E56327">
            <w:pPr>
              <w:autoSpaceDE w:val="0"/>
              <w:autoSpaceDN w:val="0"/>
              <w:adjustRightInd w:val="0"/>
              <w:rPr>
                <w:rFonts w:ascii="Times New Roman" w:hAnsi="Times New Roman" w:cs="Times New Roman"/>
                <w:sz w:val="24"/>
                <w:szCs w:val="24"/>
              </w:rPr>
            </w:pPr>
            <w:r w:rsidRPr="006E4852">
              <w:rPr>
                <w:rFonts w:ascii="Times New Roman" w:hAnsi="Times New Roman" w:cs="Times New Roman"/>
                <w:b/>
                <w:sz w:val="24"/>
                <w:szCs w:val="24"/>
              </w:rPr>
              <w:t xml:space="preserve">V) </w:t>
            </w:r>
            <w:r w:rsidR="00350355" w:rsidRPr="006E4852">
              <w:rPr>
                <w:rFonts w:ascii="Times New Roman" w:hAnsi="Times New Roman" w:cs="Times New Roman"/>
                <w:b/>
                <w:sz w:val="24"/>
                <w:szCs w:val="24"/>
              </w:rPr>
              <w:t xml:space="preserve"> Describe the general criteria adopted for the layout of stores</w:t>
            </w:r>
            <w:r w:rsidR="00350355" w:rsidRPr="006E4852">
              <w:rPr>
                <w:rFonts w:ascii="Times New Roman" w:hAnsi="Times New Roman" w:cs="Times New Roman"/>
                <w:sz w:val="24"/>
                <w:szCs w:val="24"/>
              </w:rPr>
              <w:t>.</w:t>
            </w:r>
          </w:p>
          <w:p w:rsidR="00E56327" w:rsidRPr="006E4852" w:rsidRDefault="00E56327" w:rsidP="00E56327">
            <w:pPr>
              <w:autoSpaceDE w:val="0"/>
              <w:autoSpaceDN w:val="0"/>
              <w:adjustRightInd w:val="0"/>
              <w:rPr>
                <w:rFonts w:ascii="Times New Roman" w:hAnsi="Times New Roman" w:cs="Times New Roman"/>
                <w:sz w:val="24"/>
                <w:szCs w:val="24"/>
              </w:rPr>
            </w:pPr>
          </w:p>
          <w:p w:rsidR="00E56327" w:rsidRPr="006E4852" w:rsidRDefault="00057543" w:rsidP="00C83FE9">
            <w:pPr>
              <w:pStyle w:val="ListParagraph"/>
              <w:numPr>
                <w:ilvl w:val="0"/>
                <w:numId w:val="10"/>
              </w:numPr>
              <w:autoSpaceDE w:val="0"/>
              <w:autoSpaceDN w:val="0"/>
              <w:adjustRightInd w:val="0"/>
              <w:rPr>
                <w:rFonts w:ascii="Times New Roman" w:hAnsi="Times New Roman"/>
                <w:sz w:val="24"/>
                <w:szCs w:val="24"/>
              </w:rPr>
            </w:pPr>
            <w:r>
              <w:rPr>
                <w:rFonts w:ascii="Times New Roman" w:hAnsi="Times New Roman"/>
                <w:color w:val="000000"/>
                <w:sz w:val="24"/>
                <w:szCs w:val="24"/>
              </w:rPr>
              <w:t>The layout be designed such that it</w:t>
            </w:r>
            <w:r w:rsidR="00E56327" w:rsidRPr="006E4852">
              <w:rPr>
                <w:rFonts w:ascii="Times New Roman" w:hAnsi="Times New Roman"/>
                <w:color w:val="000000"/>
                <w:sz w:val="24"/>
                <w:szCs w:val="24"/>
              </w:rPr>
              <w:t xml:space="preserve"> make</w:t>
            </w:r>
            <w:r>
              <w:rPr>
                <w:rFonts w:ascii="Times New Roman" w:hAnsi="Times New Roman"/>
                <w:color w:val="000000"/>
                <w:sz w:val="24"/>
                <w:szCs w:val="24"/>
              </w:rPr>
              <w:t>s easy</w:t>
            </w:r>
            <w:r w:rsidR="00E56327" w:rsidRPr="006E4852">
              <w:rPr>
                <w:rFonts w:ascii="Times New Roman" w:hAnsi="Times New Roman"/>
                <w:color w:val="000000"/>
                <w:sz w:val="24"/>
                <w:szCs w:val="24"/>
              </w:rPr>
              <w:t xml:space="preserve"> identification of items</w:t>
            </w:r>
          </w:p>
          <w:p w:rsidR="00E56327" w:rsidRPr="006E4852" w:rsidRDefault="00E56327" w:rsidP="00C83FE9">
            <w:pPr>
              <w:pStyle w:val="ListParagraph"/>
              <w:numPr>
                <w:ilvl w:val="0"/>
                <w:numId w:val="10"/>
              </w:numPr>
              <w:autoSpaceDE w:val="0"/>
              <w:autoSpaceDN w:val="0"/>
              <w:adjustRightInd w:val="0"/>
              <w:rPr>
                <w:rFonts w:ascii="Times New Roman" w:hAnsi="Times New Roman"/>
                <w:color w:val="000000"/>
                <w:sz w:val="24"/>
                <w:szCs w:val="24"/>
              </w:rPr>
            </w:pPr>
            <w:r w:rsidRPr="006E4852">
              <w:rPr>
                <w:rFonts w:ascii="Times New Roman" w:hAnsi="Times New Roman"/>
                <w:color w:val="000000"/>
                <w:sz w:val="24"/>
                <w:szCs w:val="24"/>
              </w:rPr>
              <w:lastRenderedPageBreak/>
              <w:t xml:space="preserve">Stored </w:t>
            </w:r>
            <w:r w:rsidR="00057543">
              <w:rPr>
                <w:rFonts w:ascii="Times New Roman" w:hAnsi="Times New Roman"/>
                <w:color w:val="000000"/>
                <w:sz w:val="24"/>
                <w:szCs w:val="24"/>
              </w:rPr>
              <w:t>items should be easy to reach</w:t>
            </w:r>
            <w:r w:rsidRPr="006E4852">
              <w:rPr>
                <w:rFonts w:ascii="Times New Roman" w:hAnsi="Times New Roman"/>
                <w:color w:val="000000"/>
                <w:sz w:val="24"/>
                <w:szCs w:val="24"/>
              </w:rPr>
              <w:t xml:space="preserve"> from the facilities </w:t>
            </w:r>
          </w:p>
          <w:p w:rsidR="00E56327" w:rsidRPr="006E4852" w:rsidRDefault="00057543" w:rsidP="00C83FE9">
            <w:pPr>
              <w:pStyle w:val="ListParagraph"/>
              <w:numPr>
                <w:ilvl w:val="0"/>
                <w:numId w:val="10"/>
              </w:numPr>
              <w:autoSpaceDE w:val="0"/>
              <w:autoSpaceDN w:val="0"/>
              <w:adjustRightInd w:val="0"/>
              <w:rPr>
                <w:rFonts w:ascii="Times New Roman" w:hAnsi="Times New Roman"/>
                <w:sz w:val="24"/>
                <w:szCs w:val="24"/>
              </w:rPr>
            </w:pPr>
            <w:r>
              <w:rPr>
                <w:rFonts w:ascii="Times New Roman" w:hAnsi="Times New Roman"/>
                <w:color w:val="000000"/>
                <w:sz w:val="24"/>
                <w:szCs w:val="24"/>
              </w:rPr>
              <w:t>L</w:t>
            </w:r>
            <w:r w:rsidR="00E56327" w:rsidRPr="006E4852">
              <w:rPr>
                <w:rFonts w:ascii="Times New Roman" w:hAnsi="Times New Roman"/>
                <w:color w:val="000000"/>
                <w:sz w:val="24"/>
                <w:szCs w:val="24"/>
              </w:rPr>
              <w:t>ayout should allow free movement of people and equipment</w:t>
            </w:r>
          </w:p>
          <w:p w:rsidR="00C83FE9" w:rsidRPr="006E4852" w:rsidRDefault="00E56327" w:rsidP="00C83FE9">
            <w:pPr>
              <w:pStyle w:val="ListParagraph"/>
              <w:numPr>
                <w:ilvl w:val="0"/>
                <w:numId w:val="10"/>
              </w:numPr>
              <w:autoSpaceDE w:val="0"/>
              <w:autoSpaceDN w:val="0"/>
              <w:adjustRightInd w:val="0"/>
              <w:rPr>
                <w:rFonts w:ascii="Times New Roman" w:hAnsi="Times New Roman"/>
                <w:sz w:val="24"/>
                <w:szCs w:val="24"/>
              </w:rPr>
            </w:pPr>
            <w:r w:rsidRPr="006E4852">
              <w:rPr>
                <w:rFonts w:ascii="Times New Roman" w:hAnsi="Times New Roman"/>
                <w:color w:val="000000"/>
                <w:sz w:val="24"/>
                <w:szCs w:val="24"/>
              </w:rPr>
              <w:t>Layout should facilitate preservation of materials from dust, moisture, chemicals etc.</w:t>
            </w:r>
          </w:p>
          <w:p w:rsidR="00C83FE9" w:rsidRPr="006E4852" w:rsidRDefault="00057543" w:rsidP="00E56327">
            <w:pPr>
              <w:pStyle w:val="ListParagraph"/>
              <w:numPr>
                <w:ilvl w:val="0"/>
                <w:numId w:val="10"/>
              </w:numPr>
              <w:autoSpaceDE w:val="0"/>
              <w:autoSpaceDN w:val="0"/>
              <w:adjustRightInd w:val="0"/>
              <w:rPr>
                <w:rFonts w:ascii="Times New Roman" w:hAnsi="Times New Roman"/>
                <w:sz w:val="24"/>
                <w:szCs w:val="24"/>
              </w:rPr>
            </w:pPr>
            <w:r>
              <w:rPr>
                <w:rFonts w:ascii="Times New Roman" w:hAnsi="Times New Roman"/>
                <w:color w:val="000000"/>
                <w:sz w:val="24"/>
                <w:szCs w:val="24"/>
              </w:rPr>
              <w:t xml:space="preserve">Appropriate </w:t>
            </w:r>
            <w:r w:rsidR="00E56327" w:rsidRPr="006E4852">
              <w:rPr>
                <w:rFonts w:ascii="Times New Roman" w:hAnsi="Times New Roman"/>
                <w:color w:val="000000"/>
                <w:sz w:val="24"/>
                <w:szCs w:val="24"/>
              </w:rPr>
              <w:t xml:space="preserve"> lighting system</w:t>
            </w:r>
          </w:p>
          <w:p w:rsidR="00C83FE9" w:rsidRPr="006E4852" w:rsidRDefault="00057543" w:rsidP="00E56327">
            <w:pPr>
              <w:pStyle w:val="ListParagraph"/>
              <w:numPr>
                <w:ilvl w:val="0"/>
                <w:numId w:val="10"/>
              </w:numPr>
              <w:autoSpaceDE w:val="0"/>
              <w:autoSpaceDN w:val="0"/>
              <w:adjustRightInd w:val="0"/>
              <w:rPr>
                <w:rFonts w:ascii="Times New Roman" w:hAnsi="Times New Roman"/>
                <w:sz w:val="24"/>
                <w:szCs w:val="24"/>
              </w:rPr>
            </w:pPr>
            <w:r w:rsidRPr="006E4852">
              <w:rPr>
                <w:rFonts w:ascii="Times New Roman" w:hAnsi="Times New Roman"/>
                <w:color w:val="000000"/>
                <w:sz w:val="24"/>
                <w:szCs w:val="24"/>
              </w:rPr>
              <w:t>Provisions</w:t>
            </w:r>
            <w:r w:rsidR="00E56327" w:rsidRPr="006E4852">
              <w:rPr>
                <w:rFonts w:ascii="Times New Roman" w:hAnsi="Times New Roman"/>
                <w:color w:val="000000"/>
                <w:sz w:val="24"/>
                <w:szCs w:val="24"/>
              </w:rPr>
              <w:t xml:space="preserve"> for effective fire-fighting</w:t>
            </w:r>
            <w:r>
              <w:rPr>
                <w:rFonts w:ascii="Times New Roman" w:hAnsi="Times New Roman"/>
                <w:color w:val="000000"/>
                <w:sz w:val="24"/>
                <w:szCs w:val="24"/>
              </w:rPr>
              <w:t xml:space="preserve"> in case of fire.</w:t>
            </w:r>
          </w:p>
          <w:p w:rsidR="00C83FE9" w:rsidRPr="006E4852" w:rsidRDefault="00057543" w:rsidP="00E56327">
            <w:pPr>
              <w:pStyle w:val="ListParagraph"/>
              <w:numPr>
                <w:ilvl w:val="0"/>
                <w:numId w:val="10"/>
              </w:numPr>
              <w:autoSpaceDE w:val="0"/>
              <w:autoSpaceDN w:val="0"/>
              <w:adjustRightInd w:val="0"/>
              <w:rPr>
                <w:rFonts w:ascii="Times New Roman" w:hAnsi="Times New Roman"/>
                <w:sz w:val="24"/>
                <w:szCs w:val="24"/>
              </w:rPr>
            </w:pPr>
            <w:r>
              <w:rPr>
                <w:rFonts w:ascii="Times New Roman" w:hAnsi="Times New Roman"/>
                <w:color w:val="000000"/>
                <w:sz w:val="24"/>
                <w:szCs w:val="24"/>
              </w:rPr>
              <w:t>Commodious s</w:t>
            </w:r>
            <w:r w:rsidR="00E56327" w:rsidRPr="006E4852">
              <w:rPr>
                <w:rFonts w:ascii="Times New Roman" w:hAnsi="Times New Roman"/>
                <w:color w:val="000000"/>
                <w:sz w:val="24"/>
                <w:szCs w:val="24"/>
              </w:rPr>
              <w:t xml:space="preserve">pace should be </w:t>
            </w:r>
            <w:r>
              <w:rPr>
                <w:rFonts w:ascii="Times New Roman" w:hAnsi="Times New Roman"/>
                <w:color w:val="000000"/>
                <w:sz w:val="24"/>
                <w:szCs w:val="24"/>
              </w:rPr>
              <w:t>arranged</w:t>
            </w:r>
            <w:r w:rsidR="00E56327" w:rsidRPr="006E4852">
              <w:rPr>
                <w:rFonts w:ascii="Times New Roman" w:hAnsi="Times New Roman"/>
                <w:color w:val="000000"/>
                <w:sz w:val="24"/>
                <w:szCs w:val="24"/>
              </w:rPr>
              <w:t xml:space="preserve"> for toilet</w:t>
            </w:r>
            <w:r>
              <w:rPr>
                <w:rFonts w:ascii="Times New Roman" w:hAnsi="Times New Roman"/>
                <w:color w:val="000000"/>
                <w:sz w:val="24"/>
                <w:szCs w:val="24"/>
              </w:rPr>
              <w:t xml:space="preserve"> facilities</w:t>
            </w:r>
            <w:r w:rsidR="00E56327" w:rsidRPr="006E4852">
              <w:rPr>
                <w:rFonts w:ascii="Times New Roman" w:hAnsi="Times New Roman"/>
                <w:color w:val="000000"/>
                <w:sz w:val="24"/>
                <w:szCs w:val="24"/>
              </w:rPr>
              <w:t>, maintenance and repair areas, safe wiring systems etc.</w:t>
            </w:r>
            <w:r w:rsidR="00C83FE9" w:rsidRPr="006E4852">
              <w:rPr>
                <w:rFonts w:ascii="Times New Roman" w:hAnsi="Times New Roman"/>
                <w:color w:val="000000"/>
                <w:sz w:val="24"/>
                <w:szCs w:val="24"/>
              </w:rPr>
              <w:t xml:space="preserve"> </w:t>
            </w:r>
          </w:p>
          <w:p w:rsidR="00C83FE9" w:rsidRPr="006E4852" w:rsidRDefault="00057543" w:rsidP="00E56327">
            <w:pPr>
              <w:pStyle w:val="ListParagraph"/>
              <w:numPr>
                <w:ilvl w:val="0"/>
                <w:numId w:val="10"/>
              </w:numPr>
              <w:autoSpaceDE w:val="0"/>
              <w:autoSpaceDN w:val="0"/>
              <w:adjustRightInd w:val="0"/>
              <w:rPr>
                <w:rFonts w:ascii="Times New Roman" w:hAnsi="Times New Roman"/>
                <w:sz w:val="24"/>
                <w:szCs w:val="24"/>
              </w:rPr>
            </w:pPr>
            <w:r>
              <w:rPr>
                <w:rFonts w:ascii="Times New Roman" w:hAnsi="Times New Roman"/>
                <w:color w:val="000000"/>
                <w:sz w:val="24"/>
                <w:szCs w:val="24"/>
              </w:rPr>
              <w:t xml:space="preserve">An </w:t>
            </w:r>
            <w:r w:rsidR="00E56327" w:rsidRPr="006E4852">
              <w:rPr>
                <w:rFonts w:ascii="Times New Roman" w:hAnsi="Times New Roman"/>
                <w:color w:val="000000"/>
                <w:sz w:val="24"/>
                <w:szCs w:val="24"/>
              </w:rPr>
              <w:t>economic layout should be arrived at after extensive analysis of alternative designs</w:t>
            </w:r>
          </w:p>
          <w:p w:rsidR="00C83FE9" w:rsidRPr="006E4852" w:rsidRDefault="00E56327" w:rsidP="00E56327">
            <w:pPr>
              <w:pStyle w:val="ListParagraph"/>
              <w:numPr>
                <w:ilvl w:val="0"/>
                <w:numId w:val="10"/>
              </w:numPr>
              <w:autoSpaceDE w:val="0"/>
              <w:autoSpaceDN w:val="0"/>
              <w:adjustRightInd w:val="0"/>
              <w:rPr>
                <w:rFonts w:ascii="Times New Roman" w:hAnsi="Times New Roman"/>
                <w:sz w:val="24"/>
                <w:szCs w:val="24"/>
              </w:rPr>
            </w:pPr>
            <w:r w:rsidRPr="006E4852">
              <w:rPr>
                <w:rFonts w:ascii="Times New Roman" w:hAnsi="Times New Roman"/>
                <w:color w:val="000000"/>
                <w:sz w:val="24"/>
                <w:szCs w:val="24"/>
              </w:rPr>
              <w:t>Height of store must provide sufficient space to aid vertical movement:</w:t>
            </w:r>
            <w:r w:rsidR="00C83FE9" w:rsidRPr="006E4852">
              <w:rPr>
                <w:rFonts w:ascii="Times New Roman" w:hAnsi="Times New Roman"/>
                <w:color w:val="000000"/>
                <w:sz w:val="24"/>
                <w:szCs w:val="24"/>
              </w:rPr>
              <w:t xml:space="preserve"> </w:t>
            </w:r>
          </w:p>
          <w:p w:rsidR="00C83FE9" w:rsidRPr="006E4852" w:rsidRDefault="00E56327" w:rsidP="00E56327">
            <w:pPr>
              <w:pStyle w:val="ListParagraph"/>
              <w:numPr>
                <w:ilvl w:val="0"/>
                <w:numId w:val="10"/>
              </w:numPr>
              <w:autoSpaceDE w:val="0"/>
              <w:autoSpaceDN w:val="0"/>
              <w:adjustRightInd w:val="0"/>
              <w:rPr>
                <w:rFonts w:ascii="Times New Roman" w:hAnsi="Times New Roman"/>
                <w:sz w:val="24"/>
                <w:szCs w:val="24"/>
              </w:rPr>
            </w:pPr>
            <w:r w:rsidRPr="006E4852">
              <w:rPr>
                <w:rFonts w:ascii="Times New Roman" w:hAnsi="Times New Roman"/>
                <w:color w:val="000000"/>
                <w:sz w:val="24"/>
                <w:szCs w:val="24"/>
              </w:rPr>
              <w:t xml:space="preserve">All major functional areas should be properly marked out and </w:t>
            </w:r>
            <w:r w:rsidR="00C83FE9" w:rsidRPr="006E4852">
              <w:rPr>
                <w:rFonts w:ascii="Times New Roman" w:hAnsi="Times New Roman"/>
                <w:color w:val="000000"/>
                <w:sz w:val="24"/>
                <w:szCs w:val="24"/>
              </w:rPr>
              <w:t>labeled</w:t>
            </w:r>
            <w:r w:rsidRPr="006E4852">
              <w:rPr>
                <w:rFonts w:ascii="Times New Roman" w:hAnsi="Times New Roman"/>
                <w:color w:val="000000"/>
                <w:sz w:val="24"/>
                <w:szCs w:val="24"/>
              </w:rPr>
              <w:t>. Areas for bulk storage, inspection section, receiving bay should all be clearly identified.</w:t>
            </w:r>
          </w:p>
          <w:p w:rsidR="00C83FE9" w:rsidRPr="006E4852" w:rsidRDefault="00E56327" w:rsidP="00E56327">
            <w:pPr>
              <w:pStyle w:val="ListParagraph"/>
              <w:numPr>
                <w:ilvl w:val="0"/>
                <w:numId w:val="10"/>
              </w:numPr>
              <w:autoSpaceDE w:val="0"/>
              <w:autoSpaceDN w:val="0"/>
              <w:adjustRightInd w:val="0"/>
              <w:rPr>
                <w:rFonts w:ascii="Times New Roman" w:hAnsi="Times New Roman"/>
                <w:sz w:val="24"/>
                <w:szCs w:val="24"/>
              </w:rPr>
            </w:pPr>
            <w:r w:rsidRPr="006E4852">
              <w:rPr>
                <w:rFonts w:ascii="Times New Roman" w:hAnsi="Times New Roman"/>
                <w:color w:val="000000"/>
                <w:sz w:val="24"/>
                <w:szCs w:val="24"/>
              </w:rPr>
              <w:t>Racks, pigeon holes, bins are suitable for individual items</w:t>
            </w:r>
          </w:p>
          <w:p w:rsidR="00C83FE9" w:rsidRPr="006E4852" w:rsidRDefault="00E56327" w:rsidP="00E56327">
            <w:pPr>
              <w:pStyle w:val="ListParagraph"/>
              <w:numPr>
                <w:ilvl w:val="0"/>
                <w:numId w:val="10"/>
              </w:numPr>
              <w:autoSpaceDE w:val="0"/>
              <w:autoSpaceDN w:val="0"/>
              <w:adjustRightInd w:val="0"/>
              <w:rPr>
                <w:rFonts w:ascii="Times New Roman" w:hAnsi="Times New Roman"/>
                <w:sz w:val="24"/>
                <w:szCs w:val="24"/>
              </w:rPr>
            </w:pPr>
            <w:r w:rsidRPr="006E4852">
              <w:rPr>
                <w:rFonts w:ascii="Times New Roman" w:hAnsi="Times New Roman"/>
                <w:color w:val="000000"/>
                <w:sz w:val="24"/>
                <w:szCs w:val="24"/>
              </w:rPr>
              <w:t>It is best to fix the racks to the walls. Alternatively you may use revolving racks with castors</w:t>
            </w:r>
            <w:r w:rsidR="00C83FE9" w:rsidRPr="006E4852">
              <w:rPr>
                <w:rFonts w:ascii="Times New Roman" w:hAnsi="Times New Roman"/>
                <w:color w:val="000000"/>
                <w:sz w:val="24"/>
                <w:szCs w:val="24"/>
              </w:rPr>
              <w:t>.</w:t>
            </w:r>
          </w:p>
          <w:p w:rsidR="00E56327" w:rsidRPr="006E4852" w:rsidRDefault="00E56327" w:rsidP="00E56327">
            <w:pPr>
              <w:pStyle w:val="ListParagraph"/>
              <w:numPr>
                <w:ilvl w:val="0"/>
                <w:numId w:val="10"/>
              </w:numPr>
              <w:autoSpaceDE w:val="0"/>
              <w:autoSpaceDN w:val="0"/>
              <w:adjustRightInd w:val="0"/>
              <w:rPr>
                <w:rFonts w:ascii="Times New Roman" w:hAnsi="Times New Roman"/>
                <w:sz w:val="24"/>
                <w:szCs w:val="24"/>
              </w:rPr>
            </w:pPr>
            <w:r w:rsidRPr="006E4852">
              <w:rPr>
                <w:rFonts w:ascii="Times New Roman" w:hAnsi="Times New Roman"/>
                <w:color w:val="000000"/>
                <w:sz w:val="24"/>
                <w:szCs w:val="24"/>
              </w:rPr>
              <w:t>Secure locking systems should be provided for expensive items</w:t>
            </w:r>
            <w:r w:rsidR="00C83FE9" w:rsidRPr="006E4852">
              <w:rPr>
                <w:rFonts w:ascii="Times New Roman" w:hAnsi="Times New Roman"/>
                <w:color w:val="000000"/>
                <w:sz w:val="24"/>
                <w:szCs w:val="24"/>
              </w:rPr>
              <w:t xml:space="preserve">. </w:t>
            </w:r>
            <w:r w:rsidRPr="006E4852">
              <w:rPr>
                <w:rFonts w:ascii="Times New Roman" w:hAnsi="Times New Roman"/>
                <w:color w:val="000000"/>
                <w:sz w:val="24"/>
                <w:szCs w:val="24"/>
              </w:rPr>
              <w:t xml:space="preserve">Ideally, trucks and </w:t>
            </w:r>
            <w:proofErr w:type="gramStart"/>
            <w:r w:rsidR="00A151B0" w:rsidRPr="006E4852">
              <w:rPr>
                <w:rFonts w:ascii="Times New Roman" w:hAnsi="Times New Roman"/>
                <w:color w:val="000000"/>
                <w:sz w:val="24"/>
                <w:szCs w:val="24"/>
              </w:rPr>
              <w:t>lorries</w:t>
            </w:r>
            <w:proofErr w:type="gramEnd"/>
            <w:r w:rsidRPr="006E4852">
              <w:rPr>
                <w:rFonts w:ascii="Times New Roman" w:hAnsi="Times New Roman"/>
                <w:color w:val="000000"/>
                <w:sz w:val="24"/>
                <w:szCs w:val="24"/>
              </w:rPr>
              <w:t xml:space="preserve"> should be p</w:t>
            </w:r>
            <w:r w:rsidR="00C83FE9" w:rsidRPr="006E4852">
              <w:rPr>
                <w:rFonts w:ascii="Times New Roman" w:hAnsi="Times New Roman"/>
                <w:color w:val="000000"/>
                <w:sz w:val="24"/>
                <w:szCs w:val="24"/>
              </w:rPr>
              <w:t>acked against the wall of the re</w:t>
            </w:r>
            <w:r w:rsidRPr="006E4852">
              <w:rPr>
                <w:rFonts w:ascii="Times New Roman" w:hAnsi="Times New Roman"/>
                <w:color w:val="000000"/>
                <w:sz w:val="24"/>
                <w:szCs w:val="24"/>
              </w:rPr>
              <w:t>ceiving bay to allow for</w:t>
            </w:r>
            <w:r w:rsidR="00C83FE9" w:rsidRPr="006E4852">
              <w:rPr>
                <w:rFonts w:ascii="Times New Roman" w:hAnsi="Times New Roman"/>
                <w:color w:val="000000"/>
                <w:sz w:val="24"/>
                <w:szCs w:val="24"/>
              </w:rPr>
              <w:t xml:space="preserve"> </w:t>
            </w:r>
            <w:r w:rsidRPr="006E4852">
              <w:rPr>
                <w:rFonts w:ascii="Times New Roman" w:hAnsi="Times New Roman"/>
                <w:color w:val="000000"/>
                <w:sz w:val="24"/>
                <w:szCs w:val="24"/>
              </w:rPr>
              <w:t>easy loading and unloading of items using suitable ramps</w:t>
            </w:r>
            <w:r w:rsidR="00A151B0" w:rsidRPr="006E4852">
              <w:rPr>
                <w:rFonts w:ascii="Times New Roman" w:hAnsi="Times New Roman"/>
                <w:color w:val="000000"/>
                <w:sz w:val="24"/>
                <w:szCs w:val="24"/>
              </w:rPr>
              <w:t xml:space="preserve">. </w:t>
            </w:r>
            <w:r w:rsidRPr="006E4852">
              <w:rPr>
                <w:rFonts w:ascii="Times New Roman" w:hAnsi="Times New Roman"/>
                <w:color w:val="000000"/>
                <w:sz w:val="24"/>
                <w:szCs w:val="24"/>
              </w:rPr>
              <w:t>Large doors and sufficiently-spaced columns are best</w:t>
            </w:r>
            <w:r w:rsidR="00A151B0" w:rsidRPr="006E4852">
              <w:rPr>
                <w:rFonts w:ascii="Times New Roman" w:hAnsi="Times New Roman"/>
                <w:color w:val="000000"/>
                <w:sz w:val="24"/>
                <w:szCs w:val="24"/>
              </w:rPr>
              <w:t>.</w:t>
            </w:r>
          </w:p>
          <w:p w:rsidR="00A151B0" w:rsidRPr="006E4852" w:rsidRDefault="00A151B0" w:rsidP="00A151B0">
            <w:pPr>
              <w:pStyle w:val="ListParagraph"/>
              <w:numPr>
                <w:ilvl w:val="0"/>
                <w:numId w:val="10"/>
              </w:numPr>
              <w:autoSpaceDE w:val="0"/>
              <w:autoSpaceDN w:val="0"/>
              <w:adjustRightInd w:val="0"/>
              <w:jc w:val="both"/>
              <w:rPr>
                <w:rFonts w:ascii="Times New Roman" w:hAnsi="Times New Roman"/>
                <w:sz w:val="24"/>
                <w:szCs w:val="24"/>
              </w:rPr>
            </w:pPr>
            <w:r w:rsidRPr="006E4852">
              <w:rPr>
                <w:rFonts w:ascii="Times New Roman" w:hAnsi="Times New Roman"/>
                <w:color w:val="000000"/>
                <w:sz w:val="24"/>
                <w:szCs w:val="24"/>
              </w:rPr>
              <w:t>High security measures should be in place</w:t>
            </w:r>
          </w:p>
          <w:p w:rsidR="00A151B0" w:rsidRPr="006E4852" w:rsidRDefault="00A151B0" w:rsidP="00A151B0">
            <w:pPr>
              <w:pStyle w:val="ListParagraph"/>
              <w:numPr>
                <w:ilvl w:val="0"/>
                <w:numId w:val="10"/>
              </w:numPr>
              <w:autoSpaceDE w:val="0"/>
              <w:autoSpaceDN w:val="0"/>
              <w:adjustRightInd w:val="0"/>
              <w:jc w:val="both"/>
              <w:rPr>
                <w:rFonts w:ascii="Times New Roman" w:hAnsi="Times New Roman"/>
                <w:sz w:val="24"/>
                <w:szCs w:val="24"/>
              </w:rPr>
            </w:pPr>
            <w:r w:rsidRPr="006E4852">
              <w:rPr>
                <w:rFonts w:ascii="Times New Roman" w:hAnsi="Times New Roman"/>
                <w:color w:val="000000"/>
                <w:sz w:val="24"/>
                <w:szCs w:val="24"/>
              </w:rPr>
              <w:t>Security personnel should be present to prevent theft and store facility should be close to a police station</w:t>
            </w:r>
          </w:p>
          <w:p w:rsidR="00A151B0" w:rsidRPr="006E4852" w:rsidRDefault="00A151B0" w:rsidP="00A151B0">
            <w:pPr>
              <w:pStyle w:val="ListParagraph"/>
              <w:numPr>
                <w:ilvl w:val="0"/>
                <w:numId w:val="10"/>
              </w:numPr>
              <w:autoSpaceDE w:val="0"/>
              <w:autoSpaceDN w:val="0"/>
              <w:adjustRightInd w:val="0"/>
              <w:jc w:val="both"/>
              <w:rPr>
                <w:rFonts w:ascii="Times New Roman" w:hAnsi="Times New Roman"/>
                <w:sz w:val="24"/>
                <w:szCs w:val="24"/>
              </w:rPr>
            </w:pPr>
            <w:r w:rsidRPr="006E4852">
              <w:rPr>
                <w:rFonts w:ascii="Times New Roman" w:hAnsi="Times New Roman"/>
                <w:color w:val="000000"/>
                <w:sz w:val="24"/>
                <w:szCs w:val="24"/>
              </w:rPr>
              <w:t>Excellent communication between departments concerned with storage issues should be encouraged for seamless operations</w:t>
            </w:r>
          </w:p>
          <w:p w:rsidR="00E56327" w:rsidRPr="006E4852" w:rsidRDefault="00A151B0" w:rsidP="00A151B0">
            <w:pPr>
              <w:pStyle w:val="ListParagraph"/>
              <w:numPr>
                <w:ilvl w:val="0"/>
                <w:numId w:val="10"/>
              </w:numPr>
              <w:autoSpaceDE w:val="0"/>
              <w:autoSpaceDN w:val="0"/>
              <w:adjustRightInd w:val="0"/>
              <w:jc w:val="both"/>
              <w:rPr>
                <w:rFonts w:ascii="Times New Roman" w:hAnsi="Times New Roman"/>
                <w:sz w:val="24"/>
                <w:szCs w:val="24"/>
              </w:rPr>
            </w:pPr>
            <w:r w:rsidRPr="006E4852">
              <w:rPr>
                <w:rFonts w:ascii="Times New Roman" w:hAnsi="Times New Roman"/>
                <w:color w:val="000000"/>
                <w:sz w:val="24"/>
                <w:szCs w:val="24"/>
              </w:rPr>
              <w:t>Training should be provided to personnel on how to use fire-fighting equipment effectively</w:t>
            </w:r>
          </w:p>
          <w:p w:rsidR="00E56327" w:rsidRPr="006E4852" w:rsidRDefault="00E56327" w:rsidP="00350355">
            <w:pPr>
              <w:autoSpaceDE w:val="0"/>
              <w:autoSpaceDN w:val="0"/>
              <w:adjustRightInd w:val="0"/>
              <w:rPr>
                <w:rFonts w:ascii="Times New Roman" w:hAnsi="Times New Roman" w:cs="Times New Roman"/>
                <w:sz w:val="24"/>
                <w:szCs w:val="24"/>
              </w:rPr>
            </w:pPr>
          </w:p>
          <w:p w:rsidR="00CC2FB3" w:rsidRDefault="00350355" w:rsidP="00350355">
            <w:pPr>
              <w:rPr>
                <w:rFonts w:ascii="Times New Roman" w:hAnsi="Times New Roman" w:cs="Times New Roman"/>
                <w:b/>
                <w:sz w:val="24"/>
                <w:szCs w:val="24"/>
              </w:rPr>
            </w:pPr>
            <w:r w:rsidRPr="00A35670">
              <w:rPr>
                <w:rFonts w:ascii="Times New Roman" w:hAnsi="Times New Roman" w:cs="Times New Roman"/>
                <w:b/>
                <w:sz w:val="24"/>
                <w:szCs w:val="24"/>
              </w:rPr>
              <w:t>vi.</w:t>
            </w:r>
            <w:r w:rsidRPr="006E4852">
              <w:rPr>
                <w:rFonts w:ascii="Times New Roman" w:hAnsi="Times New Roman" w:cs="Times New Roman"/>
                <w:sz w:val="24"/>
                <w:szCs w:val="24"/>
              </w:rPr>
              <w:t xml:space="preserve"> </w:t>
            </w:r>
            <w:r w:rsidRPr="00057543">
              <w:rPr>
                <w:rFonts w:ascii="Times New Roman" w:hAnsi="Times New Roman" w:cs="Times New Roman"/>
                <w:b/>
                <w:sz w:val="24"/>
                <w:szCs w:val="24"/>
              </w:rPr>
              <w:t>Differentiate between stock valuation and verification</w:t>
            </w:r>
          </w:p>
          <w:p w:rsidR="00057543" w:rsidRPr="00057543" w:rsidRDefault="00057543" w:rsidP="00350355">
            <w:pPr>
              <w:rPr>
                <w:rFonts w:ascii="Times New Roman" w:hAnsi="Times New Roman" w:cs="Times New Roman"/>
                <w:b/>
                <w:sz w:val="24"/>
                <w:szCs w:val="24"/>
              </w:rPr>
            </w:pPr>
          </w:p>
          <w:p w:rsidR="00057543" w:rsidRDefault="00057543" w:rsidP="00057543">
            <w:pPr>
              <w:shd w:val="clear" w:color="auto" w:fill="FFFFFF"/>
              <w:rPr>
                <w:rFonts w:ascii="Times New Roman" w:eastAsia="Times New Roman" w:hAnsi="Times New Roman" w:cs="Times New Roman"/>
                <w:color w:val="222222"/>
                <w:sz w:val="24"/>
                <w:szCs w:val="24"/>
                <w:lang w:eastAsia="en-GB"/>
              </w:rPr>
            </w:pPr>
            <w:r>
              <w:rPr>
                <w:rFonts w:ascii="Arial" w:eastAsia="Times New Roman" w:hAnsi="Arial" w:cs="Arial"/>
                <w:color w:val="222222"/>
                <w:sz w:val="20"/>
                <w:lang w:eastAsia="en-GB"/>
              </w:rPr>
              <w:t xml:space="preserve">           </w:t>
            </w:r>
            <w:r w:rsidRPr="00057543">
              <w:rPr>
                <w:rFonts w:ascii="Arial" w:eastAsia="Times New Roman" w:hAnsi="Arial" w:cs="Arial"/>
                <w:color w:val="222222"/>
                <w:sz w:val="20"/>
                <w:lang w:eastAsia="en-GB"/>
              </w:rPr>
              <w:t> </w:t>
            </w:r>
            <w:r>
              <w:rPr>
                <w:rFonts w:ascii="Arial" w:eastAsia="Times New Roman" w:hAnsi="Arial" w:cs="Arial"/>
                <w:color w:val="222222"/>
                <w:sz w:val="20"/>
                <w:lang w:eastAsia="en-GB"/>
              </w:rPr>
              <w:t xml:space="preserve">  </w:t>
            </w:r>
            <w:r w:rsidRPr="00057543">
              <w:rPr>
                <w:rFonts w:ascii="Times New Roman" w:eastAsia="Times New Roman" w:hAnsi="Times New Roman" w:cs="Times New Roman"/>
                <w:bCs/>
                <w:color w:val="222222"/>
                <w:sz w:val="24"/>
                <w:szCs w:val="24"/>
                <w:lang w:eastAsia="en-GB"/>
              </w:rPr>
              <w:t>Stock valuation</w:t>
            </w:r>
            <w:r>
              <w:rPr>
                <w:rFonts w:ascii="Times New Roman" w:eastAsia="Times New Roman" w:hAnsi="Times New Roman" w:cs="Times New Roman"/>
                <w:color w:val="222222"/>
                <w:sz w:val="24"/>
                <w:szCs w:val="24"/>
                <w:lang w:eastAsia="en-GB"/>
              </w:rPr>
              <w:t>,</w:t>
            </w:r>
            <w:r w:rsidRPr="00057543">
              <w:rPr>
                <w:rFonts w:ascii="Times New Roman" w:eastAsia="Times New Roman" w:hAnsi="Times New Roman" w:cs="Times New Roman"/>
                <w:color w:val="222222"/>
                <w:sz w:val="24"/>
                <w:szCs w:val="24"/>
                <w:lang w:eastAsia="en-GB"/>
              </w:rPr>
              <w:t xml:space="preserve"> called income </w:t>
            </w:r>
            <w:r w:rsidRPr="00057543">
              <w:rPr>
                <w:rFonts w:ascii="Times New Roman" w:eastAsia="Times New Roman" w:hAnsi="Times New Roman" w:cs="Times New Roman"/>
                <w:bCs/>
                <w:color w:val="222222"/>
                <w:sz w:val="24"/>
                <w:szCs w:val="24"/>
                <w:lang w:eastAsia="en-GB"/>
              </w:rPr>
              <w:t>valuation</w:t>
            </w:r>
            <w:r w:rsidRPr="00057543">
              <w:rPr>
                <w:rFonts w:ascii="Times New Roman" w:eastAsia="Times New Roman" w:hAnsi="Times New Roman" w:cs="Times New Roman"/>
                <w:color w:val="222222"/>
                <w:sz w:val="24"/>
                <w:szCs w:val="24"/>
                <w:lang w:eastAsia="en-GB"/>
              </w:rPr>
              <w:t> or the discounted cash flow (DCF) method, involves discounting of the profits (dividends, earnings, or cash flows) the </w:t>
            </w:r>
            <w:r w:rsidRPr="00057543">
              <w:rPr>
                <w:rFonts w:ascii="Times New Roman" w:eastAsia="Times New Roman" w:hAnsi="Times New Roman" w:cs="Times New Roman"/>
                <w:bCs/>
                <w:color w:val="222222"/>
                <w:sz w:val="24"/>
                <w:szCs w:val="24"/>
                <w:lang w:eastAsia="en-GB"/>
              </w:rPr>
              <w:t>stock</w:t>
            </w:r>
            <w:r w:rsidRPr="00057543">
              <w:rPr>
                <w:rFonts w:ascii="Times New Roman" w:eastAsia="Times New Roman" w:hAnsi="Times New Roman" w:cs="Times New Roman"/>
                <w:color w:val="222222"/>
                <w:sz w:val="24"/>
                <w:szCs w:val="24"/>
                <w:lang w:eastAsia="en-GB"/>
              </w:rPr>
              <w:t> will bring to the stockholder in the foreseeable future, and a final value on disposal.</w:t>
            </w:r>
          </w:p>
          <w:p w:rsidR="00057543" w:rsidRPr="00057543" w:rsidRDefault="00057543" w:rsidP="00057543">
            <w:pPr>
              <w:shd w:val="clear" w:color="auto" w:fill="FFFFFF"/>
              <w:rPr>
                <w:rFonts w:ascii="Times New Roman" w:eastAsia="Times New Roman" w:hAnsi="Times New Roman" w:cs="Times New Roman"/>
                <w:color w:val="222222"/>
                <w:sz w:val="24"/>
                <w:szCs w:val="24"/>
                <w:lang w:eastAsia="en-GB"/>
              </w:rPr>
            </w:pPr>
            <w:r>
              <w:rPr>
                <w:rFonts w:ascii="Times New Roman" w:eastAsia="Times New Roman" w:hAnsi="Times New Roman" w:cs="Times New Roman"/>
                <w:color w:val="222222"/>
                <w:sz w:val="24"/>
                <w:szCs w:val="24"/>
                <w:lang w:eastAsia="en-GB"/>
              </w:rPr>
              <w:t xml:space="preserve">             </w:t>
            </w:r>
            <w:r>
              <w:rPr>
                <w:rFonts w:ascii="Times New Roman" w:hAnsi="Times New Roman" w:cs="Times New Roman"/>
                <w:bCs/>
                <w:color w:val="222222"/>
                <w:sz w:val="24"/>
                <w:szCs w:val="24"/>
                <w:shd w:val="clear" w:color="auto" w:fill="FFFFFF"/>
              </w:rPr>
              <w:t>On the other hand, s</w:t>
            </w:r>
            <w:r w:rsidRPr="00057543">
              <w:rPr>
                <w:rFonts w:ascii="Times New Roman" w:hAnsi="Times New Roman" w:cs="Times New Roman"/>
                <w:bCs/>
                <w:color w:val="222222"/>
                <w:sz w:val="24"/>
                <w:szCs w:val="24"/>
                <w:shd w:val="clear" w:color="auto" w:fill="FFFFFF"/>
              </w:rPr>
              <w:t>tock verification</w:t>
            </w:r>
            <w:r w:rsidRPr="00057543">
              <w:rPr>
                <w:rStyle w:val="apple-converted-space"/>
                <w:rFonts w:ascii="Times New Roman" w:hAnsi="Times New Roman" w:cs="Times New Roman"/>
                <w:color w:val="222222"/>
                <w:sz w:val="24"/>
                <w:szCs w:val="24"/>
                <w:shd w:val="clear" w:color="auto" w:fill="FFFFFF"/>
              </w:rPr>
              <w:t> </w:t>
            </w:r>
            <w:r w:rsidR="00A35670">
              <w:rPr>
                <w:rFonts w:ascii="Times New Roman" w:hAnsi="Times New Roman" w:cs="Times New Roman"/>
                <w:color w:val="222222"/>
                <w:sz w:val="24"/>
                <w:szCs w:val="24"/>
                <w:shd w:val="clear" w:color="auto" w:fill="FFFFFF"/>
              </w:rPr>
              <w:t>deals</w:t>
            </w:r>
            <w:r w:rsidRPr="00057543">
              <w:rPr>
                <w:rFonts w:ascii="Times New Roman" w:hAnsi="Times New Roman" w:cs="Times New Roman"/>
                <w:color w:val="222222"/>
                <w:sz w:val="24"/>
                <w:szCs w:val="24"/>
                <w:shd w:val="clear" w:color="auto" w:fill="FFFFFF"/>
              </w:rPr>
              <w:t xml:space="preserve"> to the process of physically checking the </w:t>
            </w:r>
            <w:r w:rsidR="00A35670">
              <w:rPr>
                <w:rFonts w:ascii="Times New Roman" w:hAnsi="Times New Roman" w:cs="Times New Roman"/>
                <w:color w:val="222222"/>
                <w:sz w:val="24"/>
                <w:szCs w:val="24"/>
                <w:shd w:val="clear" w:color="auto" w:fill="FFFFFF"/>
              </w:rPr>
              <w:t xml:space="preserve">actual </w:t>
            </w:r>
            <w:r w:rsidRPr="00057543">
              <w:rPr>
                <w:rFonts w:ascii="Times New Roman" w:hAnsi="Times New Roman" w:cs="Times New Roman"/>
                <w:color w:val="222222"/>
                <w:sz w:val="24"/>
                <w:szCs w:val="24"/>
                <w:shd w:val="clear" w:color="auto" w:fill="FFFFFF"/>
              </w:rPr>
              <w:t>quantities of different items of material available in</w:t>
            </w:r>
            <w:r w:rsidRPr="00057543">
              <w:rPr>
                <w:rStyle w:val="apple-converted-space"/>
                <w:rFonts w:ascii="Times New Roman" w:hAnsi="Times New Roman" w:cs="Times New Roman"/>
                <w:color w:val="222222"/>
                <w:sz w:val="24"/>
                <w:szCs w:val="24"/>
                <w:shd w:val="clear" w:color="auto" w:fill="FFFFFF"/>
              </w:rPr>
              <w:t> </w:t>
            </w:r>
            <w:r w:rsidRPr="00057543">
              <w:rPr>
                <w:rFonts w:ascii="Times New Roman" w:hAnsi="Times New Roman" w:cs="Times New Roman"/>
                <w:bCs/>
                <w:color w:val="222222"/>
                <w:sz w:val="24"/>
                <w:szCs w:val="24"/>
                <w:shd w:val="clear" w:color="auto" w:fill="FFFFFF"/>
              </w:rPr>
              <w:t>stock</w:t>
            </w:r>
            <w:r w:rsidRPr="00057543">
              <w:rPr>
                <w:rStyle w:val="apple-converted-space"/>
                <w:rFonts w:ascii="Times New Roman" w:hAnsi="Times New Roman" w:cs="Times New Roman"/>
                <w:color w:val="222222"/>
                <w:sz w:val="24"/>
                <w:szCs w:val="24"/>
                <w:shd w:val="clear" w:color="auto" w:fill="FFFFFF"/>
              </w:rPr>
              <w:t> </w:t>
            </w:r>
            <w:r w:rsidRPr="00057543">
              <w:rPr>
                <w:rFonts w:ascii="Times New Roman" w:hAnsi="Times New Roman" w:cs="Times New Roman"/>
                <w:color w:val="222222"/>
                <w:sz w:val="24"/>
                <w:szCs w:val="24"/>
                <w:shd w:val="clear" w:color="auto" w:fill="FFFFFF"/>
              </w:rPr>
              <w:t>in a store or warehouse and tallying these physically available quantities with the quantities shown in stores</w:t>
            </w:r>
            <w:r w:rsidRPr="00057543">
              <w:rPr>
                <w:rStyle w:val="apple-converted-space"/>
                <w:rFonts w:ascii="Times New Roman" w:hAnsi="Times New Roman" w:cs="Times New Roman"/>
                <w:color w:val="222222"/>
                <w:sz w:val="24"/>
                <w:szCs w:val="24"/>
                <w:shd w:val="clear" w:color="auto" w:fill="FFFFFF"/>
              </w:rPr>
              <w:t> </w:t>
            </w:r>
            <w:r w:rsidRPr="00057543">
              <w:rPr>
                <w:rFonts w:ascii="Times New Roman" w:hAnsi="Times New Roman" w:cs="Times New Roman"/>
                <w:bCs/>
                <w:color w:val="222222"/>
                <w:sz w:val="24"/>
                <w:szCs w:val="24"/>
                <w:shd w:val="clear" w:color="auto" w:fill="FFFFFF"/>
              </w:rPr>
              <w:t>stock</w:t>
            </w:r>
            <w:r>
              <w:rPr>
                <w:rFonts w:ascii="Times New Roman" w:hAnsi="Times New Roman" w:cs="Times New Roman"/>
                <w:bCs/>
                <w:color w:val="222222"/>
                <w:sz w:val="24"/>
                <w:szCs w:val="24"/>
                <w:shd w:val="clear" w:color="auto" w:fill="FFFFFF"/>
              </w:rPr>
              <w:t xml:space="preserve"> </w:t>
            </w:r>
            <w:r w:rsidRPr="00057543">
              <w:rPr>
                <w:rFonts w:ascii="Times New Roman" w:hAnsi="Times New Roman" w:cs="Times New Roman"/>
                <w:color w:val="222222"/>
                <w:sz w:val="24"/>
                <w:szCs w:val="24"/>
                <w:shd w:val="clear" w:color="auto" w:fill="FFFFFF"/>
              </w:rPr>
              <w:t>records.</w:t>
            </w:r>
          </w:p>
          <w:p w:rsidR="00A151B0" w:rsidRPr="006E4852" w:rsidRDefault="00A151B0" w:rsidP="00A851DA">
            <w:pPr>
              <w:rPr>
                <w:rFonts w:ascii="Times New Roman" w:hAnsi="Times New Roman" w:cs="Times New Roman"/>
                <w:b/>
                <w:sz w:val="24"/>
                <w:szCs w:val="24"/>
              </w:rPr>
            </w:pPr>
          </w:p>
          <w:p w:rsidR="00CC2FB3" w:rsidRPr="006E4852" w:rsidRDefault="00A151B0" w:rsidP="00A151B0">
            <w:pPr>
              <w:tabs>
                <w:tab w:val="left" w:pos="2459"/>
                <w:tab w:val="center" w:pos="4513"/>
              </w:tabs>
              <w:rPr>
                <w:rFonts w:ascii="Times New Roman" w:hAnsi="Times New Roman" w:cs="Times New Roman"/>
                <w:b/>
                <w:sz w:val="24"/>
                <w:szCs w:val="24"/>
              </w:rPr>
            </w:pPr>
            <w:r w:rsidRPr="006E4852">
              <w:rPr>
                <w:rFonts w:ascii="Times New Roman" w:hAnsi="Times New Roman" w:cs="Times New Roman"/>
                <w:b/>
                <w:sz w:val="24"/>
                <w:szCs w:val="24"/>
              </w:rPr>
              <w:tab/>
            </w:r>
            <w:r w:rsidRPr="006E4852">
              <w:rPr>
                <w:rFonts w:ascii="Times New Roman" w:hAnsi="Times New Roman" w:cs="Times New Roman"/>
                <w:b/>
                <w:sz w:val="24"/>
                <w:szCs w:val="24"/>
              </w:rPr>
              <w:tab/>
              <w:t>Question 2</w:t>
            </w:r>
          </w:p>
          <w:p w:rsidR="00A151B0" w:rsidRPr="006E4852" w:rsidRDefault="00A151B0" w:rsidP="00A151B0">
            <w:pPr>
              <w:autoSpaceDE w:val="0"/>
              <w:autoSpaceDN w:val="0"/>
              <w:adjustRightInd w:val="0"/>
              <w:rPr>
                <w:rFonts w:ascii="Times New Roman" w:hAnsi="Times New Roman" w:cs="Times New Roman"/>
                <w:b/>
                <w:color w:val="000000"/>
                <w:sz w:val="24"/>
                <w:szCs w:val="24"/>
              </w:rPr>
            </w:pPr>
            <w:r w:rsidRPr="006E4852">
              <w:rPr>
                <w:rFonts w:ascii="Times New Roman" w:hAnsi="Times New Roman" w:cs="Times New Roman"/>
                <w:b/>
                <w:color w:val="000000"/>
                <w:sz w:val="24"/>
                <w:szCs w:val="24"/>
              </w:rPr>
              <w:t>Discuss the different stages of "material procurement cycle".</w:t>
            </w:r>
          </w:p>
          <w:p w:rsidR="00A151B0" w:rsidRPr="006E4852" w:rsidRDefault="00A151B0" w:rsidP="00A151B0">
            <w:pPr>
              <w:autoSpaceDE w:val="0"/>
              <w:autoSpaceDN w:val="0"/>
              <w:adjustRightInd w:val="0"/>
              <w:rPr>
                <w:rFonts w:ascii="Times New Roman" w:hAnsi="Times New Roman" w:cs="Times New Roman"/>
                <w:color w:val="000000"/>
                <w:sz w:val="24"/>
                <w:szCs w:val="24"/>
              </w:rPr>
            </w:pPr>
          </w:p>
          <w:p w:rsidR="00A151B0" w:rsidRPr="006E4852" w:rsidRDefault="00981F7A" w:rsidP="00A151B0">
            <w:pPr>
              <w:autoSpaceDE w:val="0"/>
              <w:autoSpaceDN w:val="0"/>
              <w:adjustRightInd w:val="0"/>
              <w:rPr>
                <w:rFonts w:ascii="Times New Roman" w:hAnsi="Times New Roman" w:cs="Times New Roman"/>
                <w:color w:val="222222"/>
                <w:sz w:val="24"/>
                <w:szCs w:val="24"/>
                <w:shd w:val="clear" w:color="auto" w:fill="FFFFFF"/>
              </w:rPr>
            </w:pPr>
            <w:r w:rsidRPr="006E4852">
              <w:rPr>
                <w:rFonts w:ascii="Times New Roman" w:hAnsi="Times New Roman" w:cs="Times New Roman"/>
                <w:color w:val="222222"/>
                <w:sz w:val="24"/>
                <w:szCs w:val="24"/>
                <w:shd w:val="clear" w:color="auto" w:fill="FFFFFF"/>
              </w:rPr>
              <w:t xml:space="preserve">      The</w:t>
            </w:r>
            <w:r w:rsidRPr="006E4852">
              <w:rPr>
                <w:rStyle w:val="apple-converted-space"/>
                <w:rFonts w:ascii="Times New Roman" w:hAnsi="Times New Roman" w:cs="Times New Roman"/>
                <w:color w:val="222222"/>
                <w:sz w:val="24"/>
                <w:szCs w:val="24"/>
                <w:shd w:val="clear" w:color="auto" w:fill="FFFFFF"/>
              </w:rPr>
              <w:t> </w:t>
            </w:r>
            <w:r w:rsidRPr="006E4852">
              <w:rPr>
                <w:rFonts w:ascii="Times New Roman" w:hAnsi="Times New Roman" w:cs="Times New Roman"/>
                <w:bCs/>
                <w:color w:val="222222"/>
                <w:sz w:val="24"/>
                <w:szCs w:val="24"/>
                <w:shd w:val="clear" w:color="auto" w:fill="FFFFFF"/>
              </w:rPr>
              <w:t>Procurement cycle</w:t>
            </w:r>
            <w:r w:rsidRPr="006E4852">
              <w:rPr>
                <w:rStyle w:val="apple-converted-space"/>
                <w:rFonts w:ascii="Times New Roman" w:hAnsi="Times New Roman" w:cs="Times New Roman"/>
                <w:color w:val="222222"/>
                <w:sz w:val="24"/>
                <w:szCs w:val="24"/>
                <w:shd w:val="clear" w:color="auto" w:fill="FFFFFF"/>
              </w:rPr>
              <w:t> </w:t>
            </w:r>
            <w:r w:rsidRPr="006E4852">
              <w:rPr>
                <w:rFonts w:ascii="Times New Roman" w:hAnsi="Times New Roman" w:cs="Times New Roman"/>
                <w:color w:val="222222"/>
                <w:sz w:val="24"/>
                <w:szCs w:val="24"/>
                <w:shd w:val="clear" w:color="auto" w:fill="FFFFFF"/>
              </w:rPr>
              <w:t>is the cyclical process of key steps when procuring goods or services. A tool has been designed to guide members through the</w:t>
            </w:r>
            <w:r w:rsidRPr="006E4852">
              <w:rPr>
                <w:rFonts w:ascii="Times New Roman" w:hAnsi="Times New Roman" w:cs="Times New Roman"/>
                <w:bCs/>
                <w:color w:val="222222"/>
                <w:sz w:val="24"/>
                <w:szCs w:val="24"/>
                <w:shd w:val="clear" w:color="auto" w:fill="FFFFFF"/>
              </w:rPr>
              <w:t xml:space="preserve"> </w:t>
            </w:r>
            <w:r w:rsidRPr="006E4852">
              <w:rPr>
                <w:rFonts w:ascii="Times New Roman" w:hAnsi="Times New Roman" w:cs="Times New Roman"/>
                <w:color w:val="222222"/>
                <w:sz w:val="24"/>
                <w:szCs w:val="24"/>
                <w:shd w:val="clear" w:color="auto" w:fill="FFFFFF"/>
              </w:rPr>
              <w:t>process with links to relevant knowledge to support you every step of the way through your</w:t>
            </w:r>
            <w:r w:rsidRPr="006E4852">
              <w:rPr>
                <w:rStyle w:val="apple-converted-space"/>
                <w:rFonts w:ascii="Times New Roman" w:hAnsi="Times New Roman" w:cs="Times New Roman"/>
                <w:color w:val="222222"/>
                <w:sz w:val="24"/>
                <w:szCs w:val="24"/>
                <w:shd w:val="clear" w:color="auto" w:fill="FFFFFF"/>
              </w:rPr>
              <w:t> </w:t>
            </w:r>
            <w:r w:rsidRPr="006E4852">
              <w:rPr>
                <w:rFonts w:ascii="Times New Roman" w:hAnsi="Times New Roman" w:cs="Times New Roman"/>
                <w:bCs/>
                <w:color w:val="222222"/>
                <w:sz w:val="24"/>
                <w:szCs w:val="24"/>
                <w:shd w:val="clear" w:color="auto" w:fill="FFFFFF"/>
              </w:rPr>
              <w:t>procurement</w:t>
            </w:r>
            <w:r w:rsidRPr="006E4852">
              <w:rPr>
                <w:rStyle w:val="apple-converted-space"/>
                <w:rFonts w:ascii="Times New Roman" w:hAnsi="Times New Roman" w:cs="Times New Roman"/>
                <w:color w:val="222222"/>
                <w:sz w:val="24"/>
                <w:szCs w:val="24"/>
                <w:shd w:val="clear" w:color="auto" w:fill="FFFFFF"/>
              </w:rPr>
              <w:t> </w:t>
            </w:r>
            <w:r w:rsidRPr="006E4852">
              <w:rPr>
                <w:rFonts w:ascii="Times New Roman" w:hAnsi="Times New Roman" w:cs="Times New Roman"/>
                <w:color w:val="222222"/>
                <w:sz w:val="24"/>
                <w:szCs w:val="24"/>
                <w:shd w:val="clear" w:color="auto" w:fill="FFFFFF"/>
              </w:rPr>
              <w:t>journey.</w:t>
            </w:r>
          </w:p>
          <w:p w:rsidR="00981F7A" w:rsidRPr="006E4852" w:rsidRDefault="00981F7A" w:rsidP="00A151B0">
            <w:pPr>
              <w:autoSpaceDE w:val="0"/>
              <w:autoSpaceDN w:val="0"/>
              <w:adjustRightInd w:val="0"/>
              <w:rPr>
                <w:rFonts w:ascii="Times New Roman" w:hAnsi="Times New Roman" w:cs="Times New Roman"/>
                <w:color w:val="222222"/>
                <w:sz w:val="24"/>
                <w:szCs w:val="24"/>
                <w:shd w:val="clear" w:color="auto" w:fill="FFFFFF"/>
              </w:rPr>
            </w:pPr>
            <w:r w:rsidRPr="006E4852">
              <w:rPr>
                <w:rFonts w:ascii="Times New Roman" w:hAnsi="Times New Roman" w:cs="Times New Roman"/>
                <w:color w:val="222222"/>
                <w:sz w:val="24"/>
                <w:szCs w:val="24"/>
                <w:shd w:val="clear" w:color="auto" w:fill="FFFFFF"/>
              </w:rPr>
              <w:t xml:space="preserve">      </w:t>
            </w:r>
          </w:p>
          <w:p w:rsidR="00981F7A" w:rsidRPr="006E4852" w:rsidRDefault="00981F7A" w:rsidP="00981F7A">
            <w:pPr>
              <w:autoSpaceDE w:val="0"/>
              <w:autoSpaceDN w:val="0"/>
              <w:adjustRightInd w:val="0"/>
              <w:rPr>
                <w:rFonts w:ascii="Times New Roman" w:hAnsi="Times New Roman" w:cs="Times New Roman"/>
                <w:sz w:val="24"/>
                <w:szCs w:val="24"/>
              </w:rPr>
            </w:pPr>
            <w:r w:rsidRPr="006E4852">
              <w:rPr>
                <w:rFonts w:ascii="Times New Roman" w:hAnsi="Times New Roman" w:cs="Times New Roman"/>
                <w:color w:val="222222"/>
                <w:sz w:val="24"/>
                <w:szCs w:val="24"/>
                <w:shd w:val="clear" w:color="auto" w:fill="FFFFFF"/>
              </w:rPr>
              <w:t xml:space="preserve">        </w:t>
            </w:r>
            <w:r w:rsidRPr="006E4852">
              <w:rPr>
                <w:rFonts w:ascii="Times New Roman" w:hAnsi="Times New Roman" w:cs="Times New Roman"/>
                <w:sz w:val="24"/>
                <w:szCs w:val="24"/>
              </w:rPr>
              <w:t>When items pass quality checks, they are sent on to the warehouses or stores for storage. The final consumer unit may demand for the item following store system procedures. All stages in the material purchasing system can be classified as a “Material Procurement Cycle”.</w:t>
            </w:r>
          </w:p>
          <w:p w:rsidR="00981F7A" w:rsidRPr="006E4852" w:rsidRDefault="00981F7A" w:rsidP="00981F7A">
            <w:pPr>
              <w:autoSpaceDE w:val="0"/>
              <w:autoSpaceDN w:val="0"/>
              <w:adjustRightInd w:val="0"/>
              <w:rPr>
                <w:rFonts w:ascii="Times New Roman" w:hAnsi="Times New Roman" w:cs="Times New Roman"/>
                <w:sz w:val="24"/>
                <w:szCs w:val="24"/>
              </w:rPr>
            </w:pPr>
          </w:p>
          <w:p w:rsidR="00A151B0" w:rsidRPr="006E4852" w:rsidRDefault="00A151B0" w:rsidP="00981F7A">
            <w:pPr>
              <w:autoSpaceDE w:val="0"/>
              <w:autoSpaceDN w:val="0"/>
              <w:adjustRightInd w:val="0"/>
              <w:jc w:val="center"/>
              <w:rPr>
                <w:rFonts w:ascii="Times New Roman" w:hAnsi="Times New Roman" w:cs="Times New Roman"/>
                <w:b/>
                <w:color w:val="000000"/>
                <w:sz w:val="24"/>
                <w:szCs w:val="24"/>
              </w:rPr>
            </w:pPr>
            <w:r w:rsidRPr="006E4852">
              <w:rPr>
                <w:rFonts w:ascii="Times New Roman" w:hAnsi="Times New Roman" w:cs="Times New Roman"/>
                <w:b/>
                <w:color w:val="000000"/>
                <w:sz w:val="24"/>
                <w:szCs w:val="24"/>
              </w:rPr>
              <w:t>Question 3</w:t>
            </w:r>
          </w:p>
          <w:p w:rsidR="00CC2FB3" w:rsidRPr="006E4852" w:rsidRDefault="00A151B0" w:rsidP="00A151B0">
            <w:pPr>
              <w:rPr>
                <w:rFonts w:ascii="Times New Roman" w:hAnsi="Times New Roman" w:cs="Times New Roman"/>
                <w:b/>
                <w:sz w:val="24"/>
                <w:szCs w:val="24"/>
              </w:rPr>
            </w:pPr>
            <w:r w:rsidRPr="006E4852">
              <w:rPr>
                <w:rFonts w:ascii="Times New Roman" w:hAnsi="Times New Roman" w:cs="Times New Roman"/>
                <w:b/>
                <w:bCs/>
                <w:color w:val="C10000"/>
                <w:sz w:val="24"/>
                <w:szCs w:val="24"/>
              </w:rPr>
              <w:t xml:space="preserve"> </w:t>
            </w:r>
            <w:r w:rsidRPr="006E4852">
              <w:rPr>
                <w:rFonts w:ascii="Times New Roman" w:hAnsi="Times New Roman" w:cs="Times New Roman"/>
                <w:b/>
                <w:color w:val="000000"/>
                <w:sz w:val="24"/>
                <w:szCs w:val="24"/>
              </w:rPr>
              <w:t>Explain the various tendering system used for ordering the material</w:t>
            </w:r>
          </w:p>
          <w:p w:rsidR="00CC2FB3" w:rsidRPr="006E4852" w:rsidRDefault="00CC2FB3" w:rsidP="00A851DA">
            <w:pPr>
              <w:rPr>
                <w:rFonts w:ascii="Times New Roman" w:hAnsi="Times New Roman" w:cs="Times New Roman"/>
                <w:sz w:val="24"/>
                <w:szCs w:val="24"/>
              </w:rPr>
            </w:pPr>
          </w:p>
          <w:p w:rsidR="00E01870" w:rsidRPr="006E4852" w:rsidRDefault="005972EA" w:rsidP="005972EA">
            <w:pPr>
              <w:autoSpaceDE w:val="0"/>
              <w:autoSpaceDN w:val="0"/>
              <w:adjustRightInd w:val="0"/>
              <w:rPr>
                <w:rFonts w:ascii="Times New Roman" w:hAnsi="Times New Roman" w:cs="Times New Roman"/>
                <w:sz w:val="24"/>
                <w:szCs w:val="24"/>
              </w:rPr>
            </w:pPr>
            <w:r w:rsidRPr="006E4852">
              <w:rPr>
                <w:rFonts w:ascii="Times New Roman" w:hAnsi="Times New Roman" w:cs="Times New Roman"/>
                <w:color w:val="222222"/>
                <w:sz w:val="24"/>
                <w:szCs w:val="24"/>
                <w:shd w:val="clear" w:color="auto" w:fill="FFFFFF"/>
              </w:rPr>
              <w:t xml:space="preserve">        To</w:t>
            </w:r>
            <w:r w:rsidRPr="006E4852">
              <w:rPr>
                <w:rStyle w:val="apple-converted-space"/>
                <w:rFonts w:ascii="Times New Roman" w:hAnsi="Times New Roman" w:cs="Times New Roman"/>
                <w:color w:val="222222"/>
                <w:sz w:val="24"/>
                <w:szCs w:val="24"/>
                <w:shd w:val="clear" w:color="auto" w:fill="FFFFFF"/>
              </w:rPr>
              <w:t> </w:t>
            </w:r>
            <w:r w:rsidRPr="006E4852">
              <w:rPr>
                <w:rFonts w:ascii="Times New Roman" w:hAnsi="Times New Roman" w:cs="Times New Roman"/>
                <w:bCs/>
                <w:color w:val="222222"/>
                <w:sz w:val="24"/>
                <w:szCs w:val="24"/>
                <w:shd w:val="clear" w:color="auto" w:fill="FFFFFF"/>
              </w:rPr>
              <w:t>tender</w:t>
            </w:r>
            <w:r w:rsidRPr="006E4852">
              <w:rPr>
                <w:rStyle w:val="apple-converted-space"/>
                <w:rFonts w:ascii="Times New Roman" w:hAnsi="Times New Roman" w:cs="Times New Roman"/>
                <w:color w:val="222222"/>
                <w:sz w:val="24"/>
                <w:szCs w:val="24"/>
                <w:shd w:val="clear" w:color="auto" w:fill="FFFFFF"/>
              </w:rPr>
              <w:t> </w:t>
            </w:r>
            <w:r w:rsidRPr="006E4852">
              <w:rPr>
                <w:rFonts w:ascii="Times New Roman" w:hAnsi="Times New Roman" w:cs="Times New Roman"/>
                <w:color w:val="222222"/>
                <w:sz w:val="24"/>
                <w:szCs w:val="24"/>
                <w:shd w:val="clear" w:color="auto" w:fill="FFFFFF"/>
              </w:rPr>
              <w:t>is to invite bidders for the supply of material for a project, or to accept formal offer such as a takeover bid.</w:t>
            </w:r>
            <w:r w:rsidRPr="006E4852">
              <w:rPr>
                <w:rStyle w:val="apple-converted-space"/>
                <w:rFonts w:ascii="Times New Roman" w:hAnsi="Times New Roman" w:cs="Times New Roman"/>
                <w:color w:val="222222"/>
                <w:sz w:val="24"/>
                <w:szCs w:val="24"/>
                <w:shd w:val="clear" w:color="auto" w:fill="FFFFFF"/>
              </w:rPr>
              <w:t> </w:t>
            </w:r>
            <w:r w:rsidRPr="006E4852">
              <w:rPr>
                <w:rFonts w:ascii="Times New Roman" w:hAnsi="Times New Roman" w:cs="Times New Roman"/>
                <w:bCs/>
                <w:color w:val="222222"/>
                <w:sz w:val="24"/>
                <w:szCs w:val="24"/>
                <w:shd w:val="clear" w:color="auto" w:fill="FFFFFF"/>
              </w:rPr>
              <w:t>Tender</w:t>
            </w:r>
            <w:r w:rsidRPr="006E4852">
              <w:rPr>
                <w:rStyle w:val="apple-converted-space"/>
                <w:rFonts w:ascii="Times New Roman" w:hAnsi="Times New Roman" w:cs="Times New Roman"/>
                <w:color w:val="222222"/>
                <w:sz w:val="24"/>
                <w:szCs w:val="24"/>
                <w:shd w:val="clear" w:color="auto" w:fill="FFFFFF"/>
              </w:rPr>
              <w:t> </w:t>
            </w:r>
            <w:r w:rsidRPr="006E4852">
              <w:rPr>
                <w:rFonts w:ascii="Times New Roman" w:hAnsi="Times New Roman" w:cs="Times New Roman"/>
                <w:color w:val="222222"/>
                <w:sz w:val="24"/>
                <w:szCs w:val="24"/>
                <w:shd w:val="clear" w:color="auto" w:fill="FFFFFF"/>
              </w:rPr>
              <w:t xml:space="preserve">usually refers to the process where institutions invite bids for large projects that must be submitted within a finite deadline.  </w:t>
            </w:r>
            <w:r w:rsidRPr="006E4852">
              <w:rPr>
                <w:rFonts w:ascii="Times New Roman" w:hAnsi="Times New Roman" w:cs="Times New Roman"/>
                <w:sz w:val="24"/>
                <w:szCs w:val="24"/>
              </w:rPr>
              <w:t>Loading is done to eliminate nepotism by comparing all advantages and disadvantages of purchasing a specific item from vendors in terms of cost and productivity.</w:t>
            </w:r>
          </w:p>
          <w:p w:rsidR="0016437A" w:rsidRPr="006E4852" w:rsidRDefault="0016437A" w:rsidP="005972EA">
            <w:pPr>
              <w:autoSpaceDE w:val="0"/>
              <w:autoSpaceDN w:val="0"/>
              <w:adjustRightInd w:val="0"/>
              <w:rPr>
                <w:rFonts w:ascii="Times New Roman" w:hAnsi="Times New Roman" w:cs="Times New Roman"/>
                <w:sz w:val="24"/>
                <w:szCs w:val="24"/>
              </w:rPr>
            </w:pPr>
          </w:p>
          <w:p w:rsidR="00CC2FB3" w:rsidRPr="006E4852" w:rsidRDefault="005972EA" w:rsidP="0016437A">
            <w:pPr>
              <w:autoSpaceDE w:val="0"/>
              <w:autoSpaceDN w:val="0"/>
              <w:adjustRightInd w:val="0"/>
              <w:rPr>
                <w:rFonts w:ascii="Times New Roman" w:hAnsi="Times New Roman" w:cs="Times New Roman"/>
                <w:sz w:val="24"/>
                <w:szCs w:val="24"/>
              </w:rPr>
            </w:pPr>
            <w:r w:rsidRPr="006E4852">
              <w:rPr>
                <w:rFonts w:ascii="Times New Roman" w:hAnsi="Times New Roman" w:cs="Times New Roman"/>
                <w:b/>
                <w:sz w:val="24"/>
                <w:szCs w:val="24"/>
              </w:rPr>
              <w:t xml:space="preserve">            </w:t>
            </w:r>
            <w:r w:rsidRPr="006E4852">
              <w:rPr>
                <w:rFonts w:ascii="Times New Roman" w:hAnsi="Times New Roman" w:cs="Times New Roman"/>
                <w:bCs/>
                <w:color w:val="222222"/>
                <w:sz w:val="24"/>
                <w:szCs w:val="24"/>
                <w:shd w:val="clear" w:color="auto" w:fill="FFFFFF"/>
              </w:rPr>
              <w:t>Open tendering</w:t>
            </w:r>
            <w:r w:rsidRPr="006E4852">
              <w:rPr>
                <w:rStyle w:val="apple-converted-space"/>
                <w:rFonts w:ascii="Times New Roman" w:hAnsi="Times New Roman" w:cs="Times New Roman"/>
                <w:color w:val="222222"/>
                <w:sz w:val="24"/>
                <w:szCs w:val="24"/>
                <w:shd w:val="clear" w:color="auto" w:fill="FFFFFF"/>
              </w:rPr>
              <w:t> </w:t>
            </w:r>
            <w:r w:rsidRPr="006E4852">
              <w:rPr>
                <w:rFonts w:ascii="Times New Roman" w:hAnsi="Times New Roman" w:cs="Times New Roman"/>
                <w:color w:val="222222"/>
                <w:sz w:val="24"/>
                <w:szCs w:val="24"/>
                <w:shd w:val="clear" w:color="auto" w:fill="FFFFFF"/>
              </w:rPr>
              <w:t xml:space="preserve">is </w:t>
            </w:r>
            <w:r w:rsidR="0016437A" w:rsidRPr="006E4852">
              <w:rPr>
                <w:rFonts w:ascii="Times New Roman" w:hAnsi="Times New Roman" w:cs="Times New Roman"/>
                <w:color w:val="222222"/>
                <w:sz w:val="24"/>
                <w:szCs w:val="24"/>
                <w:shd w:val="clear" w:color="auto" w:fill="FFFFFF"/>
              </w:rPr>
              <w:t>often chosen over other methods of competitive</w:t>
            </w:r>
            <w:r w:rsidRPr="006E4852">
              <w:rPr>
                <w:rFonts w:ascii="Times New Roman" w:hAnsi="Times New Roman" w:cs="Times New Roman"/>
                <w:color w:val="222222"/>
                <w:sz w:val="24"/>
                <w:szCs w:val="24"/>
                <w:shd w:val="clear" w:color="auto" w:fill="FFFFFF"/>
              </w:rPr>
              <w:t xml:space="preserve"> procu</w:t>
            </w:r>
            <w:r w:rsidR="0016437A" w:rsidRPr="006E4852">
              <w:rPr>
                <w:rFonts w:ascii="Times New Roman" w:hAnsi="Times New Roman" w:cs="Times New Roman"/>
                <w:color w:val="222222"/>
                <w:sz w:val="24"/>
                <w:szCs w:val="24"/>
                <w:shd w:val="clear" w:color="auto" w:fill="FFFFFF"/>
              </w:rPr>
              <w:t>rement method used for purchasing</w:t>
            </w:r>
            <w:r w:rsidRPr="006E4852">
              <w:rPr>
                <w:rFonts w:ascii="Times New Roman" w:hAnsi="Times New Roman" w:cs="Times New Roman"/>
                <w:color w:val="222222"/>
                <w:sz w:val="24"/>
                <w:szCs w:val="24"/>
                <w:shd w:val="clear" w:color="auto" w:fill="FFFFFF"/>
              </w:rPr>
              <w:t xml:space="preserve"> goods, services and infrastructure works. It is </w:t>
            </w:r>
            <w:r w:rsidR="0016437A" w:rsidRPr="006E4852">
              <w:rPr>
                <w:rFonts w:ascii="Times New Roman" w:hAnsi="Times New Roman" w:cs="Times New Roman"/>
                <w:color w:val="222222"/>
                <w:sz w:val="24"/>
                <w:szCs w:val="24"/>
                <w:shd w:val="clear" w:color="auto" w:fill="FFFFFF"/>
              </w:rPr>
              <w:t>executed following</w:t>
            </w:r>
            <w:r w:rsidRPr="006E4852">
              <w:rPr>
                <w:rFonts w:ascii="Times New Roman" w:hAnsi="Times New Roman" w:cs="Times New Roman"/>
                <w:color w:val="222222"/>
                <w:sz w:val="24"/>
                <w:szCs w:val="24"/>
                <w:shd w:val="clear" w:color="auto" w:fill="FFFFFF"/>
              </w:rPr>
              <w:t xml:space="preserve"> </w:t>
            </w:r>
            <w:r w:rsidR="0016437A" w:rsidRPr="006E4852">
              <w:rPr>
                <w:rFonts w:ascii="Times New Roman" w:hAnsi="Times New Roman" w:cs="Times New Roman"/>
                <w:color w:val="222222"/>
                <w:sz w:val="24"/>
                <w:szCs w:val="24"/>
                <w:shd w:val="clear" w:color="auto" w:fill="FFFFFF"/>
              </w:rPr>
              <w:t>established procedures in the procurement rules</w:t>
            </w:r>
            <w:r w:rsidRPr="006E4852">
              <w:rPr>
                <w:rFonts w:ascii="Times New Roman" w:hAnsi="Times New Roman" w:cs="Times New Roman"/>
                <w:color w:val="222222"/>
                <w:sz w:val="24"/>
                <w:szCs w:val="24"/>
                <w:shd w:val="clear" w:color="auto" w:fill="FFFFFF"/>
              </w:rPr>
              <w:t xml:space="preserve"> and detailed in the standard bidding documents.</w:t>
            </w:r>
            <w:r w:rsidR="0016437A" w:rsidRPr="006E4852">
              <w:rPr>
                <w:rFonts w:ascii="Times New Roman" w:hAnsi="Times New Roman" w:cs="Times New Roman"/>
                <w:color w:val="222222"/>
                <w:sz w:val="24"/>
                <w:szCs w:val="24"/>
                <w:shd w:val="clear" w:color="auto" w:fill="FFFFFF"/>
              </w:rPr>
              <w:t xml:space="preserve"> </w:t>
            </w:r>
            <w:r w:rsidR="0016437A" w:rsidRPr="006E4852">
              <w:rPr>
                <w:rFonts w:ascii="Times New Roman" w:hAnsi="Times New Roman" w:cs="Times New Roman"/>
                <w:sz w:val="24"/>
                <w:szCs w:val="24"/>
              </w:rPr>
              <w:t>Costly items with high technological content which require global tenders are financed by international financial institutions like the IMF (International Monetary Fund). To ensure an easy tender process, must be unequivocal. Also, an understanding checklist should be prepared before embarking on this global order.</w:t>
            </w:r>
          </w:p>
          <w:p w:rsidR="0016437A" w:rsidRPr="006E4852" w:rsidRDefault="0016437A" w:rsidP="0016437A">
            <w:pPr>
              <w:autoSpaceDE w:val="0"/>
              <w:autoSpaceDN w:val="0"/>
              <w:adjustRightInd w:val="0"/>
              <w:rPr>
                <w:rFonts w:ascii="Times New Roman" w:hAnsi="Times New Roman" w:cs="Times New Roman"/>
                <w:sz w:val="24"/>
                <w:szCs w:val="24"/>
              </w:rPr>
            </w:pPr>
          </w:p>
          <w:p w:rsidR="0016437A" w:rsidRPr="006E4852" w:rsidRDefault="0016437A" w:rsidP="0016437A">
            <w:pPr>
              <w:autoSpaceDE w:val="0"/>
              <w:autoSpaceDN w:val="0"/>
              <w:adjustRightInd w:val="0"/>
              <w:rPr>
                <w:rFonts w:ascii="Times New Roman" w:hAnsi="Times New Roman" w:cs="Times New Roman"/>
                <w:sz w:val="24"/>
                <w:szCs w:val="24"/>
              </w:rPr>
            </w:pPr>
            <w:r w:rsidRPr="006E4852">
              <w:rPr>
                <w:rFonts w:ascii="Times New Roman" w:hAnsi="Times New Roman" w:cs="Times New Roman"/>
                <w:sz w:val="24"/>
                <w:szCs w:val="24"/>
              </w:rPr>
              <w:t xml:space="preserve">      Limited tender is designed to solve the ‘rogue bidder’ problem. It requires having a limited number of </w:t>
            </w:r>
            <w:r w:rsidR="00684CCA" w:rsidRPr="006E4852">
              <w:rPr>
                <w:rFonts w:ascii="Times New Roman" w:hAnsi="Times New Roman" w:cs="Times New Roman"/>
                <w:sz w:val="24"/>
                <w:szCs w:val="24"/>
              </w:rPr>
              <w:t>bidders who reach</w:t>
            </w:r>
            <w:r w:rsidRPr="006E4852">
              <w:rPr>
                <w:rFonts w:ascii="Times New Roman" w:hAnsi="Times New Roman" w:cs="Times New Roman"/>
                <w:sz w:val="24"/>
                <w:szCs w:val="24"/>
              </w:rPr>
              <w:t xml:space="preserve"> certain pre-defined specifications. </w:t>
            </w:r>
            <w:r w:rsidR="00684CCA" w:rsidRPr="006E4852">
              <w:rPr>
                <w:rFonts w:ascii="Times New Roman" w:hAnsi="Times New Roman" w:cs="Times New Roman"/>
                <w:sz w:val="24"/>
                <w:szCs w:val="24"/>
              </w:rPr>
              <w:t>Precautions must be established</w:t>
            </w:r>
            <w:r w:rsidRPr="006E4852">
              <w:rPr>
                <w:rFonts w:ascii="Times New Roman" w:hAnsi="Times New Roman" w:cs="Times New Roman"/>
                <w:sz w:val="24"/>
                <w:szCs w:val="24"/>
              </w:rPr>
              <w:t xml:space="preserve"> so that genuine </w:t>
            </w:r>
            <w:r w:rsidR="00684CCA" w:rsidRPr="006E4852">
              <w:rPr>
                <w:rFonts w:ascii="Times New Roman" w:hAnsi="Times New Roman" w:cs="Times New Roman"/>
                <w:sz w:val="24"/>
                <w:szCs w:val="24"/>
              </w:rPr>
              <w:t>bidders are not taken out</w:t>
            </w:r>
            <w:r w:rsidRPr="006E4852">
              <w:rPr>
                <w:rFonts w:ascii="Times New Roman" w:hAnsi="Times New Roman" w:cs="Times New Roman"/>
                <w:sz w:val="24"/>
                <w:szCs w:val="24"/>
              </w:rPr>
              <w:t xml:space="preserve"> or the criteria for qualification do not </w:t>
            </w:r>
            <w:r w:rsidR="00684CCA" w:rsidRPr="006E4852">
              <w:rPr>
                <w:rFonts w:ascii="Times New Roman" w:hAnsi="Times New Roman" w:cs="Times New Roman"/>
                <w:sz w:val="24"/>
                <w:szCs w:val="24"/>
              </w:rPr>
              <w:t>favor</w:t>
            </w:r>
            <w:r w:rsidRPr="006E4852">
              <w:rPr>
                <w:rFonts w:ascii="Times New Roman" w:hAnsi="Times New Roman" w:cs="Times New Roman"/>
                <w:sz w:val="24"/>
                <w:szCs w:val="24"/>
              </w:rPr>
              <w:t xml:space="preserve"> one particular bidder. Limited tender produces reduce lead times.</w:t>
            </w:r>
          </w:p>
          <w:p w:rsidR="00684CCA" w:rsidRPr="006E4852" w:rsidRDefault="00684CCA" w:rsidP="0016437A">
            <w:pPr>
              <w:autoSpaceDE w:val="0"/>
              <w:autoSpaceDN w:val="0"/>
              <w:adjustRightInd w:val="0"/>
              <w:rPr>
                <w:rFonts w:ascii="Times New Roman" w:hAnsi="Times New Roman" w:cs="Times New Roman"/>
                <w:sz w:val="24"/>
                <w:szCs w:val="24"/>
              </w:rPr>
            </w:pPr>
            <w:r w:rsidRPr="006E4852">
              <w:rPr>
                <w:rFonts w:ascii="Times New Roman" w:hAnsi="Times New Roman" w:cs="Times New Roman"/>
                <w:sz w:val="24"/>
                <w:szCs w:val="24"/>
              </w:rPr>
              <w:t xml:space="preserve">        </w:t>
            </w:r>
          </w:p>
          <w:p w:rsidR="00684CCA" w:rsidRPr="006E4852" w:rsidRDefault="00684CCA" w:rsidP="00684CCA">
            <w:pPr>
              <w:autoSpaceDE w:val="0"/>
              <w:autoSpaceDN w:val="0"/>
              <w:adjustRightInd w:val="0"/>
              <w:rPr>
                <w:rFonts w:ascii="Times New Roman" w:hAnsi="Times New Roman" w:cs="Times New Roman"/>
                <w:sz w:val="24"/>
                <w:szCs w:val="24"/>
              </w:rPr>
            </w:pPr>
            <w:r w:rsidRPr="006E4852">
              <w:rPr>
                <w:rFonts w:ascii="Times New Roman" w:hAnsi="Times New Roman" w:cs="Times New Roman"/>
                <w:sz w:val="24"/>
                <w:szCs w:val="24"/>
              </w:rPr>
              <w:t xml:space="preserve">        Single tender is best for proprietary items but should be avoided to prevent unfair pricing or blackmail. It may, however, be important when frequent repeat orders are required in order to reduce lead time during contract negotiations phase.</w:t>
            </w:r>
          </w:p>
        </w:tc>
      </w:tr>
    </w:tbl>
    <w:p w:rsidR="00503D7E" w:rsidRPr="006E4852" w:rsidRDefault="00503D7E" w:rsidP="00A851DA">
      <w:pPr>
        <w:autoSpaceDE w:val="0"/>
        <w:autoSpaceDN w:val="0"/>
        <w:adjustRightInd w:val="0"/>
        <w:spacing w:after="0" w:line="240" w:lineRule="auto"/>
        <w:rPr>
          <w:rFonts w:ascii="Times New Roman" w:hAnsi="Times New Roman" w:cs="Times New Roman"/>
          <w:b/>
          <w:bCs/>
          <w:color w:val="002060"/>
          <w:sz w:val="24"/>
          <w:szCs w:val="24"/>
          <w:lang w:val="en-US"/>
        </w:rPr>
      </w:pPr>
    </w:p>
    <w:p w:rsidR="00A851DA" w:rsidRPr="006E4852" w:rsidRDefault="00AE1481" w:rsidP="00A851DA">
      <w:pPr>
        <w:autoSpaceDE w:val="0"/>
        <w:autoSpaceDN w:val="0"/>
        <w:adjustRightInd w:val="0"/>
        <w:spacing w:after="0" w:line="240" w:lineRule="auto"/>
        <w:rPr>
          <w:rFonts w:ascii="Times New Roman" w:hAnsi="Times New Roman" w:cs="Times New Roman"/>
          <w:b/>
          <w:bCs/>
          <w:color w:val="002060"/>
          <w:sz w:val="24"/>
          <w:szCs w:val="24"/>
          <w:lang w:val="en-US"/>
        </w:rPr>
      </w:pPr>
      <w:r w:rsidRPr="006E4852">
        <w:rPr>
          <w:rFonts w:ascii="Times New Roman" w:hAnsi="Times New Roman" w:cs="Times New Roman"/>
          <w:b/>
          <w:bCs/>
          <w:color w:val="002060"/>
          <w:sz w:val="24"/>
          <w:szCs w:val="24"/>
          <w:lang w:val="en-US"/>
        </w:rPr>
        <w:t>Student</w:t>
      </w:r>
      <w:r w:rsidR="00A851DA" w:rsidRPr="006E4852">
        <w:rPr>
          <w:rFonts w:ascii="Times New Roman" w:hAnsi="Times New Roman" w:cs="Times New Roman"/>
          <w:b/>
          <w:bCs/>
          <w:color w:val="002060"/>
          <w:sz w:val="24"/>
          <w:szCs w:val="24"/>
          <w:lang w:val="en-US"/>
        </w:rPr>
        <w:t xml:space="preserve"> Statement:</w:t>
      </w:r>
    </w:p>
    <w:p w:rsidR="00A851DA" w:rsidRPr="006E4852" w:rsidRDefault="00A851DA" w:rsidP="00A851DA">
      <w:pPr>
        <w:autoSpaceDE w:val="0"/>
        <w:autoSpaceDN w:val="0"/>
        <w:adjustRightInd w:val="0"/>
        <w:spacing w:after="0" w:line="240" w:lineRule="auto"/>
        <w:rPr>
          <w:rFonts w:ascii="Times New Roman" w:hAnsi="Times New Roman" w:cs="Times New Roman"/>
          <w:b/>
          <w:bCs/>
          <w:color w:val="001AE6"/>
          <w:sz w:val="24"/>
          <w:szCs w:val="24"/>
          <w:lang w:val="en-US"/>
        </w:rPr>
      </w:pPr>
    </w:p>
    <w:p w:rsidR="00A851DA" w:rsidRPr="006E4852" w:rsidRDefault="00405895" w:rsidP="00A851DA">
      <w:pPr>
        <w:autoSpaceDE w:val="0"/>
        <w:autoSpaceDN w:val="0"/>
        <w:adjustRightInd w:val="0"/>
        <w:spacing w:after="0" w:line="240" w:lineRule="auto"/>
        <w:rPr>
          <w:rFonts w:ascii="Times New Roman" w:hAnsi="Times New Roman" w:cs="Times New Roman"/>
          <w:color w:val="000000"/>
          <w:sz w:val="24"/>
          <w:szCs w:val="24"/>
          <w:lang w:val="en-US"/>
        </w:rPr>
      </w:pPr>
      <w:r w:rsidRPr="006E4852">
        <w:rPr>
          <w:rFonts w:ascii="Times New Roman" w:hAnsi="Times New Roman" w:cs="Times New Roman"/>
          <w:color w:val="000000"/>
          <w:sz w:val="24"/>
          <w:szCs w:val="24"/>
          <w:lang w:val="en-US"/>
        </w:rPr>
        <w:t>By submitting this assignment, I confirm that this is my own work.</w:t>
      </w:r>
    </w:p>
    <w:p w:rsidR="00503D7E" w:rsidRPr="006E4852" w:rsidRDefault="00503D7E" w:rsidP="00A851DA">
      <w:pPr>
        <w:autoSpaceDE w:val="0"/>
        <w:autoSpaceDN w:val="0"/>
        <w:adjustRightInd w:val="0"/>
        <w:spacing w:after="0" w:line="240" w:lineRule="auto"/>
        <w:rPr>
          <w:rFonts w:ascii="Times New Roman" w:hAnsi="Times New Roman" w:cs="Times New Roman"/>
          <w:color w:val="000000"/>
          <w:sz w:val="24"/>
          <w:szCs w:val="24"/>
          <w:lang w:val="en-US"/>
        </w:rPr>
      </w:pPr>
    </w:p>
    <w:p w:rsidR="00503D7E" w:rsidRPr="006E4852" w:rsidRDefault="00503D7E" w:rsidP="00A851DA">
      <w:pPr>
        <w:autoSpaceDE w:val="0"/>
        <w:autoSpaceDN w:val="0"/>
        <w:adjustRightInd w:val="0"/>
        <w:spacing w:after="0" w:line="240" w:lineRule="auto"/>
        <w:rPr>
          <w:rFonts w:ascii="Times New Roman" w:hAnsi="Times New Roman" w:cs="Times New Roman"/>
          <w:color w:val="000000"/>
          <w:sz w:val="24"/>
          <w:szCs w:val="24"/>
          <w:lang w:val="en-US"/>
        </w:rPr>
      </w:pPr>
    </w:p>
    <w:p w:rsidR="00A851DA" w:rsidRPr="006E4852" w:rsidRDefault="00A851DA" w:rsidP="00A851DA">
      <w:pPr>
        <w:autoSpaceDE w:val="0"/>
        <w:autoSpaceDN w:val="0"/>
        <w:adjustRightInd w:val="0"/>
        <w:spacing w:after="0" w:line="240" w:lineRule="auto"/>
        <w:rPr>
          <w:rFonts w:ascii="Times New Roman" w:hAnsi="Times New Roman" w:cs="Times New Roman"/>
          <w:color w:val="000000"/>
          <w:sz w:val="24"/>
          <w:szCs w:val="24"/>
          <w:lang w:val="en-US"/>
        </w:rPr>
      </w:pPr>
    </w:p>
    <w:tbl>
      <w:tblPr>
        <w:tblStyle w:val="TableGrid"/>
        <w:tblW w:w="0" w:type="auto"/>
        <w:tblLook w:val="04A0"/>
      </w:tblPr>
      <w:tblGrid>
        <w:gridCol w:w="2310"/>
        <w:gridCol w:w="4035"/>
        <w:gridCol w:w="1276"/>
        <w:gridCol w:w="1621"/>
      </w:tblGrid>
      <w:tr w:rsidR="00405895" w:rsidRPr="006E4852" w:rsidTr="00405895">
        <w:tc>
          <w:tcPr>
            <w:tcW w:w="2310" w:type="dxa"/>
            <w:shd w:val="clear" w:color="auto" w:fill="D9D9D9" w:themeFill="background1" w:themeFillShade="D9"/>
          </w:tcPr>
          <w:p w:rsidR="00405895" w:rsidRPr="006E4852" w:rsidRDefault="00405895" w:rsidP="00A851DA">
            <w:pPr>
              <w:rPr>
                <w:rFonts w:ascii="Times New Roman" w:hAnsi="Times New Roman" w:cs="Times New Roman"/>
                <w:color w:val="000000"/>
                <w:sz w:val="24"/>
                <w:szCs w:val="24"/>
              </w:rPr>
            </w:pPr>
            <w:r w:rsidRPr="006E4852">
              <w:rPr>
                <w:rFonts w:ascii="Times New Roman" w:hAnsi="Times New Roman" w:cs="Times New Roman"/>
                <w:color w:val="000000"/>
                <w:sz w:val="24"/>
                <w:szCs w:val="24"/>
              </w:rPr>
              <w:t>Student Signature</w:t>
            </w:r>
          </w:p>
        </w:tc>
        <w:tc>
          <w:tcPr>
            <w:tcW w:w="4035" w:type="dxa"/>
          </w:tcPr>
          <w:p w:rsidR="00405895" w:rsidRPr="006E4852" w:rsidRDefault="00CD1199" w:rsidP="00A851DA">
            <w:pPr>
              <w:rPr>
                <w:rFonts w:ascii="Times New Roman" w:hAnsi="Times New Roman" w:cs="Times New Roman"/>
                <w:color w:val="000000"/>
                <w:sz w:val="24"/>
                <w:szCs w:val="24"/>
              </w:rPr>
            </w:pPr>
            <w:proofErr w:type="spellStart"/>
            <w:r w:rsidRPr="006E4852">
              <w:rPr>
                <w:rFonts w:ascii="Times New Roman" w:hAnsi="Times New Roman" w:cs="Times New Roman"/>
                <w:color w:val="000000"/>
                <w:sz w:val="24"/>
                <w:szCs w:val="24"/>
              </w:rPr>
              <w:t>Aliou</w:t>
            </w:r>
            <w:proofErr w:type="spellEnd"/>
            <w:r w:rsidRPr="006E4852">
              <w:rPr>
                <w:rFonts w:ascii="Times New Roman" w:hAnsi="Times New Roman" w:cs="Times New Roman"/>
                <w:color w:val="000000"/>
                <w:sz w:val="24"/>
                <w:szCs w:val="24"/>
              </w:rPr>
              <w:t xml:space="preserve"> </w:t>
            </w:r>
            <w:proofErr w:type="spellStart"/>
            <w:r w:rsidRPr="006E4852">
              <w:rPr>
                <w:rFonts w:ascii="Times New Roman" w:hAnsi="Times New Roman" w:cs="Times New Roman"/>
                <w:color w:val="000000"/>
                <w:sz w:val="24"/>
                <w:szCs w:val="24"/>
              </w:rPr>
              <w:t>Kampete</w:t>
            </w:r>
            <w:proofErr w:type="spellEnd"/>
          </w:p>
        </w:tc>
        <w:tc>
          <w:tcPr>
            <w:tcW w:w="1276" w:type="dxa"/>
            <w:shd w:val="clear" w:color="auto" w:fill="D9D9D9" w:themeFill="background1" w:themeFillShade="D9"/>
          </w:tcPr>
          <w:p w:rsidR="00405895" w:rsidRPr="006E4852" w:rsidRDefault="00405895" w:rsidP="00A851DA">
            <w:pPr>
              <w:rPr>
                <w:rFonts w:ascii="Times New Roman" w:hAnsi="Times New Roman" w:cs="Times New Roman"/>
                <w:color w:val="000000"/>
                <w:sz w:val="24"/>
                <w:szCs w:val="24"/>
              </w:rPr>
            </w:pPr>
            <w:r w:rsidRPr="006E4852">
              <w:rPr>
                <w:rFonts w:ascii="Times New Roman" w:hAnsi="Times New Roman" w:cs="Times New Roman"/>
                <w:color w:val="000000"/>
                <w:sz w:val="24"/>
                <w:szCs w:val="24"/>
              </w:rPr>
              <w:t>Date</w:t>
            </w:r>
          </w:p>
        </w:tc>
        <w:tc>
          <w:tcPr>
            <w:tcW w:w="1621" w:type="dxa"/>
          </w:tcPr>
          <w:p w:rsidR="00405895" w:rsidRPr="006E4852" w:rsidRDefault="00684CCA" w:rsidP="00CD1199">
            <w:pPr>
              <w:jc w:val="center"/>
              <w:rPr>
                <w:rFonts w:ascii="Times New Roman" w:hAnsi="Times New Roman" w:cs="Times New Roman"/>
                <w:color w:val="000000"/>
                <w:sz w:val="24"/>
                <w:szCs w:val="24"/>
              </w:rPr>
            </w:pPr>
            <w:r w:rsidRPr="006E4852">
              <w:rPr>
                <w:rFonts w:ascii="Times New Roman" w:hAnsi="Times New Roman" w:cs="Times New Roman"/>
                <w:color w:val="000000"/>
                <w:sz w:val="24"/>
                <w:szCs w:val="24"/>
              </w:rPr>
              <w:t>31</w:t>
            </w:r>
            <w:r w:rsidR="008E3E26" w:rsidRPr="006E4852">
              <w:rPr>
                <w:rFonts w:ascii="Times New Roman" w:hAnsi="Times New Roman" w:cs="Times New Roman"/>
                <w:color w:val="000000"/>
                <w:sz w:val="24"/>
                <w:szCs w:val="24"/>
              </w:rPr>
              <w:t>/10</w:t>
            </w:r>
            <w:r w:rsidR="00CD1199" w:rsidRPr="006E4852">
              <w:rPr>
                <w:rFonts w:ascii="Times New Roman" w:hAnsi="Times New Roman" w:cs="Times New Roman"/>
                <w:color w:val="000000"/>
                <w:sz w:val="24"/>
                <w:szCs w:val="24"/>
              </w:rPr>
              <w:t>/2016</w:t>
            </w:r>
          </w:p>
        </w:tc>
      </w:tr>
    </w:tbl>
    <w:p w:rsidR="00A851DA" w:rsidRPr="006E4852" w:rsidRDefault="00A851DA" w:rsidP="00A851DA">
      <w:pPr>
        <w:rPr>
          <w:rFonts w:ascii="Times New Roman" w:hAnsi="Times New Roman" w:cs="Times New Roman"/>
          <w:color w:val="000000"/>
          <w:sz w:val="24"/>
          <w:szCs w:val="24"/>
          <w:lang w:val="en-US"/>
        </w:rPr>
      </w:pPr>
    </w:p>
    <w:p w:rsidR="00A851DA" w:rsidRPr="006E4852" w:rsidRDefault="00A851DA" w:rsidP="00A851DA">
      <w:pPr>
        <w:rPr>
          <w:rFonts w:ascii="Times New Roman" w:hAnsi="Times New Roman" w:cs="Times New Roman"/>
          <w:color w:val="000000"/>
          <w:sz w:val="24"/>
          <w:szCs w:val="24"/>
          <w:lang w:val="en-US"/>
        </w:rPr>
      </w:pPr>
    </w:p>
    <w:p w:rsidR="00A851DA" w:rsidRPr="006E4852" w:rsidRDefault="00503D7E" w:rsidP="00503D7E">
      <w:pPr>
        <w:shd w:val="clear" w:color="auto" w:fill="D9D9D9" w:themeFill="background1" w:themeFillShade="D9"/>
        <w:rPr>
          <w:rFonts w:ascii="Times New Roman" w:hAnsi="Times New Roman" w:cs="Times New Roman"/>
          <w:b/>
          <w:sz w:val="24"/>
          <w:szCs w:val="24"/>
          <w:lang w:val="en-US"/>
        </w:rPr>
      </w:pPr>
      <w:r w:rsidRPr="006E4852">
        <w:rPr>
          <w:rFonts w:ascii="Times New Roman" w:hAnsi="Times New Roman" w:cs="Times New Roman"/>
          <w:b/>
          <w:sz w:val="24"/>
          <w:szCs w:val="24"/>
          <w:lang w:val="en-US"/>
        </w:rPr>
        <w:t>For Tutor / Assessor Use Only</w:t>
      </w:r>
    </w:p>
    <w:tbl>
      <w:tblPr>
        <w:tblStyle w:val="TableGrid"/>
        <w:tblW w:w="0" w:type="auto"/>
        <w:tblLook w:val="04A0"/>
      </w:tblPr>
      <w:tblGrid>
        <w:gridCol w:w="4621"/>
        <w:gridCol w:w="4621"/>
      </w:tblGrid>
      <w:tr w:rsidR="00503D7E" w:rsidRPr="006E4852" w:rsidTr="00B0415E">
        <w:trPr>
          <w:trHeight w:val="249"/>
        </w:trPr>
        <w:tc>
          <w:tcPr>
            <w:tcW w:w="4621" w:type="dxa"/>
            <w:shd w:val="clear" w:color="auto" w:fill="D9D9D9" w:themeFill="background1" w:themeFillShade="D9"/>
          </w:tcPr>
          <w:p w:rsidR="00503D7E" w:rsidRPr="006E4852" w:rsidRDefault="00503D7E" w:rsidP="00503D7E">
            <w:pPr>
              <w:rPr>
                <w:rFonts w:ascii="Times New Roman" w:hAnsi="Times New Roman" w:cs="Times New Roman"/>
                <w:b/>
                <w:color w:val="002060"/>
                <w:sz w:val="24"/>
                <w:szCs w:val="24"/>
              </w:rPr>
            </w:pPr>
            <w:r w:rsidRPr="006E4852">
              <w:rPr>
                <w:rFonts w:ascii="Times New Roman" w:hAnsi="Times New Roman" w:cs="Times New Roman"/>
                <w:b/>
                <w:color w:val="002060"/>
                <w:sz w:val="24"/>
                <w:szCs w:val="24"/>
              </w:rPr>
              <w:t>Total Marks</w:t>
            </w:r>
          </w:p>
        </w:tc>
        <w:tc>
          <w:tcPr>
            <w:tcW w:w="4621" w:type="dxa"/>
          </w:tcPr>
          <w:p w:rsidR="00503D7E" w:rsidRPr="006E4852" w:rsidRDefault="00503D7E" w:rsidP="00503D7E">
            <w:pPr>
              <w:rPr>
                <w:rFonts w:ascii="Times New Roman" w:hAnsi="Times New Roman" w:cs="Times New Roman"/>
                <w:sz w:val="24"/>
                <w:szCs w:val="24"/>
              </w:rPr>
            </w:pPr>
          </w:p>
        </w:tc>
      </w:tr>
      <w:tr w:rsidR="00503D7E" w:rsidRPr="006E4852" w:rsidTr="00B0415E">
        <w:tc>
          <w:tcPr>
            <w:tcW w:w="4621" w:type="dxa"/>
            <w:shd w:val="clear" w:color="auto" w:fill="D9D9D9" w:themeFill="background1" w:themeFillShade="D9"/>
          </w:tcPr>
          <w:p w:rsidR="00503D7E" w:rsidRPr="006E4852" w:rsidRDefault="00503D7E" w:rsidP="00503D7E">
            <w:pPr>
              <w:rPr>
                <w:rFonts w:ascii="Times New Roman" w:hAnsi="Times New Roman" w:cs="Times New Roman"/>
                <w:b/>
                <w:color w:val="002060"/>
                <w:sz w:val="24"/>
                <w:szCs w:val="24"/>
              </w:rPr>
            </w:pPr>
            <w:r w:rsidRPr="006E4852">
              <w:rPr>
                <w:rFonts w:ascii="Times New Roman" w:hAnsi="Times New Roman" w:cs="Times New Roman"/>
                <w:b/>
                <w:color w:val="002060"/>
                <w:sz w:val="24"/>
                <w:szCs w:val="24"/>
              </w:rPr>
              <w:t>Marks Obtained</w:t>
            </w:r>
          </w:p>
        </w:tc>
        <w:tc>
          <w:tcPr>
            <w:tcW w:w="4621" w:type="dxa"/>
          </w:tcPr>
          <w:p w:rsidR="00503D7E" w:rsidRPr="006E4852" w:rsidRDefault="00503D7E" w:rsidP="00503D7E">
            <w:pPr>
              <w:rPr>
                <w:rFonts w:ascii="Times New Roman" w:hAnsi="Times New Roman" w:cs="Times New Roman"/>
                <w:sz w:val="24"/>
                <w:szCs w:val="24"/>
              </w:rPr>
            </w:pPr>
          </w:p>
        </w:tc>
      </w:tr>
      <w:tr w:rsidR="00503D7E" w:rsidRPr="006E4852" w:rsidTr="00B0415E">
        <w:tc>
          <w:tcPr>
            <w:tcW w:w="4621" w:type="dxa"/>
            <w:shd w:val="clear" w:color="auto" w:fill="D9D9D9" w:themeFill="background1" w:themeFillShade="D9"/>
          </w:tcPr>
          <w:p w:rsidR="00503D7E" w:rsidRPr="006E4852" w:rsidRDefault="00B0415E" w:rsidP="00503D7E">
            <w:pPr>
              <w:rPr>
                <w:rFonts w:ascii="Times New Roman" w:hAnsi="Times New Roman" w:cs="Times New Roman"/>
                <w:b/>
                <w:color w:val="002060"/>
                <w:sz w:val="24"/>
                <w:szCs w:val="24"/>
              </w:rPr>
            </w:pPr>
            <w:r w:rsidRPr="006E4852">
              <w:rPr>
                <w:rFonts w:ascii="Times New Roman" w:hAnsi="Times New Roman" w:cs="Times New Roman"/>
                <w:b/>
                <w:color w:val="002060"/>
                <w:sz w:val="24"/>
                <w:szCs w:val="24"/>
              </w:rPr>
              <w:t>Percentage / Grade</w:t>
            </w:r>
          </w:p>
        </w:tc>
        <w:tc>
          <w:tcPr>
            <w:tcW w:w="4621" w:type="dxa"/>
          </w:tcPr>
          <w:p w:rsidR="00503D7E" w:rsidRPr="006E4852" w:rsidRDefault="00503D7E" w:rsidP="00503D7E">
            <w:pPr>
              <w:rPr>
                <w:rFonts w:ascii="Times New Roman" w:hAnsi="Times New Roman" w:cs="Times New Roman"/>
                <w:sz w:val="24"/>
                <w:szCs w:val="24"/>
              </w:rPr>
            </w:pPr>
          </w:p>
        </w:tc>
      </w:tr>
    </w:tbl>
    <w:p w:rsidR="00A851DA" w:rsidRPr="006E4852" w:rsidRDefault="00A851DA" w:rsidP="00503D7E">
      <w:pPr>
        <w:rPr>
          <w:rFonts w:ascii="Times New Roman" w:hAnsi="Times New Roman" w:cs="Times New Roman"/>
          <w:sz w:val="24"/>
          <w:szCs w:val="24"/>
        </w:rPr>
      </w:pPr>
    </w:p>
    <w:p w:rsidR="00607874" w:rsidRPr="006E4852" w:rsidRDefault="00607874" w:rsidP="00503D7E">
      <w:pPr>
        <w:rPr>
          <w:rFonts w:ascii="Times New Roman" w:hAnsi="Times New Roman" w:cs="Times New Roman"/>
          <w:sz w:val="24"/>
          <w:szCs w:val="24"/>
        </w:rPr>
      </w:pPr>
    </w:p>
    <w:p w:rsidR="00607874" w:rsidRPr="006E4852" w:rsidRDefault="00607874" w:rsidP="00503D7E">
      <w:pPr>
        <w:rPr>
          <w:rFonts w:ascii="Times New Roman" w:hAnsi="Times New Roman" w:cs="Times New Roman"/>
          <w:sz w:val="24"/>
          <w:szCs w:val="24"/>
        </w:rPr>
      </w:pPr>
    </w:p>
    <w:p w:rsidR="00607874" w:rsidRPr="006E4852" w:rsidRDefault="00607874" w:rsidP="00503D7E">
      <w:pPr>
        <w:rPr>
          <w:rFonts w:ascii="Times New Roman" w:hAnsi="Times New Roman" w:cs="Times New Roman"/>
          <w:sz w:val="24"/>
          <w:szCs w:val="24"/>
        </w:rPr>
      </w:pPr>
    </w:p>
    <w:p w:rsidR="00607874" w:rsidRPr="006E4852" w:rsidRDefault="00607874" w:rsidP="00503D7E">
      <w:pPr>
        <w:rPr>
          <w:rFonts w:ascii="Times New Roman" w:hAnsi="Times New Roman" w:cs="Times New Roman"/>
          <w:sz w:val="24"/>
          <w:szCs w:val="24"/>
        </w:rPr>
      </w:pPr>
    </w:p>
    <w:p w:rsidR="00607874" w:rsidRPr="006E4852" w:rsidRDefault="00607874" w:rsidP="00503D7E">
      <w:pPr>
        <w:rPr>
          <w:rFonts w:ascii="Times New Roman" w:hAnsi="Times New Roman" w:cs="Times New Roman"/>
          <w:sz w:val="24"/>
          <w:szCs w:val="24"/>
        </w:rPr>
      </w:pPr>
    </w:p>
    <w:p w:rsidR="00607874" w:rsidRPr="006E4852" w:rsidRDefault="00607874" w:rsidP="00503D7E">
      <w:pPr>
        <w:rPr>
          <w:rFonts w:ascii="Times New Roman" w:hAnsi="Times New Roman" w:cs="Times New Roman"/>
          <w:sz w:val="24"/>
          <w:szCs w:val="24"/>
        </w:rPr>
      </w:pPr>
    </w:p>
    <w:p w:rsidR="00607874" w:rsidRPr="006E4852" w:rsidRDefault="00607874" w:rsidP="00503D7E">
      <w:pPr>
        <w:rPr>
          <w:rFonts w:ascii="Times New Roman" w:hAnsi="Times New Roman" w:cs="Times New Roman"/>
          <w:sz w:val="24"/>
          <w:szCs w:val="24"/>
        </w:rPr>
      </w:pPr>
    </w:p>
    <w:p w:rsidR="00EA30AB" w:rsidRPr="006E4852" w:rsidRDefault="00EA30AB" w:rsidP="00503D7E">
      <w:pPr>
        <w:rPr>
          <w:rFonts w:ascii="Times New Roman" w:hAnsi="Times New Roman" w:cs="Times New Roman"/>
          <w:sz w:val="24"/>
          <w:szCs w:val="24"/>
        </w:rPr>
      </w:pPr>
    </w:p>
    <w:p w:rsidR="00EA30AB" w:rsidRPr="006E4852" w:rsidRDefault="00EA30AB" w:rsidP="00503D7E">
      <w:pPr>
        <w:rPr>
          <w:rFonts w:ascii="Times New Roman" w:hAnsi="Times New Roman" w:cs="Times New Roman"/>
          <w:sz w:val="24"/>
          <w:szCs w:val="24"/>
        </w:rPr>
      </w:pPr>
    </w:p>
    <w:p w:rsidR="00EA30AB" w:rsidRPr="006E4852" w:rsidRDefault="00EA30AB" w:rsidP="00503D7E">
      <w:pPr>
        <w:rPr>
          <w:rFonts w:ascii="Times New Roman" w:hAnsi="Times New Roman" w:cs="Times New Roman"/>
          <w:sz w:val="24"/>
          <w:szCs w:val="24"/>
        </w:rPr>
      </w:pPr>
    </w:p>
    <w:sectPr w:rsidR="00EA30AB" w:rsidRPr="006E4852"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3A12" w:rsidRDefault="009F3A12" w:rsidP="00CB4D0A">
      <w:pPr>
        <w:spacing w:after="0" w:line="240" w:lineRule="auto"/>
      </w:pPr>
      <w:r>
        <w:separator/>
      </w:r>
    </w:p>
  </w:endnote>
  <w:endnote w:type="continuationSeparator" w:id="0">
    <w:p w:rsidR="009F3A12" w:rsidRDefault="009F3A1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3A12" w:rsidRDefault="009F3A12" w:rsidP="00CB4D0A">
      <w:pPr>
        <w:spacing w:after="0" w:line="240" w:lineRule="auto"/>
      </w:pPr>
      <w:r>
        <w:separator/>
      </w:r>
    </w:p>
  </w:footnote>
  <w:footnote w:type="continuationSeparator" w:id="0">
    <w:p w:rsidR="009F3A12" w:rsidRDefault="009F3A1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4A58D6"/>
    <w:multiLevelType w:val="hybridMultilevel"/>
    <w:tmpl w:val="8458C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780328F"/>
    <w:multiLevelType w:val="hybridMultilevel"/>
    <w:tmpl w:val="688C1AD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8120D13"/>
    <w:multiLevelType w:val="hybridMultilevel"/>
    <w:tmpl w:val="47448286"/>
    <w:lvl w:ilvl="0" w:tplc="765620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FE41C6C"/>
    <w:multiLevelType w:val="hybridMultilevel"/>
    <w:tmpl w:val="5B7E428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28D407B7"/>
    <w:multiLevelType w:val="hybridMultilevel"/>
    <w:tmpl w:val="1D861748"/>
    <w:lvl w:ilvl="0" w:tplc="5A7A6354">
      <w:start w:val="3"/>
      <w:numFmt w:val="lowerRoman"/>
      <w:lvlText w:val="%1)"/>
      <w:lvlJc w:val="left"/>
      <w:pPr>
        <w:ind w:left="1080" w:hanging="720"/>
      </w:pPr>
      <w:rPr>
        <w:rFonts w:asciiTheme="minorHAnsi" w:hAnsiTheme="minorHAnsi" w:cs="Calibri" w:hint="default"/>
        <w:color w:val="0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B0D3A8A"/>
    <w:multiLevelType w:val="hybridMultilevel"/>
    <w:tmpl w:val="97DAEC6C"/>
    <w:lvl w:ilvl="0" w:tplc="749AC13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5980F3A"/>
    <w:multiLevelType w:val="hybridMultilevel"/>
    <w:tmpl w:val="C8F28A4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9465735"/>
    <w:multiLevelType w:val="hybridMultilevel"/>
    <w:tmpl w:val="6FFA6AAA"/>
    <w:lvl w:ilvl="0" w:tplc="510C91B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5F72987"/>
    <w:multiLevelType w:val="hybridMultilevel"/>
    <w:tmpl w:val="3B5A6434"/>
    <w:lvl w:ilvl="0" w:tplc="2E6E80E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8C67F1A"/>
    <w:multiLevelType w:val="hybridMultilevel"/>
    <w:tmpl w:val="88B61B4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ACC329D"/>
    <w:multiLevelType w:val="hybridMultilevel"/>
    <w:tmpl w:val="0EB6A79C"/>
    <w:lvl w:ilvl="0" w:tplc="58CABBF4">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1"/>
  </w:num>
  <w:num w:numId="4">
    <w:abstractNumId w:val="11"/>
  </w:num>
  <w:num w:numId="5">
    <w:abstractNumId w:val="7"/>
  </w:num>
  <w:num w:numId="6">
    <w:abstractNumId w:val="5"/>
  </w:num>
  <w:num w:numId="7">
    <w:abstractNumId w:val="2"/>
  </w:num>
  <w:num w:numId="8">
    <w:abstractNumId w:val="6"/>
  </w:num>
  <w:num w:numId="9">
    <w:abstractNumId w:val="4"/>
  </w:num>
  <w:num w:numId="10">
    <w:abstractNumId w:val="10"/>
  </w:num>
  <w:num w:numId="11">
    <w:abstractNumId w:val="0"/>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hdrShapeDefaults>
    <o:shapedefaults v:ext="edit" spidmax="61442">
      <o:colormenu v:ext="edit" strokecolor="none"/>
    </o:shapedefaults>
  </w:hdrShapeDefaults>
  <w:footnotePr>
    <w:footnote w:id="-1"/>
    <w:footnote w:id="0"/>
  </w:footnotePr>
  <w:endnotePr>
    <w:endnote w:id="-1"/>
    <w:endnote w:id="0"/>
  </w:endnotePr>
  <w:compat/>
  <w:rsids>
    <w:rsidRoot w:val="00490CB9"/>
    <w:rsid w:val="0000622F"/>
    <w:rsid w:val="00012C45"/>
    <w:rsid w:val="000158F9"/>
    <w:rsid w:val="00035CDD"/>
    <w:rsid w:val="00040083"/>
    <w:rsid w:val="00055992"/>
    <w:rsid w:val="00057543"/>
    <w:rsid w:val="000820E8"/>
    <w:rsid w:val="001175EE"/>
    <w:rsid w:val="00157CF6"/>
    <w:rsid w:val="0016437A"/>
    <w:rsid w:val="00182416"/>
    <w:rsid w:val="00187EB4"/>
    <w:rsid w:val="001F0481"/>
    <w:rsid w:val="00200C92"/>
    <w:rsid w:val="0020451E"/>
    <w:rsid w:val="00206B9D"/>
    <w:rsid w:val="00214B04"/>
    <w:rsid w:val="0023259C"/>
    <w:rsid w:val="00266FD5"/>
    <w:rsid w:val="00275BFD"/>
    <w:rsid w:val="00277FC9"/>
    <w:rsid w:val="002B0BD7"/>
    <w:rsid w:val="002B573D"/>
    <w:rsid w:val="002C5CB2"/>
    <w:rsid w:val="002F779F"/>
    <w:rsid w:val="00315202"/>
    <w:rsid w:val="00350355"/>
    <w:rsid w:val="00371885"/>
    <w:rsid w:val="003E2B87"/>
    <w:rsid w:val="00402786"/>
    <w:rsid w:val="00405895"/>
    <w:rsid w:val="004058DF"/>
    <w:rsid w:val="00443E6F"/>
    <w:rsid w:val="004732A5"/>
    <w:rsid w:val="00486F1A"/>
    <w:rsid w:val="00490CB9"/>
    <w:rsid w:val="004A2CE2"/>
    <w:rsid w:val="004E3CDA"/>
    <w:rsid w:val="004F4B4D"/>
    <w:rsid w:val="004F64FD"/>
    <w:rsid w:val="0050216D"/>
    <w:rsid w:val="00503D7E"/>
    <w:rsid w:val="0050778F"/>
    <w:rsid w:val="00527C11"/>
    <w:rsid w:val="00535F31"/>
    <w:rsid w:val="00574D64"/>
    <w:rsid w:val="00591365"/>
    <w:rsid w:val="005972EA"/>
    <w:rsid w:val="005B31E4"/>
    <w:rsid w:val="005B7D5E"/>
    <w:rsid w:val="006034F6"/>
    <w:rsid w:val="00607874"/>
    <w:rsid w:val="00607E77"/>
    <w:rsid w:val="00617BB3"/>
    <w:rsid w:val="00645CDD"/>
    <w:rsid w:val="00657253"/>
    <w:rsid w:val="006823A7"/>
    <w:rsid w:val="00684CCA"/>
    <w:rsid w:val="00687EE8"/>
    <w:rsid w:val="006B01CA"/>
    <w:rsid w:val="006E4852"/>
    <w:rsid w:val="0070347F"/>
    <w:rsid w:val="0070678E"/>
    <w:rsid w:val="007E202B"/>
    <w:rsid w:val="00807087"/>
    <w:rsid w:val="00831C11"/>
    <w:rsid w:val="008A60B4"/>
    <w:rsid w:val="008B3C31"/>
    <w:rsid w:val="008B64FE"/>
    <w:rsid w:val="008E3E26"/>
    <w:rsid w:val="0091474F"/>
    <w:rsid w:val="00935BF7"/>
    <w:rsid w:val="0095442C"/>
    <w:rsid w:val="00981F7A"/>
    <w:rsid w:val="00983942"/>
    <w:rsid w:val="009C37E0"/>
    <w:rsid w:val="009E41F4"/>
    <w:rsid w:val="009F3A12"/>
    <w:rsid w:val="00A14B66"/>
    <w:rsid w:val="00A151B0"/>
    <w:rsid w:val="00A35670"/>
    <w:rsid w:val="00A65CF7"/>
    <w:rsid w:val="00A670AB"/>
    <w:rsid w:val="00A81AB4"/>
    <w:rsid w:val="00A851DA"/>
    <w:rsid w:val="00AC7D5B"/>
    <w:rsid w:val="00AE1481"/>
    <w:rsid w:val="00B0415E"/>
    <w:rsid w:val="00B04678"/>
    <w:rsid w:val="00B4349B"/>
    <w:rsid w:val="00B70E46"/>
    <w:rsid w:val="00BC46DF"/>
    <w:rsid w:val="00C03577"/>
    <w:rsid w:val="00C53029"/>
    <w:rsid w:val="00C65FEA"/>
    <w:rsid w:val="00C83FE9"/>
    <w:rsid w:val="00CA0AC2"/>
    <w:rsid w:val="00CB4D0A"/>
    <w:rsid w:val="00CC2FB3"/>
    <w:rsid w:val="00CC575A"/>
    <w:rsid w:val="00CD1199"/>
    <w:rsid w:val="00CE28E5"/>
    <w:rsid w:val="00CF123B"/>
    <w:rsid w:val="00D039AC"/>
    <w:rsid w:val="00D427DE"/>
    <w:rsid w:val="00D5587D"/>
    <w:rsid w:val="00D707CC"/>
    <w:rsid w:val="00D821FE"/>
    <w:rsid w:val="00DB0793"/>
    <w:rsid w:val="00E00821"/>
    <w:rsid w:val="00E01870"/>
    <w:rsid w:val="00E04DB4"/>
    <w:rsid w:val="00E10B88"/>
    <w:rsid w:val="00E30679"/>
    <w:rsid w:val="00E4597D"/>
    <w:rsid w:val="00E5440B"/>
    <w:rsid w:val="00E54832"/>
    <w:rsid w:val="00E56327"/>
    <w:rsid w:val="00E56A90"/>
    <w:rsid w:val="00E641CC"/>
    <w:rsid w:val="00EA30AB"/>
    <w:rsid w:val="00EB3925"/>
    <w:rsid w:val="00ED1BFB"/>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981F7A"/>
  </w:style>
  <w:style w:type="character" w:customStyle="1" w:styleId="tgc">
    <w:name w:val="_tgc"/>
    <w:basedOn w:val="DefaultParagraphFont"/>
    <w:rsid w:val="00057543"/>
  </w:style>
</w:styles>
</file>

<file path=word/webSettings.xml><?xml version="1.0" encoding="utf-8"?>
<w:webSettings xmlns:r="http://schemas.openxmlformats.org/officeDocument/2006/relationships" xmlns:w="http://schemas.openxmlformats.org/wordprocessingml/2006/main">
  <w:divs>
    <w:div w:id="537548071">
      <w:bodyDiv w:val="1"/>
      <w:marLeft w:val="0"/>
      <w:marRight w:val="0"/>
      <w:marTop w:val="0"/>
      <w:marBottom w:val="0"/>
      <w:divBdr>
        <w:top w:val="none" w:sz="0" w:space="0" w:color="auto"/>
        <w:left w:val="none" w:sz="0" w:space="0" w:color="auto"/>
        <w:bottom w:val="none" w:sz="0" w:space="0" w:color="auto"/>
        <w:right w:val="none" w:sz="0" w:space="0" w:color="auto"/>
      </w:divBdr>
      <w:divsChild>
        <w:div w:id="1089619837">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41BBA9-A409-4E5B-B78C-8B5B157D8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5</Pages>
  <Words>1357</Words>
  <Characters>7736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11</cp:revision>
  <dcterms:created xsi:type="dcterms:W3CDTF">2015-01-26T12:24:00Z</dcterms:created>
  <dcterms:modified xsi:type="dcterms:W3CDTF">2016-10-31T23:13:00Z</dcterms:modified>
</cp:coreProperties>
</file>