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6ADB" w:rsidRDefault="00455910" w:rsidP="00455910">
      <w:pPr>
        <w:jc w:val="center"/>
        <w:rPr>
          <w:b/>
          <w:u w:val="single"/>
          <w:lang w:val="en-GB"/>
        </w:rPr>
      </w:pPr>
      <w:r w:rsidRPr="00455910">
        <w:rPr>
          <w:b/>
          <w:u w:val="single"/>
          <w:lang w:val="en-GB"/>
        </w:rPr>
        <w:t>Over view of supply chain management</w:t>
      </w:r>
    </w:p>
    <w:p w:rsidR="00455910" w:rsidRDefault="00455910" w:rsidP="00455910">
      <w:pPr>
        <w:rPr>
          <w:b/>
          <w:u w:val="single"/>
          <w:lang w:val="en-GB"/>
        </w:rPr>
      </w:pPr>
    </w:p>
    <w:p w:rsidR="00455910" w:rsidRPr="004A3504" w:rsidRDefault="00455910" w:rsidP="00455910">
      <w:pPr>
        <w:rPr>
          <w:lang w:val="en-GB"/>
        </w:rPr>
      </w:pPr>
      <w:r w:rsidRPr="004A3504">
        <w:rPr>
          <w:b/>
          <w:lang w:val="en-GB"/>
        </w:rPr>
        <w:t>Assessment 1</w:t>
      </w:r>
    </w:p>
    <w:p w:rsidR="00455910" w:rsidRPr="004A3504" w:rsidRDefault="00455910" w:rsidP="00D93369">
      <w:pPr>
        <w:pStyle w:val="ListParagraph"/>
        <w:numPr>
          <w:ilvl w:val="0"/>
          <w:numId w:val="2"/>
        </w:numPr>
        <w:rPr>
          <w:lang w:val="en-GB"/>
        </w:rPr>
      </w:pPr>
      <w:r w:rsidRPr="004A3504">
        <w:rPr>
          <w:lang w:val="en-GB"/>
        </w:rPr>
        <w:t xml:space="preserve">Supply chains allow </w:t>
      </w:r>
      <w:r w:rsidR="00D93369" w:rsidRPr="004A3504">
        <w:rPr>
          <w:lang w:val="en-GB"/>
        </w:rPr>
        <w:t>companies to specialise in certain areas that they are designed and efficient at, for example, storage , transport , cleaning etc., It can allow for a much better service and keep costs down,  Supply chains can also sometimes make it easier to reach a wider group of customers. Supply chains are designed to fill the gaps allowing businesses to focus on their areas of expertise. A supply chain can also help businesses deal with demand issues that a company running by itself couldn’t cope with.</w:t>
      </w:r>
    </w:p>
    <w:p w:rsidR="00D93369" w:rsidRPr="004A3504" w:rsidRDefault="00D93369" w:rsidP="00D93369">
      <w:pPr>
        <w:pStyle w:val="ListParagraph"/>
        <w:numPr>
          <w:ilvl w:val="0"/>
          <w:numId w:val="2"/>
        </w:numPr>
        <w:rPr>
          <w:lang w:val="en-GB"/>
        </w:rPr>
      </w:pPr>
      <w:r w:rsidRPr="004A3504">
        <w:rPr>
          <w:lang w:val="en-GB"/>
        </w:rPr>
        <w:t>Production, Inventory, Location, Transportation &amp; Information</w:t>
      </w:r>
    </w:p>
    <w:p w:rsidR="00D93369" w:rsidRPr="004A3504" w:rsidRDefault="00304AED" w:rsidP="00D93369">
      <w:pPr>
        <w:pStyle w:val="ListParagraph"/>
        <w:numPr>
          <w:ilvl w:val="0"/>
          <w:numId w:val="2"/>
        </w:numPr>
        <w:rPr>
          <w:lang w:val="en-GB"/>
        </w:rPr>
      </w:pPr>
      <w:r w:rsidRPr="004A3504">
        <w:rPr>
          <w:lang w:val="en-GB"/>
        </w:rPr>
        <w:t>Old supply chains where done by the single business from raw materials to retail show room making it a slow moving for the mass market. The new supply chain uses different companies at different stages resulting in fast moving &amp; fragmented</w:t>
      </w:r>
    </w:p>
    <w:p w:rsidR="00304AED" w:rsidRPr="004A3504" w:rsidRDefault="00304AED" w:rsidP="00304AED">
      <w:pPr>
        <w:pStyle w:val="ListParagraph"/>
        <w:numPr>
          <w:ilvl w:val="0"/>
          <w:numId w:val="2"/>
        </w:numPr>
        <w:rPr>
          <w:lang w:val="en-GB"/>
        </w:rPr>
      </w:pPr>
      <w:r w:rsidRPr="004A3504">
        <w:rPr>
          <w:rFonts w:ascii="Calibri" w:hAnsi="Calibri" w:cs="Calibri"/>
          <w:color w:val="000000"/>
          <w:lang w:val="en-GB"/>
        </w:rPr>
        <w:t>Inventory is spread throughout the entire supply chain and consists of everything from raw material to</w:t>
      </w:r>
      <w:r w:rsidRPr="004A3504">
        <w:rPr>
          <w:rFonts w:ascii="Calibri" w:hAnsi="Calibri" w:cs="Calibri"/>
          <w:color w:val="000000"/>
          <w:lang w:val="en-GB"/>
        </w:rPr>
        <w:t xml:space="preserve"> </w:t>
      </w:r>
      <w:r w:rsidRPr="004A3504">
        <w:rPr>
          <w:rFonts w:ascii="Calibri" w:hAnsi="Calibri" w:cs="Calibri"/>
          <w:color w:val="000000"/>
          <w:lang w:val="en-GB"/>
        </w:rPr>
        <w:t>work in process to finished goods that are detained by the manufacturers, distributors, and retailers in a</w:t>
      </w:r>
      <w:r w:rsidR="00B93812" w:rsidRPr="004A3504">
        <w:rPr>
          <w:rFonts w:ascii="Calibri" w:hAnsi="Calibri" w:cs="Calibri"/>
          <w:color w:val="000000"/>
          <w:lang w:val="en-GB"/>
        </w:rPr>
        <w:t xml:space="preserve"> </w:t>
      </w:r>
      <w:r w:rsidRPr="004A3504">
        <w:rPr>
          <w:rFonts w:ascii="Calibri" w:hAnsi="Calibri" w:cs="Calibri"/>
          <w:color w:val="000000"/>
          <w:lang w:val="en-GB"/>
        </w:rPr>
        <w:t>supply</w:t>
      </w:r>
      <w:r w:rsidR="00B93812" w:rsidRPr="004A3504">
        <w:rPr>
          <w:rFonts w:ascii="Calibri" w:hAnsi="Calibri" w:cs="Calibri"/>
          <w:color w:val="000000"/>
          <w:lang w:val="en-GB"/>
        </w:rPr>
        <w:t xml:space="preserve"> chain. A</w:t>
      </w:r>
      <w:r w:rsidRPr="004A3504">
        <w:rPr>
          <w:rFonts w:ascii="Calibri" w:hAnsi="Calibri" w:cs="Calibri"/>
          <w:color w:val="000000"/>
          <w:lang w:val="en-GB"/>
        </w:rPr>
        <w:t>dministrators must choose where they want to place themselves in the trade-off</w:t>
      </w:r>
      <w:r w:rsidR="00B93812" w:rsidRPr="004A3504">
        <w:rPr>
          <w:rFonts w:ascii="Calibri" w:hAnsi="Calibri" w:cs="Calibri"/>
          <w:color w:val="000000"/>
          <w:lang w:val="en-GB"/>
        </w:rPr>
        <w:t xml:space="preserve"> </w:t>
      </w:r>
      <w:r w:rsidRPr="004A3504">
        <w:rPr>
          <w:rFonts w:ascii="Calibri" w:hAnsi="Calibri" w:cs="Calibri"/>
          <w:color w:val="000000"/>
          <w:lang w:val="en-GB"/>
        </w:rPr>
        <w:t>between efficiency and responsiveness. Holding large sum of inventory allows a business or a whole</w:t>
      </w:r>
      <w:r w:rsidR="00B93812" w:rsidRPr="004A3504">
        <w:rPr>
          <w:rFonts w:ascii="Calibri" w:hAnsi="Calibri" w:cs="Calibri"/>
          <w:color w:val="000000"/>
          <w:lang w:val="en-GB"/>
        </w:rPr>
        <w:t xml:space="preserve"> </w:t>
      </w:r>
      <w:r w:rsidRPr="004A3504">
        <w:rPr>
          <w:rFonts w:ascii="Calibri" w:hAnsi="Calibri" w:cs="Calibri"/>
          <w:color w:val="000000"/>
          <w:lang w:val="en-GB"/>
        </w:rPr>
        <w:t>supply chain to be extremely responsive to variations in customer demand. However, the formation and</w:t>
      </w:r>
      <w:r w:rsidR="00B93812" w:rsidRPr="004A3504">
        <w:rPr>
          <w:rFonts w:ascii="Calibri" w:hAnsi="Calibri" w:cs="Calibri"/>
          <w:color w:val="000000"/>
          <w:lang w:val="en-GB"/>
        </w:rPr>
        <w:t xml:space="preserve"> </w:t>
      </w:r>
      <w:r w:rsidRPr="004A3504">
        <w:rPr>
          <w:rFonts w:ascii="Calibri" w:hAnsi="Calibri" w:cs="Calibri"/>
          <w:color w:val="000000"/>
          <w:lang w:val="en-GB"/>
        </w:rPr>
        <w:t>storage of stock is a cost and to attain high levels of efficiency</w:t>
      </w:r>
      <w:r w:rsidR="00B93812" w:rsidRPr="004A3504">
        <w:rPr>
          <w:rFonts w:ascii="Calibri" w:hAnsi="Calibri" w:cs="Calibri"/>
          <w:color w:val="000000"/>
          <w:lang w:val="en-GB"/>
        </w:rPr>
        <w:t>.</w:t>
      </w:r>
    </w:p>
    <w:p w:rsidR="00B93812" w:rsidRPr="004A3504" w:rsidRDefault="00B93812" w:rsidP="00B93812">
      <w:pPr>
        <w:pStyle w:val="ListParagraph"/>
        <w:numPr>
          <w:ilvl w:val="0"/>
          <w:numId w:val="2"/>
        </w:numPr>
        <w:rPr>
          <w:lang w:val="en-GB"/>
        </w:rPr>
      </w:pPr>
      <w:r w:rsidRPr="004A3504">
        <w:rPr>
          <w:rFonts w:cs="Calibri,Bold"/>
          <w:bCs/>
          <w:lang w:val="en-GB"/>
        </w:rPr>
        <w:t>Cycle Inventory</w:t>
      </w:r>
      <w:r w:rsidRPr="004A3504">
        <w:rPr>
          <w:rFonts w:cs="Calibri,Bold"/>
          <w:bCs/>
          <w:lang w:val="en-GB"/>
        </w:rPr>
        <w:t>,</w:t>
      </w:r>
      <w:r w:rsidRPr="004A3504">
        <w:rPr>
          <w:rFonts w:ascii="Calibri,Bold" w:hAnsi="Calibri,Bold" w:cs="Calibri,Bold"/>
          <w:b/>
          <w:bCs/>
          <w:color w:val="5B9CD6"/>
          <w:lang w:val="en-GB"/>
        </w:rPr>
        <w:t xml:space="preserve"> </w:t>
      </w:r>
      <w:r w:rsidRPr="004A3504">
        <w:rPr>
          <w:rFonts w:cs="Calibri,Bold"/>
          <w:bCs/>
          <w:lang w:val="en-GB"/>
        </w:rPr>
        <w:t>Safety Inventory</w:t>
      </w:r>
      <w:r w:rsidRPr="004A3504">
        <w:rPr>
          <w:rFonts w:cs="Calibri,Bold"/>
          <w:bCs/>
          <w:lang w:val="en-GB"/>
        </w:rPr>
        <w:t xml:space="preserve">&amp; </w:t>
      </w:r>
      <w:r w:rsidRPr="004A3504">
        <w:rPr>
          <w:rFonts w:cs="Calibri,Bold"/>
          <w:bCs/>
          <w:lang w:val="en-GB"/>
        </w:rPr>
        <w:t>Seasonal Inventory</w:t>
      </w:r>
    </w:p>
    <w:p w:rsidR="00B93812" w:rsidRPr="004A3504" w:rsidRDefault="00B93812" w:rsidP="00B93812">
      <w:pPr>
        <w:ind w:left="360"/>
        <w:rPr>
          <w:lang w:val="en-GB"/>
        </w:rPr>
      </w:pPr>
    </w:p>
    <w:p w:rsidR="00B93812" w:rsidRPr="004A3504" w:rsidRDefault="00B93812" w:rsidP="00B93812">
      <w:pPr>
        <w:ind w:left="360"/>
        <w:rPr>
          <w:b/>
          <w:u w:val="single"/>
          <w:lang w:val="en-GB"/>
        </w:rPr>
      </w:pPr>
      <w:r w:rsidRPr="004A3504">
        <w:rPr>
          <w:b/>
          <w:u w:val="single"/>
          <w:lang w:val="en-GB"/>
        </w:rPr>
        <w:t>2</w:t>
      </w:r>
    </w:p>
    <w:p w:rsidR="00B93812" w:rsidRPr="004A3504" w:rsidRDefault="00B93812" w:rsidP="001A6586">
      <w:pPr>
        <w:pStyle w:val="ListParagraph"/>
        <w:autoSpaceDE w:val="0"/>
        <w:autoSpaceDN w:val="0"/>
        <w:adjustRightInd w:val="0"/>
        <w:spacing w:after="0" w:line="240" w:lineRule="auto"/>
        <w:ind w:left="1155"/>
        <w:rPr>
          <w:rFonts w:ascii="Calibri" w:hAnsi="Calibri" w:cs="Calibri"/>
          <w:lang w:val="en-GB"/>
        </w:rPr>
      </w:pPr>
      <w:r w:rsidRPr="004A3504">
        <w:rPr>
          <w:rFonts w:ascii="Calibri" w:hAnsi="Calibri" w:cs="Calibri"/>
          <w:lang w:val="en-GB"/>
        </w:rPr>
        <w:t>Location m</w:t>
      </w:r>
      <w:r w:rsidRPr="004A3504">
        <w:rPr>
          <w:rFonts w:ascii="Calibri" w:hAnsi="Calibri" w:cs="Calibri"/>
          <w:lang w:val="en-GB"/>
        </w:rPr>
        <w:t xml:space="preserve">eans the geographical place </w:t>
      </w:r>
      <w:r w:rsidR="001A6586" w:rsidRPr="004A3504">
        <w:rPr>
          <w:rFonts w:ascii="Calibri" w:hAnsi="Calibri" w:cs="Calibri"/>
          <w:lang w:val="en-GB"/>
        </w:rPr>
        <w:t>of supply chain facilities</w:t>
      </w:r>
      <w:r w:rsidRPr="004A3504">
        <w:rPr>
          <w:rFonts w:ascii="Calibri" w:hAnsi="Calibri" w:cs="Calibri"/>
          <w:lang w:val="en-GB"/>
        </w:rPr>
        <w:t>. It also consists of decisions that are</w:t>
      </w:r>
      <w:r w:rsidRPr="004A3504">
        <w:rPr>
          <w:rFonts w:ascii="Calibri" w:hAnsi="Calibri" w:cs="Calibri"/>
          <w:lang w:val="en-GB"/>
        </w:rPr>
        <w:t xml:space="preserve"> </w:t>
      </w:r>
      <w:r w:rsidRPr="004A3504">
        <w:rPr>
          <w:rFonts w:ascii="Calibri" w:hAnsi="Calibri" w:cs="Calibri"/>
          <w:lang w:val="en-GB"/>
        </w:rPr>
        <w:t>related to the activities that should be carried out in every facility. The efficiency versus responsiveness</w:t>
      </w:r>
    </w:p>
    <w:p w:rsidR="00B93812" w:rsidRPr="004A3504" w:rsidRDefault="001A6586" w:rsidP="001A6586">
      <w:pPr>
        <w:autoSpaceDE w:val="0"/>
        <w:autoSpaceDN w:val="0"/>
        <w:adjustRightInd w:val="0"/>
        <w:spacing w:after="0" w:line="240" w:lineRule="auto"/>
        <w:ind w:left="1155" w:firstLine="45"/>
        <w:rPr>
          <w:rFonts w:ascii="Calibri" w:hAnsi="Calibri" w:cs="Calibri"/>
          <w:lang w:val="en-GB"/>
        </w:rPr>
      </w:pPr>
      <w:r w:rsidRPr="004A3504">
        <w:rPr>
          <w:rFonts w:ascii="Calibri" w:hAnsi="Calibri" w:cs="Calibri"/>
          <w:lang w:val="en-GB"/>
        </w:rPr>
        <w:t>Trade-off</w:t>
      </w:r>
      <w:r w:rsidR="00B93812" w:rsidRPr="004A3504">
        <w:rPr>
          <w:rFonts w:ascii="Calibri" w:hAnsi="Calibri" w:cs="Calibri"/>
          <w:lang w:val="en-GB"/>
        </w:rPr>
        <w:t xml:space="preserve"> here is the choice whet</w:t>
      </w:r>
      <w:r w:rsidRPr="004A3504">
        <w:rPr>
          <w:rFonts w:ascii="Calibri" w:hAnsi="Calibri" w:cs="Calibri"/>
          <w:lang w:val="en-GB"/>
        </w:rPr>
        <w:t>her to consolidate into fewer</w:t>
      </w:r>
      <w:r w:rsidR="00B93812" w:rsidRPr="004A3504">
        <w:rPr>
          <w:rFonts w:ascii="Calibri" w:hAnsi="Calibri" w:cs="Calibri"/>
          <w:lang w:val="en-GB"/>
        </w:rPr>
        <w:t xml:space="preserve"> locations to expand economies of</w:t>
      </w:r>
      <w:r w:rsidRPr="004A3504">
        <w:rPr>
          <w:rFonts w:ascii="Calibri" w:hAnsi="Calibri" w:cs="Calibri"/>
          <w:lang w:val="en-GB"/>
        </w:rPr>
        <w:t xml:space="preserve"> size</w:t>
      </w:r>
      <w:r w:rsidR="00B93812" w:rsidRPr="004A3504">
        <w:rPr>
          <w:rFonts w:ascii="Calibri" w:hAnsi="Calibri" w:cs="Calibri"/>
          <w:lang w:val="en-GB"/>
        </w:rPr>
        <w:t xml:space="preserve"> and efficie</w:t>
      </w:r>
      <w:r w:rsidRPr="004A3504">
        <w:rPr>
          <w:rFonts w:ascii="Calibri" w:hAnsi="Calibri" w:cs="Calibri"/>
          <w:lang w:val="en-GB"/>
        </w:rPr>
        <w:t>ncy, or to distribute</w:t>
      </w:r>
      <w:r w:rsidR="00B93812" w:rsidRPr="004A3504">
        <w:rPr>
          <w:rFonts w:ascii="Calibri" w:hAnsi="Calibri" w:cs="Calibri"/>
          <w:lang w:val="en-GB"/>
        </w:rPr>
        <w:t xml:space="preserve"> in several locations clos</w:t>
      </w:r>
      <w:r w:rsidRPr="004A3504">
        <w:rPr>
          <w:rFonts w:ascii="Calibri" w:hAnsi="Calibri" w:cs="Calibri"/>
          <w:lang w:val="en-GB"/>
        </w:rPr>
        <w:t xml:space="preserve">e to consumers and suppliers in </w:t>
      </w:r>
      <w:r w:rsidR="00B93812" w:rsidRPr="004A3504">
        <w:rPr>
          <w:rFonts w:ascii="Calibri" w:hAnsi="Calibri" w:cs="Calibri"/>
          <w:lang w:val="en-GB"/>
        </w:rPr>
        <w:t>order for</w:t>
      </w:r>
      <w:r w:rsidRPr="004A3504">
        <w:rPr>
          <w:rFonts w:ascii="Calibri" w:hAnsi="Calibri" w:cs="Calibri"/>
          <w:lang w:val="en-GB"/>
        </w:rPr>
        <w:t xml:space="preserve"> operations to be carried out more responsive</w:t>
      </w:r>
      <w:r w:rsidR="00B93812" w:rsidRPr="004A3504">
        <w:rPr>
          <w:rFonts w:ascii="Calibri" w:hAnsi="Calibri" w:cs="Calibri"/>
          <w:lang w:val="en-GB"/>
        </w:rPr>
        <w:t>.</w:t>
      </w:r>
    </w:p>
    <w:p w:rsidR="00B93812" w:rsidRPr="004A3504" w:rsidRDefault="001A6586" w:rsidP="001A6586">
      <w:pPr>
        <w:autoSpaceDE w:val="0"/>
        <w:autoSpaceDN w:val="0"/>
        <w:adjustRightInd w:val="0"/>
        <w:spacing w:after="0" w:line="240" w:lineRule="auto"/>
        <w:ind w:left="1155"/>
        <w:rPr>
          <w:rFonts w:ascii="Calibri" w:hAnsi="Calibri" w:cs="Calibri"/>
          <w:lang w:val="en-GB"/>
        </w:rPr>
      </w:pPr>
      <w:r w:rsidRPr="004A3504">
        <w:rPr>
          <w:rFonts w:ascii="Calibri" w:hAnsi="Calibri" w:cs="Calibri"/>
          <w:lang w:val="en-GB"/>
        </w:rPr>
        <w:t>When deciding on a location</w:t>
      </w:r>
      <w:r w:rsidR="00B93812" w:rsidRPr="004A3504">
        <w:rPr>
          <w:rFonts w:ascii="Calibri" w:hAnsi="Calibri" w:cs="Calibri"/>
          <w:lang w:val="en-GB"/>
        </w:rPr>
        <w:t xml:space="preserve">, managers </w:t>
      </w:r>
      <w:r w:rsidRPr="004A3504">
        <w:rPr>
          <w:rFonts w:ascii="Calibri" w:hAnsi="Calibri" w:cs="Calibri"/>
          <w:lang w:val="en-GB"/>
        </w:rPr>
        <w:t>are required to consider many</w:t>
      </w:r>
      <w:r w:rsidR="00B93812" w:rsidRPr="004A3504">
        <w:rPr>
          <w:rFonts w:ascii="Calibri" w:hAnsi="Calibri" w:cs="Calibri"/>
          <w:lang w:val="en-GB"/>
        </w:rPr>
        <w:t xml:space="preserve"> factors that relate to</w:t>
      </w:r>
      <w:r w:rsidRPr="004A3504">
        <w:rPr>
          <w:rFonts w:ascii="Calibri" w:hAnsi="Calibri" w:cs="Calibri"/>
          <w:lang w:val="en-GB"/>
        </w:rPr>
        <w:t xml:space="preserve"> the cost of the</w:t>
      </w:r>
      <w:r w:rsidR="00B93812" w:rsidRPr="004A3504">
        <w:rPr>
          <w:rFonts w:ascii="Calibri" w:hAnsi="Calibri" w:cs="Calibri"/>
          <w:lang w:val="en-GB"/>
        </w:rPr>
        <w:t xml:space="preserve"> facilities, labour cost, skills available in the workforce, transportation</w:t>
      </w:r>
      <w:r w:rsidRPr="004A3504">
        <w:rPr>
          <w:rFonts w:ascii="Calibri" w:hAnsi="Calibri" w:cs="Calibri"/>
          <w:lang w:val="en-GB"/>
        </w:rPr>
        <w:t xml:space="preserve"> </w:t>
      </w:r>
      <w:r w:rsidR="00B93812" w:rsidRPr="004A3504">
        <w:rPr>
          <w:rFonts w:ascii="Calibri" w:hAnsi="Calibri" w:cs="Calibri"/>
          <w:lang w:val="en-GB"/>
        </w:rPr>
        <w:t>conditions, taxes and tariffs, and the nearness to suppliers and consumers.</w:t>
      </w:r>
    </w:p>
    <w:p w:rsidR="00B93812" w:rsidRPr="004A3504" w:rsidRDefault="001A6586" w:rsidP="001A6586">
      <w:pPr>
        <w:autoSpaceDE w:val="0"/>
        <w:autoSpaceDN w:val="0"/>
        <w:adjustRightInd w:val="0"/>
        <w:spacing w:after="0" w:line="240" w:lineRule="auto"/>
        <w:ind w:left="1155"/>
        <w:rPr>
          <w:rFonts w:ascii="Calibri" w:hAnsi="Calibri" w:cs="Calibri"/>
          <w:lang w:val="en-GB"/>
        </w:rPr>
      </w:pPr>
      <w:r w:rsidRPr="004A3504">
        <w:rPr>
          <w:rFonts w:ascii="Calibri" w:hAnsi="Calibri" w:cs="Calibri"/>
          <w:lang w:val="en-GB"/>
        </w:rPr>
        <w:t>Location decisions are</w:t>
      </w:r>
      <w:r w:rsidR="00B93812" w:rsidRPr="004A3504">
        <w:rPr>
          <w:rFonts w:ascii="Calibri" w:hAnsi="Calibri" w:cs="Calibri"/>
          <w:lang w:val="en-GB"/>
        </w:rPr>
        <w:t xml:space="preserve"> strategic decisions as they involve large amounts of money to long-term</w:t>
      </w:r>
      <w:r w:rsidRPr="004A3504">
        <w:rPr>
          <w:rFonts w:ascii="Calibri" w:hAnsi="Calibri" w:cs="Calibri"/>
          <w:lang w:val="en-GB"/>
        </w:rPr>
        <w:t xml:space="preserve"> </w:t>
      </w:r>
      <w:r w:rsidR="00B93812" w:rsidRPr="004A3504">
        <w:rPr>
          <w:rFonts w:ascii="Calibri" w:hAnsi="Calibri" w:cs="Calibri"/>
          <w:lang w:val="en-GB"/>
        </w:rPr>
        <w:t>plans. Location decisions have powerful impacts on the performance and cost of characteristics of a</w:t>
      </w:r>
      <w:r w:rsidRPr="004A3504">
        <w:rPr>
          <w:rFonts w:ascii="Calibri" w:hAnsi="Calibri" w:cs="Calibri"/>
          <w:lang w:val="en-GB"/>
        </w:rPr>
        <w:t xml:space="preserve"> </w:t>
      </w:r>
      <w:r w:rsidR="00B93812" w:rsidRPr="004A3504">
        <w:rPr>
          <w:rFonts w:ascii="Calibri" w:hAnsi="Calibri" w:cs="Calibri"/>
          <w:lang w:val="en-GB"/>
        </w:rPr>
        <w:t>supply chain. Once the number, size, and location of facilities are determine</w:t>
      </w:r>
      <w:r w:rsidRPr="004A3504">
        <w:rPr>
          <w:rFonts w:ascii="Calibri" w:hAnsi="Calibri" w:cs="Calibri"/>
          <w:lang w:val="en-GB"/>
        </w:rPr>
        <w:t xml:space="preserve">d it also helps in defining the </w:t>
      </w:r>
      <w:r w:rsidR="00B93812" w:rsidRPr="004A3504">
        <w:rPr>
          <w:rFonts w:ascii="Calibri" w:hAnsi="Calibri" w:cs="Calibri"/>
          <w:lang w:val="en-GB"/>
        </w:rPr>
        <w:t xml:space="preserve">number of feasible paths through which products can run </w:t>
      </w:r>
      <w:r w:rsidRPr="004A3504">
        <w:rPr>
          <w:rFonts w:ascii="Calibri" w:hAnsi="Calibri" w:cs="Calibri"/>
          <w:lang w:val="en-GB"/>
        </w:rPr>
        <w:t>on the way to the end customer.</w:t>
      </w:r>
    </w:p>
    <w:p w:rsidR="001A6586" w:rsidRPr="004A3504" w:rsidRDefault="001A6586" w:rsidP="001A6586">
      <w:pPr>
        <w:autoSpaceDE w:val="0"/>
        <w:autoSpaceDN w:val="0"/>
        <w:adjustRightInd w:val="0"/>
        <w:spacing w:after="0" w:line="240" w:lineRule="auto"/>
        <w:ind w:left="1155"/>
        <w:rPr>
          <w:rFonts w:ascii="Calibri" w:hAnsi="Calibri" w:cs="Calibri"/>
          <w:lang w:val="en-GB"/>
        </w:rPr>
      </w:pPr>
    </w:p>
    <w:p w:rsidR="004F7AF2" w:rsidRPr="004A3504" w:rsidRDefault="004F7AF2" w:rsidP="001A6586">
      <w:pPr>
        <w:autoSpaceDE w:val="0"/>
        <w:autoSpaceDN w:val="0"/>
        <w:adjustRightInd w:val="0"/>
        <w:spacing w:after="0" w:line="240" w:lineRule="auto"/>
        <w:ind w:left="1155"/>
        <w:rPr>
          <w:rFonts w:ascii="Calibri" w:hAnsi="Calibri" w:cs="Calibri"/>
          <w:lang w:val="en-GB"/>
        </w:rPr>
      </w:pPr>
    </w:p>
    <w:p w:rsidR="004F7AF2" w:rsidRPr="004A3504" w:rsidRDefault="004F7AF2" w:rsidP="001A6586">
      <w:pPr>
        <w:autoSpaceDE w:val="0"/>
        <w:autoSpaceDN w:val="0"/>
        <w:adjustRightInd w:val="0"/>
        <w:spacing w:after="0" w:line="240" w:lineRule="auto"/>
        <w:ind w:left="1155"/>
        <w:rPr>
          <w:rFonts w:ascii="Calibri" w:hAnsi="Calibri" w:cs="Calibri"/>
          <w:lang w:val="en-GB"/>
        </w:rPr>
      </w:pPr>
    </w:p>
    <w:p w:rsidR="004F7AF2" w:rsidRPr="004A3504" w:rsidRDefault="004F7AF2" w:rsidP="001A6586">
      <w:pPr>
        <w:autoSpaceDE w:val="0"/>
        <w:autoSpaceDN w:val="0"/>
        <w:adjustRightInd w:val="0"/>
        <w:spacing w:after="0" w:line="240" w:lineRule="auto"/>
        <w:ind w:left="1155"/>
        <w:rPr>
          <w:rFonts w:ascii="Calibri" w:hAnsi="Calibri" w:cs="Calibri"/>
          <w:lang w:val="en-GB"/>
        </w:rPr>
      </w:pPr>
    </w:p>
    <w:p w:rsidR="001A6586" w:rsidRPr="004A3504" w:rsidRDefault="001A6586" w:rsidP="001A6586">
      <w:pPr>
        <w:autoSpaceDE w:val="0"/>
        <w:autoSpaceDN w:val="0"/>
        <w:adjustRightInd w:val="0"/>
        <w:spacing w:after="0" w:line="240" w:lineRule="auto"/>
        <w:rPr>
          <w:rFonts w:ascii="Calibri" w:hAnsi="Calibri" w:cs="Calibri"/>
          <w:b/>
          <w:u w:val="single"/>
          <w:lang w:val="en-GB"/>
        </w:rPr>
      </w:pPr>
      <w:r w:rsidRPr="004A3504">
        <w:rPr>
          <w:rFonts w:ascii="Calibri" w:hAnsi="Calibri" w:cs="Calibri"/>
          <w:b/>
          <w:lang w:val="en-GB"/>
        </w:rPr>
        <w:t xml:space="preserve">    </w:t>
      </w:r>
      <w:r w:rsidRPr="004A3504">
        <w:rPr>
          <w:rFonts w:ascii="Calibri" w:hAnsi="Calibri" w:cs="Calibri"/>
          <w:b/>
          <w:u w:val="single"/>
          <w:lang w:val="en-GB"/>
        </w:rPr>
        <w:t>3</w:t>
      </w:r>
    </w:p>
    <w:p w:rsidR="004F7AF2" w:rsidRPr="004A3504" w:rsidRDefault="004F7AF2" w:rsidP="001A6586">
      <w:pPr>
        <w:autoSpaceDE w:val="0"/>
        <w:autoSpaceDN w:val="0"/>
        <w:adjustRightInd w:val="0"/>
        <w:spacing w:after="0" w:line="240" w:lineRule="auto"/>
        <w:rPr>
          <w:rFonts w:ascii="Calibri" w:hAnsi="Calibri" w:cs="Calibri"/>
          <w:b/>
          <w:u w:val="single"/>
          <w:lang w:val="en-GB"/>
        </w:rPr>
      </w:pPr>
    </w:p>
    <w:p w:rsidR="004F7AF2" w:rsidRPr="004A3504" w:rsidRDefault="004F7AF2" w:rsidP="001A6586">
      <w:pPr>
        <w:autoSpaceDE w:val="0"/>
        <w:autoSpaceDN w:val="0"/>
        <w:adjustRightInd w:val="0"/>
        <w:spacing w:after="0" w:line="240" w:lineRule="auto"/>
        <w:rPr>
          <w:rFonts w:ascii="Calibri" w:hAnsi="Calibri" w:cs="Calibri"/>
          <w:b/>
          <w:u w:val="single"/>
          <w:lang w:val="en-GB"/>
        </w:rPr>
      </w:pPr>
      <w:r w:rsidRPr="004A3504">
        <w:rPr>
          <w:rFonts w:ascii="Calibri" w:hAnsi="Calibri" w:cs="Calibri"/>
          <w:b/>
          <w:u w:val="single"/>
          <w:lang w:val="en-GB"/>
        </w:rPr>
        <w:t>Producers</w:t>
      </w:r>
    </w:p>
    <w:p w:rsidR="004F7AF2" w:rsidRPr="004A3504" w:rsidRDefault="004F7AF2" w:rsidP="001A6586">
      <w:pPr>
        <w:autoSpaceDE w:val="0"/>
        <w:autoSpaceDN w:val="0"/>
        <w:adjustRightInd w:val="0"/>
        <w:spacing w:after="0" w:line="240" w:lineRule="auto"/>
        <w:rPr>
          <w:rFonts w:ascii="Calibri" w:hAnsi="Calibri" w:cs="Calibri"/>
          <w:b/>
          <w:u w:val="single"/>
          <w:lang w:val="en-GB"/>
        </w:rPr>
      </w:pPr>
    </w:p>
    <w:p w:rsidR="004F7AF2" w:rsidRPr="004A3504" w:rsidRDefault="004F7AF2" w:rsidP="004F7AF2">
      <w:pPr>
        <w:autoSpaceDE w:val="0"/>
        <w:autoSpaceDN w:val="0"/>
        <w:adjustRightInd w:val="0"/>
        <w:spacing w:after="0" w:line="240" w:lineRule="auto"/>
        <w:rPr>
          <w:rFonts w:ascii="Calibri" w:hAnsi="Calibri" w:cs="Calibri"/>
          <w:lang w:val="en-GB"/>
        </w:rPr>
      </w:pPr>
      <w:r w:rsidRPr="004A3504">
        <w:rPr>
          <w:rFonts w:ascii="Calibri" w:hAnsi="Calibri" w:cs="Calibri"/>
          <w:lang w:val="en-GB"/>
        </w:rPr>
        <w:lastRenderedPageBreak/>
        <w:t>These are the organizations that make a product. This includes busin</w:t>
      </w:r>
      <w:r w:rsidRPr="004A3504">
        <w:rPr>
          <w:rFonts w:ascii="Calibri" w:hAnsi="Calibri" w:cs="Calibri"/>
          <w:lang w:val="en-GB"/>
        </w:rPr>
        <w:t xml:space="preserve">esses that are producers of raw </w:t>
      </w:r>
      <w:r w:rsidRPr="004A3504">
        <w:rPr>
          <w:rFonts w:ascii="Calibri" w:hAnsi="Calibri" w:cs="Calibri"/>
          <w:lang w:val="en-GB"/>
        </w:rPr>
        <w:t>materials and corporations that are makers of finished goods. Producers of raw materials are businesses</w:t>
      </w:r>
    </w:p>
    <w:p w:rsidR="004F7AF2" w:rsidRPr="004A3504" w:rsidRDefault="00FF06C8" w:rsidP="004F7AF2">
      <w:pPr>
        <w:autoSpaceDE w:val="0"/>
        <w:autoSpaceDN w:val="0"/>
        <w:adjustRightInd w:val="0"/>
        <w:spacing w:after="0" w:line="240" w:lineRule="auto"/>
        <w:rPr>
          <w:rFonts w:ascii="Calibri" w:hAnsi="Calibri" w:cs="Calibri"/>
          <w:lang w:val="en-GB"/>
        </w:rPr>
      </w:pPr>
      <w:r w:rsidRPr="004A3504">
        <w:rPr>
          <w:rFonts w:ascii="Calibri" w:hAnsi="Calibri" w:cs="Calibri"/>
          <w:lang w:val="en-GB"/>
        </w:rPr>
        <w:t>That</w:t>
      </w:r>
      <w:r w:rsidR="004F7AF2" w:rsidRPr="004A3504">
        <w:rPr>
          <w:rFonts w:ascii="Calibri" w:hAnsi="Calibri" w:cs="Calibri"/>
          <w:lang w:val="en-GB"/>
        </w:rPr>
        <w:t xml:space="preserve"> drill for oil and gas, mine for minerals, and cut timber. It also consist</w:t>
      </w:r>
      <w:r w:rsidR="004F7AF2" w:rsidRPr="004A3504">
        <w:rPr>
          <w:rFonts w:ascii="Calibri" w:hAnsi="Calibri" w:cs="Calibri"/>
          <w:lang w:val="en-GB"/>
        </w:rPr>
        <w:t xml:space="preserve">s of organizations that raise </w:t>
      </w:r>
      <w:r w:rsidR="004F7AF2" w:rsidRPr="004A3504">
        <w:rPr>
          <w:rFonts w:ascii="Calibri" w:hAnsi="Calibri" w:cs="Calibri"/>
          <w:lang w:val="en-GB"/>
        </w:rPr>
        <w:t>animals, farm the land, or catch seafood. Producers of finished good</w:t>
      </w:r>
      <w:r w:rsidR="004F7AF2" w:rsidRPr="004A3504">
        <w:rPr>
          <w:rFonts w:ascii="Calibri" w:hAnsi="Calibri" w:cs="Calibri"/>
          <w:lang w:val="en-GB"/>
        </w:rPr>
        <w:t xml:space="preserve">s utilize the raw materials and </w:t>
      </w:r>
      <w:r w:rsidR="004F7AF2" w:rsidRPr="004A3504">
        <w:rPr>
          <w:rFonts w:ascii="Calibri" w:hAnsi="Calibri" w:cs="Calibri"/>
          <w:lang w:val="en-GB"/>
        </w:rPr>
        <w:t>subassemblies produced by other producers to make their products</w:t>
      </w:r>
    </w:p>
    <w:p w:rsidR="004F7AF2" w:rsidRPr="004A3504" w:rsidRDefault="004F7AF2" w:rsidP="004F7AF2">
      <w:pPr>
        <w:autoSpaceDE w:val="0"/>
        <w:autoSpaceDN w:val="0"/>
        <w:adjustRightInd w:val="0"/>
        <w:spacing w:after="0" w:line="240" w:lineRule="auto"/>
        <w:rPr>
          <w:rFonts w:ascii="Calibri" w:hAnsi="Calibri" w:cs="Calibri"/>
          <w:lang w:val="en-GB"/>
        </w:rPr>
      </w:pPr>
    </w:p>
    <w:p w:rsidR="004F7AF2" w:rsidRPr="004A3504" w:rsidRDefault="004F7AF2" w:rsidP="004F7AF2">
      <w:pPr>
        <w:autoSpaceDE w:val="0"/>
        <w:autoSpaceDN w:val="0"/>
        <w:adjustRightInd w:val="0"/>
        <w:spacing w:after="0" w:line="240" w:lineRule="auto"/>
        <w:rPr>
          <w:rFonts w:ascii="Calibri" w:hAnsi="Calibri" w:cs="Calibri"/>
          <w:b/>
          <w:u w:val="single"/>
          <w:lang w:val="en-GB"/>
        </w:rPr>
      </w:pPr>
      <w:r w:rsidRPr="004A3504">
        <w:rPr>
          <w:rFonts w:ascii="Calibri" w:hAnsi="Calibri" w:cs="Calibri"/>
          <w:b/>
          <w:u w:val="single"/>
          <w:lang w:val="en-GB"/>
        </w:rPr>
        <w:t>Distributors</w:t>
      </w:r>
    </w:p>
    <w:p w:rsidR="004F7AF2" w:rsidRPr="004A3504" w:rsidRDefault="004F7AF2" w:rsidP="004F7AF2">
      <w:pPr>
        <w:autoSpaceDE w:val="0"/>
        <w:autoSpaceDN w:val="0"/>
        <w:adjustRightInd w:val="0"/>
        <w:spacing w:after="0" w:line="240" w:lineRule="auto"/>
        <w:rPr>
          <w:rFonts w:ascii="Calibri" w:hAnsi="Calibri" w:cs="Calibri"/>
          <w:b/>
          <w:u w:val="single"/>
          <w:lang w:val="en-GB"/>
        </w:rPr>
      </w:pPr>
    </w:p>
    <w:p w:rsidR="004F7AF2" w:rsidRPr="004A3504" w:rsidRDefault="00FF06C8" w:rsidP="004F7AF2">
      <w:pPr>
        <w:autoSpaceDE w:val="0"/>
        <w:autoSpaceDN w:val="0"/>
        <w:adjustRightInd w:val="0"/>
        <w:spacing w:after="0" w:line="240" w:lineRule="auto"/>
        <w:rPr>
          <w:rFonts w:ascii="Calibri" w:hAnsi="Calibri" w:cs="Calibri"/>
          <w:lang w:val="en-GB"/>
        </w:rPr>
      </w:pPr>
      <w:r w:rsidRPr="004A3504">
        <w:rPr>
          <w:rFonts w:ascii="Calibri" w:hAnsi="Calibri" w:cs="Calibri"/>
          <w:lang w:val="en-GB"/>
        </w:rPr>
        <w:t>These are</w:t>
      </w:r>
      <w:r w:rsidR="004F7AF2" w:rsidRPr="004A3504">
        <w:rPr>
          <w:rFonts w:ascii="Calibri" w:hAnsi="Calibri" w:cs="Calibri"/>
          <w:lang w:val="en-GB"/>
        </w:rPr>
        <w:t xml:space="preserve"> businesses that take inventory in mass from producers an</w:t>
      </w:r>
      <w:r w:rsidR="004F7AF2" w:rsidRPr="004A3504">
        <w:rPr>
          <w:rFonts w:ascii="Calibri" w:hAnsi="Calibri" w:cs="Calibri"/>
          <w:lang w:val="en-GB"/>
        </w:rPr>
        <w:t xml:space="preserve">d supply a bundle of associated </w:t>
      </w:r>
      <w:r w:rsidR="004F7AF2" w:rsidRPr="004A3504">
        <w:rPr>
          <w:rFonts w:ascii="Calibri" w:hAnsi="Calibri" w:cs="Calibri"/>
          <w:lang w:val="en-GB"/>
        </w:rPr>
        <w:t>product lines to consumers. Distributors are termed as wholesalers. They usually sell to other businesses</w:t>
      </w:r>
      <w:r w:rsidR="004F7AF2" w:rsidRPr="004A3504">
        <w:rPr>
          <w:rFonts w:ascii="Calibri" w:hAnsi="Calibri" w:cs="Calibri"/>
          <w:lang w:val="en-GB"/>
        </w:rPr>
        <w:t xml:space="preserve"> </w:t>
      </w:r>
      <w:r w:rsidR="004F7AF2" w:rsidRPr="004A3504">
        <w:rPr>
          <w:rFonts w:ascii="Calibri" w:hAnsi="Calibri" w:cs="Calibri"/>
          <w:lang w:val="en-GB"/>
        </w:rPr>
        <w:t>and they sell products in bigger quantities than an individual customer wo</w:t>
      </w:r>
      <w:r w:rsidR="004F7AF2" w:rsidRPr="004A3504">
        <w:rPr>
          <w:rFonts w:ascii="Calibri" w:hAnsi="Calibri" w:cs="Calibri"/>
          <w:lang w:val="en-GB"/>
        </w:rPr>
        <w:t xml:space="preserve">uld generally buy. Distributors </w:t>
      </w:r>
      <w:r w:rsidR="004F7AF2" w:rsidRPr="004A3504">
        <w:rPr>
          <w:rFonts w:ascii="Calibri" w:hAnsi="Calibri" w:cs="Calibri"/>
          <w:lang w:val="en-GB"/>
        </w:rPr>
        <w:t>cushion the producers from variations in product demand by stocking inv</w:t>
      </w:r>
      <w:r w:rsidR="004F7AF2" w:rsidRPr="004A3504">
        <w:rPr>
          <w:rFonts w:ascii="Calibri" w:hAnsi="Calibri" w:cs="Calibri"/>
          <w:lang w:val="en-GB"/>
        </w:rPr>
        <w:t xml:space="preserve">entory and doing a lot of sales </w:t>
      </w:r>
      <w:r w:rsidR="004F7AF2" w:rsidRPr="004A3504">
        <w:rPr>
          <w:rFonts w:ascii="Calibri" w:hAnsi="Calibri" w:cs="Calibri"/>
          <w:lang w:val="en-GB"/>
        </w:rPr>
        <w:t>work to discover and servi</w:t>
      </w:r>
      <w:r w:rsidR="004F7AF2" w:rsidRPr="004A3504">
        <w:rPr>
          <w:rFonts w:ascii="Calibri" w:hAnsi="Calibri" w:cs="Calibri"/>
          <w:lang w:val="en-GB"/>
        </w:rPr>
        <w:t xml:space="preserve">ce consumers. For the consumer, </w:t>
      </w:r>
      <w:r w:rsidR="004F7AF2" w:rsidRPr="004A3504">
        <w:rPr>
          <w:rFonts w:ascii="Calibri" w:hAnsi="Calibri" w:cs="Calibri"/>
          <w:lang w:val="en-GB"/>
        </w:rPr>
        <w:t xml:space="preserve">distributors complete the “Time and </w:t>
      </w:r>
      <w:r w:rsidRPr="004A3504">
        <w:rPr>
          <w:rFonts w:ascii="Calibri" w:hAnsi="Calibri" w:cs="Calibri"/>
          <w:lang w:val="en-GB"/>
        </w:rPr>
        <w:t>Place”</w:t>
      </w:r>
      <w:r w:rsidR="004F7AF2" w:rsidRPr="004A3504">
        <w:rPr>
          <w:rFonts w:ascii="Calibri" w:hAnsi="Calibri" w:cs="Calibri"/>
          <w:lang w:val="en-GB"/>
        </w:rPr>
        <w:t>function—they supply products when and where the consumer wants them</w:t>
      </w:r>
    </w:p>
    <w:p w:rsidR="004F7AF2" w:rsidRPr="004A3504" w:rsidRDefault="004F7AF2" w:rsidP="004F7AF2">
      <w:pPr>
        <w:autoSpaceDE w:val="0"/>
        <w:autoSpaceDN w:val="0"/>
        <w:adjustRightInd w:val="0"/>
        <w:spacing w:after="0" w:line="240" w:lineRule="auto"/>
        <w:rPr>
          <w:rFonts w:ascii="Calibri" w:hAnsi="Calibri" w:cs="Calibri"/>
          <w:lang w:val="en-GB"/>
        </w:rPr>
      </w:pPr>
    </w:p>
    <w:p w:rsidR="004F7AF2" w:rsidRPr="004A3504" w:rsidRDefault="004F7AF2" w:rsidP="004F7AF2">
      <w:pPr>
        <w:autoSpaceDE w:val="0"/>
        <w:autoSpaceDN w:val="0"/>
        <w:adjustRightInd w:val="0"/>
        <w:spacing w:after="0" w:line="240" w:lineRule="auto"/>
        <w:rPr>
          <w:rFonts w:ascii="Calibri" w:hAnsi="Calibri" w:cs="Calibri"/>
          <w:b/>
          <w:u w:val="single"/>
          <w:lang w:val="en-GB"/>
        </w:rPr>
      </w:pPr>
      <w:r w:rsidRPr="004A3504">
        <w:rPr>
          <w:rFonts w:ascii="Calibri" w:hAnsi="Calibri" w:cs="Calibri"/>
          <w:b/>
          <w:u w:val="single"/>
          <w:lang w:val="en-GB"/>
        </w:rPr>
        <w:t>Retailers</w:t>
      </w:r>
    </w:p>
    <w:p w:rsidR="004F7AF2" w:rsidRPr="004A3504" w:rsidRDefault="004F7AF2" w:rsidP="004F7AF2">
      <w:pPr>
        <w:autoSpaceDE w:val="0"/>
        <w:autoSpaceDN w:val="0"/>
        <w:adjustRightInd w:val="0"/>
        <w:spacing w:after="0" w:line="240" w:lineRule="auto"/>
        <w:rPr>
          <w:rFonts w:ascii="Calibri" w:hAnsi="Calibri" w:cs="Calibri"/>
          <w:lang w:val="en-GB"/>
        </w:rPr>
      </w:pPr>
    </w:p>
    <w:p w:rsidR="004F7AF2" w:rsidRPr="004A3504" w:rsidRDefault="004F7AF2" w:rsidP="004F7AF2">
      <w:pPr>
        <w:autoSpaceDE w:val="0"/>
        <w:autoSpaceDN w:val="0"/>
        <w:adjustRightInd w:val="0"/>
        <w:spacing w:after="0" w:line="240" w:lineRule="auto"/>
        <w:rPr>
          <w:rFonts w:ascii="Calibri" w:hAnsi="Calibri" w:cs="Calibri"/>
          <w:lang w:val="en-GB"/>
        </w:rPr>
      </w:pPr>
      <w:r w:rsidRPr="004A3504">
        <w:rPr>
          <w:rFonts w:ascii="Calibri" w:hAnsi="Calibri" w:cs="Calibri"/>
          <w:lang w:val="en-GB"/>
        </w:rPr>
        <w:t>Retailers stock inventory and sell in lesser quantities to the common pub</w:t>
      </w:r>
      <w:r w:rsidRPr="004A3504">
        <w:rPr>
          <w:rFonts w:ascii="Calibri" w:hAnsi="Calibri" w:cs="Calibri"/>
          <w:lang w:val="en-GB"/>
        </w:rPr>
        <w:t xml:space="preserve">lic. This business also closely </w:t>
      </w:r>
      <w:r w:rsidRPr="004A3504">
        <w:rPr>
          <w:rFonts w:ascii="Calibri" w:hAnsi="Calibri" w:cs="Calibri"/>
          <w:lang w:val="en-GB"/>
        </w:rPr>
        <w:t xml:space="preserve">tracks the demands and preferences of the consumers that it sells to. It </w:t>
      </w:r>
      <w:r w:rsidRPr="004A3504">
        <w:rPr>
          <w:rFonts w:ascii="Calibri" w:hAnsi="Calibri" w:cs="Calibri"/>
          <w:lang w:val="en-GB"/>
        </w:rPr>
        <w:t xml:space="preserve">advertises to its consumers and </w:t>
      </w:r>
      <w:r w:rsidRPr="004A3504">
        <w:rPr>
          <w:rFonts w:ascii="Calibri" w:hAnsi="Calibri" w:cs="Calibri"/>
          <w:lang w:val="en-GB"/>
        </w:rPr>
        <w:t>often utilizes some blend of price, service, convenience and product se</w:t>
      </w:r>
      <w:r w:rsidRPr="004A3504">
        <w:rPr>
          <w:rFonts w:ascii="Calibri" w:hAnsi="Calibri" w:cs="Calibri"/>
          <w:lang w:val="en-GB"/>
        </w:rPr>
        <w:t xml:space="preserve">lection, as the primary draw to </w:t>
      </w:r>
      <w:r w:rsidRPr="004A3504">
        <w:rPr>
          <w:rFonts w:ascii="Calibri" w:hAnsi="Calibri" w:cs="Calibri"/>
          <w:lang w:val="en-GB"/>
        </w:rPr>
        <w:t>attract consumers for the products it sells. Discount department stores</w:t>
      </w:r>
      <w:r w:rsidRPr="004A3504">
        <w:rPr>
          <w:rFonts w:ascii="Calibri" w:hAnsi="Calibri" w:cs="Calibri"/>
          <w:lang w:val="en-GB"/>
        </w:rPr>
        <w:t xml:space="preserve"> draw customers using price and </w:t>
      </w:r>
      <w:r w:rsidRPr="004A3504">
        <w:rPr>
          <w:rFonts w:ascii="Calibri" w:hAnsi="Calibri" w:cs="Calibri"/>
          <w:lang w:val="en-GB"/>
        </w:rPr>
        <w:t>extensive product selection. Upscale specialty stores suggest an exclusive l</w:t>
      </w:r>
      <w:r w:rsidRPr="004A3504">
        <w:rPr>
          <w:rFonts w:ascii="Calibri" w:hAnsi="Calibri" w:cs="Calibri"/>
          <w:lang w:val="en-GB"/>
        </w:rPr>
        <w:t xml:space="preserve">ine of products and high levels </w:t>
      </w:r>
      <w:r w:rsidRPr="004A3504">
        <w:rPr>
          <w:rFonts w:ascii="Calibri" w:hAnsi="Calibri" w:cs="Calibri"/>
          <w:lang w:val="en-GB"/>
        </w:rPr>
        <w:t>of service. Fast food hotels use ease and low prices as their draw.</w:t>
      </w:r>
    </w:p>
    <w:p w:rsidR="008E7EFD" w:rsidRPr="004A3504" w:rsidRDefault="008E7EFD" w:rsidP="004F7AF2">
      <w:pPr>
        <w:autoSpaceDE w:val="0"/>
        <w:autoSpaceDN w:val="0"/>
        <w:adjustRightInd w:val="0"/>
        <w:spacing w:after="0" w:line="240" w:lineRule="auto"/>
        <w:rPr>
          <w:rFonts w:ascii="Calibri" w:hAnsi="Calibri" w:cs="Calibri"/>
          <w:lang w:val="en-GB"/>
        </w:rPr>
      </w:pPr>
    </w:p>
    <w:p w:rsidR="008E7EFD" w:rsidRPr="004A3504" w:rsidRDefault="008E7EFD" w:rsidP="004F7AF2">
      <w:pPr>
        <w:autoSpaceDE w:val="0"/>
        <w:autoSpaceDN w:val="0"/>
        <w:adjustRightInd w:val="0"/>
        <w:spacing w:after="0" w:line="240" w:lineRule="auto"/>
        <w:rPr>
          <w:rFonts w:ascii="Calibri" w:hAnsi="Calibri" w:cs="Calibri"/>
          <w:lang w:val="en-GB"/>
        </w:rPr>
      </w:pPr>
    </w:p>
    <w:p w:rsidR="008E7EFD" w:rsidRPr="004A3504" w:rsidRDefault="008E7EFD" w:rsidP="004F7AF2">
      <w:pPr>
        <w:autoSpaceDE w:val="0"/>
        <w:autoSpaceDN w:val="0"/>
        <w:adjustRightInd w:val="0"/>
        <w:spacing w:after="0" w:line="240" w:lineRule="auto"/>
        <w:rPr>
          <w:rFonts w:ascii="Calibri" w:hAnsi="Calibri" w:cs="Calibri"/>
          <w:b/>
          <w:u w:val="single"/>
          <w:lang w:val="en-GB"/>
        </w:rPr>
      </w:pPr>
      <w:r w:rsidRPr="004A3504">
        <w:rPr>
          <w:rFonts w:ascii="Calibri" w:hAnsi="Calibri" w:cs="Calibri"/>
          <w:b/>
          <w:u w:val="single"/>
          <w:lang w:val="en-GB"/>
        </w:rPr>
        <w:t>CASE STUDY</w:t>
      </w:r>
    </w:p>
    <w:p w:rsidR="008E7EFD" w:rsidRPr="004A3504" w:rsidRDefault="008E7EFD" w:rsidP="004F7AF2">
      <w:pPr>
        <w:autoSpaceDE w:val="0"/>
        <w:autoSpaceDN w:val="0"/>
        <w:adjustRightInd w:val="0"/>
        <w:spacing w:after="0" w:line="240" w:lineRule="auto"/>
        <w:rPr>
          <w:rFonts w:ascii="Calibri" w:hAnsi="Calibri" w:cs="Calibri"/>
          <w:b/>
          <w:u w:val="single"/>
          <w:lang w:val="en-GB"/>
        </w:rPr>
      </w:pPr>
    </w:p>
    <w:p w:rsidR="008E7EFD" w:rsidRPr="004A3504" w:rsidRDefault="00274DA6" w:rsidP="00274DA6">
      <w:pPr>
        <w:pStyle w:val="ListParagraph"/>
        <w:numPr>
          <w:ilvl w:val="0"/>
          <w:numId w:val="8"/>
        </w:numPr>
        <w:autoSpaceDE w:val="0"/>
        <w:autoSpaceDN w:val="0"/>
        <w:adjustRightInd w:val="0"/>
        <w:spacing w:after="0" w:line="240" w:lineRule="auto"/>
        <w:rPr>
          <w:rFonts w:ascii="Calibri" w:hAnsi="Calibri" w:cs="Calibri"/>
          <w:lang w:val="en-GB"/>
        </w:rPr>
      </w:pPr>
      <w:r w:rsidRPr="004A3504">
        <w:rPr>
          <w:rFonts w:ascii="Calibri" w:hAnsi="Calibri" w:cs="Calibri"/>
          <w:lang w:val="en-GB"/>
        </w:rPr>
        <w:t>The supply chain for milk is the new supply chain he makes the raw material (milk), he uses PE dairies to transport it and distribute it to the customers. Resulting in using a company to focus on what they are designed to do not like if the old supply chain where he would have organised everything via his own company.</w:t>
      </w:r>
    </w:p>
    <w:p w:rsidR="00274DA6" w:rsidRPr="004A3504" w:rsidRDefault="00274DA6" w:rsidP="00274DA6">
      <w:pPr>
        <w:pStyle w:val="ListParagraph"/>
        <w:numPr>
          <w:ilvl w:val="0"/>
          <w:numId w:val="8"/>
        </w:numPr>
        <w:autoSpaceDE w:val="0"/>
        <w:autoSpaceDN w:val="0"/>
        <w:adjustRightInd w:val="0"/>
        <w:spacing w:after="0" w:line="240" w:lineRule="auto"/>
        <w:rPr>
          <w:rFonts w:ascii="Calibri" w:hAnsi="Calibri" w:cs="Calibri"/>
          <w:lang w:val="en-GB"/>
        </w:rPr>
      </w:pPr>
      <w:r w:rsidRPr="004A3504">
        <w:rPr>
          <w:rFonts w:ascii="Calibri" w:hAnsi="Calibri" w:cs="Calibri"/>
          <w:lang w:val="en-GB"/>
        </w:rPr>
        <w:t xml:space="preserve">PE </w:t>
      </w:r>
      <w:r w:rsidR="00BA4E23" w:rsidRPr="004A3504">
        <w:rPr>
          <w:rFonts w:ascii="Calibri" w:hAnsi="Calibri" w:cs="Calibri"/>
          <w:lang w:val="en-GB"/>
        </w:rPr>
        <w:t>dairies</w:t>
      </w:r>
      <w:r w:rsidRPr="004A3504">
        <w:rPr>
          <w:rFonts w:ascii="Calibri" w:hAnsi="Calibri" w:cs="Calibri"/>
          <w:lang w:val="en-GB"/>
        </w:rPr>
        <w:t xml:space="preserve"> fit into the supply chain as transporters and distributors</w:t>
      </w:r>
      <w:r w:rsidR="004A3504" w:rsidRPr="004A3504">
        <w:rPr>
          <w:rFonts w:ascii="Calibri" w:hAnsi="Calibri" w:cs="Calibri"/>
          <w:lang w:val="en-GB"/>
        </w:rPr>
        <w:t xml:space="preserve"> &amp; </w:t>
      </w:r>
      <w:r w:rsidR="00FF06C8" w:rsidRPr="004A3504">
        <w:rPr>
          <w:rFonts w:ascii="Calibri" w:hAnsi="Calibri" w:cs="Calibri"/>
          <w:lang w:val="en-GB"/>
        </w:rPr>
        <w:t>retailers they</w:t>
      </w:r>
      <w:r w:rsidR="004A3504" w:rsidRPr="004A3504">
        <w:rPr>
          <w:rFonts w:ascii="Calibri" w:hAnsi="Calibri" w:cs="Calibri"/>
          <w:lang w:val="en-GB"/>
        </w:rPr>
        <w:t xml:space="preserve"> are part of the downstream flow of goods, tier 1 and 2.</w:t>
      </w:r>
    </w:p>
    <w:p w:rsidR="004A3504" w:rsidRPr="004A3504" w:rsidRDefault="004A3504" w:rsidP="00274DA6">
      <w:pPr>
        <w:pStyle w:val="ListParagraph"/>
        <w:numPr>
          <w:ilvl w:val="0"/>
          <w:numId w:val="8"/>
        </w:numPr>
        <w:autoSpaceDE w:val="0"/>
        <w:autoSpaceDN w:val="0"/>
        <w:adjustRightInd w:val="0"/>
        <w:spacing w:after="0" w:line="240" w:lineRule="auto"/>
        <w:rPr>
          <w:rFonts w:ascii="Calibri" w:hAnsi="Calibri" w:cs="Calibri"/>
          <w:lang w:val="en-GB"/>
        </w:rPr>
      </w:pPr>
      <w:r w:rsidRPr="004A3504">
        <w:rPr>
          <w:rFonts w:ascii="Calibri" w:hAnsi="Calibri" w:cs="Calibri"/>
          <w:lang w:val="en-GB"/>
        </w:rPr>
        <w:t xml:space="preserve">The main problems that PE dairies have with logistics are the fluctuation of demand (holidays </w:t>
      </w:r>
      <w:r w:rsidR="00FF06C8" w:rsidRPr="004A3504">
        <w:rPr>
          <w:rFonts w:ascii="Calibri" w:hAnsi="Calibri" w:cs="Calibri"/>
          <w:lang w:val="en-GB"/>
        </w:rPr>
        <w:t>etc.</w:t>
      </w:r>
      <w:r w:rsidRPr="004A3504">
        <w:rPr>
          <w:rFonts w:ascii="Calibri" w:hAnsi="Calibri" w:cs="Calibri"/>
          <w:lang w:val="en-GB"/>
        </w:rPr>
        <w:t>), that the produce spoils’ in a short time so no way of longer term storage and that the demand for delivery to door to door has significantly dropped as the customers tend to use supermarkets resulting from 10 milk men in 1990 to just 3 in 2007. They seem to have some difficulties with deliveries so there may be an underlying problem, with transport or communication or staffing etc.</w:t>
      </w:r>
    </w:p>
    <w:p w:rsidR="00274DA6" w:rsidRPr="004A3504" w:rsidRDefault="00274DA6" w:rsidP="004F7AF2">
      <w:pPr>
        <w:autoSpaceDE w:val="0"/>
        <w:autoSpaceDN w:val="0"/>
        <w:adjustRightInd w:val="0"/>
        <w:spacing w:after="0" w:line="240" w:lineRule="auto"/>
        <w:rPr>
          <w:rFonts w:ascii="Calibri" w:hAnsi="Calibri" w:cs="Calibri"/>
          <w:lang w:val="en-GB"/>
        </w:rPr>
      </w:pPr>
      <w:bookmarkStart w:id="0" w:name="_GoBack"/>
      <w:bookmarkEnd w:id="0"/>
    </w:p>
    <w:sectPr w:rsidR="00274DA6" w:rsidRPr="004A35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7378D"/>
    <w:multiLevelType w:val="hybridMultilevel"/>
    <w:tmpl w:val="514C3756"/>
    <w:lvl w:ilvl="0" w:tplc="208E7050">
      <w:start w:val="1"/>
      <w:numFmt w:val="upperRoman"/>
      <w:lvlText w:val="%1)"/>
      <w:lvlJc w:val="left"/>
      <w:pPr>
        <w:ind w:left="1155" w:hanging="720"/>
      </w:pPr>
      <w:rPr>
        <w:rFonts w:hint="default"/>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1">
    <w:nsid w:val="0FAF5123"/>
    <w:multiLevelType w:val="hybridMultilevel"/>
    <w:tmpl w:val="19C86BDC"/>
    <w:lvl w:ilvl="0" w:tplc="DD20940C">
      <w:start w:val="1"/>
      <w:numFmt w:val="lowerRoman"/>
      <w:lvlText w:val="%1)"/>
      <w:lvlJc w:val="left"/>
      <w:pPr>
        <w:ind w:left="1155" w:hanging="720"/>
      </w:pPr>
      <w:rPr>
        <w:rFonts w:hint="default"/>
      </w:rPr>
    </w:lvl>
    <w:lvl w:ilvl="1" w:tplc="04100019" w:tentative="1">
      <w:start w:val="1"/>
      <w:numFmt w:val="lowerLetter"/>
      <w:lvlText w:val="%2."/>
      <w:lvlJc w:val="left"/>
      <w:pPr>
        <w:ind w:left="1515" w:hanging="360"/>
      </w:pPr>
    </w:lvl>
    <w:lvl w:ilvl="2" w:tplc="0410001B" w:tentative="1">
      <w:start w:val="1"/>
      <w:numFmt w:val="lowerRoman"/>
      <w:lvlText w:val="%3."/>
      <w:lvlJc w:val="right"/>
      <w:pPr>
        <w:ind w:left="2235" w:hanging="180"/>
      </w:pPr>
    </w:lvl>
    <w:lvl w:ilvl="3" w:tplc="0410000F" w:tentative="1">
      <w:start w:val="1"/>
      <w:numFmt w:val="decimal"/>
      <w:lvlText w:val="%4."/>
      <w:lvlJc w:val="left"/>
      <w:pPr>
        <w:ind w:left="2955" w:hanging="360"/>
      </w:pPr>
    </w:lvl>
    <w:lvl w:ilvl="4" w:tplc="04100019" w:tentative="1">
      <w:start w:val="1"/>
      <w:numFmt w:val="lowerLetter"/>
      <w:lvlText w:val="%5."/>
      <w:lvlJc w:val="left"/>
      <w:pPr>
        <w:ind w:left="3675" w:hanging="360"/>
      </w:pPr>
    </w:lvl>
    <w:lvl w:ilvl="5" w:tplc="0410001B" w:tentative="1">
      <w:start w:val="1"/>
      <w:numFmt w:val="lowerRoman"/>
      <w:lvlText w:val="%6."/>
      <w:lvlJc w:val="right"/>
      <w:pPr>
        <w:ind w:left="4395" w:hanging="180"/>
      </w:pPr>
    </w:lvl>
    <w:lvl w:ilvl="6" w:tplc="0410000F" w:tentative="1">
      <w:start w:val="1"/>
      <w:numFmt w:val="decimal"/>
      <w:lvlText w:val="%7."/>
      <w:lvlJc w:val="left"/>
      <w:pPr>
        <w:ind w:left="5115" w:hanging="360"/>
      </w:pPr>
    </w:lvl>
    <w:lvl w:ilvl="7" w:tplc="04100019" w:tentative="1">
      <w:start w:val="1"/>
      <w:numFmt w:val="lowerLetter"/>
      <w:lvlText w:val="%8."/>
      <w:lvlJc w:val="left"/>
      <w:pPr>
        <w:ind w:left="5835" w:hanging="360"/>
      </w:pPr>
    </w:lvl>
    <w:lvl w:ilvl="8" w:tplc="0410001B" w:tentative="1">
      <w:start w:val="1"/>
      <w:numFmt w:val="lowerRoman"/>
      <w:lvlText w:val="%9."/>
      <w:lvlJc w:val="right"/>
      <w:pPr>
        <w:ind w:left="6555" w:hanging="180"/>
      </w:pPr>
    </w:lvl>
  </w:abstractNum>
  <w:abstractNum w:abstractNumId="2">
    <w:nsid w:val="0FE56686"/>
    <w:multiLevelType w:val="hybridMultilevel"/>
    <w:tmpl w:val="DA92C378"/>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16C2480C"/>
    <w:multiLevelType w:val="hybridMultilevel"/>
    <w:tmpl w:val="CA5006E8"/>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205F0910"/>
    <w:multiLevelType w:val="hybridMultilevel"/>
    <w:tmpl w:val="8918FAE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0807647"/>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2"/>
  </w:num>
  <w:num w:numId="5">
    <w:abstractNumId w:val="0"/>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910"/>
    <w:rsid w:val="000E6ADB"/>
    <w:rsid w:val="001A6586"/>
    <w:rsid w:val="00274DA6"/>
    <w:rsid w:val="00304AED"/>
    <w:rsid w:val="00455910"/>
    <w:rsid w:val="004A3504"/>
    <w:rsid w:val="004F7AF2"/>
    <w:rsid w:val="008E7EFD"/>
    <w:rsid w:val="00B93812"/>
    <w:rsid w:val="00BA4E23"/>
    <w:rsid w:val="00D93369"/>
    <w:rsid w:val="00E60663"/>
    <w:rsid w:val="00FF06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91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9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231</TotalTime>
  <Pages>2</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Foster Wheeler Italiana</Company>
  <LinksUpToDate>false</LinksUpToDate>
  <CharactersWithSpaces>5264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Binnie, Christopher Stuart (Contractor)</dc:creator>
  <cp:lastModifiedBy>Binnie, Christopher Stuart (Contractor)</cp:lastModifiedBy>
  <cp:revision>2</cp:revision>
  <dcterms:created xsi:type="dcterms:W3CDTF">2016-10-19T19:07:00Z</dcterms:created>
  <dcterms:modified xsi:type="dcterms:W3CDTF">2016-10-19T22:58:00Z</dcterms:modified>
</cp:coreProperties>
</file>