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E3A6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proofErr w:type="spellStart"/>
            <w:r>
              <w:rPr>
                <w:rFonts w:asciiTheme="minorHAnsi" w:hAnsiTheme="minorHAnsi"/>
              </w:rPr>
              <w:t>Mocheko</w:t>
            </w:r>
            <w:proofErr w:type="spellEnd"/>
            <w:r>
              <w:rPr>
                <w:rFonts w:asciiTheme="minorHAnsi" w:hAnsiTheme="minorHAnsi"/>
              </w:rPr>
              <w:t xml:space="preserve"> Elliot </w:t>
            </w:r>
            <w:proofErr w:type="spellStart"/>
            <w:r>
              <w:rPr>
                <w:rFonts w:asciiTheme="minorHAnsi" w:hAnsiTheme="minorHAnsi"/>
              </w:rPr>
              <w:t>Makoa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429F">
            <w:r>
              <w:t>Number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95F1E" w:rsidRPr="00B2429F" w:rsidRDefault="00395F1E" w:rsidP="00B2429F">
            <w:pPr>
              <w:rPr>
                <w:rFonts w:ascii="Arial" w:hAnsi="Arial" w:cs="Arial"/>
                <w:sz w:val="24"/>
                <w:szCs w:val="24"/>
              </w:rPr>
            </w:pPr>
          </w:p>
          <w:p w:rsidR="00395F1E" w:rsidRDefault="00395F1E" w:rsidP="00395F1E"/>
          <w:p w:rsidR="00B2429F" w:rsidRPr="00B2429F" w:rsidRDefault="00B2429F" w:rsidP="00B2429F">
            <w:pPr>
              <w:numPr>
                <w:ilvl w:val="0"/>
                <w:numId w:val="5"/>
              </w:numPr>
              <w:contextualSpacing/>
              <w:rPr>
                <w:rFonts w:ascii="Calibri" w:eastAsia="Calibri" w:hAnsi="Calibri" w:cs="Times New Roman"/>
                <w:lang w:val="en-ZA"/>
              </w:rPr>
            </w:pPr>
            <w:r w:rsidRPr="00B2429F">
              <w:rPr>
                <w:rFonts w:ascii="Calibri" w:eastAsia="Calibri" w:hAnsi="Calibri" w:cs="Times New Roman"/>
                <w:lang w:val="en-ZA"/>
              </w:rPr>
              <w:t xml:space="preserve">i. Crime </w:t>
            </w:r>
            <w:proofErr w:type="gramStart"/>
            <w:r w:rsidRPr="00B2429F">
              <w:rPr>
                <w:rFonts w:ascii="Calibri" w:eastAsia="Calibri" w:hAnsi="Calibri" w:cs="Times New Roman"/>
                <w:lang w:val="en-ZA"/>
              </w:rPr>
              <w:t>affects  the</w:t>
            </w:r>
            <w:proofErr w:type="gramEnd"/>
            <w:r w:rsidRPr="00B2429F">
              <w:rPr>
                <w:rFonts w:ascii="Calibri" w:eastAsia="Calibri" w:hAnsi="Calibri" w:cs="Times New Roman"/>
                <w:lang w:val="en-ZA"/>
              </w:rPr>
              <w:t xml:space="preserve"> economy in two primary ways; microeconomic crime that affect the individuals and businesses, and the macroeconomic crime affects local, national and international.</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 xml:space="preserve">ii. Because of the rising acts of crime the government should put in place all the measures in order to combat that crime, the Law enforcement agency should be established, they should be trained, uniformed and the building for the offices, all these will be from the public purse. After being arrested they are going to be feed by the taxpayer money, clothing, housing, medical care and others are from the public purse. Courts of law, the Judges and the staff are paid from the public purse. Drug rehabilitation and prevention, taxpayer and patience money is going to be used. </w:t>
            </w:r>
            <w:proofErr w:type="gramStart"/>
            <w:r w:rsidRPr="00B2429F">
              <w:rPr>
                <w:rFonts w:ascii="Calibri" w:eastAsia="Calibri" w:hAnsi="Calibri" w:cs="Times New Roman"/>
                <w:lang w:val="en-ZA"/>
              </w:rPr>
              <w:t>public</w:t>
            </w:r>
            <w:proofErr w:type="gramEnd"/>
            <w:r w:rsidRPr="00B2429F">
              <w:rPr>
                <w:rFonts w:ascii="Calibri" w:eastAsia="Calibri" w:hAnsi="Calibri" w:cs="Times New Roman"/>
                <w:lang w:val="en-ZA"/>
              </w:rPr>
              <w:t xml:space="preserve"> defender where the criminal have no means to pay for the Lawyer, </w:t>
            </w:r>
            <w:proofErr w:type="spellStart"/>
            <w:r w:rsidRPr="00B2429F">
              <w:rPr>
                <w:rFonts w:ascii="Calibri" w:eastAsia="Calibri" w:hAnsi="Calibri" w:cs="Times New Roman"/>
                <w:lang w:val="en-ZA"/>
              </w:rPr>
              <w:t>taxpayers’s</w:t>
            </w:r>
            <w:proofErr w:type="spellEnd"/>
            <w:r w:rsidRPr="00B2429F">
              <w:rPr>
                <w:rFonts w:ascii="Calibri" w:eastAsia="Calibri" w:hAnsi="Calibri" w:cs="Times New Roman"/>
                <w:lang w:val="en-ZA"/>
              </w:rPr>
              <w:t xml:space="preserve">  money is used there. </w:t>
            </w:r>
            <w:proofErr w:type="spellStart"/>
            <w:r w:rsidRPr="00B2429F">
              <w:rPr>
                <w:rFonts w:ascii="Calibri" w:eastAsia="Calibri" w:hAnsi="Calibri" w:cs="Times New Roman"/>
                <w:lang w:val="en-ZA"/>
              </w:rPr>
              <w:t>Prosecuters</w:t>
            </w:r>
            <w:proofErr w:type="spellEnd"/>
            <w:r w:rsidRPr="00B2429F">
              <w:rPr>
                <w:rFonts w:ascii="Calibri" w:eastAsia="Calibri" w:hAnsi="Calibri" w:cs="Times New Roman"/>
                <w:lang w:val="en-ZA"/>
              </w:rPr>
              <w:t xml:space="preserve"> are paid by the taxpayer. Prevention of crime and Hospitalisation, they are all </w:t>
            </w:r>
            <w:proofErr w:type="gramStart"/>
            <w:r w:rsidRPr="00B2429F">
              <w:rPr>
                <w:rFonts w:ascii="Calibri" w:eastAsia="Calibri" w:hAnsi="Calibri" w:cs="Times New Roman"/>
                <w:lang w:val="en-ZA"/>
              </w:rPr>
              <w:t>have</w:t>
            </w:r>
            <w:proofErr w:type="gramEnd"/>
            <w:r w:rsidRPr="00B2429F">
              <w:rPr>
                <w:rFonts w:ascii="Calibri" w:eastAsia="Calibri" w:hAnsi="Calibri" w:cs="Times New Roman"/>
                <w:lang w:val="en-ZA"/>
              </w:rPr>
              <w:t xml:space="preserve"> a bad effect on economy.</w:t>
            </w:r>
          </w:p>
          <w:p w:rsidR="00B2429F" w:rsidRPr="00B2429F" w:rsidRDefault="00B2429F" w:rsidP="00B2429F">
            <w:pPr>
              <w:ind w:left="720"/>
              <w:contextualSpacing/>
              <w:rPr>
                <w:rFonts w:ascii="Calibri" w:eastAsia="Calibri" w:hAnsi="Calibri" w:cs="Times New Roman"/>
                <w:lang w:val="en-ZA"/>
              </w:rPr>
            </w:pP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 xml:space="preserve">iii. Arson is the crime of intentionally, deliberately and maliciously setting fire to buildings </w:t>
            </w:r>
            <w:proofErr w:type="spellStart"/>
            <w:r w:rsidRPr="00B2429F">
              <w:rPr>
                <w:rFonts w:ascii="Calibri" w:eastAsia="Calibri" w:hAnsi="Calibri" w:cs="Times New Roman"/>
                <w:lang w:val="en-ZA"/>
              </w:rPr>
              <w:t>wildland</w:t>
            </w:r>
            <w:proofErr w:type="spellEnd"/>
            <w:r w:rsidRPr="00B2429F">
              <w:rPr>
                <w:rFonts w:ascii="Calibri" w:eastAsia="Calibri" w:hAnsi="Calibri" w:cs="Times New Roman"/>
                <w:lang w:val="en-ZA"/>
              </w:rPr>
              <w:t xml:space="preserve"> areas, vehicles or any other property with the intent to cause damage. It can be done in the offices in order to hide the crime committed.</w:t>
            </w:r>
          </w:p>
          <w:p w:rsidR="00B2429F" w:rsidRPr="00B2429F" w:rsidRDefault="00B2429F" w:rsidP="00B2429F">
            <w:pPr>
              <w:ind w:left="720"/>
              <w:contextualSpacing/>
              <w:rPr>
                <w:rFonts w:ascii="Calibri" w:eastAsia="Calibri" w:hAnsi="Calibri" w:cs="Times New Roman"/>
                <w:lang w:val="en-ZA"/>
              </w:rPr>
            </w:pP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iv. Money laundering is a process of concealing the true origin dirty/ill-gotten money.</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Any money derived from unlawful activities.</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Maintaining offshore bank accounts with huge balances.</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Buying various tangible and intangible properties with large amount of cash.</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Depositing large amount of money into different financial organisations.</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Transfer of money and other and other monetary instruments to and from overseas.</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Transmitting money on the public’s behalf, whether overseas or within the country.</w:t>
            </w:r>
          </w:p>
          <w:p w:rsidR="00B2429F" w:rsidRPr="00B2429F" w:rsidRDefault="00B2429F" w:rsidP="00B2429F">
            <w:pPr>
              <w:ind w:left="720"/>
              <w:contextualSpacing/>
              <w:rPr>
                <w:rFonts w:ascii="Calibri" w:eastAsia="Calibri" w:hAnsi="Calibri" w:cs="Times New Roman"/>
                <w:lang w:val="en-ZA"/>
              </w:rPr>
            </w:pPr>
          </w:p>
          <w:p w:rsidR="00B2429F" w:rsidRPr="00B2429F" w:rsidRDefault="00B2429F" w:rsidP="00B2429F">
            <w:pPr>
              <w:numPr>
                <w:ilvl w:val="0"/>
                <w:numId w:val="5"/>
              </w:numPr>
              <w:contextualSpacing/>
              <w:rPr>
                <w:rFonts w:ascii="Calibri" w:eastAsia="Calibri" w:hAnsi="Calibri" w:cs="Times New Roman"/>
                <w:lang w:val="en-ZA"/>
              </w:rPr>
            </w:pPr>
            <w:r w:rsidRPr="00B2429F">
              <w:rPr>
                <w:rFonts w:ascii="Calibri" w:eastAsia="Calibri" w:hAnsi="Calibri" w:cs="Times New Roman"/>
                <w:lang w:val="en-ZA"/>
              </w:rPr>
              <w:t xml:space="preserve">Embezzlement is the theft or misappropriation of funds placed in one’s trust or belongings </w:t>
            </w:r>
            <w:r w:rsidRPr="00B2429F">
              <w:rPr>
                <w:rFonts w:ascii="Calibri" w:eastAsia="Calibri" w:hAnsi="Calibri" w:cs="Times New Roman"/>
                <w:lang w:val="en-ZA"/>
              </w:rPr>
              <w:lastRenderedPageBreak/>
              <w:t>to one’s employer.</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This happen when the perpetrator takes or uses a company’s money without consent, purposely stealing, withholding or using money that has been entrusted to an employee by an employer or organisation.</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 xml:space="preserve">To make it to be understood by the man in the street, embezzlement is to steal money from the employer by the employee who is entrusted to it, for this reason embezzlement is a criminal offence that need to be prosecuted, as it is a crime to use someone’s money without his or her consent. It is also the responsibility of every citizen to report crime or being the </w:t>
            </w:r>
            <w:proofErr w:type="spellStart"/>
            <w:r w:rsidRPr="00B2429F">
              <w:rPr>
                <w:rFonts w:ascii="Calibri" w:eastAsia="Calibri" w:hAnsi="Calibri" w:cs="Times New Roman"/>
                <w:lang w:val="en-ZA"/>
              </w:rPr>
              <w:t>whistleblower</w:t>
            </w:r>
            <w:proofErr w:type="spellEnd"/>
            <w:r w:rsidRPr="00B2429F">
              <w:rPr>
                <w:rFonts w:ascii="Calibri" w:eastAsia="Calibri" w:hAnsi="Calibri" w:cs="Times New Roman"/>
                <w:lang w:val="en-ZA"/>
              </w:rPr>
              <w:t>, the stealing of money is a financial crime.</w:t>
            </w:r>
          </w:p>
          <w:p w:rsidR="00B2429F" w:rsidRPr="00B2429F" w:rsidRDefault="00B2429F" w:rsidP="00B2429F">
            <w:pPr>
              <w:ind w:left="720"/>
              <w:contextualSpacing/>
              <w:rPr>
                <w:rFonts w:ascii="Calibri" w:eastAsia="Calibri" w:hAnsi="Calibri" w:cs="Times New Roman"/>
                <w:lang w:val="en-ZA"/>
              </w:rPr>
            </w:pPr>
          </w:p>
          <w:p w:rsidR="00B2429F" w:rsidRPr="00B2429F" w:rsidRDefault="00B2429F" w:rsidP="00B2429F">
            <w:pPr>
              <w:numPr>
                <w:ilvl w:val="0"/>
                <w:numId w:val="5"/>
              </w:numPr>
              <w:contextualSpacing/>
              <w:rPr>
                <w:rFonts w:ascii="Calibri" w:eastAsia="Calibri" w:hAnsi="Calibri" w:cs="Times New Roman"/>
                <w:lang w:val="en-ZA"/>
              </w:rPr>
            </w:pPr>
            <w:r w:rsidRPr="00B2429F">
              <w:rPr>
                <w:rFonts w:ascii="Calibri" w:eastAsia="Calibri" w:hAnsi="Calibri" w:cs="Times New Roman"/>
                <w:lang w:val="en-ZA"/>
              </w:rPr>
              <w:t>Forgery is the creation of false written documents or alteration of genuine one with the intent to defraud. The element of forgery is that a person must make and alter with the intent to defraud, because it is not all the writing, making that meet the definition of forgery because the intention must be there.</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 xml:space="preserve"> Possessing, using, or offering a false writing  with the intent to defraud is a uttering</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 xml:space="preserve">Forgery is the creation of false documents, </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Uttering is acts of knowingly using the forged documents.</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Forgery was the fabrication of the forged instrument with intent to defraud,</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Uttering is the publication of that instrument with intent to defraud.</w:t>
            </w:r>
          </w:p>
          <w:p w:rsidR="00B2429F" w:rsidRPr="00B2429F" w:rsidRDefault="00B2429F" w:rsidP="00B2429F">
            <w:pPr>
              <w:ind w:left="720"/>
              <w:contextualSpacing/>
              <w:rPr>
                <w:rFonts w:ascii="Calibri" w:eastAsia="Calibri" w:hAnsi="Calibri" w:cs="Times New Roman"/>
                <w:lang w:val="en-ZA"/>
              </w:rPr>
            </w:pPr>
          </w:p>
          <w:p w:rsidR="00B2429F" w:rsidRPr="00B2429F" w:rsidRDefault="00B2429F" w:rsidP="00B2429F">
            <w:pPr>
              <w:ind w:left="720"/>
              <w:contextualSpacing/>
              <w:jc w:val="center"/>
              <w:rPr>
                <w:rFonts w:ascii="Calibri" w:eastAsia="Calibri" w:hAnsi="Calibri" w:cs="Times New Roman"/>
                <w:lang w:val="en-ZA"/>
              </w:rPr>
            </w:pPr>
            <w:r w:rsidRPr="00B2429F">
              <w:rPr>
                <w:rFonts w:ascii="Calibri" w:eastAsia="Calibri" w:hAnsi="Calibri" w:cs="Times New Roman"/>
                <w:lang w:val="en-ZA"/>
              </w:rPr>
              <w:t>CASE STUDY</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Like the Financial Auditors the Forensic accountant rely on the evidence directly generated him/her, for this reason the forensic accountant cannot rely on the evidence produced by the Suspect’s Accountant.</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The first thing that the forensic accountant have to do is to assess whether they are capable of doing that kind of work, one of the most important thing is the experience to that kind of event, the qualifications of their team.</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 xml:space="preserve">They said the money was recently withdrawn from the bank, the forensic accountant should ask for the withdrawal slip, also proceed to the bank where the transaction has taken place, </w:t>
            </w:r>
            <w:proofErr w:type="gramStart"/>
            <w:r w:rsidRPr="00B2429F">
              <w:rPr>
                <w:rFonts w:ascii="Calibri" w:eastAsia="Calibri" w:hAnsi="Calibri" w:cs="Times New Roman"/>
                <w:lang w:val="en-ZA"/>
              </w:rPr>
              <w:t>it</w:t>
            </w:r>
            <w:proofErr w:type="gramEnd"/>
            <w:r w:rsidRPr="00B2429F">
              <w:rPr>
                <w:rFonts w:ascii="Calibri" w:eastAsia="Calibri" w:hAnsi="Calibri" w:cs="Times New Roman"/>
                <w:lang w:val="en-ZA"/>
              </w:rPr>
              <w:t xml:space="preserve"> may also need the court order to compel the bank to give the details of their customer.</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 xml:space="preserve">Audit trail should also be applied in order to trace whether the money has been made in legal means, all transactions should be justified by documents{receipts, invoice, vouchers etc..}, recorded through journal, ledger entries that shows the accounts names, amounts, and debit or credit information and </w:t>
            </w:r>
            <w:proofErr w:type="spellStart"/>
            <w:r w:rsidRPr="00B2429F">
              <w:rPr>
                <w:rFonts w:ascii="Calibri" w:eastAsia="Calibri" w:hAnsi="Calibri" w:cs="Times New Roman"/>
                <w:lang w:val="en-ZA"/>
              </w:rPr>
              <w:t>summerized</w:t>
            </w:r>
            <w:proofErr w:type="spellEnd"/>
            <w:r w:rsidRPr="00B2429F">
              <w:rPr>
                <w:rFonts w:ascii="Calibri" w:eastAsia="Calibri" w:hAnsi="Calibri" w:cs="Times New Roman"/>
                <w:lang w:val="en-ZA"/>
              </w:rPr>
              <w:t xml:space="preserve"> income statement and balance sheet.</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 xml:space="preserve">Knowing that the records will often be manipulated by </w:t>
            </w:r>
            <w:proofErr w:type="gramStart"/>
            <w:r w:rsidRPr="00B2429F">
              <w:rPr>
                <w:rFonts w:ascii="Calibri" w:eastAsia="Calibri" w:hAnsi="Calibri" w:cs="Times New Roman"/>
                <w:lang w:val="en-ZA"/>
              </w:rPr>
              <w:t>corrupt</w:t>
            </w:r>
            <w:proofErr w:type="gramEnd"/>
            <w:r w:rsidRPr="00B2429F">
              <w:rPr>
                <w:rFonts w:ascii="Calibri" w:eastAsia="Calibri" w:hAnsi="Calibri" w:cs="Times New Roman"/>
                <w:lang w:val="en-ZA"/>
              </w:rPr>
              <w:t xml:space="preserve"> officials and those involved in the scheme in order to disguise their illegal activities.</w:t>
            </w:r>
          </w:p>
          <w:p w:rsidR="00B2429F" w:rsidRPr="00B2429F" w:rsidRDefault="00B2429F" w:rsidP="00B2429F">
            <w:pPr>
              <w:ind w:left="720"/>
              <w:contextualSpacing/>
              <w:rPr>
                <w:rFonts w:ascii="Calibri" w:eastAsia="Calibri" w:hAnsi="Calibri" w:cs="Times New Roman"/>
                <w:lang w:val="en-ZA"/>
              </w:rPr>
            </w:pPr>
            <w:r w:rsidRPr="00B2429F">
              <w:rPr>
                <w:rFonts w:ascii="Calibri" w:eastAsia="Calibri" w:hAnsi="Calibri" w:cs="Times New Roman"/>
                <w:lang w:val="en-ZA"/>
              </w:rPr>
              <w:t>So, the forensic accountant should analyse all those accounting records in order to detect if there is any illegal means.</w:t>
            </w:r>
          </w:p>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5F1E" w:rsidP="00A851DA">
            <w:pPr>
              <w:rPr>
                <w:rFonts w:cs="Bliss-Regular"/>
                <w:color w:val="000000"/>
              </w:rPr>
            </w:pPr>
            <w:proofErr w:type="spellStart"/>
            <w:r>
              <w:rPr>
                <w:rFonts w:cs="Bliss-Regular"/>
                <w:color w:val="000000"/>
              </w:rPr>
              <w:t>Mocheko</w:t>
            </w:r>
            <w:proofErr w:type="spellEnd"/>
            <w:r>
              <w:rPr>
                <w:rFonts w:cs="Bliss-Regular"/>
                <w:color w:val="000000"/>
              </w:rPr>
              <w:t xml:space="preserve"> Elliot </w:t>
            </w:r>
            <w:proofErr w:type="spellStart"/>
            <w:r>
              <w:rPr>
                <w:rFonts w:cs="Bliss-Regular"/>
                <w:color w:val="000000"/>
              </w:rPr>
              <w:t>Makoa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2AC2" w:rsidP="00A851DA">
            <w:pPr>
              <w:rPr>
                <w:rFonts w:cs="Bliss-Regular"/>
                <w:color w:val="000000"/>
              </w:rPr>
            </w:pPr>
            <w:r>
              <w:rPr>
                <w:rFonts w:cs="Bliss-Regular"/>
                <w:color w:val="000000"/>
              </w:rPr>
              <w:t>26</w:t>
            </w:r>
            <w:bookmarkStart w:id="0" w:name="_GoBack"/>
            <w:bookmarkEnd w:id="0"/>
            <w:r w:rsidR="00395F1E">
              <w:rPr>
                <w:rFonts w:cs="Bliss-Regular"/>
                <w:color w:val="000000"/>
              </w:rPr>
              <w:t>/12/2016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A6E" w:rsidRDefault="002E3A6E" w:rsidP="00CB4D0A">
      <w:pPr>
        <w:spacing w:after="0" w:line="240" w:lineRule="auto"/>
      </w:pPr>
      <w:r>
        <w:separator/>
      </w:r>
    </w:p>
  </w:endnote>
  <w:endnote w:type="continuationSeparator" w:id="0">
    <w:p w:rsidR="002E3A6E" w:rsidRDefault="002E3A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A6E" w:rsidRDefault="002E3A6E" w:rsidP="00CB4D0A">
      <w:pPr>
        <w:spacing w:after="0" w:line="240" w:lineRule="auto"/>
      </w:pPr>
      <w:r>
        <w:separator/>
      </w:r>
    </w:p>
  </w:footnote>
  <w:footnote w:type="continuationSeparator" w:id="0">
    <w:p w:rsidR="002E3A6E" w:rsidRDefault="002E3A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8322B"/>
    <w:multiLevelType w:val="hybridMultilevel"/>
    <w:tmpl w:val="42C02C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46783A3D"/>
    <w:multiLevelType w:val="hybridMultilevel"/>
    <w:tmpl w:val="FA92809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010BDD"/>
    <w:multiLevelType w:val="hybridMultilevel"/>
    <w:tmpl w:val="91668536"/>
    <w:lvl w:ilvl="0" w:tplc="1C090013">
      <w:start w:val="1"/>
      <w:numFmt w:val="upperRoman"/>
      <w:lvlText w:val="%1."/>
      <w:lvlJc w:val="right"/>
      <w:pPr>
        <w:ind w:left="1020" w:hanging="720"/>
      </w:pPr>
      <w:rPr>
        <w:rFonts w:hint="default"/>
      </w:rPr>
    </w:lvl>
    <w:lvl w:ilvl="1" w:tplc="1C090019" w:tentative="1">
      <w:start w:val="1"/>
      <w:numFmt w:val="lowerLetter"/>
      <w:lvlText w:val="%2."/>
      <w:lvlJc w:val="left"/>
      <w:pPr>
        <w:ind w:left="1380" w:hanging="360"/>
      </w:pPr>
    </w:lvl>
    <w:lvl w:ilvl="2" w:tplc="1C09001B" w:tentative="1">
      <w:start w:val="1"/>
      <w:numFmt w:val="lowerRoman"/>
      <w:lvlText w:val="%3."/>
      <w:lvlJc w:val="right"/>
      <w:pPr>
        <w:ind w:left="2100" w:hanging="180"/>
      </w:pPr>
    </w:lvl>
    <w:lvl w:ilvl="3" w:tplc="1C09000F" w:tentative="1">
      <w:start w:val="1"/>
      <w:numFmt w:val="decimal"/>
      <w:lvlText w:val="%4."/>
      <w:lvlJc w:val="left"/>
      <w:pPr>
        <w:ind w:left="2820" w:hanging="360"/>
      </w:pPr>
    </w:lvl>
    <w:lvl w:ilvl="4" w:tplc="1C090019" w:tentative="1">
      <w:start w:val="1"/>
      <w:numFmt w:val="lowerLetter"/>
      <w:lvlText w:val="%5."/>
      <w:lvlJc w:val="left"/>
      <w:pPr>
        <w:ind w:left="3540" w:hanging="360"/>
      </w:pPr>
    </w:lvl>
    <w:lvl w:ilvl="5" w:tplc="1C09001B" w:tentative="1">
      <w:start w:val="1"/>
      <w:numFmt w:val="lowerRoman"/>
      <w:lvlText w:val="%6."/>
      <w:lvlJc w:val="right"/>
      <w:pPr>
        <w:ind w:left="4260" w:hanging="180"/>
      </w:pPr>
    </w:lvl>
    <w:lvl w:ilvl="6" w:tplc="1C09000F" w:tentative="1">
      <w:start w:val="1"/>
      <w:numFmt w:val="decimal"/>
      <w:lvlText w:val="%7."/>
      <w:lvlJc w:val="left"/>
      <w:pPr>
        <w:ind w:left="4980" w:hanging="360"/>
      </w:pPr>
    </w:lvl>
    <w:lvl w:ilvl="7" w:tplc="1C090019" w:tentative="1">
      <w:start w:val="1"/>
      <w:numFmt w:val="lowerLetter"/>
      <w:lvlText w:val="%8."/>
      <w:lvlJc w:val="left"/>
      <w:pPr>
        <w:ind w:left="5700" w:hanging="360"/>
      </w:pPr>
    </w:lvl>
    <w:lvl w:ilvl="8" w:tplc="1C09001B" w:tentative="1">
      <w:start w:val="1"/>
      <w:numFmt w:val="lowerRoman"/>
      <w:lvlText w:val="%9."/>
      <w:lvlJc w:val="right"/>
      <w:pPr>
        <w:ind w:left="6420" w:hanging="180"/>
      </w:pPr>
    </w:lvl>
  </w:abstractNum>
  <w:abstractNum w:abstractNumId="4">
    <w:nsid w:val="7447120B"/>
    <w:multiLevelType w:val="hybridMultilevel"/>
    <w:tmpl w:val="BD946E90"/>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3A6E"/>
    <w:rsid w:val="002F779F"/>
    <w:rsid w:val="00371885"/>
    <w:rsid w:val="00395F1E"/>
    <w:rsid w:val="003E2B87"/>
    <w:rsid w:val="00402786"/>
    <w:rsid w:val="00405895"/>
    <w:rsid w:val="004058DF"/>
    <w:rsid w:val="00443E6F"/>
    <w:rsid w:val="00486F1A"/>
    <w:rsid w:val="00490CB9"/>
    <w:rsid w:val="004A2CE2"/>
    <w:rsid w:val="004E3CDA"/>
    <w:rsid w:val="004F4B4D"/>
    <w:rsid w:val="0050216D"/>
    <w:rsid w:val="00503D7E"/>
    <w:rsid w:val="0050778F"/>
    <w:rsid w:val="00522AC2"/>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429F"/>
    <w:rsid w:val="00B8095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8E832-C55D-403C-88C4-95A78FBF1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refiloe</cp:lastModifiedBy>
  <cp:revision>2</cp:revision>
  <dcterms:created xsi:type="dcterms:W3CDTF">2016-12-26T08:15:00Z</dcterms:created>
  <dcterms:modified xsi:type="dcterms:W3CDTF">2016-12-26T08:15:00Z</dcterms:modified>
</cp:coreProperties>
</file>