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46CC" w:rsidP="00A851DA">
      <w:pPr>
        <w:rPr>
          <w:lang w:val="en-US"/>
        </w:rPr>
      </w:pPr>
      <w:r w:rsidRPr="007846CC">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pPr>
              <w:pStyle w:val="Default"/>
              <w:rPr>
                <w:rFonts w:asciiTheme="minorHAnsi" w:hAnsiTheme="minorHAnsi" w:cstheme="minorBidi"/>
                <w:sz w:val="22"/>
                <w:szCs w:val="22"/>
              </w:rPr>
            </w:pPr>
            <w:proofErr w:type="spellStart"/>
            <w:r w:rsidRPr="00D164A0">
              <w:rPr>
                <w:rFonts w:asciiTheme="minorHAnsi" w:hAnsiTheme="minorHAnsi" w:cstheme="minorBidi"/>
                <w:sz w:val="22"/>
                <w:szCs w:val="22"/>
              </w:rPr>
              <w:t>Nadim</w:t>
            </w:r>
            <w:proofErr w:type="spellEnd"/>
            <w:r w:rsidRPr="00D164A0">
              <w:rPr>
                <w:rFonts w:asciiTheme="minorHAnsi" w:hAnsiTheme="minorHAnsi" w:cstheme="minorBidi"/>
                <w:sz w:val="22"/>
                <w:szCs w:val="22"/>
              </w:rPr>
              <w:t xml:space="preserve"> E </w:t>
            </w:r>
            <w:proofErr w:type="spellStart"/>
            <w:r w:rsidRPr="00D164A0">
              <w:rPr>
                <w:rFonts w:asciiTheme="minorHAnsi" w:hAnsiTheme="minorHAnsi" w:cstheme="minorBidi"/>
                <w:sz w:val="22"/>
                <w:szCs w:val="22"/>
              </w:rPr>
              <w:t>Shaikh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3172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Diploma in Logistic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r w:rsidRPr="00D164A0">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 xml:space="preserve">where </w:t>
      </w:r>
      <w:proofErr w:type="spellStart"/>
      <w:r w:rsidR="00443E6F" w:rsidRPr="00443E6F">
        <w:rPr>
          <w:lang w:val="en-US"/>
        </w:rPr>
        <w:t>appropriate</w:t>
      </w:r>
      <w:r w:rsidR="00D164A0">
        <w:rPr>
          <w:lang w:val="en-US"/>
        </w:rPr>
        <w:t>i</w:t>
      </w:r>
      <w:proofErr w:type="spellEnd"/>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164A0" w:rsidRDefault="00D164A0" w:rsidP="005E6EDB">
            <w:pPr>
              <w:jc w:val="both"/>
              <w:rPr>
                <w:rFonts w:ascii="Arial" w:hAnsi="Arial" w:cs="Arial"/>
                <w:sz w:val="24"/>
                <w:szCs w:val="24"/>
              </w:rPr>
            </w:pPr>
            <w:r>
              <w:rPr>
                <w:rFonts w:ascii="Arial" w:hAnsi="Arial" w:cs="Arial"/>
                <w:sz w:val="24"/>
                <w:szCs w:val="24"/>
              </w:rPr>
              <w:t xml:space="preserve">                                                                               Name – </w:t>
            </w:r>
            <w:proofErr w:type="spellStart"/>
            <w:r>
              <w:rPr>
                <w:rFonts w:ascii="Arial" w:hAnsi="Arial" w:cs="Arial"/>
                <w:sz w:val="24"/>
                <w:szCs w:val="24"/>
              </w:rPr>
              <w:t>Nadim</w:t>
            </w:r>
            <w:proofErr w:type="spellEnd"/>
            <w:r>
              <w:rPr>
                <w:rFonts w:ascii="Arial" w:hAnsi="Arial" w:cs="Arial"/>
                <w:sz w:val="24"/>
                <w:szCs w:val="24"/>
              </w:rPr>
              <w:t xml:space="preserve"> E </w:t>
            </w:r>
            <w:proofErr w:type="spellStart"/>
            <w:r>
              <w:rPr>
                <w:rFonts w:ascii="Arial" w:hAnsi="Arial" w:cs="Arial"/>
                <w:sz w:val="24"/>
                <w:szCs w:val="24"/>
              </w:rPr>
              <w:t>Shaikh</w:t>
            </w:r>
            <w:proofErr w:type="spellEnd"/>
          </w:p>
          <w:p w:rsidR="00D164A0" w:rsidRDefault="00D164A0" w:rsidP="00D164A0">
            <w:pPr>
              <w:rPr>
                <w:rFonts w:ascii="Arial" w:hAnsi="Arial" w:cs="Arial"/>
                <w:sz w:val="24"/>
                <w:szCs w:val="24"/>
              </w:rPr>
            </w:pPr>
            <w:r>
              <w:rPr>
                <w:rFonts w:ascii="Arial" w:hAnsi="Arial" w:cs="Arial"/>
                <w:sz w:val="24"/>
                <w:szCs w:val="24"/>
              </w:rPr>
              <w:t xml:space="preserve">                                                                               Student Id – 3172</w:t>
            </w:r>
          </w:p>
          <w:p w:rsidR="00D164A0" w:rsidRDefault="00D164A0" w:rsidP="00D164A0">
            <w:pPr>
              <w:rPr>
                <w:rFonts w:ascii="Arial" w:hAnsi="Arial" w:cs="Arial"/>
                <w:sz w:val="24"/>
                <w:szCs w:val="24"/>
              </w:rPr>
            </w:pPr>
            <w:r>
              <w:rPr>
                <w:rFonts w:ascii="Arial" w:hAnsi="Arial" w:cs="Arial"/>
                <w:sz w:val="24"/>
                <w:szCs w:val="24"/>
              </w:rPr>
              <w:t xml:space="preserve">                                                                               </w:t>
            </w:r>
          </w:p>
          <w:p w:rsidR="00D164A0" w:rsidRDefault="00D164A0" w:rsidP="00D164A0">
            <w:pPr>
              <w:rPr>
                <w:rFonts w:ascii="Arial" w:hAnsi="Arial" w:cs="Arial"/>
                <w:sz w:val="24"/>
                <w:szCs w:val="24"/>
              </w:rPr>
            </w:pPr>
            <w:r>
              <w:rPr>
                <w:rFonts w:ascii="Arial" w:hAnsi="Arial" w:cs="Arial"/>
                <w:sz w:val="24"/>
                <w:szCs w:val="24"/>
              </w:rPr>
              <w:t xml:space="preserve">                                                                               </w:t>
            </w:r>
          </w:p>
          <w:p w:rsidR="00D164A0" w:rsidRDefault="00D164A0" w:rsidP="00D164A0">
            <w:pPr>
              <w:rPr>
                <w:rFonts w:ascii="Arial" w:hAnsi="Arial" w:cs="Arial"/>
                <w:sz w:val="24"/>
                <w:szCs w:val="24"/>
              </w:rPr>
            </w:pPr>
            <w:r>
              <w:rPr>
                <w:rFonts w:ascii="Arial" w:hAnsi="Arial" w:cs="Arial"/>
                <w:sz w:val="24"/>
                <w:szCs w:val="24"/>
              </w:rPr>
              <w:t>Answer. 1 (</w:t>
            </w:r>
            <w:proofErr w:type="spellStart"/>
            <w:r>
              <w:rPr>
                <w:rFonts w:ascii="Arial" w:hAnsi="Arial" w:cs="Arial"/>
                <w:sz w:val="24"/>
                <w:szCs w:val="24"/>
              </w:rPr>
              <w:t>i</w:t>
            </w:r>
            <w:proofErr w:type="spellEnd"/>
            <w:r>
              <w:rPr>
                <w:rFonts w:ascii="Arial" w:hAnsi="Arial" w:cs="Arial"/>
                <w:sz w:val="24"/>
                <w:szCs w:val="24"/>
              </w:rPr>
              <w:t>). The primary benefit of supply chain is the minimization of the gaps between the supplier and consumer. Through this the operations are managed in the timelier manner. Some of the other benefits include improvement in quality of products, lower cost, and maintenance of standards, customer service, and availability of products in area which have no manufacture of those products.</w:t>
            </w:r>
          </w:p>
          <w:p w:rsidR="00D164A0" w:rsidRDefault="00D164A0" w:rsidP="00D164A0">
            <w:pPr>
              <w:rPr>
                <w:rFonts w:ascii="Arial" w:hAnsi="Arial" w:cs="Arial"/>
                <w:sz w:val="24"/>
                <w:szCs w:val="24"/>
              </w:rPr>
            </w:pPr>
          </w:p>
          <w:p w:rsidR="00D164A0" w:rsidRDefault="00D164A0" w:rsidP="00D164A0">
            <w:pPr>
              <w:rPr>
                <w:rFonts w:ascii="Arial" w:hAnsi="Arial" w:cs="Arial"/>
                <w:sz w:val="24"/>
                <w:szCs w:val="24"/>
              </w:rPr>
            </w:pPr>
            <w:r>
              <w:rPr>
                <w:rFonts w:ascii="Arial" w:hAnsi="Arial" w:cs="Arial"/>
                <w:sz w:val="24"/>
                <w:szCs w:val="24"/>
              </w:rPr>
              <w:t>1. (</w:t>
            </w:r>
            <w:proofErr w:type="gramStart"/>
            <w:r>
              <w:rPr>
                <w:rFonts w:ascii="Arial" w:hAnsi="Arial" w:cs="Arial"/>
                <w:sz w:val="24"/>
                <w:szCs w:val="24"/>
              </w:rPr>
              <w:t>ii</w:t>
            </w:r>
            <w:proofErr w:type="gramEnd"/>
            <w:r>
              <w:rPr>
                <w:rFonts w:ascii="Arial" w:hAnsi="Arial" w:cs="Arial"/>
                <w:sz w:val="24"/>
                <w:szCs w:val="24"/>
              </w:rPr>
              <w:t>). Areas where supply chain can make their decisions individually and collectively are mentioned below.</w:t>
            </w:r>
          </w:p>
          <w:p w:rsidR="00D164A0" w:rsidRDefault="00D164A0" w:rsidP="00D164A0">
            <w:pPr>
              <w:pStyle w:val="ListParagraph"/>
              <w:numPr>
                <w:ilvl w:val="0"/>
                <w:numId w:val="2"/>
              </w:numPr>
              <w:spacing w:after="160" w:line="259" w:lineRule="auto"/>
              <w:rPr>
                <w:rFonts w:ascii="Arial" w:hAnsi="Arial" w:cs="Arial"/>
                <w:sz w:val="24"/>
                <w:szCs w:val="24"/>
              </w:rPr>
            </w:pPr>
            <w:r>
              <w:rPr>
                <w:rFonts w:ascii="Arial" w:hAnsi="Arial" w:cs="Arial"/>
                <w:sz w:val="24"/>
                <w:szCs w:val="24"/>
              </w:rPr>
              <w:t>Production</w:t>
            </w:r>
          </w:p>
          <w:p w:rsidR="00D164A0" w:rsidRDefault="00D164A0" w:rsidP="00D164A0">
            <w:pPr>
              <w:pStyle w:val="ListParagraph"/>
              <w:numPr>
                <w:ilvl w:val="0"/>
                <w:numId w:val="2"/>
              </w:numPr>
              <w:spacing w:after="160" w:line="259" w:lineRule="auto"/>
              <w:rPr>
                <w:rFonts w:ascii="Arial" w:hAnsi="Arial" w:cs="Arial"/>
                <w:sz w:val="24"/>
                <w:szCs w:val="24"/>
              </w:rPr>
            </w:pPr>
            <w:r>
              <w:rPr>
                <w:rFonts w:ascii="Arial" w:hAnsi="Arial" w:cs="Arial"/>
                <w:sz w:val="24"/>
                <w:szCs w:val="24"/>
              </w:rPr>
              <w:t>Inventory</w:t>
            </w:r>
          </w:p>
          <w:p w:rsidR="00D164A0" w:rsidRDefault="00D164A0" w:rsidP="00D164A0">
            <w:pPr>
              <w:pStyle w:val="ListParagraph"/>
              <w:numPr>
                <w:ilvl w:val="0"/>
                <w:numId w:val="2"/>
              </w:numPr>
              <w:spacing w:after="160" w:line="259" w:lineRule="auto"/>
              <w:rPr>
                <w:rFonts w:ascii="Arial" w:hAnsi="Arial" w:cs="Arial"/>
                <w:sz w:val="24"/>
                <w:szCs w:val="24"/>
              </w:rPr>
            </w:pPr>
            <w:r>
              <w:rPr>
                <w:rFonts w:ascii="Arial" w:hAnsi="Arial" w:cs="Arial"/>
                <w:sz w:val="24"/>
                <w:szCs w:val="24"/>
              </w:rPr>
              <w:t>Location</w:t>
            </w:r>
          </w:p>
          <w:p w:rsidR="00D164A0" w:rsidRDefault="00D164A0" w:rsidP="00D164A0">
            <w:pPr>
              <w:pStyle w:val="ListParagraph"/>
              <w:numPr>
                <w:ilvl w:val="0"/>
                <w:numId w:val="2"/>
              </w:numPr>
              <w:spacing w:after="160" w:line="259" w:lineRule="auto"/>
              <w:rPr>
                <w:rFonts w:ascii="Arial" w:hAnsi="Arial" w:cs="Arial"/>
                <w:sz w:val="24"/>
                <w:szCs w:val="24"/>
              </w:rPr>
            </w:pPr>
            <w:r>
              <w:rPr>
                <w:rFonts w:ascii="Arial" w:hAnsi="Arial" w:cs="Arial"/>
                <w:sz w:val="24"/>
                <w:szCs w:val="24"/>
              </w:rPr>
              <w:t>Transportation</w:t>
            </w:r>
          </w:p>
          <w:p w:rsidR="00D164A0" w:rsidRDefault="00D164A0" w:rsidP="00D164A0">
            <w:pPr>
              <w:pStyle w:val="ListParagraph"/>
              <w:numPr>
                <w:ilvl w:val="0"/>
                <w:numId w:val="2"/>
              </w:numPr>
              <w:spacing w:after="160" w:line="259" w:lineRule="auto"/>
              <w:rPr>
                <w:rFonts w:ascii="Arial" w:hAnsi="Arial" w:cs="Arial"/>
                <w:sz w:val="24"/>
                <w:szCs w:val="24"/>
              </w:rPr>
            </w:pPr>
            <w:r>
              <w:rPr>
                <w:rFonts w:ascii="Arial" w:hAnsi="Arial" w:cs="Arial"/>
                <w:sz w:val="24"/>
                <w:szCs w:val="24"/>
              </w:rPr>
              <w:t>Information.</w:t>
            </w:r>
          </w:p>
          <w:p w:rsidR="00D164A0" w:rsidRDefault="00D164A0" w:rsidP="00D164A0">
            <w:pPr>
              <w:rPr>
                <w:rFonts w:ascii="Arial" w:hAnsi="Arial" w:cs="Arial"/>
                <w:sz w:val="24"/>
                <w:szCs w:val="24"/>
              </w:rPr>
            </w:pPr>
          </w:p>
          <w:p w:rsidR="00D164A0" w:rsidRDefault="00D164A0" w:rsidP="00D164A0">
            <w:pPr>
              <w:rPr>
                <w:rFonts w:ascii="Arial" w:hAnsi="Arial" w:cs="Arial"/>
                <w:sz w:val="24"/>
                <w:szCs w:val="24"/>
              </w:rPr>
            </w:pPr>
            <w:r>
              <w:rPr>
                <w:rFonts w:ascii="Arial" w:hAnsi="Arial" w:cs="Arial"/>
                <w:sz w:val="24"/>
                <w:szCs w:val="24"/>
              </w:rPr>
              <w:t>1. (</w:t>
            </w:r>
            <w:proofErr w:type="gramStart"/>
            <w:r>
              <w:rPr>
                <w:rFonts w:ascii="Arial" w:hAnsi="Arial" w:cs="Arial"/>
                <w:sz w:val="24"/>
                <w:szCs w:val="24"/>
              </w:rPr>
              <w:t>iii</w:t>
            </w:r>
            <w:proofErr w:type="gramEnd"/>
            <w:r>
              <w:rPr>
                <w:rFonts w:ascii="Arial" w:hAnsi="Arial" w:cs="Arial"/>
                <w:sz w:val="24"/>
                <w:szCs w:val="24"/>
              </w:rPr>
              <w:t xml:space="preserve">). The modern supply chain is more flexible &amp; open minded in order to adapt according the fragmented &amp; fast moving markets, unlike the old supplier chain serving slow moving mass market. Globalization has led to the growth of supply chain where companies work </w:t>
            </w:r>
            <w:proofErr w:type="gramStart"/>
            <w:r>
              <w:rPr>
                <w:rFonts w:ascii="Arial" w:hAnsi="Arial" w:cs="Arial"/>
                <w:sz w:val="24"/>
                <w:szCs w:val="24"/>
              </w:rPr>
              <w:t>jointly,</w:t>
            </w:r>
            <w:proofErr w:type="gramEnd"/>
            <w:r>
              <w:rPr>
                <w:rFonts w:ascii="Arial" w:hAnsi="Arial" w:cs="Arial"/>
                <w:sz w:val="24"/>
                <w:szCs w:val="24"/>
              </w:rPr>
              <w:t xml:space="preserve"> every company focusing on the activities it can do best in spite of vertical integration businesses now performed virtual integration.</w:t>
            </w:r>
          </w:p>
          <w:p w:rsidR="00D164A0" w:rsidRDefault="00D164A0" w:rsidP="00D164A0">
            <w:pPr>
              <w:rPr>
                <w:rFonts w:ascii="Arial" w:hAnsi="Arial" w:cs="Arial"/>
                <w:sz w:val="24"/>
                <w:szCs w:val="24"/>
              </w:rPr>
            </w:pPr>
          </w:p>
          <w:p w:rsidR="005E6EDB" w:rsidRDefault="005E6EDB" w:rsidP="00D164A0">
            <w:pPr>
              <w:rPr>
                <w:rFonts w:ascii="Arial" w:hAnsi="Arial" w:cs="Arial"/>
                <w:sz w:val="24"/>
                <w:szCs w:val="24"/>
              </w:rPr>
            </w:pPr>
          </w:p>
          <w:p w:rsidR="005E6EDB" w:rsidRDefault="005E6EDB" w:rsidP="00D164A0">
            <w:pPr>
              <w:rPr>
                <w:rFonts w:ascii="Arial" w:hAnsi="Arial" w:cs="Arial"/>
                <w:sz w:val="24"/>
                <w:szCs w:val="24"/>
              </w:rPr>
            </w:pPr>
          </w:p>
          <w:p w:rsidR="005E6EDB" w:rsidRDefault="005E6EDB" w:rsidP="00D164A0">
            <w:pPr>
              <w:rPr>
                <w:rFonts w:ascii="Arial" w:hAnsi="Arial" w:cs="Arial"/>
                <w:sz w:val="24"/>
                <w:szCs w:val="24"/>
              </w:rPr>
            </w:pPr>
          </w:p>
          <w:p w:rsidR="005E6EDB" w:rsidRDefault="005E6EDB" w:rsidP="00D164A0">
            <w:pPr>
              <w:rPr>
                <w:rFonts w:ascii="Arial" w:hAnsi="Arial" w:cs="Arial"/>
                <w:sz w:val="24"/>
                <w:szCs w:val="24"/>
              </w:rPr>
            </w:pPr>
          </w:p>
          <w:p w:rsidR="00D164A0" w:rsidRDefault="00D164A0" w:rsidP="00D164A0">
            <w:pPr>
              <w:rPr>
                <w:rFonts w:ascii="Arial" w:hAnsi="Arial" w:cs="Arial"/>
                <w:sz w:val="24"/>
                <w:szCs w:val="24"/>
              </w:rPr>
            </w:pPr>
            <w:r>
              <w:rPr>
                <w:rFonts w:ascii="Arial" w:hAnsi="Arial" w:cs="Arial"/>
                <w:sz w:val="24"/>
                <w:szCs w:val="24"/>
              </w:rPr>
              <w:t>1. (IV). Consist of everything raw material to work in process to finished goods in the entire supply chain and inventory management is primarily about specifying the shape and placement of stocked goods, it is require at different location within a facility or with in many location of supply network to lead the regular and planned course of production and stock of materials.</w:t>
            </w:r>
          </w:p>
          <w:p w:rsidR="00D164A0" w:rsidRDefault="00D164A0" w:rsidP="00D164A0">
            <w:pPr>
              <w:rPr>
                <w:rFonts w:ascii="Arial" w:hAnsi="Arial" w:cs="Arial"/>
                <w:sz w:val="24"/>
                <w:szCs w:val="24"/>
              </w:rPr>
            </w:pPr>
          </w:p>
          <w:p w:rsidR="00D164A0" w:rsidRPr="00BB2AAC" w:rsidRDefault="00D164A0" w:rsidP="00D164A0">
            <w:pPr>
              <w:rPr>
                <w:rFonts w:ascii="Arial" w:hAnsi="Arial" w:cs="Arial"/>
                <w:sz w:val="24"/>
                <w:szCs w:val="24"/>
              </w:rPr>
            </w:pPr>
            <w:r>
              <w:rPr>
                <w:rFonts w:ascii="Arial" w:hAnsi="Arial" w:cs="Arial"/>
                <w:sz w:val="24"/>
                <w:szCs w:val="24"/>
              </w:rPr>
              <w:t xml:space="preserve">1 (V). Information is utilized for two purposes in the organization’s supply chain and they are coordinating daily activities and forecasting and planning. There are four main supply chain drivers in coordinating which are production, inventory, location and transportation. In forecasting, available information is utilized to make planned forecast to guide situation of monthly and quarterly production schedules and timetables. </w:t>
            </w:r>
          </w:p>
          <w:p w:rsidR="00D164A0" w:rsidRPr="00DB73C1" w:rsidRDefault="00D164A0" w:rsidP="00D164A0">
            <w:pPr>
              <w:rPr>
                <w:rFonts w:ascii="Arial" w:hAnsi="Arial" w:cs="Arial"/>
                <w:sz w:val="24"/>
                <w:szCs w:val="24"/>
              </w:rPr>
            </w:pPr>
          </w:p>
          <w:p w:rsidR="00D164A0" w:rsidRDefault="00D164A0" w:rsidP="00D164A0">
            <w:pPr>
              <w:rPr>
                <w:rFonts w:ascii="Arial" w:hAnsi="Arial" w:cs="Arial"/>
                <w:sz w:val="24"/>
                <w:szCs w:val="24"/>
              </w:rPr>
            </w:pPr>
            <w:r>
              <w:rPr>
                <w:rFonts w:ascii="Arial" w:hAnsi="Arial" w:cs="Arial"/>
                <w:sz w:val="24"/>
                <w:szCs w:val="24"/>
              </w:rPr>
              <w:t>1.(Vi)</w:t>
            </w:r>
          </w:p>
          <w:p w:rsidR="00D164A0" w:rsidRDefault="00D164A0" w:rsidP="00D164A0">
            <w:pPr>
              <w:rPr>
                <w:rFonts w:ascii="Arial" w:hAnsi="Arial" w:cs="Arial"/>
                <w:sz w:val="24"/>
                <w:szCs w:val="24"/>
              </w:rPr>
            </w:pPr>
            <w:r>
              <w:rPr>
                <w:rFonts w:ascii="Arial" w:hAnsi="Arial" w:cs="Arial"/>
                <w:sz w:val="24"/>
                <w:szCs w:val="24"/>
              </w:rPr>
              <w:t>There are 3 types of Inventory</w:t>
            </w:r>
          </w:p>
          <w:p w:rsidR="00D164A0" w:rsidRDefault="00D164A0" w:rsidP="00D164A0">
            <w:pPr>
              <w:pStyle w:val="ListParagraph"/>
              <w:numPr>
                <w:ilvl w:val="0"/>
                <w:numId w:val="3"/>
              </w:numPr>
              <w:spacing w:after="160" w:line="259" w:lineRule="auto"/>
              <w:rPr>
                <w:rFonts w:ascii="Arial" w:hAnsi="Arial" w:cs="Arial"/>
                <w:sz w:val="24"/>
                <w:szCs w:val="24"/>
              </w:rPr>
            </w:pPr>
            <w:r>
              <w:rPr>
                <w:rFonts w:ascii="Arial" w:hAnsi="Arial" w:cs="Arial"/>
                <w:sz w:val="24"/>
                <w:szCs w:val="24"/>
              </w:rPr>
              <w:t>Cycle Inventory</w:t>
            </w:r>
          </w:p>
          <w:p w:rsidR="00D164A0" w:rsidRDefault="00D164A0" w:rsidP="00D164A0">
            <w:pPr>
              <w:pStyle w:val="ListParagraph"/>
              <w:numPr>
                <w:ilvl w:val="0"/>
                <w:numId w:val="3"/>
              </w:numPr>
              <w:spacing w:after="160" w:line="259" w:lineRule="auto"/>
              <w:rPr>
                <w:rFonts w:ascii="Arial" w:hAnsi="Arial" w:cs="Arial"/>
                <w:sz w:val="24"/>
                <w:szCs w:val="24"/>
              </w:rPr>
            </w:pPr>
            <w:r>
              <w:rPr>
                <w:rFonts w:ascii="Arial" w:hAnsi="Arial" w:cs="Arial"/>
                <w:sz w:val="24"/>
                <w:szCs w:val="24"/>
              </w:rPr>
              <w:t>Safety Inventory</w:t>
            </w:r>
          </w:p>
          <w:p w:rsidR="00D164A0" w:rsidRDefault="00D164A0" w:rsidP="00D164A0">
            <w:pPr>
              <w:pStyle w:val="ListParagraph"/>
              <w:numPr>
                <w:ilvl w:val="0"/>
                <w:numId w:val="3"/>
              </w:numPr>
              <w:spacing w:after="160" w:line="259" w:lineRule="auto"/>
              <w:rPr>
                <w:rFonts w:ascii="Arial" w:hAnsi="Arial" w:cs="Arial"/>
                <w:sz w:val="24"/>
                <w:szCs w:val="24"/>
              </w:rPr>
            </w:pPr>
            <w:r>
              <w:rPr>
                <w:rFonts w:ascii="Arial" w:hAnsi="Arial" w:cs="Arial"/>
                <w:sz w:val="24"/>
                <w:szCs w:val="24"/>
              </w:rPr>
              <w:t>Seasonal Inventory</w:t>
            </w:r>
          </w:p>
          <w:p w:rsidR="00D164A0" w:rsidRDefault="00D164A0" w:rsidP="00D164A0">
            <w:pPr>
              <w:rPr>
                <w:rFonts w:ascii="Arial" w:hAnsi="Arial" w:cs="Arial"/>
                <w:sz w:val="24"/>
                <w:szCs w:val="24"/>
              </w:rPr>
            </w:pPr>
            <w:r>
              <w:rPr>
                <w:rFonts w:ascii="Arial" w:hAnsi="Arial" w:cs="Arial"/>
                <w:sz w:val="24"/>
                <w:szCs w:val="24"/>
              </w:rPr>
              <w:t xml:space="preserve">2. Location decisions have strong impact on the cost and performance, as various factors need to be considered when deciding locations i.e. cost of facilities, labour cost, skills available in the work force, transportation condition, taxes and tariffs and nearness to the supplies and consumer, all the above will directly impact the cost and performance. For </w:t>
            </w:r>
            <w:proofErr w:type="spellStart"/>
            <w:r>
              <w:rPr>
                <w:rFonts w:ascii="Arial" w:hAnsi="Arial" w:cs="Arial"/>
                <w:sz w:val="24"/>
                <w:szCs w:val="24"/>
              </w:rPr>
              <w:t>e.g</w:t>
            </w:r>
            <w:proofErr w:type="spellEnd"/>
            <w:r>
              <w:rPr>
                <w:rFonts w:ascii="Arial" w:hAnsi="Arial" w:cs="Arial"/>
                <w:sz w:val="24"/>
                <w:szCs w:val="24"/>
              </w:rPr>
              <w:t xml:space="preserve"> In dealing with fresh produce, the warehouse should be at a minimum distance from the farm, so as to avoid wastage and long time gaps affecting the quality of the produce.</w:t>
            </w:r>
          </w:p>
          <w:p w:rsidR="00D164A0" w:rsidRPr="00C6700C" w:rsidRDefault="00D164A0" w:rsidP="00D164A0">
            <w:pPr>
              <w:rPr>
                <w:rFonts w:ascii="Arial" w:hAnsi="Arial" w:cs="Arial"/>
                <w:sz w:val="24"/>
                <w:szCs w:val="24"/>
              </w:rPr>
            </w:pPr>
          </w:p>
          <w:p w:rsidR="00D164A0" w:rsidRDefault="00D164A0" w:rsidP="00D164A0">
            <w:pPr>
              <w:rPr>
                <w:rFonts w:ascii="Arial" w:hAnsi="Arial" w:cs="Arial"/>
                <w:sz w:val="24"/>
                <w:szCs w:val="24"/>
              </w:rPr>
            </w:pPr>
            <w:r>
              <w:rPr>
                <w:rFonts w:ascii="Arial" w:hAnsi="Arial" w:cs="Arial"/>
                <w:sz w:val="24"/>
                <w:szCs w:val="24"/>
              </w:rPr>
              <w:t>3. a. Producers are organizations that manufacture a product, tangible, intangible or a service. Producers of raw materials are businesses that drill for oil and gas, mine for minerals, and cut timber. A variety of companies have products which are intangible like music, software, entertainment or designs. Also a product could be a service like teaching and performing. Hence the producers could be varied as per the products they manufacture.</w:t>
            </w:r>
          </w:p>
          <w:p w:rsidR="005E6EDB" w:rsidRDefault="005E6EDB" w:rsidP="00D164A0">
            <w:pPr>
              <w:rPr>
                <w:rFonts w:ascii="Arial" w:hAnsi="Arial" w:cs="Arial"/>
                <w:sz w:val="24"/>
                <w:szCs w:val="24"/>
              </w:rPr>
            </w:pPr>
          </w:p>
          <w:p w:rsidR="00D164A0" w:rsidRDefault="00D164A0" w:rsidP="00D164A0">
            <w:pPr>
              <w:rPr>
                <w:rFonts w:ascii="Arial" w:hAnsi="Arial" w:cs="Arial"/>
                <w:sz w:val="24"/>
                <w:szCs w:val="24"/>
              </w:rPr>
            </w:pPr>
            <w:r>
              <w:rPr>
                <w:rFonts w:ascii="Arial" w:hAnsi="Arial" w:cs="Arial"/>
                <w:sz w:val="24"/>
                <w:szCs w:val="24"/>
              </w:rPr>
              <w:t xml:space="preserve">3. b. Distributors are mostly termed as </w:t>
            </w:r>
            <w:r w:rsidR="005E6EDB">
              <w:rPr>
                <w:rFonts w:ascii="Arial" w:hAnsi="Arial" w:cs="Arial"/>
                <w:sz w:val="24"/>
                <w:szCs w:val="24"/>
              </w:rPr>
              <w:t>wholesalers;</w:t>
            </w:r>
            <w:r>
              <w:rPr>
                <w:rFonts w:ascii="Arial" w:hAnsi="Arial" w:cs="Arial"/>
                <w:sz w:val="24"/>
                <w:szCs w:val="24"/>
              </w:rPr>
              <w:t xml:space="preserve"> they take inventory in bulk from producers and supply a bundle of product line to customers. They usually sell products in bigger quantities and hence to retailers in most cases. For the consumer they complete the time and place function- they supply products when and where there is demand and the consumer wants them.</w:t>
            </w:r>
          </w:p>
          <w:p w:rsidR="005E6EDB" w:rsidRDefault="005E6EDB" w:rsidP="00D164A0">
            <w:pPr>
              <w:rPr>
                <w:rFonts w:ascii="Arial" w:hAnsi="Arial" w:cs="Arial"/>
                <w:sz w:val="24"/>
                <w:szCs w:val="24"/>
              </w:rPr>
            </w:pPr>
          </w:p>
          <w:p w:rsidR="00D164A0" w:rsidRDefault="00D164A0" w:rsidP="00D164A0">
            <w:pPr>
              <w:rPr>
                <w:rFonts w:ascii="Arial" w:hAnsi="Arial" w:cs="Arial"/>
                <w:sz w:val="24"/>
                <w:szCs w:val="24"/>
              </w:rPr>
            </w:pPr>
            <w:r>
              <w:rPr>
                <w:rFonts w:ascii="Arial" w:hAnsi="Arial" w:cs="Arial"/>
                <w:sz w:val="24"/>
                <w:szCs w:val="24"/>
              </w:rPr>
              <w:t>3. c. Retailers directly deal with consumers, they take quantities from the distributors as per the demands and choices of the customers and fulfils their needs. They give customer service, product selection, price blend and convenience to the end user. They often attract customers by discounts offered and extensive product selection.</w:t>
            </w:r>
          </w:p>
          <w:p w:rsidR="00D164A0" w:rsidRDefault="00D164A0" w:rsidP="00D164A0">
            <w:pPr>
              <w:rPr>
                <w:rFonts w:ascii="Arial" w:hAnsi="Arial" w:cs="Arial"/>
                <w:sz w:val="24"/>
                <w:szCs w:val="24"/>
              </w:rPr>
            </w:pPr>
          </w:p>
          <w:p w:rsidR="005E6EDB" w:rsidRDefault="005E6EDB" w:rsidP="00D164A0">
            <w:pPr>
              <w:rPr>
                <w:rFonts w:ascii="Arial" w:hAnsi="Arial" w:cs="Arial"/>
                <w:b/>
                <w:bCs/>
                <w:sz w:val="24"/>
                <w:szCs w:val="24"/>
                <w:u w:val="single"/>
              </w:rPr>
            </w:pPr>
          </w:p>
          <w:p w:rsidR="005E6EDB" w:rsidRDefault="005E6EDB" w:rsidP="00D164A0">
            <w:pPr>
              <w:rPr>
                <w:rFonts w:ascii="Arial" w:hAnsi="Arial" w:cs="Arial"/>
                <w:b/>
                <w:bCs/>
                <w:sz w:val="24"/>
                <w:szCs w:val="24"/>
                <w:u w:val="single"/>
              </w:rPr>
            </w:pPr>
          </w:p>
          <w:p w:rsidR="005E6EDB" w:rsidRDefault="005E6EDB" w:rsidP="00D164A0">
            <w:pPr>
              <w:rPr>
                <w:rFonts w:ascii="Arial" w:hAnsi="Arial" w:cs="Arial"/>
                <w:b/>
                <w:bCs/>
                <w:sz w:val="24"/>
                <w:szCs w:val="24"/>
                <w:u w:val="single"/>
              </w:rPr>
            </w:pPr>
          </w:p>
          <w:p w:rsidR="005E6EDB" w:rsidRDefault="005E6EDB" w:rsidP="00D164A0">
            <w:pPr>
              <w:rPr>
                <w:rFonts w:ascii="Arial" w:hAnsi="Arial" w:cs="Arial"/>
                <w:b/>
                <w:bCs/>
                <w:sz w:val="24"/>
                <w:szCs w:val="24"/>
                <w:u w:val="single"/>
              </w:rPr>
            </w:pPr>
          </w:p>
          <w:p w:rsidR="005E6EDB" w:rsidRDefault="005E6EDB" w:rsidP="00D164A0">
            <w:pPr>
              <w:rPr>
                <w:rFonts w:ascii="Arial" w:hAnsi="Arial" w:cs="Arial"/>
                <w:b/>
                <w:bCs/>
                <w:sz w:val="24"/>
                <w:szCs w:val="24"/>
                <w:u w:val="single"/>
              </w:rPr>
            </w:pPr>
          </w:p>
          <w:p w:rsidR="00D164A0" w:rsidRPr="00434B7F" w:rsidRDefault="00D164A0" w:rsidP="00D164A0">
            <w:pPr>
              <w:rPr>
                <w:rFonts w:ascii="Arial" w:hAnsi="Arial" w:cs="Arial"/>
                <w:b/>
                <w:bCs/>
                <w:sz w:val="24"/>
                <w:szCs w:val="24"/>
                <w:u w:val="single"/>
              </w:rPr>
            </w:pPr>
            <w:r w:rsidRPr="00434B7F">
              <w:rPr>
                <w:rFonts w:ascii="Arial" w:hAnsi="Arial" w:cs="Arial"/>
                <w:b/>
                <w:bCs/>
                <w:sz w:val="24"/>
                <w:szCs w:val="24"/>
                <w:u w:val="single"/>
              </w:rPr>
              <w:t>Case Study</w:t>
            </w:r>
          </w:p>
          <w:p w:rsidR="00D164A0" w:rsidRDefault="00D164A0" w:rsidP="00D164A0">
            <w:pPr>
              <w:rPr>
                <w:rFonts w:ascii="Arial" w:hAnsi="Arial" w:cs="Arial"/>
                <w:sz w:val="24"/>
                <w:szCs w:val="24"/>
              </w:rPr>
            </w:pPr>
          </w:p>
          <w:p w:rsidR="00D164A0" w:rsidRDefault="00D164A0" w:rsidP="00D164A0">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 Supply chain for milk is as follows.</w:t>
            </w:r>
          </w:p>
          <w:p w:rsidR="00D164A0" w:rsidRDefault="00D164A0" w:rsidP="00D164A0">
            <w:pPr>
              <w:pStyle w:val="ListParagraph"/>
              <w:rPr>
                <w:rFonts w:ascii="Arial" w:hAnsi="Arial" w:cs="Arial"/>
                <w:sz w:val="24"/>
                <w:szCs w:val="24"/>
              </w:rPr>
            </w:pPr>
          </w:p>
          <w:p w:rsidR="00D164A0" w:rsidRDefault="00D164A0" w:rsidP="00D164A0">
            <w:pPr>
              <w:pStyle w:val="ListParagraph"/>
              <w:numPr>
                <w:ilvl w:val="0"/>
                <w:numId w:val="5"/>
              </w:numPr>
              <w:spacing w:after="160" w:line="259" w:lineRule="auto"/>
              <w:rPr>
                <w:rFonts w:ascii="Arial" w:hAnsi="Arial" w:cs="Arial"/>
                <w:sz w:val="24"/>
                <w:szCs w:val="24"/>
              </w:rPr>
            </w:pPr>
            <w:r>
              <w:rPr>
                <w:rFonts w:ascii="Arial" w:hAnsi="Arial" w:cs="Arial"/>
                <w:sz w:val="24"/>
                <w:szCs w:val="24"/>
              </w:rPr>
              <w:t>Farm</w:t>
            </w:r>
          </w:p>
          <w:p w:rsidR="00D164A0" w:rsidRDefault="00D164A0" w:rsidP="00D164A0">
            <w:pPr>
              <w:pStyle w:val="ListParagraph"/>
              <w:numPr>
                <w:ilvl w:val="0"/>
                <w:numId w:val="5"/>
              </w:numPr>
              <w:spacing w:after="160" w:line="259" w:lineRule="auto"/>
              <w:rPr>
                <w:rFonts w:ascii="Arial" w:hAnsi="Arial" w:cs="Arial"/>
                <w:sz w:val="24"/>
                <w:szCs w:val="24"/>
              </w:rPr>
            </w:pPr>
            <w:r>
              <w:rPr>
                <w:rFonts w:ascii="Arial" w:hAnsi="Arial" w:cs="Arial"/>
                <w:sz w:val="24"/>
                <w:szCs w:val="24"/>
              </w:rPr>
              <w:t>Bulk Collection</w:t>
            </w:r>
          </w:p>
          <w:p w:rsidR="00D164A0" w:rsidRDefault="00D164A0" w:rsidP="00D164A0">
            <w:pPr>
              <w:pStyle w:val="ListParagraph"/>
              <w:numPr>
                <w:ilvl w:val="0"/>
                <w:numId w:val="5"/>
              </w:numPr>
              <w:spacing w:after="160" w:line="259" w:lineRule="auto"/>
              <w:rPr>
                <w:rFonts w:ascii="Arial" w:hAnsi="Arial" w:cs="Arial"/>
                <w:sz w:val="24"/>
                <w:szCs w:val="24"/>
              </w:rPr>
            </w:pPr>
            <w:r>
              <w:rPr>
                <w:rFonts w:ascii="Arial" w:hAnsi="Arial" w:cs="Arial"/>
                <w:sz w:val="24"/>
                <w:szCs w:val="24"/>
              </w:rPr>
              <w:t>Dairy</w:t>
            </w:r>
          </w:p>
          <w:p w:rsidR="00D164A0" w:rsidRDefault="00D164A0" w:rsidP="00D164A0">
            <w:pPr>
              <w:pStyle w:val="ListParagraph"/>
              <w:numPr>
                <w:ilvl w:val="0"/>
                <w:numId w:val="5"/>
              </w:numPr>
              <w:spacing w:after="160" w:line="259" w:lineRule="auto"/>
              <w:rPr>
                <w:rFonts w:ascii="Arial" w:hAnsi="Arial" w:cs="Arial"/>
                <w:sz w:val="24"/>
                <w:szCs w:val="24"/>
              </w:rPr>
            </w:pPr>
            <w:r>
              <w:rPr>
                <w:rFonts w:ascii="Arial" w:hAnsi="Arial" w:cs="Arial"/>
                <w:sz w:val="24"/>
                <w:szCs w:val="24"/>
              </w:rPr>
              <w:t>Distributor</w:t>
            </w:r>
          </w:p>
          <w:p w:rsidR="00D164A0" w:rsidRDefault="00D164A0" w:rsidP="00D164A0">
            <w:pPr>
              <w:pStyle w:val="ListParagraph"/>
              <w:numPr>
                <w:ilvl w:val="0"/>
                <w:numId w:val="5"/>
              </w:numPr>
              <w:spacing w:after="160" w:line="259" w:lineRule="auto"/>
              <w:rPr>
                <w:rFonts w:ascii="Arial" w:hAnsi="Arial" w:cs="Arial"/>
                <w:sz w:val="24"/>
                <w:szCs w:val="24"/>
              </w:rPr>
            </w:pPr>
            <w:r>
              <w:rPr>
                <w:rFonts w:ascii="Arial" w:hAnsi="Arial" w:cs="Arial"/>
                <w:sz w:val="24"/>
                <w:szCs w:val="24"/>
              </w:rPr>
              <w:t>Consumers.</w:t>
            </w:r>
          </w:p>
          <w:p w:rsidR="00D164A0" w:rsidRDefault="00D164A0" w:rsidP="00D164A0">
            <w:pPr>
              <w:rPr>
                <w:rFonts w:ascii="Arial" w:hAnsi="Arial" w:cs="Arial"/>
                <w:sz w:val="24"/>
                <w:szCs w:val="24"/>
              </w:rPr>
            </w:pPr>
          </w:p>
          <w:p w:rsidR="00D164A0" w:rsidRDefault="00D164A0" w:rsidP="00D164A0">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 PE dairies fit in produces and suppliers &amp; the specific activities form the logistic in PE dairies is to send milk at door step.</w:t>
            </w:r>
          </w:p>
          <w:p w:rsidR="00D164A0" w:rsidRDefault="00D164A0" w:rsidP="00D164A0">
            <w:pPr>
              <w:pStyle w:val="ListParagraph"/>
              <w:rPr>
                <w:rFonts w:ascii="Arial" w:hAnsi="Arial" w:cs="Arial"/>
                <w:sz w:val="24"/>
                <w:szCs w:val="24"/>
              </w:rPr>
            </w:pPr>
          </w:p>
          <w:p w:rsidR="00D164A0" w:rsidRDefault="00D164A0" w:rsidP="00D164A0">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 The main problem that PE dairies has with logistic is demand for door step deliveries is declining &amp; number of milk men in his areas declined from ten to three.</w:t>
            </w:r>
          </w:p>
          <w:p w:rsidR="005E6EDB" w:rsidRPr="005E6EDB" w:rsidRDefault="005E6EDB" w:rsidP="005E6EDB">
            <w:pPr>
              <w:spacing w:after="160" w:line="259" w:lineRule="auto"/>
              <w:rPr>
                <w:rFonts w:ascii="Arial" w:hAnsi="Arial" w:cs="Arial"/>
                <w:sz w:val="24"/>
                <w:szCs w:val="24"/>
              </w:rPr>
            </w:pPr>
            <w:r>
              <w:rPr>
                <w:rFonts w:ascii="Arial" w:hAnsi="Arial" w:cs="Arial"/>
                <w:sz w:val="24"/>
                <w:szCs w:val="24"/>
              </w:rPr>
              <w:t>Thank you.</w:t>
            </w:r>
          </w:p>
          <w:p w:rsidR="00D164A0" w:rsidRPr="00CC2FB3" w:rsidRDefault="00D164A0"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6EDB" w:rsidP="00A851DA">
            <w:pPr>
              <w:rPr>
                <w:rFonts w:cs="Bliss-Regular"/>
                <w:color w:val="000000"/>
              </w:rPr>
            </w:pPr>
            <w:proofErr w:type="spellStart"/>
            <w:r>
              <w:rPr>
                <w:rFonts w:cs="Bliss-Regular"/>
                <w:color w:val="000000"/>
              </w:rPr>
              <w:t>Nadim</w:t>
            </w:r>
            <w:proofErr w:type="spellEnd"/>
            <w:r>
              <w:rPr>
                <w:rFonts w:cs="Bliss-Regular"/>
                <w:color w:val="000000"/>
              </w:rPr>
              <w:t xml:space="preserve"> E </w:t>
            </w:r>
            <w:proofErr w:type="spellStart"/>
            <w:r>
              <w:rPr>
                <w:rFonts w:cs="Bliss-Regular"/>
                <w:color w:val="000000"/>
              </w:rPr>
              <w:t>Shaikh</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6EDB" w:rsidP="00A851DA">
            <w:pPr>
              <w:rPr>
                <w:rFonts w:cs="Bliss-Regular"/>
                <w:color w:val="000000"/>
              </w:rPr>
            </w:pPr>
            <w:r>
              <w:rPr>
                <w:rFonts w:cs="Bliss-Regular"/>
                <w:color w:val="000000"/>
              </w:rPr>
              <w:t>12-11-2016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6B8A" w:rsidRDefault="00C66B8A" w:rsidP="00CB4D0A">
      <w:pPr>
        <w:spacing w:after="0" w:line="240" w:lineRule="auto"/>
      </w:pPr>
      <w:r>
        <w:separator/>
      </w:r>
    </w:p>
  </w:endnote>
  <w:endnote w:type="continuationSeparator" w:id="0">
    <w:p w:rsidR="00C66B8A" w:rsidRDefault="00C66B8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6B8A" w:rsidRDefault="00C66B8A" w:rsidP="00CB4D0A">
      <w:pPr>
        <w:spacing w:after="0" w:line="240" w:lineRule="auto"/>
      </w:pPr>
      <w:r>
        <w:separator/>
      </w:r>
    </w:p>
  </w:footnote>
  <w:footnote w:type="continuationSeparator" w:id="0">
    <w:p w:rsidR="00C66B8A" w:rsidRDefault="00C66B8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B5289"/>
    <w:multiLevelType w:val="hybridMultilevel"/>
    <w:tmpl w:val="3C8AC2A8"/>
    <w:lvl w:ilvl="0" w:tplc="04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
    <w:nsid w:val="40CC16FE"/>
    <w:multiLevelType w:val="hybridMultilevel"/>
    <w:tmpl w:val="A69E947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DB445E9"/>
    <w:multiLevelType w:val="hybridMultilevel"/>
    <w:tmpl w:val="80EC7360"/>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01740B"/>
    <w:multiLevelType w:val="hybridMultilevel"/>
    <w:tmpl w:val="9CE6AC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094C"/>
    <w:rsid w:val="00182416"/>
    <w:rsid w:val="00187EB4"/>
    <w:rsid w:val="001F0481"/>
    <w:rsid w:val="00200C92"/>
    <w:rsid w:val="0020451E"/>
    <w:rsid w:val="00206B9D"/>
    <w:rsid w:val="0023259C"/>
    <w:rsid w:val="002B0BD7"/>
    <w:rsid w:val="002B573D"/>
    <w:rsid w:val="002C5CB2"/>
    <w:rsid w:val="002F779F"/>
    <w:rsid w:val="00371885"/>
    <w:rsid w:val="003D3A8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6EDB"/>
    <w:rsid w:val="006034F6"/>
    <w:rsid w:val="00607874"/>
    <w:rsid w:val="00607E77"/>
    <w:rsid w:val="00617BB3"/>
    <w:rsid w:val="00645CDD"/>
    <w:rsid w:val="006823A7"/>
    <w:rsid w:val="00687EE8"/>
    <w:rsid w:val="0070347F"/>
    <w:rsid w:val="0070678E"/>
    <w:rsid w:val="007846CC"/>
    <w:rsid w:val="00831C11"/>
    <w:rsid w:val="008A60B4"/>
    <w:rsid w:val="008B3C31"/>
    <w:rsid w:val="008B64FE"/>
    <w:rsid w:val="00935BF7"/>
    <w:rsid w:val="0095442C"/>
    <w:rsid w:val="00983942"/>
    <w:rsid w:val="009C37E0"/>
    <w:rsid w:val="009E41F4"/>
    <w:rsid w:val="00A14B66"/>
    <w:rsid w:val="00A65CF7"/>
    <w:rsid w:val="00A81AB4"/>
    <w:rsid w:val="00A851DA"/>
    <w:rsid w:val="00AB11F3"/>
    <w:rsid w:val="00AC7D5B"/>
    <w:rsid w:val="00AE1481"/>
    <w:rsid w:val="00B0415E"/>
    <w:rsid w:val="00B04678"/>
    <w:rsid w:val="00B418B1"/>
    <w:rsid w:val="00BC46DF"/>
    <w:rsid w:val="00C03577"/>
    <w:rsid w:val="00C53029"/>
    <w:rsid w:val="00C65FEA"/>
    <w:rsid w:val="00C66B8A"/>
    <w:rsid w:val="00CA0AC2"/>
    <w:rsid w:val="00CB4D0A"/>
    <w:rsid w:val="00CC2FB3"/>
    <w:rsid w:val="00CC575A"/>
    <w:rsid w:val="00CF123B"/>
    <w:rsid w:val="00D039AC"/>
    <w:rsid w:val="00D164A0"/>
    <w:rsid w:val="00D427DE"/>
    <w:rsid w:val="00D5587D"/>
    <w:rsid w:val="00D707CC"/>
    <w:rsid w:val="00D821FE"/>
    <w:rsid w:val="00DB0793"/>
    <w:rsid w:val="00E00821"/>
    <w:rsid w:val="00E03418"/>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552AF-20F0-4D68-9472-E8DB2419D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fadhel</cp:lastModifiedBy>
  <cp:revision>4</cp:revision>
  <dcterms:created xsi:type="dcterms:W3CDTF">2016-11-09T17:25:00Z</dcterms:created>
  <dcterms:modified xsi:type="dcterms:W3CDTF">2016-11-12T12:09:00Z</dcterms:modified>
</cp:coreProperties>
</file>