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7D8C" w:rsidP="00A851DA">
      <w:pPr>
        <w:rPr>
          <w:lang w:val="en-US"/>
        </w:rPr>
      </w:pPr>
      <w:r>
        <w:rPr>
          <w:noProof/>
          <w:lang w:val="en-CA" w:eastAsia="en-C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8A6" w:rsidRDefault="001B28A6">
            <w:pPr>
              <w:pStyle w:val="Default"/>
              <w:rPr>
                <w:rFonts w:asciiTheme="minorBidi" w:hAnsiTheme="minorBidi" w:cstheme="minorBidi"/>
                <w:lang w:val="en-CA"/>
              </w:rPr>
            </w:pPr>
            <w:r>
              <w:rPr>
                <w:rFonts w:asciiTheme="minorBidi" w:hAnsiTheme="minorBidi" w:cstheme="minorBidi"/>
                <w:lang w:val="en-CA"/>
              </w:rPr>
              <w:t>Abdullah Abu Kharroub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377">
            <w:pPr>
              <w:pStyle w:val="Default"/>
              <w:rPr>
                <w:rFonts w:asciiTheme="minorHAnsi" w:hAnsiTheme="minorHAnsi"/>
              </w:rPr>
            </w:pPr>
            <w:r>
              <w:rPr>
                <w:rFonts w:asciiTheme="minorHAnsi" w:hAnsiTheme="minorHAnsi"/>
              </w:rPr>
              <w:t>1740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r w:rsidR="0075603E" w:rsidRPr="0075603E">
        <w:rPr>
          <w:lang w:val="en-US"/>
        </w:rPr>
        <w:t xml:space="preserve"> </w:t>
      </w:r>
      <w:r w:rsidR="0075603E">
        <w:rPr>
          <w:lang w:val="en-US"/>
        </w:rPr>
        <w:t>.</w:t>
      </w:r>
    </w:p>
    <w:p w:rsidR="00527C11" w:rsidRPr="00443E6F" w:rsidRDefault="00687EE8" w:rsidP="0075603E">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7237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6AC" w:rsidP="00A851DA">
            <w:pPr>
              <w:rPr>
                <w:rFonts w:cs="Bliss-Regular"/>
                <w:color w:val="000000"/>
              </w:rPr>
            </w:pPr>
            <w:r>
              <w:rPr>
                <w:rFonts w:cs="Bliss-Regular"/>
                <w:color w:val="000000"/>
              </w:rPr>
              <w:t>Abdullah Abu Kharroub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06AC" w:rsidP="00A851DA">
            <w:pPr>
              <w:rPr>
                <w:rFonts w:cs="Bliss-Regular"/>
                <w:color w:val="000000"/>
              </w:rPr>
            </w:pPr>
            <w:r>
              <w:rPr>
                <w:rFonts w:cs="Bliss-Regular"/>
                <w:color w:val="000000"/>
              </w:rPr>
              <w:t>Apr 24</w:t>
            </w:r>
            <w:r w:rsidRPr="003C06AC">
              <w:rPr>
                <w:rFonts w:cs="Bliss-Regular"/>
                <w:color w:val="000000"/>
                <w:vertAlign w:val="superscript"/>
              </w:rPr>
              <w:t>th</w:t>
            </w:r>
            <w:r>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 xml:space="preserve">Page.1 </w:t>
      </w:r>
    </w:p>
    <w:p w:rsidR="003C06AC" w:rsidRDefault="003C06AC" w:rsidP="003C06AC">
      <w:pPr>
        <w:pStyle w:val="ListParagraph"/>
        <w:numPr>
          <w:ilvl w:val="0"/>
          <w:numId w:val="3"/>
        </w:numPr>
        <w:spacing w:after="160" w:line="259" w:lineRule="auto"/>
      </w:pPr>
    </w:p>
    <w:p w:rsidR="003C06AC" w:rsidRPr="0018031F" w:rsidRDefault="003C06AC" w:rsidP="003C06AC">
      <w:pPr>
        <w:pStyle w:val="ListParagraph"/>
      </w:pPr>
    </w:p>
    <w:p w:rsidR="003C06AC" w:rsidRDefault="003C06AC" w:rsidP="003C06AC">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 xml:space="preserve">The five project management process groups, in order: </w:t>
      </w:r>
    </w:p>
    <w:p w:rsidR="003C06AC" w:rsidRPr="00285DF4" w:rsidRDefault="003C06AC" w:rsidP="003C06AC">
      <w:pPr>
        <w:pStyle w:val="ListParagraph"/>
        <w:numPr>
          <w:ilvl w:val="0"/>
          <w:numId w:val="7"/>
        </w:numPr>
        <w:spacing w:before="30" w:after="30" w:line="259" w:lineRule="auto"/>
        <w:ind w:right="850"/>
        <w:rPr>
          <w:rFonts w:asciiTheme="minorBidi" w:hAnsiTheme="minorBidi"/>
          <w:sz w:val="24"/>
          <w:szCs w:val="24"/>
        </w:rPr>
      </w:pPr>
      <w:r w:rsidRPr="00285DF4">
        <w:rPr>
          <w:rFonts w:asciiTheme="minorBidi" w:hAnsiTheme="minorBidi"/>
          <w:sz w:val="24"/>
          <w:szCs w:val="24"/>
        </w:rPr>
        <w:t>Initiation, Planning, Executing, Controlling, and closing</w:t>
      </w:r>
    </w:p>
    <w:p w:rsidR="003C06AC" w:rsidRDefault="003C06AC" w:rsidP="003C06AC">
      <w:pPr>
        <w:pStyle w:val="ListParagraph"/>
        <w:spacing w:before="30" w:after="30"/>
        <w:ind w:left="850" w:right="850"/>
        <w:rPr>
          <w:rFonts w:asciiTheme="minorBidi" w:hAnsiTheme="minorBidi"/>
          <w:sz w:val="24"/>
          <w:szCs w:val="24"/>
        </w:rPr>
      </w:pPr>
    </w:p>
    <w:p w:rsidR="003C06AC" w:rsidRDefault="003C06AC" w:rsidP="003C06AC">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A project considered successful when:</w:t>
      </w:r>
    </w:p>
    <w:p w:rsidR="003C06AC" w:rsidRDefault="003C06AC" w:rsidP="003C06AC">
      <w:pPr>
        <w:pStyle w:val="ListParagraph"/>
        <w:numPr>
          <w:ilvl w:val="0"/>
          <w:numId w:val="7"/>
        </w:numPr>
        <w:spacing w:before="30" w:after="30" w:line="259" w:lineRule="auto"/>
        <w:ind w:right="850"/>
        <w:rPr>
          <w:rFonts w:asciiTheme="minorBidi" w:hAnsiTheme="minorBidi"/>
          <w:sz w:val="24"/>
          <w:szCs w:val="24"/>
        </w:rPr>
      </w:pPr>
      <w:r>
        <w:rPr>
          <w:rFonts w:asciiTheme="minorBidi" w:hAnsiTheme="minorBidi"/>
          <w:sz w:val="24"/>
          <w:szCs w:val="24"/>
        </w:rPr>
        <w:t>The project meets or exceeds the expectation of the stakeholders.</w:t>
      </w:r>
    </w:p>
    <w:p w:rsidR="003C06AC" w:rsidRDefault="003C06AC" w:rsidP="003C06AC">
      <w:pPr>
        <w:pStyle w:val="ListParagraph"/>
        <w:spacing w:before="30" w:after="30"/>
        <w:ind w:left="850" w:right="850"/>
        <w:rPr>
          <w:rFonts w:asciiTheme="minorBidi" w:hAnsiTheme="minorBidi"/>
          <w:sz w:val="24"/>
          <w:szCs w:val="24"/>
        </w:rPr>
      </w:pPr>
    </w:p>
    <w:p w:rsidR="003C06AC" w:rsidRDefault="003C06AC" w:rsidP="003C06AC">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The useful skills to get Jack assigned for the project:</w:t>
      </w:r>
    </w:p>
    <w:p w:rsidR="003C06AC" w:rsidRDefault="003C06AC" w:rsidP="003C06AC">
      <w:pPr>
        <w:pStyle w:val="ListParagraph"/>
        <w:numPr>
          <w:ilvl w:val="0"/>
          <w:numId w:val="7"/>
        </w:numPr>
        <w:spacing w:before="30" w:after="30" w:line="259" w:lineRule="auto"/>
        <w:ind w:right="850"/>
        <w:rPr>
          <w:rFonts w:asciiTheme="minorBidi" w:hAnsiTheme="minorBidi"/>
          <w:sz w:val="24"/>
          <w:szCs w:val="24"/>
        </w:rPr>
      </w:pPr>
      <w:r>
        <w:rPr>
          <w:rFonts w:asciiTheme="minorBidi" w:hAnsiTheme="minorBidi"/>
          <w:sz w:val="24"/>
          <w:szCs w:val="24"/>
        </w:rPr>
        <w:t>Negotiation and influencing skills.</w:t>
      </w:r>
    </w:p>
    <w:p w:rsidR="003C06AC" w:rsidRDefault="003C06AC" w:rsidP="003C06AC">
      <w:pPr>
        <w:pStyle w:val="ListParagraph"/>
        <w:spacing w:before="30" w:after="30"/>
        <w:ind w:left="850" w:right="850"/>
        <w:rPr>
          <w:rFonts w:asciiTheme="minorBidi" w:hAnsiTheme="minorBidi"/>
          <w:sz w:val="24"/>
          <w:szCs w:val="24"/>
        </w:rPr>
      </w:pPr>
    </w:p>
    <w:p w:rsidR="003C06AC" w:rsidRDefault="003C06AC" w:rsidP="003C06AC">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The amount of authority a project manager possesses can be related to:</w:t>
      </w:r>
    </w:p>
    <w:p w:rsidR="003C06AC" w:rsidRDefault="003C06AC" w:rsidP="003C06AC">
      <w:pPr>
        <w:pStyle w:val="ListParagraph"/>
        <w:numPr>
          <w:ilvl w:val="0"/>
          <w:numId w:val="7"/>
        </w:numPr>
        <w:spacing w:before="30" w:after="30" w:line="259" w:lineRule="auto"/>
        <w:ind w:right="850"/>
        <w:rPr>
          <w:rFonts w:asciiTheme="minorBidi" w:hAnsiTheme="minorBidi"/>
          <w:sz w:val="24"/>
          <w:szCs w:val="24"/>
        </w:rPr>
      </w:pPr>
      <w:r>
        <w:rPr>
          <w:rFonts w:asciiTheme="minorBidi" w:hAnsiTheme="minorBidi"/>
          <w:sz w:val="24"/>
          <w:szCs w:val="24"/>
        </w:rPr>
        <w:t>The organization structure.</w:t>
      </w:r>
    </w:p>
    <w:p w:rsidR="003C06AC" w:rsidRDefault="003C06AC" w:rsidP="003C06AC">
      <w:pPr>
        <w:pStyle w:val="ListParagraph"/>
        <w:spacing w:before="30" w:after="30"/>
        <w:ind w:left="850" w:right="850"/>
        <w:rPr>
          <w:rFonts w:asciiTheme="minorBidi" w:hAnsiTheme="minorBidi"/>
          <w:sz w:val="24"/>
          <w:szCs w:val="24"/>
        </w:rPr>
      </w:pPr>
    </w:p>
    <w:p w:rsidR="003C06AC" w:rsidRDefault="003C06AC" w:rsidP="003C06AC">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The true is:</w:t>
      </w:r>
    </w:p>
    <w:p w:rsidR="003C06AC" w:rsidRDefault="003C06AC" w:rsidP="003C06AC">
      <w:pPr>
        <w:pStyle w:val="ListParagraph"/>
        <w:numPr>
          <w:ilvl w:val="0"/>
          <w:numId w:val="7"/>
        </w:numPr>
        <w:spacing w:before="30" w:after="30" w:line="259" w:lineRule="auto"/>
        <w:ind w:right="850"/>
        <w:rPr>
          <w:rFonts w:asciiTheme="minorBidi" w:hAnsiTheme="minorBidi"/>
          <w:sz w:val="24"/>
          <w:szCs w:val="24"/>
        </w:rPr>
      </w:pPr>
      <w:r>
        <w:rPr>
          <w:rFonts w:asciiTheme="minorBidi" w:hAnsiTheme="minorBidi"/>
          <w:sz w:val="24"/>
          <w:szCs w:val="24"/>
        </w:rPr>
        <w:t>This is an ongoing operation because the new product line will be sold indefinitely. It’s not temporary.</w:t>
      </w:r>
    </w:p>
    <w:p w:rsidR="003C06AC" w:rsidRDefault="003C06AC" w:rsidP="003C06AC">
      <w:pPr>
        <w:spacing w:before="30" w:after="30"/>
        <w:ind w:right="850"/>
        <w:rPr>
          <w:rFonts w:asciiTheme="minorBidi" w:hAnsiTheme="minorBidi"/>
          <w:sz w:val="24"/>
          <w:szCs w:val="24"/>
        </w:rPr>
      </w:pPr>
    </w:p>
    <w:p w:rsidR="003C06AC" w:rsidRDefault="003C06AC" w:rsidP="003C06AC">
      <w:pPr>
        <w:pStyle w:val="ListParagraph"/>
        <w:numPr>
          <w:ilvl w:val="0"/>
          <w:numId w:val="3"/>
        </w:numPr>
        <w:spacing w:before="30" w:after="30" w:line="259" w:lineRule="auto"/>
        <w:ind w:right="850"/>
        <w:rPr>
          <w:rFonts w:asciiTheme="minorBidi" w:hAnsiTheme="minorBidi"/>
          <w:sz w:val="24"/>
          <w:szCs w:val="24"/>
        </w:rPr>
      </w:pPr>
      <w:r>
        <w:rPr>
          <w:rFonts w:asciiTheme="minorBidi" w:hAnsiTheme="minorBidi"/>
          <w:sz w:val="24"/>
          <w:szCs w:val="24"/>
        </w:rPr>
        <w:t xml:space="preserve"> </w:t>
      </w:r>
    </w:p>
    <w:p w:rsidR="003C06AC" w:rsidRPr="008A447F" w:rsidRDefault="003C06AC" w:rsidP="003C06AC">
      <w:pPr>
        <w:pStyle w:val="ListParagraph"/>
        <w:spacing w:before="30" w:after="30"/>
        <w:ind w:right="850"/>
        <w:rPr>
          <w:rFonts w:asciiTheme="minorBidi" w:hAnsiTheme="minorBidi"/>
          <w:sz w:val="24"/>
          <w:szCs w:val="24"/>
        </w:rPr>
      </w:pPr>
    </w:p>
    <w:p w:rsidR="003C06AC" w:rsidRDefault="003C06AC" w:rsidP="003C06AC">
      <w:pPr>
        <w:pStyle w:val="ListParagraph"/>
        <w:numPr>
          <w:ilvl w:val="0"/>
          <w:numId w:val="4"/>
        </w:numPr>
        <w:spacing w:before="30" w:after="30" w:line="259" w:lineRule="auto"/>
        <w:ind w:right="850"/>
        <w:rPr>
          <w:rFonts w:asciiTheme="minorBidi" w:hAnsiTheme="minorBidi"/>
          <w:sz w:val="24"/>
          <w:szCs w:val="24"/>
        </w:rPr>
      </w:pPr>
      <w:r>
        <w:rPr>
          <w:rFonts w:asciiTheme="minorBidi" w:hAnsiTheme="minorBidi"/>
          <w:sz w:val="24"/>
          <w:szCs w:val="24"/>
        </w:rPr>
        <w:t>A project different from routine work because it is a one-time effort aimed to change things in a specific way. While routine work is also known as general operation. Operation are daily repetitive tasks that keep the business going; such as general accounting, customer services and technical support. For example, the accounting department must keep track of all incoming payments from customers and all outgoing payments for expenses.</w:t>
      </w:r>
    </w:p>
    <w:p w:rsidR="003C06AC" w:rsidRDefault="003C06AC" w:rsidP="003C06AC">
      <w:pPr>
        <w:pStyle w:val="ListParagraph"/>
        <w:spacing w:before="30" w:after="30"/>
        <w:ind w:left="1080" w:right="850"/>
        <w:rPr>
          <w:rFonts w:asciiTheme="minorBidi" w:hAnsiTheme="minorBidi"/>
          <w:sz w:val="24"/>
          <w:szCs w:val="24"/>
        </w:rPr>
      </w:pPr>
    </w:p>
    <w:p w:rsidR="003C06AC" w:rsidRDefault="003C06AC" w:rsidP="003C06AC">
      <w:pPr>
        <w:pStyle w:val="ListParagraph"/>
        <w:numPr>
          <w:ilvl w:val="0"/>
          <w:numId w:val="4"/>
        </w:numPr>
        <w:spacing w:before="30" w:after="30" w:line="259" w:lineRule="auto"/>
        <w:ind w:right="850"/>
        <w:rPr>
          <w:rFonts w:asciiTheme="minorBidi" w:hAnsiTheme="minorBidi"/>
          <w:sz w:val="24"/>
          <w:szCs w:val="24"/>
        </w:rPr>
      </w:pPr>
      <w:r>
        <w:rPr>
          <w:rFonts w:asciiTheme="minorBidi" w:hAnsiTheme="minorBidi"/>
          <w:sz w:val="24"/>
          <w:szCs w:val="24"/>
        </w:rPr>
        <w:t>The project manager performs many tasks during the course of the project, but some specific key tasks are more important for the project manager responsibilities as framework. These tasks are:</w:t>
      </w:r>
    </w:p>
    <w:p w:rsidR="003C06AC" w:rsidRDefault="003C06AC" w:rsidP="003C06AC">
      <w:pPr>
        <w:pStyle w:val="ListParagraph"/>
        <w:numPr>
          <w:ilvl w:val="0"/>
          <w:numId w:val="8"/>
        </w:numPr>
        <w:spacing w:before="30" w:after="30" w:line="259" w:lineRule="auto"/>
        <w:ind w:right="850"/>
        <w:rPr>
          <w:rFonts w:asciiTheme="minorBidi" w:hAnsiTheme="minorBidi"/>
          <w:sz w:val="24"/>
          <w:szCs w:val="24"/>
        </w:rPr>
      </w:pPr>
      <w:r>
        <w:rPr>
          <w:rFonts w:asciiTheme="minorBidi" w:hAnsiTheme="minorBidi"/>
          <w:sz w:val="24"/>
          <w:szCs w:val="24"/>
        </w:rPr>
        <w:t>Planning:</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Planning is iterative process that takes place throughout the life of the project. By planning project manager can determine what needs to be done, who is going to do it, and when it needs to be done. All of these are part of the planning process.</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Page.</w:t>
      </w:r>
      <w:r>
        <w:rPr>
          <w:rFonts w:asciiTheme="minorBidi" w:eastAsia="Calibri" w:hAnsiTheme="minorBidi" w:cs="Times New Roman"/>
          <w:sz w:val="24"/>
          <w:szCs w:val="24"/>
          <w:lang w:val="en-US"/>
        </w:rPr>
        <w:t>2</w:t>
      </w:r>
      <w:r w:rsidRPr="003C06AC">
        <w:rPr>
          <w:rFonts w:asciiTheme="minorBidi" w:eastAsia="Calibri" w:hAnsiTheme="minorBidi" w:cs="Times New Roman"/>
          <w:sz w:val="24"/>
          <w:szCs w:val="24"/>
          <w:lang w:val="en-US"/>
        </w:rPr>
        <w:t xml:space="preserve"> </w:t>
      </w:r>
    </w:p>
    <w:p w:rsidR="003C06AC" w:rsidRDefault="003C06AC" w:rsidP="003C06AC">
      <w:pPr>
        <w:pStyle w:val="ListParagraph"/>
        <w:spacing w:before="30" w:after="30" w:line="259" w:lineRule="auto"/>
        <w:ind w:left="1800" w:right="850"/>
        <w:rPr>
          <w:rFonts w:asciiTheme="minorBidi" w:hAnsiTheme="minorBidi"/>
          <w:sz w:val="24"/>
          <w:szCs w:val="24"/>
        </w:rPr>
      </w:pPr>
    </w:p>
    <w:p w:rsidR="003C06AC" w:rsidRDefault="003C06AC" w:rsidP="003C06AC">
      <w:pPr>
        <w:pStyle w:val="ListParagraph"/>
        <w:numPr>
          <w:ilvl w:val="0"/>
          <w:numId w:val="8"/>
        </w:numPr>
        <w:spacing w:before="30" w:after="30" w:line="259" w:lineRule="auto"/>
        <w:ind w:right="850"/>
        <w:rPr>
          <w:rFonts w:asciiTheme="minorBidi" w:hAnsiTheme="minorBidi"/>
          <w:sz w:val="24"/>
          <w:szCs w:val="24"/>
        </w:rPr>
      </w:pPr>
      <w:r w:rsidRPr="00EB08FB">
        <w:rPr>
          <w:rFonts w:asciiTheme="minorBidi" w:hAnsiTheme="minorBidi"/>
          <w:sz w:val="24"/>
          <w:szCs w:val="24"/>
        </w:rPr>
        <w:t>Organization</w:t>
      </w:r>
      <w:r>
        <w:rPr>
          <w:rFonts w:asciiTheme="minorBidi" w:hAnsiTheme="minorBidi"/>
          <w:sz w:val="24"/>
          <w:szCs w:val="24"/>
        </w:rPr>
        <w:t>:</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The project manager using the organizing task usually for determining the organizational structure and identifying roles and positions of the project team. Also identifying services to be provided by external companies.</w:t>
      </w:r>
    </w:p>
    <w:p w:rsidR="003C06AC" w:rsidRDefault="003C06AC" w:rsidP="003C06AC">
      <w:pPr>
        <w:pStyle w:val="ListParagraph"/>
        <w:numPr>
          <w:ilvl w:val="0"/>
          <w:numId w:val="8"/>
        </w:numPr>
        <w:spacing w:before="30" w:after="30" w:line="259" w:lineRule="auto"/>
        <w:ind w:right="850"/>
        <w:rPr>
          <w:rFonts w:asciiTheme="minorBidi" w:hAnsiTheme="minorBidi"/>
          <w:sz w:val="24"/>
          <w:szCs w:val="24"/>
        </w:rPr>
      </w:pPr>
      <w:r w:rsidRPr="00712876">
        <w:rPr>
          <w:rFonts w:asciiTheme="minorBidi" w:hAnsiTheme="minorBidi"/>
          <w:sz w:val="24"/>
          <w:szCs w:val="24"/>
        </w:rPr>
        <w:t>Leading</w:t>
      </w:r>
      <w:r>
        <w:rPr>
          <w:rFonts w:asciiTheme="minorBidi" w:hAnsiTheme="minorBidi"/>
          <w:sz w:val="24"/>
          <w:szCs w:val="24"/>
        </w:rPr>
        <w:t>:</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Leading refers to carrying out the project plan in order to achieve the project objectives, and it’s one of the more challenging aspects because its involves a lot of soft skills such as communication, team motivation, conflict resolution and assigning work.</w:t>
      </w:r>
    </w:p>
    <w:p w:rsidR="003C06AC" w:rsidRDefault="003C06AC" w:rsidP="003C06AC">
      <w:pPr>
        <w:pStyle w:val="ListParagraph"/>
        <w:numPr>
          <w:ilvl w:val="0"/>
          <w:numId w:val="8"/>
        </w:numPr>
        <w:spacing w:before="30" w:after="30" w:line="259" w:lineRule="auto"/>
        <w:ind w:right="850"/>
        <w:rPr>
          <w:rFonts w:asciiTheme="minorBidi" w:hAnsiTheme="minorBidi"/>
          <w:sz w:val="24"/>
          <w:szCs w:val="24"/>
        </w:rPr>
      </w:pPr>
      <w:r w:rsidRPr="008C5AFE">
        <w:rPr>
          <w:rFonts w:asciiTheme="minorBidi" w:hAnsiTheme="minorBidi"/>
          <w:sz w:val="24"/>
          <w:szCs w:val="24"/>
        </w:rPr>
        <w:t>Controlling</w:t>
      </w:r>
      <w:r>
        <w:rPr>
          <w:rFonts w:asciiTheme="minorBidi" w:hAnsiTheme="minorBidi"/>
          <w:sz w:val="24"/>
          <w:szCs w:val="24"/>
        </w:rPr>
        <w:t>:</w:t>
      </w:r>
    </w:p>
    <w:p w:rsidR="003C06AC" w:rsidRPr="008C5AFE"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Controlling is all about keeping the project on track, and it can be performed using three step process (Measuring, Evaluation and Correction). The project manager using controlling for defining project baseline and tracking project progress.</w:t>
      </w:r>
    </w:p>
    <w:p w:rsidR="003C06AC" w:rsidRPr="00D56745" w:rsidRDefault="003C06AC" w:rsidP="003C06AC">
      <w:pPr>
        <w:pStyle w:val="ListParagraph"/>
        <w:spacing w:before="30" w:after="30"/>
        <w:ind w:left="1080" w:right="850"/>
        <w:rPr>
          <w:rFonts w:asciiTheme="minorBidi" w:hAnsiTheme="minorBidi"/>
          <w:sz w:val="24"/>
          <w:szCs w:val="24"/>
        </w:rPr>
      </w:pPr>
    </w:p>
    <w:p w:rsidR="003C06AC" w:rsidRDefault="003C06AC" w:rsidP="003C06AC">
      <w:pPr>
        <w:pStyle w:val="ListParagraph"/>
        <w:numPr>
          <w:ilvl w:val="0"/>
          <w:numId w:val="4"/>
        </w:numPr>
        <w:spacing w:before="30" w:after="30" w:line="259" w:lineRule="auto"/>
        <w:ind w:right="850"/>
        <w:rPr>
          <w:rFonts w:asciiTheme="minorBidi" w:hAnsiTheme="minorBidi"/>
          <w:sz w:val="24"/>
          <w:szCs w:val="24"/>
        </w:rPr>
      </w:pPr>
      <w:r>
        <w:rPr>
          <w:rFonts w:asciiTheme="minorBidi" w:hAnsiTheme="minorBidi"/>
          <w:sz w:val="24"/>
          <w:szCs w:val="24"/>
        </w:rPr>
        <w:t>From initial idea to completion and sign off, the projects will be passing through five different stages as per the following:</w:t>
      </w: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Initiation:</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This stage involves the processes, activities and skills needed to effectively define the beginning of the project.</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Setting all permits, authorizations, and initial wok orders in place to secure an effective and logical progression of initial project activities sets the stage for subsequent success throughout all project phases. Setting clear phases for work to be completed, initializing teams and having the budget in place before work begins.</w:t>
      </w: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Planning:</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This stage needed to define the scope of the project, set strategic plans in place to maximize workflow, and being to assemble priority lists and plan team needs. Also this stage addresses a narrower clarification of all project goals and expectations and puts in place the project infrastructure necessary to achieve those goals.</w:t>
      </w:r>
    </w:p>
    <w:p w:rsidR="003C06AC" w:rsidRDefault="003C06AC" w:rsidP="003C06AC">
      <w:pPr>
        <w:pStyle w:val="ListParagraph"/>
        <w:spacing w:before="30" w:after="30" w:line="259" w:lineRule="auto"/>
        <w:ind w:left="1800" w:right="850"/>
        <w:rPr>
          <w:rFonts w:asciiTheme="minorBidi" w:hAnsiTheme="minorBidi"/>
          <w:sz w:val="24"/>
          <w:szCs w:val="24"/>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Page.</w:t>
      </w:r>
      <w:r>
        <w:rPr>
          <w:rFonts w:asciiTheme="minorBidi" w:eastAsia="Calibri" w:hAnsiTheme="minorBidi" w:cs="Times New Roman"/>
          <w:sz w:val="24"/>
          <w:szCs w:val="24"/>
          <w:lang w:val="en-US"/>
        </w:rPr>
        <w:t>3</w:t>
      </w:r>
      <w:r w:rsidRPr="003C06AC">
        <w:rPr>
          <w:rFonts w:asciiTheme="minorBidi" w:eastAsia="Calibri" w:hAnsiTheme="minorBidi" w:cs="Times New Roman"/>
          <w:sz w:val="24"/>
          <w:szCs w:val="24"/>
          <w:lang w:val="en-US"/>
        </w:rPr>
        <w:t xml:space="preserve"> </w:t>
      </w:r>
    </w:p>
    <w:p w:rsidR="003C06AC" w:rsidRDefault="003C06AC" w:rsidP="003C06AC">
      <w:pPr>
        <w:pStyle w:val="ListParagraph"/>
        <w:spacing w:before="30" w:after="30" w:line="259" w:lineRule="auto"/>
        <w:ind w:left="1800" w:right="850"/>
        <w:rPr>
          <w:rFonts w:asciiTheme="minorBidi" w:hAnsiTheme="minorBidi"/>
          <w:sz w:val="24"/>
          <w:szCs w:val="24"/>
        </w:rPr>
      </w:pP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Executing:</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This stage involves managing teams effectively while orchestrating timeline expectations and reaching benchmark goals. Through this stage Project manager utilizing to demonstrate a high degree of organization and communication skills while addressing team concerns or other complex situations associated.</w:t>
      </w: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Controlling:</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This stage mostly deals with measuring the project performance and progression with respect to the project management plan. Scope verification and control to check and monitor for scope creep, change control to track and manage changes to project requirements, calculation key performance indicators for cost and time are to measure the degree of variation if any and in which case corrective measures are determined and suggested to keep project on track.</w:t>
      </w: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Closing:</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A project is formally closed in this stage by close all the aspects of the process and submitting necessary paperwork. </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It includes a series of important tasks such as making the delivery, relieving resources, reward and recognition to the team members and formal termination of contractors in case they were on the project. Good closure brings great review and can increase future word of mouth referrals.</w:t>
      </w:r>
    </w:p>
    <w:p w:rsidR="003C06AC" w:rsidRDefault="003C06AC" w:rsidP="003C06AC">
      <w:pPr>
        <w:pStyle w:val="ListParagraph"/>
        <w:spacing w:before="30" w:after="30"/>
        <w:ind w:left="1800" w:right="850"/>
        <w:rPr>
          <w:rFonts w:asciiTheme="minorBidi" w:hAnsiTheme="minorBidi"/>
          <w:sz w:val="24"/>
          <w:szCs w:val="24"/>
        </w:rPr>
      </w:pPr>
    </w:p>
    <w:p w:rsidR="003C06AC" w:rsidRDefault="003C06AC" w:rsidP="003C06AC">
      <w:pPr>
        <w:pStyle w:val="ListParagraph"/>
        <w:numPr>
          <w:ilvl w:val="0"/>
          <w:numId w:val="4"/>
        </w:numPr>
        <w:spacing w:before="30" w:after="30" w:line="259" w:lineRule="auto"/>
        <w:ind w:right="850"/>
        <w:rPr>
          <w:rFonts w:asciiTheme="minorBidi" w:hAnsiTheme="minorBidi"/>
          <w:sz w:val="24"/>
          <w:szCs w:val="24"/>
        </w:rPr>
      </w:pPr>
      <w:r>
        <w:rPr>
          <w:rFonts w:asciiTheme="minorBidi" w:hAnsiTheme="minorBidi"/>
          <w:sz w:val="24"/>
          <w:szCs w:val="24"/>
        </w:rPr>
        <w:t>Every good manager should possess</w:t>
      </w:r>
      <w:r w:rsidRPr="00B137EE">
        <w:rPr>
          <w:rFonts w:asciiTheme="minorBidi" w:hAnsiTheme="minorBidi"/>
          <w:sz w:val="24"/>
          <w:szCs w:val="24"/>
        </w:rPr>
        <w:t xml:space="preserve"> </w:t>
      </w:r>
      <w:r>
        <w:rPr>
          <w:rFonts w:asciiTheme="minorBidi" w:hAnsiTheme="minorBidi"/>
          <w:sz w:val="24"/>
          <w:szCs w:val="24"/>
        </w:rPr>
        <w:t>key skills to be performed during project activates, these skills setting up and controlling the work, and make the work easier. These skills are:</w:t>
      </w:r>
    </w:p>
    <w:p w:rsidR="003C06AC" w:rsidRDefault="003C06AC" w:rsidP="003C06AC">
      <w:pPr>
        <w:pStyle w:val="ListParagraph"/>
        <w:numPr>
          <w:ilvl w:val="0"/>
          <w:numId w:val="10"/>
        </w:numPr>
        <w:spacing w:before="30" w:after="30" w:line="259" w:lineRule="auto"/>
        <w:ind w:right="850"/>
        <w:rPr>
          <w:rFonts w:asciiTheme="minorBidi" w:hAnsiTheme="minorBidi"/>
          <w:sz w:val="24"/>
          <w:szCs w:val="24"/>
        </w:rPr>
      </w:pPr>
      <w:r>
        <w:rPr>
          <w:rFonts w:asciiTheme="minorBidi" w:hAnsiTheme="minorBidi"/>
          <w:sz w:val="24"/>
          <w:szCs w:val="24"/>
        </w:rPr>
        <w:t>Communication Skills:</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Communication skills is one of the most important skills every project manager should have. And these communication skills outlined but not limited by; updating the senior management on project progress, escalating risks and problems to relevant individuals once they occur, understanding stakeholders and team member’s issues and </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Page.</w:t>
      </w:r>
      <w:r>
        <w:rPr>
          <w:rFonts w:asciiTheme="minorBidi" w:eastAsia="Calibri" w:hAnsiTheme="minorBidi" w:cs="Times New Roman"/>
          <w:sz w:val="24"/>
          <w:szCs w:val="24"/>
          <w:lang w:val="en-US"/>
        </w:rPr>
        <w:t>4</w:t>
      </w:r>
      <w:r w:rsidRPr="003C06AC">
        <w:rPr>
          <w:rFonts w:asciiTheme="minorBidi" w:eastAsia="Calibri" w:hAnsiTheme="minorBidi" w:cs="Times New Roman"/>
          <w:sz w:val="24"/>
          <w:szCs w:val="24"/>
          <w:lang w:val="en-US"/>
        </w:rPr>
        <w:t xml:space="preserve"> </w:t>
      </w:r>
    </w:p>
    <w:p w:rsidR="003C06AC" w:rsidRDefault="003C06AC" w:rsidP="003C06AC">
      <w:pPr>
        <w:pStyle w:val="ListParagraph"/>
        <w:spacing w:before="30" w:after="30"/>
        <w:ind w:left="1800" w:right="850"/>
        <w:rPr>
          <w:rFonts w:asciiTheme="minorBidi" w:hAnsiTheme="minorBidi"/>
          <w:sz w:val="24"/>
          <w:szCs w:val="24"/>
        </w:rPr>
      </w:pP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scheduling meetings to solve these issues. Communication effectively across the project will get the things done.</w:t>
      </w: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Organization Skills:</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Organization skills is the second most important skills for project manager, the project manager can create project structure using some specific organization skills.</w:t>
      </w:r>
    </w:p>
    <w:p w:rsidR="003C06AC" w:rsidRPr="004632C6"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Organization skills appear through well organizing for the project documentation same as minutes of meetings, project reports, contracts and memos. Also organization skills associated with time management skills and that can appear clearly by putting teams together and at the correct times which can manage their time effectively.</w:t>
      </w: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Budgeting Skills:</w:t>
      </w:r>
    </w:p>
    <w:p w:rsidR="003C06AC" w:rsidRPr="00435FF4"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Performing cost estimates for project budgeting is the most important skills, and project manager needs to manage the project in the given budget using the knowledge of finance and accounting principles. Also the project manager needs to budget the cost starting from hiring, resourcing and apex cost, so the project dose not over run the budget.</w:t>
      </w: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Problem Solving:</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Problem solving is a twofold process. Defining the problem comes first, then exploring the impact on the project and making decisions comes second.</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Project manager face problems with every project. By building problem-solving structured method into project and problem collaboration into project team, will ensure that problems are dealt with promptly. When a problems solved that will keep the project in track and will help a project to be deliver on time.</w:t>
      </w: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Negotiation and Influencing:</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Negotiation and influencing skills can take place at any time in a project. </w:t>
      </w:r>
      <w:r w:rsidR="00D77E91">
        <w:rPr>
          <w:rFonts w:asciiTheme="minorBidi" w:hAnsiTheme="minorBidi"/>
          <w:sz w:val="24"/>
          <w:szCs w:val="24"/>
        </w:rPr>
        <w:t>It’s</w:t>
      </w:r>
      <w:r>
        <w:rPr>
          <w:rFonts w:asciiTheme="minorBidi" w:hAnsiTheme="minorBidi"/>
          <w:sz w:val="24"/>
          <w:szCs w:val="24"/>
        </w:rPr>
        <w:t xml:space="preserve"> basically working with others to come to agreement and ability to convince the other party. Negotiation and influencing skills are used in many areas of project management such as conflict management, contract management and stakeholder management. And these skills can be appearing very clearly through ability to set </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Page.</w:t>
      </w:r>
      <w:r>
        <w:rPr>
          <w:rFonts w:asciiTheme="minorBidi" w:eastAsia="Calibri" w:hAnsiTheme="minorBidi" w:cs="Times New Roman"/>
          <w:sz w:val="24"/>
          <w:szCs w:val="24"/>
          <w:lang w:val="en-US"/>
        </w:rPr>
        <w:t>5</w:t>
      </w:r>
      <w:r w:rsidRPr="003C06AC">
        <w:rPr>
          <w:rFonts w:asciiTheme="minorBidi" w:eastAsia="Calibri" w:hAnsiTheme="minorBidi" w:cs="Times New Roman"/>
          <w:sz w:val="24"/>
          <w:szCs w:val="24"/>
          <w:lang w:val="en-US"/>
        </w:rPr>
        <w:t xml:space="preserve"> </w:t>
      </w:r>
    </w:p>
    <w:p w:rsidR="003C06AC" w:rsidRDefault="003C06AC" w:rsidP="003C06AC">
      <w:pPr>
        <w:pStyle w:val="ListParagraph"/>
        <w:spacing w:before="30" w:after="30"/>
        <w:ind w:left="1800" w:right="850"/>
        <w:rPr>
          <w:rFonts w:asciiTheme="minorBidi" w:hAnsiTheme="minorBidi"/>
          <w:sz w:val="24"/>
          <w:szCs w:val="24"/>
        </w:rPr>
      </w:pP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goals and limits, emotional control and knowledge of when and how to close the negotiation.</w:t>
      </w: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Leading:</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Leaders impart vision, inspire and motivate others, establish direction and gain consensus for strategic goals. On the other hand, managers focus on results and they are concerned with getting the job done -that is important- according to the requirements. Leading goal is creating public campaign for the project which result a high performance project team. The project manager should operate the project team in dynamic way, and must know the appropriate leadership style to use during each stage of the project life cycle.</w:t>
      </w:r>
    </w:p>
    <w:p w:rsidR="003C06AC" w:rsidRDefault="003C06AC" w:rsidP="003C06AC">
      <w:pPr>
        <w:pStyle w:val="ListParagraph"/>
        <w:numPr>
          <w:ilvl w:val="0"/>
          <w:numId w:val="9"/>
        </w:numPr>
        <w:spacing w:before="30" w:after="30" w:line="259" w:lineRule="auto"/>
        <w:ind w:right="850"/>
        <w:rPr>
          <w:rFonts w:asciiTheme="minorBidi" w:hAnsiTheme="minorBidi"/>
          <w:sz w:val="24"/>
          <w:szCs w:val="24"/>
        </w:rPr>
      </w:pPr>
      <w:r>
        <w:rPr>
          <w:rFonts w:asciiTheme="minorBidi" w:hAnsiTheme="minorBidi"/>
          <w:sz w:val="24"/>
          <w:szCs w:val="24"/>
        </w:rPr>
        <w:t>Team Building and Human Resources:</w:t>
      </w:r>
    </w:p>
    <w:p w:rsidR="003C06AC"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The team building is the substance that holds the team together in common purpose towards the right objective.</w:t>
      </w:r>
    </w:p>
    <w:p w:rsidR="003C06AC" w:rsidRPr="000B5A15" w:rsidRDefault="003C06AC" w:rsidP="003C06AC">
      <w:pPr>
        <w:pStyle w:val="ListParagraph"/>
        <w:spacing w:before="30" w:after="30"/>
        <w:ind w:left="1800" w:right="850"/>
        <w:rPr>
          <w:rFonts w:asciiTheme="minorBidi" w:hAnsiTheme="minorBidi"/>
          <w:sz w:val="24"/>
          <w:szCs w:val="24"/>
        </w:rPr>
      </w:pPr>
      <w:r>
        <w:rPr>
          <w:rFonts w:asciiTheme="minorBidi" w:hAnsiTheme="minorBidi"/>
          <w:sz w:val="24"/>
          <w:szCs w:val="24"/>
        </w:rPr>
        <w:t>In order for a team to progress from a group of strangers to a single cohesive unit, the project manager must have understanding of the different team player styles and how to capitalize on each at the proper time. The tone for the project team will be set by the project manager.</w:t>
      </w:r>
    </w:p>
    <w:p w:rsidR="003C06AC" w:rsidRDefault="003C06AC" w:rsidP="003C06AC">
      <w:pPr>
        <w:pStyle w:val="ListParagraph"/>
        <w:spacing w:before="30" w:after="30"/>
        <w:ind w:left="1080" w:right="850"/>
        <w:rPr>
          <w:rFonts w:asciiTheme="minorBidi" w:hAnsiTheme="minorBidi"/>
          <w:sz w:val="24"/>
          <w:szCs w:val="24"/>
        </w:rPr>
      </w:pPr>
      <w:r>
        <w:rPr>
          <w:rFonts w:asciiTheme="minorBidi" w:hAnsiTheme="minorBidi"/>
          <w:noProof/>
          <w:sz w:val="24"/>
          <w:szCs w:val="24"/>
          <w:lang w:val="en-CA" w:eastAsia="en-CA"/>
        </w:rPr>
        <w:drawing>
          <wp:inline distT="0" distB="0" distL="0" distR="0" wp14:anchorId="0A4EB40D" wp14:editId="085E1511">
            <wp:extent cx="47625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C06AC" w:rsidRPr="000B5A15" w:rsidRDefault="003C06AC" w:rsidP="003C06AC">
      <w:pPr>
        <w:spacing w:before="30" w:after="30"/>
        <w:ind w:right="850"/>
        <w:rPr>
          <w:rFonts w:asciiTheme="minorBidi" w:hAnsiTheme="minorBidi"/>
          <w:sz w:val="24"/>
          <w:szCs w:val="24"/>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Page.</w:t>
      </w:r>
      <w:r>
        <w:rPr>
          <w:rFonts w:asciiTheme="minorBidi" w:eastAsia="Calibri" w:hAnsiTheme="minorBidi" w:cs="Times New Roman"/>
          <w:sz w:val="24"/>
          <w:szCs w:val="24"/>
          <w:lang w:val="en-US"/>
        </w:rPr>
        <w:t>6</w:t>
      </w:r>
      <w:r w:rsidRPr="003C06AC">
        <w:rPr>
          <w:rFonts w:asciiTheme="minorBidi" w:eastAsia="Calibri" w:hAnsiTheme="minorBidi" w:cs="Times New Roman"/>
          <w:sz w:val="24"/>
          <w:szCs w:val="24"/>
          <w:lang w:val="en-US"/>
        </w:rPr>
        <w:t xml:space="preserve"> </w:t>
      </w:r>
    </w:p>
    <w:p w:rsidR="003C06AC" w:rsidRDefault="003C06AC" w:rsidP="003C06AC">
      <w:pPr>
        <w:pStyle w:val="ListParagraph"/>
        <w:spacing w:before="30" w:after="30" w:line="259" w:lineRule="auto"/>
        <w:ind w:left="1080" w:right="850"/>
        <w:rPr>
          <w:rFonts w:asciiTheme="minorBidi" w:hAnsiTheme="minorBidi"/>
          <w:sz w:val="24"/>
          <w:szCs w:val="24"/>
        </w:rPr>
      </w:pPr>
    </w:p>
    <w:p w:rsidR="003C06AC" w:rsidRDefault="003C06AC" w:rsidP="003C06AC">
      <w:pPr>
        <w:pStyle w:val="ListParagraph"/>
        <w:numPr>
          <w:ilvl w:val="0"/>
          <w:numId w:val="4"/>
        </w:numPr>
        <w:spacing w:before="30" w:after="30" w:line="259" w:lineRule="auto"/>
        <w:ind w:right="850"/>
        <w:rPr>
          <w:rFonts w:asciiTheme="minorBidi" w:hAnsiTheme="minorBidi"/>
          <w:sz w:val="24"/>
          <w:szCs w:val="24"/>
        </w:rPr>
      </w:pPr>
      <w:r>
        <w:rPr>
          <w:rFonts w:asciiTheme="minorBidi" w:hAnsiTheme="minorBidi"/>
          <w:sz w:val="24"/>
          <w:szCs w:val="24"/>
        </w:rPr>
        <w:t>Project management Process groups:</w:t>
      </w:r>
    </w:p>
    <w:p w:rsidR="003C06AC" w:rsidRDefault="003C06AC" w:rsidP="003C06A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Initiation process group</w:t>
      </w:r>
    </w:p>
    <w:p w:rsidR="003C06AC" w:rsidRDefault="003C06AC" w:rsidP="003C06A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Planning process group</w:t>
      </w:r>
    </w:p>
    <w:p w:rsidR="003C06AC" w:rsidRDefault="003C06AC" w:rsidP="003C06A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Executing process group</w:t>
      </w:r>
    </w:p>
    <w:p w:rsidR="003C06AC" w:rsidRDefault="003C06AC" w:rsidP="003C06A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Monitoring and controlling process group</w:t>
      </w:r>
    </w:p>
    <w:p w:rsidR="003C06AC" w:rsidRDefault="003C06AC" w:rsidP="003C06AC">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Closing process group</w:t>
      </w:r>
    </w:p>
    <w:p w:rsidR="003C06AC" w:rsidRDefault="003C06AC" w:rsidP="003C06AC">
      <w:pPr>
        <w:spacing w:before="30" w:after="30"/>
        <w:ind w:right="850"/>
        <w:rPr>
          <w:rFonts w:asciiTheme="minorBidi" w:hAnsiTheme="minorBidi"/>
          <w:sz w:val="24"/>
          <w:szCs w:val="24"/>
        </w:rPr>
      </w:pPr>
      <w:r>
        <w:rPr>
          <w:rFonts w:asciiTheme="minorBidi" w:hAnsiTheme="minorBidi"/>
          <w:sz w:val="24"/>
          <w:szCs w:val="24"/>
        </w:rPr>
        <w:t xml:space="preserve">                Project management knowledge areas:</w:t>
      </w:r>
    </w:p>
    <w:p w:rsidR="003C06AC" w:rsidRDefault="003C06AC" w:rsidP="003C06AC">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Integration management</w:t>
      </w:r>
    </w:p>
    <w:p w:rsidR="003C06AC" w:rsidRDefault="003C06AC" w:rsidP="003C06AC">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Scope management</w:t>
      </w:r>
    </w:p>
    <w:p w:rsidR="003C06AC" w:rsidRDefault="003C06AC" w:rsidP="003C06AC">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Time management</w:t>
      </w:r>
    </w:p>
    <w:p w:rsidR="003C06AC" w:rsidRDefault="003C06AC" w:rsidP="003C06AC">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Cost management</w:t>
      </w:r>
    </w:p>
    <w:p w:rsidR="003C06AC" w:rsidRDefault="003C06AC" w:rsidP="003C06AC">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Quality management</w:t>
      </w:r>
    </w:p>
    <w:p w:rsidR="003C06AC" w:rsidRDefault="003C06AC" w:rsidP="003C06AC">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Human resources management</w:t>
      </w:r>
    </w:p>
    <w:p w:rsidR="003C06AC" w:rsidRDefault="003C06AC" w:rsidP="003C06AC">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Communication management</w:t>
      </w:r>
    </w:p>
    <w:p w:rsidR="003C06AC" w:rsidRDefault="003C06AC" w:rsidP="003C06AC">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Risk management</w:t>
      </w:r>
    </w:p>
    <w:p w:rsidR="003C06AC" w:rsidRDefault="003C06AC" w:rsidP="003C06AC">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Procurement management</w:t>
      </w:r>
    </w:p>
    <w:p w:rsidR="003C06AC" w:rsidRDefault="003C06AC" w:rsidP="003C06AC">
      <w:pPr>
        <w:spacing w:before="30" w:after="30"/>
        <w:ind w:right="850"/>
        <w:rPr>
          <w:rFonts w:asciiTheme="minorBidi" w:hAnsiTheme="minorBidi"/>
          <w:sz w:val="24"/>
          <w:szCs w:val="24"/>
        </w:rPr>
      </w:pPr>
    </w:p>
    <w:p w:rsidR="003C06AC" w:rsidRDefault="003C06AC" w:rsidP="003C06AC">
      <w:pPr>
        <w:spacing w:before="30" w:after="30"/>
        <w:ind w:right="850"/>
        <w:rPr>
          <w:rFonts w:asciiTheme="minorBidi" w:hAnsiTheme="minorBidi"/>
          <w:sz w:val="24"/>
          <w:szCs w:val="24"/>
        </w:rPr>
      </w:pPr>
      <w:r>
        <w:rPr>
          <w:rFonts w:asciiTheme="minorBidi" w:hAnsiTheme="minorBidi"/>
          <w:sz w:val="24"/>
          <w:szCs w:val="24"/>
        </w:rPr>
        <w:t>Activity:</w:t>
      </w:r>
    </w:p>
    <w:p w:rsidR="003C06AC" w:rsidRDefault="003C06AC" w:rsidP="003C06AC">
      <w:pPr>
        <w:spacing w:before="30" w:after="30"/>
        <w:ind w:right="850"/>
        <w:rPr>
          <w:rFonts w:asciiTheme="minorBidi" w:hAnsiTheme="minorBidi"/>
          <w:sz w:val="24"/>
          <w:szCs w:val="24"/>
        </w:rPr>
      </w:pPr>
    </w:p>
    <w:p w:rsidR="003C06AC" w:rsidRDefault="003C06AC" w:rsidP="003C06AC">
      <w:pPr>
        <w:spacing w:before="30" w:after="30"/>
        <w:ind w:right="850"/>
        <w:rPr>
          <w:rFonts w:asciiTheme="minorBidi" w:hAnsiTheme="minorBidi"/>
          <w:sz w:val="24"/>
          <w:szCs w:val="24"/>
        </w:rPr>
      </w:pPr>
      <w:r>
        <w:rPr>
          <w:rFonts w:asciiTheme="minorBidi" w:hAnsiTheme="minorBidi"/>
          <w:sz w:val="24"/>
          <w:szCs w:val="24"/>
        </w:rPr>
        <w:t>Project title: The Grove of Varsity</w:t>
      </w:r>
    </w:p>
    <w:p w:rsidR="003C06AC" w:rsidRDefault="003C06AC" w:rsidP="003C06AC">
      <w:pPr>
        <w:spacing w:before="30" w:after="30"/>
        <w:ind w:right="850"/>
        <w:rPr>
          <w:rFonts w:asciiTheme="minorBidi" w:hAnsiTheme="minorBidi"/>
          <w:sz w:val="24"/>
          <w:szCs w:val="24"/>
        </w:rPr>
      </w:pPr>
    </w:p>
    <w:p w:rsidR="003C06AC" w:rsidRDefault="003C06AC" w:rsidP="003C06AC">
      <w:pPr>
        <w:pStyle w:val="ListParagraph"/>
        <w:numPr>
          <w:ilvl w:val="0"/>
          <w:numId w:val="11"/>
        </w:numPr>
        <w:spacing w:before="30" w:after="30" w:line="259" w:lineRule="auto"/>
        <w:ind w:right="850"/>
        <w:rPr>
          <w:rFonts w:asciiTheme="minorBidi" w:hAnsiTheme="minorBidi"/>
          <w:sz w:val="24"/>
          <w:szCs w:val="24"/>
        </w:rPr>
      </w:pPr>
      <w:r>
        <w:rPr>
          <w:rFonts w:asciiTheme="minorBidi" w:hAnsiTheme="minorBidi"/>
          <w:sz w:val="24"/>
          <w:szCs w:val="24"/>
        </w:rPr>
        <w:t>Initiation:</w:t>
      </w:r>
    </w:p>
    <w:p w:rsidR="003C06AC" w:rsidRDefault="003C06AC" w:rsidP="003C06AC">
      <w:pPr>
        <w:pStyle w:val="ListParagraph"/>
        <w:spacing w:before="30" w:after="30"/>
        <w:ind w:right="850"/>
        <w:rPr>
          <w:rFonts w:asciiTheme="minorBidi" w:hAnsiTheme="minorBidi"/>
          <w:sz w:val="24"/>
          <w:szCs w:val="24"/>
        </w:rPr>
      </w:pPr>
      <w:r>
        <w:rPr>
          <w:rFonts w:asciiTheme="minorBidi" w:hAnsiTheme="minorBidi"/>
          <w:sz w:val="24"/>
          <w:szCs w:val="24"/>
        </w:rPr>
        <w:t>These stage activities were running for one month, and the key activates for this stage was planning process and develop ideas for the project based on the organizational goals. Determines ways to accomplish the project aims and client target by assigning the suitable project team to carry out the project. Developing a prototype mock-up and approve it to avoid any future mistakes and proceed based on that.</w:t>
      </w:r>
    </w:p>
    <w:p w:rsidR="003C06AC" w:rsidRDefault="003C06AC" w:rsidP="003C06AC">
      <w:pPr>
        <w:pStyle w:val="ListParagraph"/>
        <w:numPr>
          <w:ilvl w:val="0"/>
          <w:numId w:val="11"/>
        </w:numPr>
        <w:spacing w:before="30" w:after="30" w:line="259" w:lineRule="auto"/>
        <w:ind w:right="850"/>
        <w:rPr>
          <w:rFonts w:asciiTheme="minorBidi" w:hAnsiTheme="minorBidi"/>
          <w:sz w:val="24"/>
          <w:szCs w:val="24"/>
        </w:rPr>
      </w:pPr>
      <w:r>
        <w:rPr>
          <w:rFonts w:asciiTheme="minorBidi" w:hAnsiTheme="minorBidi"/>
          <w:sz w:val="24"/>
          <w:szCs w:val="24"/>
        </w:rPr>
        <w:t>Design and Planning:</w:t>
      </w:r>
    </w:p>
    <w:p w:rsidR="003C06AC" w:rsidRDefault="003C06AC" w:rsidP="003C06AC">
      <w:pPr>
        <w:pStyle w:val="ListParagraph"/>
        <w:spacing w:before="30" w:after="30"/>
        <w:ind w:right="850"/>
        <w:rPr>
          <w:rFonts w:asciiTheme="minorBidi" w:hAnsiTheme="minorBidi"/>
          <w:sz w:val="24"/>
          <w:szCs w:val="24"/>
        </w:rPr>
      </w:pPr>
      <w:r>
        <w:rPr>
          <w:rFonts w:asciiTheme="minorBidi" w:hAnsiTheme="minorBidi"/>
          <w:sz w:val="24"/>
          <w:szCs w:val="24"/>
        </w:rPr>
        <w:t xml:space="preserve">These stage activities were running for two months, budgeting activity was important during this stage to establish financial perimeters for the project. Project program planned and clarified all project activities start and end dates to meet the project targets. Design department </w:t>
      </w:r>
    </w:p>
    <w:p w:rsidR="003C06AC" w:rsidRDefault="003C06AC" w:rsidP="003C06AC">
      <w:pPr>
        <w:pStyle w:val="ListParagraph"/>
        <w:spacing w:before="30" w:after="30"/>
        <w:ind w:right="850"/>
        <w:rPr>
          <w:rFonts w:asciiTheme="minorBidi" w:hAnsiTheme="minorBidi"/>
          <w:sz w:val="24"/>
          <w:szCs w:val="24"/>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Page.</w:t>
      </w:r>
      <w:r>
        <w:rPr>
          <w:rFonts w:asciiTheme="minorBidi" w:eastAsia="Calibri" w:hAnsiTheme="minorBidi" w:cs="Times New Roman"/>
          <w:sz w:val="24"/>
          <w:szCs w:val="24"/>
          <w:lang w:val="en-US"/>
        </w:rPr>
        <w:t>7</w:t>
      </w:r>
    </w:p>
    <w:p w:rsidR="003C06AC" w:rsidRDefault="003C06AC" w:rsidP="003C06AC">
      <w:pPr>
        <w:pStyle w:val="ListParagraph"/>
        <w:spacing w:before="30" w:after="30"/>
        <w:ind w:right="850"/>
        <w:rPr>
          <w:rFonts w:asciiTheme="minorBidi" w:hAnsiTheme="minorBidi"/>
          <w:sz w:val="24"/>
          <w:szCs w:val="24"/>
        </w:rPr>
      </w:pPr>
    </w:p>
    <w:p w:rsidR="003C06AC" w:rsidRDefault="003C06AC" w:rsidP="003C06AC">
      <w:pPr>
        <w:pStyle w:val="ListParagraph"/>
        <w:spacing w:before="30" w:after="30"/>
        <w:ind w:right="850"/>
        <w:rPr>
          <w:rFonts w:asciiTheme="minorBidi" w:hAnsiTheme="minorBidi"/>
          <w:sz w:val="24"/>
          <w:szCs w:val="24"/>
        </w:rPr>
      </w:pPr>
      <w:r>
        <w:rPr>
          <w:rFonts w:asciiTheme="minorBidi" w:hAnsiTheme="minorBidi"/>
          <w:sz w:val="24"/>
          <w:szCs w:val="24"/>
        </w:rPr>
        <w:t>ensured that all shop drawings, sketches and material samples are approved and orders proceeded based on that.</w:t>
      </w:r>
    </w:p>
    <w:p w:rsidR="003C06AC" w:rsidRDefault="003C06AC" w:rsidP="003C06AC">
      <w:pPr>
        <w:pStyle w:val="ListParagraph"/>
        <w:numPr>
          <w:ilvl w:val="0"/>
          <w:numId w:val="11"/>
        </w:numPr>
        <w:spacing w:before="30" w:after="30" w:line="259" w:lineRule="auto"/>
        <w:ind w:right="850"/>
        <w:rPr>
          <w:rFonts w:asciiTheme="minorBidi" w:hAnsiTheme="minorBidi"/>
          <w:sz w:val="24"/>
          <w:szCs w:val="24"/>
        </w:rPr>
      </w:pPr>
      <w:r>
        <w:rPr>
          <w:rFonts w:asciiTheme="minorBidi" w:hAnsiTheme="minorBidi"/>
          <w:sz w:val="24"/>
          <w:szCs w:val="24"/>
        </w:rPr>
        <w:t>Executing:</w:t>
      </w:r>
    </w:p>
    <w:p w:rsidR="003C06AC" w:rsidRDefault="003C06AC" w:rsidP="003C06AC">
      <w:pPr>
        <w:pStyle w:val="ListParagraph"/>
        <w:spacing w:before="30" w:after="30"/>
        <w:ind w:right="850"/>
        <w:rPr>
          <w:rFonts w:asciiTheme="minorBidi" w:hAnsiTheme="minorBidi"/>
          <w:sz w:val="24"/>
          <w:szCs w:val="24"/>
        </w:rPr>
      </w:pPr>
      <w:r>
        <w:rPr>
          <w:rFonts w:asciiTheme="minorBidi" w:hAnsiTheme="minorBidi"/>
          <w:sz w:val="24"/>
          <w:szCs w:val="24"/>
        </w:rPr>
        <w:t xml:space="preserve">This stage activates running for seven months, and </w:t>
      </w:r>
      <w:r w:rsidR="00D77E91">
        <w:rPr>
          <w:rFonts w:asciiTheme="minorBidi" w:hAnsiTheme="minorBidi"/>
          <w:sz w:val="24"/>
          <w:szCs w:val="24"/>
        </w:rPr>
        <w:t>it’s</w:t>
      </w:r>
      <w:r>
        <w:rPr>
          <w:rFonts w:asciiTheme="minorBidi" w:hAnsiTheme="minorBidi"/>
          <w:sz w:val="24"/>
          <w:szCs w:val="24"/>
        </w:rPr>
        <w:t xml:space="preserve"> started when implementation was ready to start as all preparations ready and all matters clear for the project’s team, such as approved shop drawings distributed to the team and ordered materials already available on site. Construction started based on these facts, construction team tracked the implementation process to avoid any deviate from original design and to ensure the stage ends up according to the project requirements list.</w:t>
      </w:r>
    </w:p>
    <w:p w:rsidR="003C06AC" w:rsidRDefault="003C06AC" w:rsidP="003C06AC">
      <w:pPr>
        <w:pStyle w:val="ListParagraph"/>
        <w:numPr>
          <w:ilvl w:val="0"/>
          <w:numId w:val="11"/>
        </w:numPr>
        <w:spacing w:before="30" w:after="30" w:line="259" w:lineRule="auto"/>
        <w:ind w:right="850"/>
        <w:rPr>
          <w:rFonts w:asciiTheme="minorBidi" w:hAnsiTheme="minorBidi"/>
          <w:sz w:val="24"/>
          <w:szCs w:val="24"/>
        </w:rPr>
      </w:pPr>
      <w:r>
        <w:rPr>
          <w:rFonts w:asciiTheme="minorBidi" w:hAnsiTheme="minorBidi"/>
          <w:sz w:val="24"/>
          <w:szCs w:val="24"/>
        </w:rPr>
        <w:t>Controlling:</w:t>
      </w:r>
    </w:p>
    <w:p w:rsidR="003C06AC" w:rsidRDefault="003C06AC" w:rsidP="003C06AC">
      <w:pPr>
        <w:pStyle w:val="ListParagraph"/>
        <w:spacing w:before="30" w:after="30"/>
        <w:ind w:right="850"/>
        <w:rPr>
          <w:rFonts w:asciiTheme="minorBidi" w:hAnsiTheme="minorBidi"/>
          <w:sz w:val="24"/>
          <w:szCs w:val="24"/>
        </w:rPr>
      </w:pPr>
      <w:r>
        <w:rPr>
          <w:rFonts w:asciiTheme="minorBidi" w:hAnsiTheme="minorBidi"/>
          <w:sz w:val="24"/>
          <w:szCs w:val="24"/>
        </w:rPr>
        <w:t>These stage activities were running parallel along with executing stage, and the primary responsibility was to stay on schedule. The Quality control department and project manager ensured that implementation on track to complete the project tasks on time, as per approved design and the cost within the limits of the project budget. Lists of snagging prepared for the closing stage.</w:t>
      </w:r>
    </w:p>
    <w:p w:rsidR="003C06AC" w:rsidRDefault="003C06AC" w:rsidP="003C06AC">
      <w:pPr>
        <w:pStyle w:val="ListParagraph"/>
        <w:numPr>
          <w:ilvl w:val="0"/>
          <w:numId w:val="11"/>
        </w:numPr>
        <w:spacing w:before="30" w:after="30" w:line="259" w:lineRule="auto"/>
        <w:ind w:right="850"/>
        <w:rPr>
          <w:rFonts w:asciiTheme="minorBidi" w:hAnsiTheme="minorBidi"/>
          <w:sz w:val="24"/>
          <w:szCs w:val="24"/>
        </w:rPr>
      </w:pPr>
      <w:r>
        <w:rPr>
          <w:rFonts w:asciiTheme="minorBidi" w:hAnsiTheme="minorBidi"/>
          <w:sz w:val="24"/>
          <w:szCs w:val="24"/>
        </w:rPr>
        <w:t>Closing:</w:t>
      </w:r>
    </w:p>
    <w:p w:rsidR="003C06AC" w:rsidRPr="003C06AC" w:rsidRDefault="003C06AC" w:rsidP="003C06AC">
      <w:pPr>
        <w:pStyle w:val="ListParagraph"/>
        <w:spacing w:before="30" w:after="30"/>
        <w:ind w:right="850"/>
        <w:rPr>
          <w:rFonts w:asciiTheme="minorBidi" w:hAnsiTheme="minorBidi"/>
          <w:sz w:val="24"/>
          <w:szCs w:val="24"/>
        </w:rPr>
      </w:pPr>
      <w:r>
        <w:rPr>
          <w:rFonts w:asciiTheme="minorBidi" w:hAnsiTheme="minorBidi"/>
          <w:sz w:val="24"/>
          <w:szCs w:val="24"/>
        </w:rPr>
        <w:t>These stage activities were running for one month, until the project completed, final touches of the constriction work already done, closing all internal snagging lists and the ones received from the client side, complete all the reports and schedule final presentation. Handover the project.</w:t>
      </w:r>
    </w:p>
    <w:p w:rsidR="00607874" w:rsidRDefault="003C06AC" w:rsidP="00503D7E">
      <w:pPr>
        <w:rPr>
          <w:rFonts w:cs="Times New Roman"/>
          <w:sz w:val="24"/>
          <w:szCs w:val="32"/>
        </w:rPr>
      </w:pPr>
      <w:r>
        <w:rPr>
          <w:rFonts w:asciiTheme="minorBidi" w:hAnsiTheme="minorBidi"/>
          <w:noProof/>
          <w:sz w:val="24"/>
          <w:szCs w:val="24"/>
          <w:lang w:val="en-CA" w:eastAsia="en-CA"/>
        </w:rPr>
        <w:drawing>
          <wp:anchor distT="0" distB="0" distL="114300" distR="114300" simplePos="0" relativeHeight="251662336" behindDoc="1" locked="0" layoutInCell="1" allowOverlap="1" wp14:anchorId="56450EE5" wp14:editId="325949A6">
            <wp:simplePos x="0" y="0"/>
            <wp:positionH relativeFrom="margin">
              <wp:posOffset>243840</wp:posOffset>
            </wp:positionH>
            <wp:positionV relativeFrom="paragraph">
              <wp:posOffset>61595</wp:posOffset>
            </wp:positionV>
            <wp:extent cx="5082540" cy="2590800"/>
            <wp:effectExtent l="0" t="0" r="3810" b="0"/>
            <wp:wrapTight wrapText="bothSides">
              <wp:wrapPolygon edited="0">
                <wp:start x="0" y="0"/>
                <wp:lineTo x="0" y="21441"/>
                <wp:lineTo x="21535" y="21441"/>
                <wp:lineTo x="21535" y="0"/>
                <wp:lineTo x="0" y="0"/>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C52" w:rsidRDefault="00BE0C52" w:rsidP="00CB4D0A">
      <w:pPr>
        <w:spacing w:after="0" w:line="240" w:lineRule="auto"/>
      </w:pPr>
      <w:r>
        <w:separator/>
      </w:r>
    </w:p>
  </w:endnote>
  <w:endnote w:type="continuationSeparator" w:id="0">
    <w:p w:rsidR="00BE0C52" w:rsidRDefault="00BE0C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C52" w:rsidRDefault="00BE0C52" w:rsidP="00CB4D0A">
      <w:pPr>
        <w:spacing w:after="0" w:line="240" w:lineRule="auto"/>
      </w:pPr>
      <w:r>
        <w:separator/>
      </w:r>
    </w:p>
  </w:footnote>
  <w:footnote w:type="continuationSeparator" w:id="0">
    <w:p w:rsidR="00BE0C52" w:rsidRDefault="00BE0C5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F6C39"/>
    <w:multiLevelType w:val="hybridMultilevel"/>
    <w:tmpl w:val="0D5CFF4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 w15:restartNumberingAfterBreak="0">
    <w:nsid w:val="2D6533BD"/>
    <w:multiLevelType w:val="hybridMultilevel"/>
    <w:tmpl w:val="342491E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1720DC8"/>
    <w:multiLevelType w:val="hybridMultilevel"/>
    <w:tmpl w:val="34ECAAAE"/>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 w15:restartNumberingAfterBreak="0">
    <w:nsid w:val="31831FDA"/>
    <w:multiLevelType w:val="hybridMultilevel"/>
    <w:tmpl w:val="D946CD1A"/>
    <w:lvl w:ilvl="0" w:tplc="29DEAA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66D16F2"/>
    <w:multiLevelType w:val="hybridMultilevel"/>
    <w:tmpl w:val="91FABD74"/>
    <w:lvl w:ilvl="0" w:tplc="B6E28E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656E2B"/>
    <w:multiLevelType w:val="hybridMultilevel"/>
    <w:tmpl w:val="D48441C8"/>
    <w:lvl w:ilvl="0" w:tplc="10090005">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7" w15:restartNumberingAfterBreak="0">
    <w:nsid w:val="555A1F4A"/>
    <w:multiLevelType w:val="hybridMultilevel"/>
    <w:tmpl w:val="88ACBFBA"/>
    <w:lvl w:ilvl="0" w:tplc="850806A6">
      <w:start w:val="5"/>
      <w:numFmt w:val="bullet"/>
      <w:lvlText w:val="-"/>
      <w:lvlJc w:val="left"/>
      <w:pPr>
        <w:ind w:left="1210" w:hanging="360"/>
      </w:pPr>
      <w:rPr>
        <w:rFonts w:ascii="Arial" w:eastAsiaTheme="minorHAnsi" w:hAnsi="Arial" w:cs="Arial" w:hint="default"/>
      </w:rPr>
    </w:lvl>
    <w:lvl w:ilvl="1" w:tplc="10090003" w:tentative="1">
      <w:start w:val="1"/>
      <w:numFmt w:val="bullet"/>
      <w:lvlText w:val="o"/>
      <w:lvlJc w:val="left"/>
      <w:pPr>
        <w:ind w:left="1930" w:hanging="360"/>
      </w:pPr>
      <w:rPr>
        <w:rFonts w:ascii="Courier New" w:hAnsi="Courier New" w:cs="Courier New" w:hint="default"/>
      </w:rPr>
    </w:lvl>
    <w:lvl w:ilvl="2" w:tplc="10090005" w:tentative="1">
      <w:start w:val="1"/>
      <w:numFmt w:val="bullet"/>
      <w:lvlText w:val=""/>
      <w:lvlJc w:val="left"/>
      <w:pPr>
        <w:ind w:left="2650" w:hanging="360"/>
      </w:pPr>
      <w:rPr>
        <w:rFonts w:ascii="Wingdings" w:hAnsi="Wingdings" w:hint="default"/>
      </w:rPr>
    </w:lvl>
    <w:lvl w:ilvl="3" w:tplc="10090001" w:tentative="1">
      <w:start w:val="1"/>
      <w:numFmt w:val="bullet"/>
      <w:lvlText w:val=""/>
      <w:lvlJc w:val="left"/>
      <w:pPr>
        <w:ind w:left="3370" w:hanging="360"/>
      </w:pPr>
      <w:rPr>
        <w:rFonts w:ascii="Symbol" w:hAnsi="Symbol" w:hint="default"/>
      </w:rPr>
    </w:lvl>
    <w:lvl w:ilvl="4" w:tplc="10090003" w:tentative="1">
      <w:start w:val="1"/>
      <w:numFmt w:val="bullet"/>
      <w:lvlText w:val="o"/>
      <w:lvlJc w:val="left"/>
      <w:pPr>
        <w:ind w:left="4090" w:hanging="360"/>
      </w:pPr>
      <w:rPr>
        <w:rFonts w:ascii="Courier New" w:hAnsi="Courier New" w:cs="Courier New" w:hint="default"/>
      </w:rPr>
    </w:lvl>
    <w:lvl w:ilvl="5" w:tplc="10090005" w:tentative="1">
      <w:start w:val="1"/>
      <w:numFmt w:val="bullet"/>
      <w:lvlText w:val=""/>
      <w:lvlJc w:val="left"/>
      <w:pPr>
        <w:ind w:left="4810" w:hanging="360"/>
      </w:pPr>
      <w:rPr>
        <w:rFonts w:ascii="Wingdings" w:hAnsi="Wingdings" w:hint="default"/>
      </w:rPr>
    </w:lvl>
    <w:lvl w:ilvl="6" w:tplc="10090001" w:tentative="1">
      <w:start w:val="1"/>
      <w:numFmt w:val="bullet"/>
      <w:lvlText w:val=""/>
      <w:lvlJc w:val="left"/>
      <w:pPr>
        <w:ind w:left="5530" w:hanging="360"/>
      </w:pPr>
      <w:rPr>
        <w:rFonts w:ascii="Symbol" w:hAnsi="Symbol" w:hint="default"/>
      </w:rPr>
    </w:lvl>
    <w:lvl w:ilvl="7" w:tplc="10090003" w:tentative="1">
      <w:start w:val="1"/>
      <w:numFmt w:val="bullet"/>
      <w:lvlText w:val="o"/>
      <w:lvlJc w:val="left"/>
      <w:pPr>
        <w:ind w:left="6250" w:hanging="360"/>
      </w:pPr>
      <w:rPr>
        <w:rFonts w:ascii="Courier New" w:hAnsi="Courier New" w:cs="Courier New" w:hint="default"/>
      </w:rPr>
    </w:lvl>
    <w:lvl w:ilvl="8" w:tplc="10090005" w:tentative="1">
      <w:start w:val="1"/>
      <w:numFmt w:val="bullet"/>
      <w:lvlText w:val=""/>
      <w:lvlJc w:val="left"/>
      <w:pPr>
        <w:ind w:left="6970" w:hanging="360"/>
      </w:pPr>
      <w:rPr>
        <w:rFonts w:ascii="Wingdings" w:hAnsi="Wingdings" w:hint="default"/>
      </w:rPr>
    </w:lvl>
  </w:abstractNum>
  <w:abstractNum w:abstractNumId="8" w15:restartNumberingAfterBreak="0">
    <w:nsid w:val="5D276043"/>
    <w:multiLevelType w:val="hybridMultilevel"/>
    <w:tmpl w:val="4782982C"/>
    <w:lvl w:ilvl="0" w:tplc="10090001">
      <w:start w:val="1"/>
      <w:numFmt w:val="bullet"/>
      <w:lvlText w:val=""/>
      <w:lvlJc w:val="left"/>
      <w:pPr>
        <w:ind w:left="1790" w:hanging="360"/>
      </w:pPr>
      <w:rPr>
        <w:rFonts w:ascii="Symbol" w:hAnsi="Symbol" w:hint="default"/>
      </w:rPr>
    </w:lvl>
    <w:lvl w:ilvl="1" w:tplc="10090003" w:tentative="1">
      <w:start w:val="1"/>
      <w:numFmt w:val="bullet"/>
      <w:lvlText w:val="o"/>
      <w:lvlJc w:val="left"/>
      <w:pPr>
        <w:ind w:left="2510" w:hanging="360"/>
      </w:pPr>
      <w:rPr>
        <w:rFonts w:ascii="Courier New" w:hAnsi="Courier New" w:cs="Courier New" w:hint="default"/>
      </w:rPr>
    </w:lvl>
    <w:lvl w:ilvl="2" w:tplc="10090005" w:tentative="1">
      <w:start w:val="1"/>
      <w:numFmt w:val="bullet"/>
      <w:lvlText w:val=""/>
      <w:lvlJc w:val="left"/>
      <w:pPr>
        <w:ind w:left="3230" w:hanging="360"/>
      </w:pPr>
      <w:rPr>
        <w:rFonts w:ascii="Wingdings" w:hAnsi="Wingdings" w:hint="default"/>
      </w:rPr>
    </w:lvl>
    <w:lvl w:ilvl="3" w:tplc="10090001" w:tentative="1">
      <w:start w:val="1"/>
      <w:numFmt w:val="bullet"/>
      <w:lvlText w:val=""/>
      <w:lvlJc w:val="left"/>
      <w:pPr>
        <w:ind w:left="3950" w:hanging="360"/>
      </w:pPr>
      <w:rPr>
        <w:rFonts w:ascii="Symbol" w:hAnsi="Symbol" w:hint="default"/>
      </w:rPr>
    </w:lvl>
    <w:lvl w:ilvl="4" w:tplc="10090003" w:tentative="1">
      <w:start w:val="1"/>
      <w:numFmt w:val="bullet"/>
      <w:lvlText w:val="o"/>
      <w:lvlJc w:val="left"/>
      <w:pPr>
        <w:ind w:left="4670" w:hanging="360"/>
      </w:pPr>
      <w:rPr>
        <w:rFonts w:ascii="Courier New" w:hAnsi="Courier New" w:cs="Courier New" w:hint="default"/>
      </w:rPr>
    </w:lvl>
    <w:lvl w:ilvl="5" w:tplc="10090005" w:tentative="1">
      <w:start w:val="1"/>
      <w:numFmt w:val="bullet"/>
      <w:lvlText w:val=""/>
      <w:lvlJc w:val="left"/>
      <w:pPr>
        <w:ind w:left="5390" w:hanging="360"/>
      </w:pPr>
      <w:rPr>
        <w:rFonts w:ascii="Wingdings" w:hAnsi="Wingdings" w:hint="default"/>
      </w:rPr>
    </w:lvl>
    <w:lvl w:ilvl="6" w:tplc="10090001" w:tentative="1">
      <w:start w:val="1"/>
      <w:numFmt w:val="bullet"/>
      <w:lvlText w:val=""/>
      <w:lvlJc w:val="left"/>
      <w:pPr>
        <w:ind w:left="6110" w:hanging="360"/>
      </w:pPr>
      <w:rPr>
        <w:rFonts w:ascii="Symbol" w:hAnsi="Symbol" w:hint="default"/>
      </w:rPr>
    </w:lvl>
    <w:lvl w:ilvl="7" w:tplc="10090003" w:tentative="1">
      <w:start w:val="1"/>
      <w:numFmt w:val="bullet"/>
      <w:lvlText w:val="o"/>
      <w:lvlJc w:val="left"/>
      <w:pPr>
        <w:ind w:left="6830" w:hanging="360"/>
      </w:pPr>
      <w:rPr>
        <w:rFonts w:ascii="Courier New" w:hAnsi="Courier New" w:cs="Courier New" w:hint="default"/>
      </w:rPr>
    </w:lvl>
    <w:lvl w:ilvl="8" w:tplc="10090005" w:tentative="1">
      <w:start w:val="1"/>
      <w:numFmt w:val="bullet"/>
      <w:lvlText w:val=""/>
      <w:lvlJc w:val="left"/>
      <w:pPr>
        <w:ind w:left="7550" w:hanging="360"/>
      </w:pPr>
      <w:rPr>
        <w:rFonts w:ascii="Wingdings" w:hAnsi="Wingdings" w:hint="default"/>
      </w:rPr>
    </w:lvl>
  </w:abstractNum>
  <w:abstractNum w:abstractNumId="9" w15:restartNumberingAfterBreak="0">
    <w:nsid w:val="5F1B6223"/>
    <w:multiLevelType w:val="hybridMultilevel"/>
    <w:tmpl w:val="0FF8226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00A319D"/>
    <w:multiLevelType w:val="hybridMultilevel"/>
    <w:tmpl w:val="6A40A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4"/>
  </w:num>
  <w:num w:numId="3">
    <w:abstractNumId w:val="10"/>
  </w:num>
  <w:num w:numId="4">
    <w:abstractNumId w:val="3"/>
  </w:num>
  <w:num w:numId="5">
    <w:abstractNumId w:val="0"/>
  </w:num>
  <w:num w:numId="6">
    <w:abstractNumId w:val="8"/>
  </w:num>
  <w:num w:numId="7">
    <w:abstractNumId w:val="7"/>
  </w:num>
  <w:num w:numId="8">
    <w:abstractNumId w:val="6"/>
  </w:num>
  <w:num w:numId="9">
    <w:abstractNumId w:val="2"/>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28A6"/>
    <w:rsid w:val="001F0481"/>
    <w:rsid w:val="00200C92"/>
    <w:rsid w:val="0020451E"/>
    <w:rsid w:val="00206B9D"/>
    <w:rsid w:val="0023259C"/>
    <w:rsid w:val="002B0BD7"/>
    <w:rsid w:val="002B573D"/>
    <w:rsid w:val="002C5CB2"/>
    <w:rsid w:val="002F779F"/>
    <w:rsid w:val="00371885"/>
    <w:rsid w:val="003C06AC"/>
    <w:rsid w:val="003E2B87"/>
    <w:rsid w:val="00402786"/>
    <w:rsid w:val="00405895"/>
    <w:rsid w:val="004058DF"/>
    <w:rsid w:val="00443E6F"/>
    <w:rsid w:val="00454CAA"/>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4FED"/>
    <w:rsid w:val="0075603E"/>
    <w:rsid w:val="007E0339"/>
    <w:rsid w:val="00831C11"/>
    <w:rsid w:val="008A60B4"/>
    <w:rsid w:val="008B3C31"/>
    <w:rsid w:val="008B64FE"/>
    <w:rsid w:val="008E784C"/>
    <w:rsid w:val="00935BF7"/>
    <w:rsid w:val="0095442C"/>
    <w:rsid w:val="00983942"/>
    <w:rsid w:val="009B38C9"/>
    <w:rsid w:val="009C37E0"/>
    <w:rsid w:val="009E41F4"/>
    <w:rsid w:val="00A14B66"/>
    <w:rsid w:val="00A306EB"/>
    <w:rsid w:val="00A65CF7"/>
    <w:rsid w:val="00A81AB4"/>
    <w:rsid w:val="00A851DA"/>
    <w:rsid w:val="00AC7D5B"/>
    <w:rsid w:val="00AE1481"/>
    <w:rsid w:val="00B0415E"/>
    <w:rsid w:val="00B04678"/>
    <w:rsid w:val="00B5340D"/>
    <w:rsid w:val="00BC46DF"/>
    <w:rsid w:val="00BE0C52"/>
    <w:rsid w:val="00C03577"/>
    <w:rsid w:val="00C12E47"/>
    <w:rsid w:val="00C53029"/>
    <w:rsid w:val="00C65FEA"/>
    <w:rsid w:val="00CA0AC2"/>
    <w:rsid w:val="00CB4D0A"/>
    <w:rsid w:val="00CC2FB3"/>
    <w:rsid w:val="00CC575A"/>
    <w:rsid w:val="00CF123B"/>
    <w:rsid w:val="00D039AC"/>
    <w:rsid w:val="00D427DE"/>
    <w:rsid w:val="00D5587D"/>
    <w:rsid w:val="00D707CC"/>
    <w:rsid w:val="00D72377"/>
    <w:rsid w:val="00D77E91"/>
    <w:rsid w:val="00D821FE"/>
    <w:rsid w:val="00DB0793"/>
    <w:rsid w:val="00E00821"/>
    <w:rsid w:val="00E04DB4"/>
    <w:rsid w:val="00E30679"/>
    <w:rsid w:val="00E4597D"/>
    <w:rsid w:val="00E54832"/>
    <w:rsid w:val="00E56A90"/>
    <w:rsid w:val="00E641CC"/>
    <w:rsid w:val="00EA30AB"/>
    <w:rsid w:val="00EB3925"/>
    <w:rsid w:val="00F96EB3"/>
    <w:rsid w:val="00FE45E2"/>
    <w:rsid w:val="00FF7D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945209-0A23-4A9E-9693-4097C16A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Good Project Manger</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0FD-4DB1-8BF8-C918C9E1DF7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0FD-4DB1-8BF8-C918C9E1DF7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0FD-4DB1-8BF8-C918C9E1DF7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0FD-4DB1-8BF8-C918C9E1DF7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0FD-4DB1-8BF8-C918C9E1DF76}"/>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0FD-4DB1-8BF8-C918C9E1DF76}"/>
              </c:ext>
            </c:extLst>
          </c:dPt>
          <c:cat>
            <c:strRef>
              <c:f>Sheet1!$A$2:$A$7</c:f>
              <c:strCache>
                <c:ptCount val="6"/>
                <c:pt idx="0">
                  <c:v>Communication </c:v>
                </c:pt>
                <c:pt idx="1">
                  <c:v>Organization</c:v>
                </c:pt>
                <c:pt idx="2">
                  <c:v>Budgeting</c:v>
                </c:pt>
                <c:pt idx="3">
                  <c:v>problem Solving</c:v>
                </c:pt>
                <c:pt idx="4">
                  <c:v>Leading </c:v>
                </c:pt>
                <c:pt idx="5">
                  <c:v>Team Building and Human Resources</c:v>
                </c:pt>
              </c:strCache>
            </c:strRef>
          </c:cat>
          <c:val>
            <c:numRef>
              <c:f>Sheet1!$B$2:$B$7</c:f>
              <c:numCache>
                <c:formatCode>General</c:formatCode>
                <c:ptCount val="6"/>
                <c:pt idx="0">
                  <c:v>1</c:v>
                </c:pt>
                <c:pt idx="1">
                  <c:v>1</c:v>
                </c:pt>
                <c:pt idx="2">
                  <c:v>1</c:v>
                </c:pt>
                <c:pt idx="3">
                  <c:v>1</c:v>
                </c:pt>
                <c:pt idx="4">
                  <c:v>1</c:v>
                </c:pt>
                <c:pt idx="5">
                  <c:v>1</c:v>
                </c:pt>
              </c:numCache>
            </c:numRef>
          </c:val>
          <c:extLst>
            <c:ext xmlns:c16="http://schemas.microsoft.com/office/drawing/2014/chart" uri="{C3380CC4-5D6E-409C-BE32-E72D297353CC}">
              <c16:uniqueId val="{0000000C-00FD-4DB1-8BF8-C918C9E1DF76}"/>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0"/>
          <c:order val="0"/>
          <c:tx>
            <c:strRef>
              <c:f>Sheet1!$B$1</c:f>
              <c:strCache>
                <c:ptCount val="1"/>
                <c:pt idx="0">
                  <c:v>Project Activities</c:v>
                </c:pt>
              </c:strCache>
            </c:strRef>
          </c:tx>
          <c:spPr>
            <a:solidFill>
              <a:schemeClr val="accent1"/>
            </a:solidFill>
            <a:ln>
              <a:noFill/>
            </a:ln>
            <a:effectLst/>
            <a:sp3d/>
          </c:spPr>
          <c:cat>
            <c:strRef>
              <c:f>Sheet1!$A$2:$A$6</c:f>
              <c:strCache>
                <c:ptCount val="5"/>
                <c:pt idx="0">
                  <c:v>Initiation</c:v>
                </c:pt>
                <c:pt idx="1">
                  <c:v>Design and Planning</c:v>
                </c:pt>
                <c:pt idx="2">
                  <c:v>Executing</c:v>
                </c:pt>
                <c:pt idx="3">
                  <c:v>Controlling</c:v>
                </c:pt>
                <c:pt idx="4">
                  <c:v>Closing</c:v>
                </c:pt>
              </c:strCache>
            </c:strRef>
          </c:cat>
          <c:val>
            <c:numRef>
              <c:f>Sheet1!$B$2:$B$6</c:f>
              <c:numCache>
                <c:formatCode>General</c:formatCode>
                <c:ptCount val="5"/>
                <c:pt idx="0">
                  <c:v>0</c:v>
                </c:pt>
                <c:pt idx="1">
                  <c:v>3</c:v>
                </c:pt>
                <c:pt idx="2">
                  <c:v>6</c:v>
                </c:pt>
                <c:pt idx="3">
                  <c:v>2</c:v>
                </c:pt>
                <c:pt idx="4">
                  <c:v>0</c:v>
                </c:pt>
              </c:numCache>
            </c:numRef>
          </c:val>
          <c:smooth val="0"/>
          <c:extLst>
            <c:ext xmlns:c16="http://schemas.microsoft.com/office/drawing/2014/chart" uri="{C3380CC4-5D6E-409C-BE32-E72D297353CC}">
              <c16:uniqueId val="{00000000-7868-4A67-93A0-48AA18942E20}"/>
            </c:ext>
          </c:extLst>
        </c:ser>
        <c:dLbls>
          <c:showLegendKey val="0"/>
          <c:showVal val="0"/>
          <c:showCatName val="0"/>
          <c:showSerName val="0"/>
          <c:showPercent val="0"/>
          <c:showBubbleSize val="0"/>
        </c:dLbls>
        <c:axId val="388383720"/>
        <c:axId val="388385688"/>
        <c:axId val="195483432"/>
      </c:line3DChart>
      <c:catAx>
        <c:axId val="38838372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385688"/>
        <c:crosses val="autoZero"/>
        <c:auto val="1"/>
        <c:lblAlgn val="ctr"/>
        <c:lblOffset val="100"/>
        <c:noMultiLvlLbl val="0"/>
      </c:catAx>
      <c:valAx>
        <c:axId val="388385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383720"/>
        <c:crosses val="autoZero"/>
        <c:crossBetween val="between"/>
      </c:valAx>
      <c:serAx>
        <c:axId val="195483432"/>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385688"/>
        <c:crosses val="autoZero"/>
      </c:ser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0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202AB-36FF-47C1-9B08-54AEF91E8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1702</Words>
  <Characters>9707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 Abu Kharroub</cp:lastModifiedBy>
  <cp:revision>6</cp:revision>
  <dcterms:created xsi:type="dcterms:W3CDTF">2016-04-16T23:03:00Z</dcterms:created>
  <dcterms:modified xsi:type="dcterms:W3CDTF">2016-04-25T00:22:00Z</dcterms:modified>
</cp:coreProperties>
</file>