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49C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0583">
            <w:pPr>
              <w:pStyle w:val="Default"/>
              <w:rPr>
                <w:rFonts w:asciiTheme="minorHAnsi" w:hAnsiTheme="minorHAnsi"/>
              </w:rPr>
            </w:pPr>
            <w:r>
              <w:rPr>
                <w:rFonts w:asciiTheme="minorHAnsi" w:hAnsiTheme="minorHAnsi"/>
              </w:rPr>
              <w:t>Sher Bahader Akbary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2B19">
            <w:pPr>
              <w:pStyle w:val="Default"/>
              <w:rPr>
                <w:rFonts w:asciiTheme="minorHAnsi" w:hAnsiTheme="minorHAnsi"/>
              </w:rPr>
            </w:pPr>
            <w:r w:rsidRPr="00372B19">
              <w:rPr>
                <w:rFonts w:asciiTheme="minorHAnsi" w:hAnsiTheme="minorHAnsi"/>
              </w:rPr>
              <w:t>2390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54C7">
            <w:pPr>
              <w:pStyle w:val="Default"/>
              <w:rPr>
                <w:rFonts w:asciiTheme="minorHAnsi" w:hAnsiTheme="minorHAnsi"/>
              </w:rPr>
            </w:pPr>
            <w:r>
              <w:rPr>
                <w:rFonts w:asciiTheme="minorHAnsi" w:hAnsiTheme="minorHAnsi"/>
              </w:rPr>
              <w:t xml:space="preserve">Diploma in Human Resource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40DD">
            <w:r>
              <w:t>1 introduction to HRM</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040DD" w:rsidRDefault="004040DD" w:rsidP="00A851DA">
            <w:pPr>
              <w:rPr>
                <w:rFonts w:ascii="Arial" w:hAnsi="Arial" w:cs="Arial"/>
                <w:sz w:val="24"/>
                <w:szCs w:val="24"/>
              </w:rPr>
            </w:pPr>
          </w:p>
          <w:p w:rsidR="00F30583" w:rsidRDefault="004040DD" w:rsidP="00E02307">
            <w:pPr>
              <w:spacing w:line="360" w:lineRule="auto"/>
              <w:rPr>
                <w:rFonts w:ascii="Arial" w:hAnsi="Arial" w:cs="Arial"/>
                <w:sz w:val="24"/>
                <w:szCs w:val="24"/>
              </w:rPr>
            </w:pPr>
            <w:r>
              <w:rPr>
                <w:rFonts w:ascii="Arial" w:hAnsi="Arial" w:cs="Arial"/>
                <w:sz w:val="24"/>
                <w:szCs w:val="24"/>
              </w:rPr>
              <w:t>1.</w:t>
            </w:r>
            <w:r w:rsidR="00E02307">
              <w:rPr>
                <w:rFonts w:ascii="Arial" w:hAnsi="Arial" w:cs="Arial"/>
                <w:sz w:val="24"/>
                <w:szCs w:val="24"/>
              </w:rPr>
              <w:t xml:space="preserve">  </w:t>
            </w:r>
          </w:p>
          <w:p w:rsidR="00F30583" w:rsidRDefault="00136D81" w:rsidP="005979D6">
            <w:pPr>
              <w:pStyle w:val="ListParagraph"/>
              <w:numPr>
                <w:ilvl w:val="0"/>
                <w:numId w:val="2"/>
              </w:numPr>
              <w:spacing w:line="360" w:lineRule="auto"/>
              <w:rPr>
                <w:rFonts w:ascii="Arial" w:hAnsi="Arial" w:cs="Arial"/>
                <w:sz w:val="24"/>
                <w:szCs w:val="24"/>
              </w:rPr>
            </w:pPr>
            <w:r>
              <w:rPr>
                <w:rFonts w:ascii="Arial" w:hAnsi="Arial" w:cs="Arial"/>
                <w:sz w:val="24"/>
                <w:szCs w:val="24"/>
              </w:rPr>
              <w:t>The Fundamental part of any organization is management. But the main responsibility of the Human Resource department is deal with any issues facing the staff in their working capacity within an organization.</w:t>
            </w:r>
          </w:p>
          <w:p w:rsidR="00136D81" w:rsidRDefault="00136D81" w:rsidP="005979D6">
            <w:pPr>
              <w:spacing w:line="360" w:lineRule="auto"/>
              <w:rPr>
                <w:rFonts w:ascii="Arial" w:hAnsi="Arial" w:cs="Arial"/>
                <w:sz w:val="24"/>
                <w:szCs w:val="24"/>
              </w:rPr>
            </w:pPr>
          </w:p>
          <w:p w:rsidR="00136D81" w:rsidRDefault="00136D81" w:rsidP="005979D6">
            <w:pPr>
              <w:pStyle w:val="ListParagraph"/>
              <w:numPr>
                <w:ilvl w:val="0"/>
                <w:numId w:val="3"/>
              </w:numPr>
              <w:spacing w:line="360" w:lineRule="auto"/>
              <w:rPr>
                <w:rFonts w:ascii="Arial" w:hAnsi="Arial" w:cs="Arial"/>
                <w:sz w:val="24"/>
                <w:szCs w:val="24"/>
              </w:rPr>
            </w:pPr>
            <w:r>
              <w:rPr>
                <w:rFonts w:ascii="Arial" w:hAnsi="Arial" w:cs="Arial"/>
                <w:sz w:val="24"/>
                <w:szCs w:val="24"/>
              </w:rPr>
              <w:t>Anything related to managing people within an organization decisions, principle, operation, strategies, activities and methods used to manage employees.</w:t>
            </w:r>
          </w:p>
          <w:p w:rsidR="001C5CCA" w:rsidRDefault="001C5CCA" w:rsidP="005979D6">
            <w:pPr>
              <w:pStyle w:val="ListParagraph"/>
              <w:numPr>
                <w:ilvl w:val="0"/>
                <w:numId w:val="3"/>
              </w:numPr>
              <w:spacing w:line="360" w:lineRule="auto"/>
              <w:rPr>
                <w:rFonts w:ascii="Arial" w:hAnsi="Arial" w:cs="Arial"/>
                <w:sz w:val="24"/>
                <w:szCs w:val="24"/>
              </w:rPr>
            </w:pPr>
            <w:r>
              <w:rPr>
                <w:rFonts w:ascii="Arial" w:hAnsi="Arial" w:cs="Arial"/>
                <w:sz w:val="24"/>
                <w:szCs w:val="24"/>
                <w:lang w:bidi="ps-AF"/>
              </w:rPr>
              <w:t>The type of relationships people have their places of employment and anything that affects those relationships in a positive or negative way.</w:t>
            </w:r>
          </w:p>
          <w:p w:rsidR="00136D81" w:rsidRPr="00136D81" w:rsidRDefault="00136D81" w:rsidP="005979D6">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Ensuring that employees are satisfied with the condition of their employment of goods. And help the organization </w:t>
            </w:r>
            <w:r w:rsidR="00E45231">
              <w:rPr>
                <w:rFonts w:ascii="Arial" w:hAnsi="Arial" w:cs="Arial"/>
                <w:sz w:val="24"/>
                <w:szCs w:val="24"/>
              </w:rPr>
              <w:t>success.</w:t>
            </w:r>
          </w:p>
          <w:p w:rsidR="00F30583" w:rsidRDefault="00E45231" w:rsidP="004E479E">
            <w:pPr>
              <w:pStyle w:val="ListParagraph"/>
              <w:numPr>
                <w:ilvl w:val="0"/>
                <w:numId w:val="18"/>
              </w:numPr>
              <w:spacing w:line="360" w:lineRule="auto"/>
              <w:rPr>
                <w:rFonts w:ascii="Arial" w:hAnsi="Arial" w:cs="Arial"/>
                <w:sz w:val="24"/>
                <w:szCs w:val="24"/>
              </w:rPr>
            </w:pPr>
            <w:r>
              <w:rPr>
                <w:rFonts w:ascii="Arial" w:hAnsi="Arial" w:cs="Arial"/>
                <w:sz w:val="24"/>
                <w:szCs w:val="24"/>
              </w:rPr>
              <w:t xml:space="preserve">Hiring, </w:t>
            </w:r>
            <w:r w:rsidR="003A54C7">
              <w:rPr>
                <w:rFonts w:ascii="Arial" w:hAnsi="Arial" w:cs="Arial"/>
                <w:sz w:val="24"/>
                <w:szCs w:val="24"/>
              </w:rPr>
              <w:t>the</w:t>
            </w:r>
            <w:r>
              <w:rPr>
                <w:rFonts w:ascii="Arial" w:hAnsi="Arial" w:cs="Arial"/>
                <w:sz w:val="24"/>
                <w:szCs w:val="24"/>
              </w:rPr>
              <w:t xml:space="preserve"> first point of contact a prospective employee has with a company is generally through the HR department. HR typically places advertisement for new employees. And may attend job fair</w:t>
            </w:r>
            <w:r w:rsidR="00E02307">
              <w:rPr>
                <w:rFonts w:ascii="Arial" w:hAnsi="Arial" w:cs="Arial"/>
                <w:sz w:val="24"/>
                <w:szCs w:val="24"/>
              </w:rPr>
              <w:t>s</w:t>
            </w:r>
            <w:r>
              <w:rPr>
                <w:rFonts w:ascii="Arial" w:hAnsi="Arial" w:cs="Arial"/>
                <w:sz w:val="24"/>
                <w:szCs w:val="24"/>
              </w:rPr>
              <w:t xml:space="preserve"> and handle other recruiting duties.</w:t>
            </w:r>
          </w:p>
          <w:p w:rsidR="00E45231" w:rsidRDefault="00E45231" w:rsidP="005979D6">
            <w:pPr>
              <w:spacing w:line="360" w:lineRule="auto"/>
              <w:rPr>
                <w:rFonts w:ascii="Arial" w:hAnsi="Arial" w:cs="Arial"/>
                <w:sz w:val="24"/>
                <w:szCs w:val="24"/>
              </w:rPr>
            </w:pPr>
          </w:p>
          <w:p w:rsidR="003A54C7" w:rsidRDefault="003A54C7" w:rsidP="005979D6">
            <w:pPr>
              <w:spacing w:line="360" w:lineRule="auto"/>
              <w:rPr>
                <w:rFonts w:ascii="Arial" w:hAnsi="Arial" w:cs="Arial"/>
                <w:sz w:val="24"/>
                <w:szCs w:val="24"/>
              </w:rPr>
            </w:pPr>
          </w:p>
          <w:p w:rsidR="00E45231" w:rsidRPr="00E45231" w:rsidRDefault="00E45231" w:rsidP="005979D6">
            <w:pPr>
              <w:spacing w:line="360" w:lineRule="auto"/>
              <w:rPr>
                <w:rFonts w:ascii="Arial" w:hAnsi="Arial" w:cs="Arial"/>
                <w:sz w:val="24"/>
                <w:szCs w:val="24"/>
              </w:rPr>
            </w:pPr>
          </w:p>
          <w:p w:rsidR="005979D6" w:rsidRDefault="00E45231" w:rsidP="004E479E">
            <w:pPr>
              <w:pStyle w:val="ListParagraph"/>
              <w:numPr>
                <w:ilvl w:val="0"/>
                <w:numId w:val="18"/>
              </w:numPr>
              <w:spacing w:line="360" w:lineRule="auto"/>
              <w:rPr>
                <w:rFonts w:ascii="Arial" w:hAnsi="Arial" w:cs="Arial"/>
                <w:sz w:val="24"/>
                <w:szCs w:val="24"/>
              </w:rPr>
            </w:pPr>
            <w:r>
              <w:rPr>
                <w:rFonts w:ascii="Arial" w:hAnsi="Arial" w:cs="Arial"/>
                <w:sz w:val="24"/>
                <w:szCs w:val="24"/>
              </w:rPr>
              <w:t>Employees Relation</w:t>
            </w:r>
            <w:r w:rsidR="00E02307">
              <w:rPr>
                <w:rFonts w:ascii="Arial" w:hAnsi="Arial" w:cs="Arial"/>
                <w:sz w:val="24"/>
                <w:szCs w:val="24"/>
              </w:rPr>
              <w:t>s</w:t>
            </w:r>
            <w:r>
              <w:rPr>
                <w:rFonts w:ascii="Arial" w:hAnsi="Arial" w:cs="Arial"/>
                <w:sz w:val="24"/>
                <w:szCs w:val="24"/>
              </w:rPr>
              <w:t xml:space="preserve"> and performance, The HR department </w:t>
            </w:r>
            <w:r w:rsidR="005979D6">
              <w:rPr>
                <w:rFonts w:ascii="Arial" w:hAnsi="Arial" w:cs="Arial"/>
                <w:sz w:val="24"/>
                <w:szCs w:val="24"/>
              </w:rPr>
              <w:t>often coordinate training and mentoring progress to further develop employee skills. The HR department monitors compliance, contract and privacy issues with the organization handling the progress.</w:t>
            </w:r>
          </w:p>
          <w:p w:rsidR="005979D6" w:rsidRDefault="005979D6" w:rsidP="005979D6">
            <w:pPr>
              <w:spacing w:line="360" w:lineRule="auto"/>
              <w:rPr>
                <w:rFonts w:ascii="Arial" w:hAnsi="Arial" w:cs="Arial"/>
                <w:sz w:val="24"/>
                <w:szCs w:val="24"/>
              </w:rPr>
            </w:pPr>
          </w:p>
          <w:p w:rsidR="00136D81" w:rsidRPr="005979D6" w:rsidRDefault="005979D6" w:rsidP="005979D6">
            <w:pPr>
              <w:spacing w:line="360" w:lineRule="auto"/>
              <w:rPr>
                <w:rFonts w:ascii="Arial" w:hAnsi="Arial" w:cs="Arial"/>
                <w:sz w:val="24"/>
                <w:szCs w:val="24"/>
              </w:rPr>
            </w:pPr>
            <w:r w:rsidRPr="005979D6">
              <w:rPr>
                <w:rFonts w:ascii="Arial" w:hAnsi="Arial" w:cs="Arial"/>
                <w:sz w:val="24"/>
                <w:szCs w:val="24"/>
              </w:rPr>
              <w:t xml:space="preserve"> </w:t>
            </w:r>
          </w:p>
          <w:p w:rsidR="004040DD" w:rsidRDefault="004040DD" w:rsidP="004E479E">
            <w:pPr>
              <w:pStyle w:val="ListParagraph"/>
              <w:numPr>
                <w:ilvl w:val="0"/>
                <w:numId w:val="18"/>
              </w:numPr>
              <w:spacing w:line="360" w:lineRule="auto"/>
              <w:rPr>
                <w:rFonts w:ascii="Arial" w:hAnsi="Arial" w:cs="Arial"/>
                <w:sz w:val="24"/>
                <w:szCs w:val="24"/>
              </w:rPr>
            </w:pPr>
            <w:r>
              <w:rPr>
                <w:rFonts w:ascii="Arial" w:hAnsi="Arial" w:cs="Arial"/>
                <w:sz w:val="24"/>
                <w:szCs w:val="24"/>
              </w:rPr>
              <w:t xml:space="preserve"> </w:t>
            </w:r>
            <w:r w:rsidR="005979D6">
              <w:rPr>
                <w:rFonts w:ascii="Arial" w:hAnsi="Arial" w:cs="Arial"/>
                <w:sz w:val="24"/>
                <w:szCs w:val="24"/>
              </w:rPr>
              <w:t xml:space="preserve">Compliance: The HR </w:t>
            </w:r>
            <w:r w:rsidR="003A54C7">
              <w:rPr>
                <w:rFonts w:ascii="Arial" w:hAnsi="Arial" w:cs="Arial"/>
                <w:sz w:val="24"/>
                <w:szCs w:val="24"/>
              </w:rPr>
              <w:t>department functions</w:t>
            </w:r>
            <w:r w:rsidR="005979D6">
              <w:rPr>
                <w:rFonts w:ascii="Arial" w:hAnsi="Arial" w:cs="Arial"/>
                <w:sz w:val="24"/>
                <w:szCs w:val="24"/>
              </w:rPr>
              <w:t xml:space="preserve"> to maintain a high performance workforce and ensure compliance w</w:t>
            </w:r>
            <w:r w:rsidR="003A54C7">
              <w:rPr>
                <w:rFonts w:ascii="Arial" w:hAnsi="Arial" w:cs="Arial"/>
                <w:sz w:val="24"/>
                <w:szCs w:val="24"/>
              </w:rPr>
              <w:t>ith law and regulation,</w:t>
            </w:r>
            <w:r w:rsidR="005979D6">
              <w:rPr>
                <w:rFonts w:ascii="Arial" w:hAnsi="Arial" w:cs="Arial"/>
                <w:sz w:val="24"/>
                <w:szCs w:val="24"/>
              </w:rPr>
              <w:t xml:space="preserve"> </w:t>
            </w:r>
            <w:r w:rsidR="003A54C7">
              <w:rPr>
                <w:rFonts w:ascii="Arial" w:hAnsi="Arial" w:cs="Arial"/>
                <w:sz w:val="24"/>
                <w:szCs w:val="24"/>
              </w:rPr>
              <w:t>(</w:t>
            </w:r>
            <w:r w:rsidR="005979D6">
              <w:rPr>
                <w:rFonts w:ascii="Arial" w:hAnsi="Arial" w:cs="Arial"/>
                <w:sz w:val="24"/>
                <w:szCs w:val="24"/>
              </w:rPr>
              <w:t>University of Rhode Island</w:t>
            </w:r>
            <w:r w:rsidR="003A54C7">
              <w:rPr>
                <w:rFonts w:ascii="Arial" w:hAnsi="Arial" w:cs="Arial"/>
                <w:sz w:val="24"/>
                <w:szCs w:val="24"/>
              </w:rPr>
              <w:t>)</w:t>
            </w:r>
            <w:r w:rsidR="005979D6">
              <w:rPr>
                <w:rFonts w:ascii="Arial" w:hAnsi="Arial" w:cs="Arial"/>
                <w:sz w:val="24"/>
                <w:szCs w:val="24"/>
              </w:rPr>
              <w:t>.</w:t>
            </w:r>
            <w:r w:rsidR="00D5467F">
              <w:rPr>
                <w:rFonts w:ascii="Arial" w:hAnsi="Arial" w:cs="Arial"/>
                <w:sz w:val="24"/>
                <w:szCs w:val="24"/>
                <w:lang w:bidi="ps-AF"/>
              </w:rPr>
              <w:t xml:space="preserve"> The HRM function extends to assessing the productivity and/or success of </w:t>
            </w:r>
            <w:r w:rsidR="003F6CAA">
              <w:rPr>
                <w:rFonts w:ascii="Arial" w:hAnsi="Arial" w:cs="Arial"/>
                <w:sz w:val="24"/>
                <w:szCs w:val="24"/>
                <w:lang w:bidi="ps-AF"/>
              </w:rPr>
              <w:t>e</w:t>
            </w:r>
            <w:r w:rsidR="00D5467F">
              <w:rPr>
                <w:rFonts w:ascii="Arial" w:hAnsi="Arial" w:cs="Arial"/>
                <w:sz w:val="24"/>
                <w:szCs w:val="24"/>
                <w:lang w:bidi="ps-AF"/>
              </w:rPr>
              <w:t>very department in an organisation or business. It assists each department and helps them improve their work. It also intervenes when necessary to help solve any problems that might arise with regards to employees work getting better results from the company’s workers is another job of HRM.</w:t>
            </w:r>
          </w:p>
          <w:p w:rsidR="00D5467F" w:rsidRDefault="00D5467F" w:rsidP="00D5467F">
            <w:pPr>
              <w:pStyle w:val="ListParagraph"/>
              <w:spacing w:line="360" w:lineRule="auto"/>
              <w:rPr>
                <w:rFonts w:ascii="Arial" w:hAnsi="Arial" w:cs="Arial"/>
                <w:sz w:val="24"/>
                <w:szCs w:val="24"/>
                <w:lang w:bidi="ps-AF"/>
              </w:rPr>
            </w:pPr>
          </w:p>
          <w:p w:rsidR="00D5467F" w:rsidRDefault="00D5467F" w:rsidP="00D5467F">
            <w:pPr>
              <w:spacing w:line="360" w:lineRule="auto"/>
              <w:rPr>
                <w:rFonts w:ascii="Arial" w:hAnsi="Arial" w:cs="Arial"/>
                <w:sz w:val="24"/>
                <w:szCs w:val="24"/>
              </w:rPr>
            </w:pPr>
            <w:r>
              <w:rPr>
                <w:rFonts w:ascii="Arial" w:hAnsi="Arial" w:cs="Arial"/>
                <w:sz w:val="24"/>
                <w:szCs w:val="24"/>
              </w:rPr>
              <w:t xml:space="preserve"> </w:t>
            </w:r>
            <w:r w:rsidR="0084099D">
              <w:rPr>
                <w:rFonts w:ascii="Arial" w:hAnsi="Arial" w:cs="Arial"/>
                <w:sz w:val="24"/>
                <w:szCs w:val="24"/>
              </w:rPr>
              <w:t>(ii)</w:t>
            </w:r>
          </w:p>
          <w:p w:rsidR="003F6CAA" w:rsidRDefault="003F6CAA" w:rsidP="00AD2022">
            <w:pPr>
              <w:spacing w:line="360" w:lineRule="auto"/>
              <w:rPr>
                <w:rFonts w:ascii="Arial" w:hAnsi="Arial" w:cs="Arial"/>
                <w:sz w:val="24"/>
                <w:szCs w:val="24"/>
              </w:rPr>
            </w:pPr>
          </w:p>
          <w:p w:rsidR="003F6CAA" w:rsidRPr="004E479E" w:rsidRDefault="003F6CAA" w:rsidP="004E479E">
            <w:pPr>
              <w:pStyle w:val="ListParagraph"/>
              <w:numPr>
                <w:ilvl w:val="0"/>
                <w:numId w:val="21"/>
              </w:numPr>
              <w:spacing w:line="360" w:lineRule="auto"/>
              <w:rPr>
                <w:rFonts w:ascii="Arial" w:hAnsi="Arial" w:cs="Arial"/>
                <w:sz w:val="24"/>
                <w:szCs w:val="24"/>
              </w:rPr>
            </w:pPr>
            <w:r w:rsidRPr="004E479E">
              <w:rPr>
                <w:rFonts w:ascii="Arial" w:hAnsi="Arial" w:cs="Arial"/>
                <w:sz w:val="24"/>
                <w:szCs w:val="24"/>
              </w:rPr>
              <w:t xml:space="preserve">The </w:t>
            </w:r>
            <w:r w:rsidR="00A90F36" w:rsidRPr="004E479E">
              <w:rPr>
                <w:rFonts w:ascii="Arial" w:hAnsi="Arial" w:cs="Arial"/>
                <w:sz w:val="24"/>
                <w:szCs w:val="24"/>
              </w:rPr>
              <w:t>objective of HRM is</w:t>
            </w:r>
            <w:r w:rsidR="006134BC" w:rsidRPr="004E479E">
              <w:rPr>
                <w:rFonts w:ascii="Arial" w:hAnsi="Arial" w:cs="Arial"/>
                <w:sz w:val="24"/>
                <w:szCs w:val="24"/>
              </w:rPr>
              <w:t xml:space="preserve"> the goals of an organisation. Individual or group</w:t>
            </w:r>
            <w:r w:rsidR="008E6EC7" w:rsidRPr="004E479E">
              <w:rPr>
                <w:rFonts w:ascii="Arial" w:hAnsi="Arial" w:cs="Arial"/>
                <w:sz w:val="24"/>
                <w:szCs w:val="24"/>
                <w:lang w:bidi="ps-AF"/>
              </w:rPr>
              <w:t xml:space="preserve"> activities are then organised in such a way so as to achieve those objectives or goals. Organisations and companies aim to secure and manage certain resources, including human resources, to achieve the specified goals.</w:t>
            </w:r>
          </w:p>
          <w:p w:rsidR="008E6EC7" w:rsidRDefault="008E6EC7" w:rsidP="00AD2022">
            <w:pPr>
              <w:pStyle w:val="ListParagraph"/>
              <w:spacing w:line="360" w:lineRule="auto"/>
              <w:ind w:left="853"/>
              <w:rPr>
                <w:rFonts w:ascii="Arial" w:hAnsi="Arial" w:cs="Arial"/>
                <w:sz w:val="24"/>
                <w:szCs w:val="24"/>
                <w:lang w:bidi="ps-AF"/>
              </w:rPr>
            </w:pPr>
          </w:p>
          <w:p w:rsidR="008E6EC7" w:rsidRDefault="008E6EC7" w:rsidP="00AD2022">
            <w:pPr>
              <w:pStyle w:val="ListParagraph"/>
              <w:numPr>
                <w:ilvl w:val="0"/>
                <w:numId w:val="6"/>
              </w:numPr>
              <w:spacing w:line="360" w:lineRule="auto"/>
              <w:rPr>
                <w:rFonts w:ascii="Arial" w:hAnsi="Arial" w:cs="Arial"/>
                <w:sz w:val="24"/>
                <w:szCs w:val="24"/>
              </w:rPr>
            </w:pPr>
            <w:r>
              <w:rPr>
                <w:rFonts w:ascii="Arial" w:hAnsi="Arial" w:cs="Arial"/>
                <w:sz w:val="24"/>
                <w:szCs w:val="24"/>
                <w:lang w:bidi="ps-AF"/>
              </w:rPr>
              <w:t>To establish and use a workforce that is able and motivated, in order to achieve the goals of an organisation.</w:t>
            </w:r>
          </w:p>
          <w:p w:rsidR="008E6EC7" w:rsidRDefault="008E6EC7" w:rsidP="00AD2022">
            <w:pPr>
              <w:pStyle w:val="ListParagraph"/>
              <w:numPr>
                <w:ilvl w:val="0"/>
                <w:numId w:val="6"/>
              </w:numPr>
              <w:spacing w:line="360" w:lineRule="auto"/>
              <w:rPr>
                <w:rFonts w:ascii="Arial" w:hAnsi="Arial" w:cs="Arial"/>
                <w:sz w:val="24"/>
                <w:szCs w:val="24"/>
              </w:rPr>
            </w:pPr>
            <w:r>
              <w:rPr>
                <w:rFonts w:ascii="Arial" w:hAnsi="Arial" w:cs="Arial"/>
                <w:sz w:val="24"/>
                <w:szCs w:val="24"/>
                <w:lang w:bidi="ps-AF"/>
              </w:rPr>
              <w:t>To create the desirable organizational structure and working relationships among all members of the organisation.</w:t>
            </w:r>
          </w:p>
          <w:p w:rsidR="008E6EC7" w:rsidRDefault="008E6EC7" w:rsidP="00AD2022">
            <w:pPr>
              <w:pStyle w:val="ListParagraph"/>
              <w:numPr>
                <w:ilvl w:val="0"/>
                <w:numId w:val="6"/>
              </w:numPr>
              <w:spacing w:line="360" w:lineRule="auto"/>
              <w:rPr>
                <w:rFonts w:ascii="Arial" w:hAnsi="Arial" w:cs="Arial"/>
                <w:sz w:val="24"/>
                <w:szCs w:val="24"/>
              </w:rPr>
            </w:pPr>
            <w:r>
              <w:rPr>
                <w:rFonts w:ascii="Arial" w:hAnsi="Arial" w:cs="Arial"/>
                <w:sz w:val="24"/>
                <w:szCs w:val="24"/>
              </w:rPr>
              <w:t>To integrate individuals and/or groups within the company by matching their goals with those of the company.</w:t>
            </w:r>
          </w:p>
          <w:p w:rsidR="008E6EC7" w:rsidRDefault="008E6EC7" w:rsidP="00AD2022">
            <w:pPr>
              <w:pStyle w:val="ListParagraph"/>
              <w:numPr>
                <w:ilvl w:val="0"/>
                <w:numId w:val="6"/>
              </w:numPr>
              <w:spacing w:line="360" w:lineRule="auto"/>
              <w:rPr>
                <w:rFonts w:ascii="Arial" w:hAnsi="Arial" w:cs="Arial"/>
                <w:sz w:val="24"/>
                <w:szCs w:val="24"/>
              </w:rPr>
            </w:pPr>
            <w:r>
              <w:rPr>
                <w:rFonts w:ascii="Arial" w:hAnsi="Arial" w:cs="Arial"/>
                <w:sz w:val="24"/>
                <w:szCs w:val="24"/>
              </w:rPr>
              <w:t>To ensure individuals and groups have the right opportunities to develop and grow with the organisation.</w:t>
            </w:r>
          </w:p>
          <w:p w:rsidR="008E6EC7" w:rsidRDefault="008E6EC7" w:rsidP="00AD2022">
            <w:pPr>
              <w:pStyle w:val="ListParagraph"/>
              <w:numPr>
                <w:ilvl w:val="0"/>
                <w:numId w:val="6"/>
              </w:numPr>
              <w:spacing w:line="360" w:lineRule="auto"/>
              <w:rPr>
                <w:rFonts w:ascii="Arial" w:hAnsi="Arial" w:cs="Arial"/>
                <w:sz w:val="24"/>
                <w:szCs w:val="24"/>
              </w:rPr>
            </w:pPr>
            <w:r>
              <w:rPr>
                <w:rFonts w:ascii="Arial" w:hAnsi="Arial" w:cs="Arial"/>
                <w:sz w:val="24"/>
                <w:szCs w:val="24"/>
              </w:rPr>
              <w:lastRenderedPageBreak/>
              <w:t>To use what human resources a company has in the most effective way to achieve organizational goals.</w:t>
            </w:r>
          </w:p>
          <w:p w:rsidR="008E6EC7" w:rsidRDefault="008E6EC7" w:rsidP="00AD2022">
            <w:pPr>
              <w:pStyle w:val="ListParagraph"/>
              <w:numPr>
                <w:ilvl w:val="0"/>
                <w:numId w:val="6"/>
              </w:numPr>
              <w:spacing w:line="360" w:lineRule="auto"/>
              <w:rPr>
                <w:rFonts w:ascii="Arial" w:hAnsi="Arial" w:cs="Arial"/>
                <w:sz w:val="24"/>
                <w:szCs w:val="24"/>
              </w:rPr>
            </w:pPr>
            <w:r>
              <w:rPr>
                <w:rFonts w:ascii="Arial" w:hAnsi="Arial" w:cs="Arial"/>
                <w:sz w:val="24"/>
                <w:szCs w:val="24"/>
              </w:rPr>
              <w:t>To ensure wages are fair and adequate and provide incentive and benefits thereby satisfying both individuals and groups. Also to ensure ways of allowing recognition for challenging work, prestige, security and status.</w:t>
            </w:r>
          </w:p>
          <w:p w:rsidR="00A90F36" w:rsidRDefault="008E6EC7" w:rsidP="00AD2022">
            <w:pPr>
              <w:pStyle w:val="ListParagraph"/>
              <w:numPr>
                <w:ilvl w:val="0"/>
                <w:numId w:val="6"/>
              </w:numPr>
              <w:spacing w:line="360" w:lineRule="auto"/>
              <w:rPr>
                <w:rFonts w:ascii="Arial" w:hAnsi="Arial" w:cs="Arial"/>
                <w:sz w:val="24"/>
                <w:szCs w:val="24"/>
              </w:rPr>
            </w:pPr>
            <w:r>
              <w:rPr>
                <w:rFonts w:ascii="Arial" w:hAnsi="Arial" w:cs="Arial"/>
                <w:sz w:val="24"/>
                <w:szCs w:val="24"/>
              </w:rPr>
              <w:t>To have continual high employee morale and good human relat</w:t>
            </w:r>
            <w:r w:rsidR="00A90F36">
              <w:rPr>
                <w:rFonts w:ascii="Arial" w:hAnsi="Arial" w:cs="Arial"/>
                <w:sz w:val="24"/>
                <w:szCs w:val="24"/>
              </w:rPr>
              <w:t>ions by establishing and improving conditions and facilities within the organisation.</w:t>
            </w:r>
          </w:p>
          <w:p w:rsidR="008E6EC7" w:rsidRDefault="00A90F36" w:rsidP="00AD2022">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 To improve the human assets by providing appropriate training programs on a continual basis.</w:t>
            </w:r>
          </w:p>
          <w:p w:rsidR="00A90F36" w:rsidRDefault="00A90F36" w:rsidP="00AD2022">
            <w:pPr>
              <w:pStyle w:val="ListParagraph"/>
              <w:numPr>
                <w:ilvl w:val="0"/>
                <w:numId w:val="6"/>
              </w:numPr>
              <w:spacing w:line="360" w:lineRule="auto"/>
              <w:rPr>
                <w:rFonts w:ascii="Arial" w:hAnsi="Arial" w:cs="Arial"/>
                <w:sz w:val="24"/>
                <w:szCs w:val="24"/>
              </w:rPr>
            </w:pPr>
            <w:r>
              <w:rPr>
                <w:rFonts w:ascii="Arial" w:hAnsi="Arial" w:cs="Arial"/>
                <w:sz w:val="24"/>
                <w:szCs w:val="24"/>
              </w:rPr>
              <w:t>To try to effect socio-economic change in areas such as unemployment, under-employment and inequality by distributing income and wealth. This way society can benefit. Added employment opportunities for women and the disadvantaged will also be impacted in a positive way.</w:t>
            </w:r>
          </w:p>
          <w:p w:rsidR="00A90F36" w:rsidRDefault="00A90F36" w:rsidP="00AD2022">
            <w:pPr>
              <w:pStyle w:val="ListParagraph"/>
              <w:numPr>
                <w:ilvl w:val="0"/>
                <w:numId w:val="6"/>
              </w:numPr>
              <w:spacing w:line="360" w:lineRule="auto"/>
              <w:rPr>
                <w:rFonts w:ascii="Arial" w:hAnsi="Arial" w:cs="Arial"/>
                <w:sz w:val="24"/>
                <w:szCs w:val="24"/>
              </w:rPr>
            </w:pPr>
            <w:r>
              <w:rPr>
                <w:rFonts w:ascii="Arial" w:hAnsi="Arial" w:cs="Arial"/>
                <w:sz w:val="24"/>
                <w:szCs w:val="24"/>
              </w:rPr>
              <w:t>To offer opportunities for expression.</w:t>
            </w:r>
          </w:p>
          <w:p w:rsidR="00A90F36" w:rsidRDefault="00A90F36" w:rsidP="00AD2022">
            <w:pPr>
              <w:pStyle w:val="ListParagraph"/>
              <w:numPr>
                <w:ilvl w:val="0"/>
                <w:numId w:val="6"/>
              </w:numPr>
              <w:spacing w:line="360" w:lineRule="auto"/>
              <w:rPr>
                <w:rFonts w:ascii="Arial" w:hAnsi="Arial" w:cs="Arial"/>
                <w:sz w:val="24"/>
                <w:szCs w:val="24"/>
              </w:rPr>
            </w:pPr>
            <w:r>
              <w:rPr>
                <w:rFonts w:ascii="Arial" w:hAnsi="Arial" w:cs="Arial"/>
                <w:sz w:val="24"/>
                <w:szCs w:val="24"/>
              </w:rPr>
              <w:t>To ensure that the organizational leadership works in a fair, acceptable and efficient manner.</w:t>
            </w:r>
          </w:p>
          <w:p w:rsidR="00A90F36" w:rsidRDefault="00A90F36" w:rsidP="00AD2022">
            <w:pPr>
              <w:pStyle w:val="ListParagraph"/>
              <w:numPr>
                <w:ilvl w:val="0"/>
                <w:numId w:val="6"/>
              </w:numPr>
              <w:spacing w:line="360" w:lineRule="auto"/>
              <w:rPr>
                <w:rFonts w:ascii="Arial" w:hAnsi="Arial" w:cs="Arial"/>
                <w:sz w:val="24"/>
                <w:szCs w:val="24"/>
              </w:rPr>
            </w:pPr>
            <w:r>
              <w:rPr>
                <w:rFonts w:ascii="Arial" w:hAnsi="Arial" w:cs="Arial"/>
                <w:sz w:val="24"/>
                <w:szCs w:val="24"/>
              </w:rPr>
              <w:t>To ensure a good working atmosphere and employment stability by having proper facilities and working conditions.</w:t>
            </w:r>
          </w:p>
          <w:p w:rsidR="00077AAD" w:rsidRDefault="00077AAD" w:rsidP="00AD2022">
            <w:pPr>
              <w:spacing w:line="360" w:lineRule="auto"/>
              <w:rPr>
                <w:rFonts w:ascii="Arial" w:eastAsia="Calibri" w:hAnsi="Arial" w:cs="Arial"/>
                <w:sz w:val="24"/>
                <w:szCs w:val="24"/>
              </w:rPr>
            </w:pPr>
          </w:p>
          <w:p w:rsidR="00077AAD" w:rsidRPr="004E479E" w:rsidRDefault="00077AAD" w:rsidP="004E479E">
            <w:pPr>
              <w:pStyle w:val="ListParagraph"/>
              <w:numPr>
                <w:ilvl w:val="0"/>
                <w:numId w:val="21"/>
              </w:numPr>
              <w:spacing w:line="360" w:lineRule="auto"/>
              <w:rPr>
                <w:rFonts w:ascii="Arial" w:hAnsi="Arial" w:cs="Arial"/>
                <w:sz w:val="24"/>
                <w:szCs w:val="24"/>
              </w:rPr>
            </w:pPr>
            <w:r w:rsidRPr="004E479E">
              <w:rPr>
                <w:rFonts w:ascii="Arial" w:hAnsi="Arial" w:cs="Arial"/>
                <w:sz w:val="24"/>
                <w:szCs w:val="24"/>
              </w:rPr>
              <w:t>The main objective fall into four categories: Societal, organizational, Functional, and personal.</w:t>
            </w:r>
          </w:p>
          <w:p w:rsidR="00077AAD" w:rsidRDefault="00077AAD" w:rsidP="00AD2022">
            <w:pPr>
              <w:spacing w:line="360" w:lineRule="auto"/>
              <w:rPr>
                <w:rFonts w:ascii="Arial" w:eastAsia="Calibri" w:hAnsi="Arial" w:cs="Arial"/>
                <w:sz w:val="24"/>
                <w:szCs w:val="24"/>
              </w:rPr>
            </w:pPr>
          </w:p>
          <w:p w:rsidR="00077AAD" w:rsidRPr="004E479E" w:rsidRDefault="0053072F" w:rsidP="004E479E">
            <w:pPr>
              <w:pStyle w:val="ListParagraph"/>
              <w:numPr>
                <w:ilvl w:val="0"/>
                <w:numId w:val="22"/>
              </w:numPr>
              <w:spacing w:line="360" w:lineRule="auto"/>
              <w:rPr>
                <w:rFonts w:ascii="Arial" w:hAnsi="Arial" w:cs="Arial"/>
                <w:sz w:val="24"/>
                <w:szCs w:val="24"/>
              </w:rPr>
            </w:pPr>
            <w:r w:rsidRPr="004E479E">
              <w:rPr>
                <w:rFonts w:ascii="Arial" w:hAnsi="Arial" w:cs="Arial"/>
                <w:sz w:val="24"/>
                <w:szCs w:val="24"/>
              </w:rPr>
              <w:t>Societal: The societal objectives are there to attach some ethical responsibility for certain societal challenges. This has to be done in such a way does not negative impact the organisation.</w:t>
            </w:r>
          </w:p>
          <w:p w:rsidR="0053072F" w:rsidRPr="0053072F" w:rsidRDefault="0053072F" w:rsidP="00AD2022">
            <w:pPr>
              <w:spacing w:line="360" w:lineRule="auto"/>
              <w:rPr>
                <w:rFonts w:ascii="Arial" w:hAnsi="Arial" w:cs="Arial"/>
                <w:sz w:val="24"/>
                <w:szCs w:val="24"/>
              </w:rPr>
            </w:pPr>
          </w:p>
          <w:p w:rsidR="0053072F" w:rsidRPr="004E479E" w:rsidRDefault="0053072F" w:rsidP="004E479E">
            <w:pPr>
              <w:pStyle w:val="ListParagraph"/>
              <w:numPr>
                <w:ilvl w:val="0"/>
                <w:numId w:val="22"/>
              </w:numPr>
              <w:spacing w:line="360" w:lineRule="auto"/>
              <w:rPr>
                <w:rFonts w:ascii="Arial" w:hAnsi="Arial" w:cs="Arial"/>
                <w:sz w:val="24"/>
                <w:szCs w:val="24"/>
              </w:rPr>
            </w:pPr>
            <w:r w:rsidRPr="004E479E">
              <w:rPr>
                <w:rFonts w:ascii="Arial" w:hAnsi="Arial" w:cs="Arial"/>
                <w:sz w:val="24"/>
                <w:szCs w:val="24"/>
              </w:rPr>
              <w:t xml:space="preserve">Organisational Objectives: The Organisational objectives must be formed so as to recognize the role of human resources management and how it can achieve organisational effectiveness. </w:t>
            </w:r>
          </w:p>
          <w:p w:rsidR="0053072F" w:rsidRDefault="0053072F" w:rsidP="00AD2022">
            <w:pPr>
              <w:pStyle w:val="ListParagraph"/>
              <w:spacing w:line="360" w:lineRule="auto"/>
              <w:rPr>
                <w:rFonts w:ascii="Arial" w:hAnsi="Arial" w:cs="Arial"/>
                <w:sz w:val="24"/>
                <w:szCs w:val="24"/>
              </w:rPr>
            </w:pPr>
          </w:p>
          <w:p w:rsidR="0053072F" w:rsidRPr="0053072F" w:rsidRDefault="0053072F" w:rsidP="00AD2022">
            <w:pPr>
              <w:pStyle w:val="ListParagraph"/>
              <w:spacing w:line="360" w:lineRule="auto"/>
              <w:rPr>
                <w:rFonts w:ascii="Arial" w:hAnsi="Arial" w:cs="Arial"/>
                <w:sz w:val="24"/>
                <w:szCs w:val="24"/>
              </w:rPr>
            </w:pPr>
          </w:p>
          <w:p w:rsidR="0053072F" w:rsidRDefault="0053072F" w:rsidP="004E479E">
            <w:pPr>
              <w:pStyle w:val="ListParagraph"/>
              <w:numPr>
                <w:ilvl w:val="0"/>
                <w:numId w:val="22"/>
              </w:numPr>
              <w:spacing w:line="360" w:lineRule="auto"/>
              <w:rPr>
                <w:rFonts w:ascii="Arial" w:hAnsi="Arial" w:cs="Arial"/>
                <w:sz w:val="24"/>
                <w:szCs w:val="24"/>
              </w:rPr>
            </w:pPr>
            <w:r>
              <w:rPr>
                <w:rFonts w:ascii="Arial" w:hAnsi="Arial" w:cs="Arial"/>
                <w:sz w:val="24"/>
                <w:szCs w:val="24"/>
              </w:rPr>
              <w:lastRenderedPageBreak/>
              <w:t>Functional Objectives: Functional objectives are set for every department and are made to suit the organisational needs. Human resources need to be looked at and modified to suit the demands of the organisation.</w:t>
            </w:r>
          </w:p>
          <w:p w:rsidR="00AD2022" w:rsidRPr="00AD2022" w:rsidRDefault="00AD2022" w:rsidP="00AD2022">
            <w:pPr>
              <w:spacing w:line="360" w:lineRule="auto"/>
              <w:rPr>
                <w:rFonts w:ascii="Arial" w:hAnsi="Arial" w:cs="Arial"/>
                <w:sz w:val="24"/>
                <w:szCs w:val="24"/>
              </w:rPr>
            </w:pPr>
          </w:p>
          <w:p w:rsidR="0053072F" w:rsidRDefault="0053072F" w:rsidP="004E479E">
            <w:pPr>
              <w:pStyle w:val="ListParagraph"/>
              <w:numPr>
                <w:ilvl w:val="0"/>
                <w:numId w:val="22"/>
              </w:numPr>
              <w:spacing w:line="360" w:lineRule="auto"/>
              <w:rPr>
                <w:rFonts w:ascii="Arial" w:hAnsi="Arial" w:cs="Arial"/>
                <w:sz w:val="24"/>
                <w:szCs w:val="24"/>
              </w:rPr>
            </w:pPr>
            <w:r>
              <w:rPr>
                <w:rFonts w:ascii="Arial" w:hAnsi="Arial" w:cs="Arial"/>
                <w:sz w:val="24"/>
                <w:szCs w:val="24"/>
              </w:rPr>
              <w:t xml:space="preserve"> Personal Objectives: personal Objectives contribute to employees achieving their personal work goals which in turn contribute to the organisation and its success.</w:t>
            </w:r>
          </w:p>
          <w:p w:rsidR="00040D45" w:rsidRPr="00040D45" w:rsidRDefault="00040D45" w:rsidP="00040D45">
            <w:pPr>
              <w:pStyle w:val="ListParagraph"/>
              <w:rPr>
                <w:rFonts w:ascii="Arial" w:hAnsi="Arial" w:cs="Arial"/>
                <w:sz w:val="24"/>
                <w:szCs w:val="24"/>
              </w:rPr>
            </w:pPr>
          </w:p>
          <w:p w:rsidR="00040D45" w:rsidRDefault="00040D45" w:rsidP="00040D45">
            <w:pPr>
              <w:pStyle w:val="ListParagraph"/>
              <w:spacing w:line="360" w:lineRule="auto"/>
              <w:ind w:left="1573"/>
              <w:rPr>
                <w:rFonts w:ascii="Arial" w:hAnsi="Arial" w:cs="Arial"/>
                <w:sz w:val="24"/>
                <w:szCs w:val="24"/>
              </w:rPr>
            </w:pPr>
          </w:p>
          <w:p w:rsidR="00040D45" w:rsidRPr="004E479E" w:rsidRDefault="0084099D" w:rsidP="004E479E">
            <w:pPr>
              <w:spacing w:line="360" w:lineRule="auto"/>
              <w:rPr>
                <w:rFonts w:ascii="Arial" w:hAnsi="Arial" w:cs="Arial"/>
                <w:sz w:val="24"/>
                <w:szCs w:val="24"/>
              </w:rPr>
            </w:pPr>
            <w:r w:rsidRPr="004E479E">
              <w:rPr>
                <w:rFonts w:ascii="Arial" w:hAnsi="Arial" w:cs="Arial"/>
                <w:sz w:val="24"/>
                <w:szCs w:val="24"/>
              </w:rPr>
              <w:t>(iii)</w:t>
            </w:r>
          </w:p>
          <w:p w:rsidR="00040D45" w:rsidRDefault="00040D45" w:rsidP="00040D45">
            <w:pPr>
              <w:spacing w:line="360" w:lineRule="auto"/>
              <w:rPr>
                <w:rFonts w:ascii="Arial" w:hAnsi="Arial" w:cs="Arial"/>
                <w:sz w:val="24"/>
                <w:szCs w:val="24"/>
              </w:rPr>
            </w:pPr>
          </w:p>
          <w:p w:rsidR="00B71A92" w:rsidRDefault="00040D45" w:rsidP="00B71A92">
            <w:pPr>
              <w:spacing w:line="360" w:lineRule="auto"/>
              <w:ind w:left="493"/>
              <w:rPr>
                <w:rFonts w:ascii="Arial" w:hAnsi="Arial" w:cs="Arial"/>
                <w:sz w:val="24"/>
                <w:szCs w:val="24"/>
              </w:rPr>
            </w:pPr>
            <w:r>
              <w:rPr>
                <w:rFonts w:ascii="Arial" w:hAnsi="Arial" w:cs="Arial"/>
                <w:sz w:val="24"/>
                <w:szCs w:val="24"/>
              </w:rPr>
              <w:t xml:space="preserve">The benefits of clear recruitment process are to choose the most qualified applicants for hiring from those attracted to the organisation. By the recruiting function. During </w:t>
            </w:r>
            <w:proofErr w:type="gramStart"/>
            <w:r>
              <w:rPr>
                <w:rFonts w:ascii="Arial" w:hAnsi="Arial" w:cs="Arial"/>
                <w:sz w:val="24"/>
                <w:szCs w:val="24"/>
              </w:rPr>
              <w:t>the  selection</w:t>
            </w:r>
            <w:proofErr w:type="gramEnd"/>
            <w:r>
              <w:rPr>
                <w:rFonts w:ascii="Arial" w:hAnsi="Arial" w:cs="Arial"/>
                <w:sz w:val="24"/>
                <w:szCs w:val="24"/>
              </w:rPr>
              <w:t xml:space="preserve"> process, human resource staff are involved in assisting managers to decide which applicants to select for the given jobs and which ones to reject.</w:t>
            </w:r>
          </w:p>
          <w:p w:rsidR="00B71A92" w:rsidRDefault="005B40B7" w:rsidP="00B71A92">
            <w:pPr>
              <w:spacing w:line="360" w:lineRule="auto"/>
              <w:ind w:left="493"/>
              <w:rPr>
                <w:rFonts w:ascii="Arial" w:hAnsi="Arial" w:cs="Arial"/>
                <w:sz w:val="24"/>
                <w:szCs w:val="24"/>
              </w:rPr>
            </w:pPr>
            <w:r w:rsidRPr="005B40B7">
              <w:rPr>
                <w:rFonts w:ascii="Arial" w:hAnsi="Arial" w:cs="Arial"/>
                <w:sz w:val="24"/>
                <w:szCs w:val="24"/>
              </w:rPr>
              <w:t>The different recruitment approach promotes the creativity of the organization on the job marke</w:t>
            </w:r>
            <w:r w:rsidRPr="005B40B7">
              <w:rPr>
                <w:rFonts w:ascii="Arial" w:hAnsi="Arial" w:cs="Arial"/>
                <w:sz w:val="24"/>
                <w:szCs w:val="24"/>
              </w:rPr>
              <w:t>t</w:t>
            </w:r>
          </w:p>
          <w:p w:rsidR="00B71A92" w:rsidRDefault="00B71A92" w:rsidP="00B71A92">
            <w:pPr>
              <w:spacing w:line="360" w:lineRule="auto"/>
              <w:ind w:left="493"/>
              <w:rPr>
                <w:rFonts w:ascii="Arial" w:hAnsi="Arial" w:cs="Arial"/>
                <w:sz w:val="24"/>
                <w:szCs w:val="24"/>
              </w:rPr>
            </w:pPr>
          </w:p>
          <w:p w:rsidR="00B71A92" w:rsidRDefault="00B71A92" w:rsidP="00B71A92">
            <w:pPr>
              <w:spacing w:line="360" w:lineRule="auto"/>
              <w:rPr>
                <w:rFonts w:ascii="Arial" w:hAnsi="Arial" w:cs="Arial"/>
                <w:sz w:val="24"/>
                <w:szCs w:val="24"/>
              </w:rPr>
            </w:pPr>
            <w:r>
              <w:rPr>
                <w:rFonts w:ascii="Arial" w:hAnsi="Arial" w:cs="Arial"/>
                <w:sz w:val="24"/>
                <w:szCs w:val="24"/>
              </w:rPr>
              <w:t xml:space="preserve"> </w:t>
            </w:r>
            <w:r w:rsidR="0084099D">
              <w:rPr>
                <w:rFonts w:ascii="Arial" w:hAnsi="Arial" w:cs="Arial"/>
                <w:sz w:val="24"/>
                <w:szCs w:val="24"/>
              </w:rPr>
              <w:t>(iv)</w:t>
            </w:r>
          </w:p>
          <w:p w:rsidR="00B71A92" w:rsidRDefault="00B71A92" w:rsidP="00B71A92">
            <w:pPr>
              <w:spacing w:line="360" w:lineRule="auto"/>
              <w:rPr>
                <w:rFonts w:ascii="Arial" w:hAnsi="Arial" w:cs="Arial"/>
                <w:sz w:val="24"/>
                <w:szCs w:val="24"/>
              </w:rPr>
            </w:pPr>
            <w:r>
              <w:rPr>
                <w:rFonts w:ascii="Arial" w:hAnsi="Arial" w:cs="Arial"/>
                <w:sz w:val="24"/>
                <w:szCs w:val="24"/>
              </w:rPr>
              <w:t xml:space="preserve">  </w:t>
            </w:r>
          </w:p>
          <w:p w:rsidR="00B71A92" w:rsidRDefault="00B71A92" w:rsidP="00B71A92">
            <w:pPr>
              <w:spacing w:line="360" w:lineRule="auto"/>
              <w:rPr>
                <w:rFonts w:ascii="Arial" w:hAnsi="Arial" w:cs="Arial"/>
                <w:sz w:val="24"/>
                <w:szCs w:val="24"/>
              </w:rPr>
            </w:pPr>
            <w:r>
              <w:rPr>
                <w:rFonts w:ascii="Arial" w:hAnsi="Arial" w:cs="Arial"/>
                <w:sz w:val="24"/>
                <w:szCs w:val="24"/>
              </w:rPr>
              <w:t xml:space="preserve">       Yes Success depends on the knowledge and skills of their employees, or,           </w:t>
            </w:r>
            <w:r w:rsidR="005B40B7">
              <w:rPr>
                <w:rFonts w:ascii="Arial" w:hAnsi="Arial" w:cs="Arial"/>
                <w:sz w:val="24"/>
                <w:szCs w:val="24"/>
              </w:rPr>
              <w:t xml:space="preserve">     </w:t>
            </w:r>
            <w:r w:rsidR="004E479E">
              <w:rPr>
                <w:rFonts w:ascii="Arial" w:hAnsi="Arial" w:cs="Arial"/>
                <w:sz w:val="24"/>
                <w:szCs w:val="24"/>
              </w:rPr>
              <w:t xml:space="preserve"> </w:t>
            </w:r>
            <w:r>
              <w:rPr>
                <w:rFonts w:ascii="Arial" w:hAnsi="Arial" w:cs="Arial"/>
                <w:sz w:val="24"/>
                <w:szCs w:val="24"/>
              </w:rPr>
              <w:t>their human capital. Human capital is aligned with the economic value of employees   with the right knowledge, skills and abilities. Their knowledge and skills have   economic value. Managing human capital properly is imperative for any organisation       wanting to maintain a competitive advantage.</w:t>
            </w:r>
          </w:p>
          <w:p w:rsidR="005B40B7" w:rsidRDefault="005B40B7" w:rsidP="00B71A92">
            <w:pPr>
              <w:spacing w:line="360" w:lineRule="auto"/>
              <w:rPr>
                <w:rFonts w:ascii="Arial" w:hAnsi="Arial" w:cs="Arial"/>
                <w:sz w:val="24"/>
                <w:szCs w:val="24"/>
              </w:rPr>
            </w:pPr>
            <w:r>
              <w:rPr>
                <w:rFonts w:ascii="Arial" w:hAnsi="Arial" w:cs="Arial"/>
                <w:sz w:val="24"/>
                <w:szCs w:val="24"/>
              </w:rPr>
              <w:t>And its role has changed from the traditional personnel management role to a more human resource management role.</w:t>
            </w:r>
          </w:p>
          <w:p w:rsidR="005B40B7" w:rsidRDefault="005B40B7" w:rsidP="00B71A92">
            <w:pPr>
              <w:spacing w:line="360" w:lineRule="auto"/>
              <w:rPr>
                <w:rFonts w:ascii="Arial" w:hAnsi="Arial" w:cs="Arial"/>
                <w:sz w:val="24"/>
                <w:szCs w:val="24"/>
              </w:rPr>
            </w:pPr>
          </w:p>
          <w:p w:rsidR="005B40B7" w:rsidRDefault="005B40B7" w:rsidP="00B71A92">
            <w:pPr>
              <w:spacing w:line="360" w:lineRule="auto"/>
              <w:rPr>
                <w:rFonts w:ascii="Arial" w:hAnsi="Arial" w:cs="Arial"/>
                <w:sz w:val="24"/>
                <w:szCs w:val="24"/>
              </w:rPr>
            </w:pPr>
            <w:r>
              <w:rPr>
                <w:rFonts w:ascii="Arial" w:hAnsi="Arial" w:cs="Arial"/>
                <w:sz w:val="24"/>
                <w:szCs w:val="24"/>
              </w:rPr>
              <w:t xml:space="preserve"> </w:t>
            </w:r>
            <w:r w:rsidR="0084099D">
              <w:rPr>
                <w:rFonts w:ascii="Arial" w:hAnsi="Arial" w:cs="Arial"/>
                <w:sz w:val="24"/>
                <w:szCs w:val="24"/>
              </w:rPr>
              <w:t>(v)</w:t>
            </w:r>
          </w:p>
          <w:p w:rsidR="00ED159A" w:rsidRDefault="00ED159A" w:rsidP="004E479E">
            <w:pPr>
              <w:pStyle w:val="ListParagraph"/>
              <w:numPr>
                <w:ilvl w:val="0"/>
                <w:numId w:val="23"/>
              </w:numPr>
              <w:spacing w:line="360" w:lineRule="auto"/>
              <w:rPr>
                <w:rFonts w:ascii="Arial" w:hAnsi="Arial" w:cs="Arial"/>
                <w:sz w:val="24"/>
                <w:szCs w:val="24"/>
              </w:rPr>
            </w:pPr>
            <w:r>
              <w:rPr>
                <w:rFonts w:ascii="Arial" w:hAnsi="Arial" w:cs="Arial"/>
                <w:sz w:val="24"/>
                <w:szCs w:val="24"/>
              </w:rPr>
              <w:t>Another responsibilit</w:t>
            </w:r>
            <w:r w:rsidR="00C51294">
              <w:rPr>
                <w:rFonts w:ascii="Arial" w:hAnsi="Arial" w:cs="Arial"/>
                <w:sz w:val="24"/>
                <w:szCs w:val="24"/>
              </w:rPr>
              <w:t>y of HR is to add value to the</w:t>
            </w:r>
            <w:r>
              <w:rPr>
                <w:rFonts w:ascii="Arial" w:hAnsi="Arial" w:cs="Arial"/>
                <w:sz w:val="24"/>
                <w:szCs w:val="24"/>
              </w:rPr>
              <w:t xml:space="preserve"> organisation and effectively contribute to their ethical success.</w:t>
            </w:r>
          </w:p>
          <w:p w:rsidR="00ED159A" w:rsidRDefault="00ED159A" w:rsidP="00ED159A">
            <w:pPr>
              <w:pStyle w:val="ListParagraph"/>
              <w:spacing w:line="360" w:lineRule="auto"/>
              <w:ind w:left="1116"/>
              <w:rPr>
                <w:rFonts w:ascii="Arial" w:hAnsi="Arial" w:cs="Arial"/>
                <w:sz w:val="24"/>
                <w:szCs w:val="24"/>
              </w:rPr>
            </w:pPr>
          </w:p>
          <w:p w:rsidR="00ED159A" w:rsidRDefault="00ED159A" w:rsidP="00ED159A">
            <w:pPr>
              <w:pStyle w:val="ListParagraph"/>
              <w:spacing w:line="360" w:lineRule="auto"/>
              <w:ind w:left="1116"/>
              <w:rPr>
                <w:rFonts w:ascii="Arial" w:hAnsi="Arial" w:cs="Arial"/>
                <w:sz w:val="24"/>
                <w:szCs w:val="24"/>
              </w:rPr>
            </w:pPr>
          </w:p>
          <w:p w:rsidR="00ED159A" w:rsidRDefault="00ED159A" w:rsidP="00ED159A">
            <w:pPr>
              <w:pStyle w:val="ListParagraph"/>
              <w:numPr>
                <w:ilvl w:val="0"/>
                <w:numId w:val="12"/>
              </w:numPr>
              <w:spacing w:line="360" w:lineRule="auto"/>
              <w:rPr>
                <w:rFonts w:ascii="Arial" w:hAnsi="Arial" w:cs="Arial"/>
                <w:sz w:val="24"/>
                <w:szCs w:val="24"/>
              </w:rPr>
            </w:pPr>
            <w:r>
              <w:rPr>
                <w:rFonts w:ascii="Arial" w:hAnsi="Arial" w:cs="Arial"/>
                <w:sz w:val="24"/>
                <w:szCs w:val="24"/>
              </w:rPr>
              <w:lastRenderedPageBreak/>
              <w:t xml:space="preserve">HR professionals must maintain the highest levels of </w:t>
            </w:r>
            <w:r w:rsidR="00C51294">
              <w:rPr>
                <w:rFonts w:ascii="Arial" w:hAnsi="Arial" w:cs="Arial"/>
                <w:sz w:val="24"/>
                <w:szCs w:val="24"/>
              </w:rPr>
              <w:t>competence</w:t>
            </w:r>
            <w:r>
              <w:rPr>
                <w:rFonts w:ascii="Arial" w:hAnsi="Arial" w:cs="Arial"/>
                <w:sz w:val="24"/>
                <w:szCs w:val="24"/>
              </w:rPr>
              <w:t xml:space="preserve"> and continually work to strengthen </w:t>
            </w:r>
            <w:r w:rsidR="00C51294">
              <w:rPr>
                <w:rFonts w:ascii="Arial" w:hAnsi="Arial" w:cs="Arial"/>
                <w:sz w:val="24"/>
                <w:szCs w:val="24"/>
              </w:rPr>
              <w:t>competencies.</w:t>
            </w:r>
          </w:p>
          <w:p w:rsidR="00C51294" w:rsidRDefault="00C51294" w:rsidP="00ED159A">
            <w:pPr>
              <w:pStyle w:val="ListParagraph"/>
              <w:numPr>
                <w:ilvl w:val="0"/>
                <w:numId w:val="12"/>
              </w:numPr>
              <w:spacing w:line="360" w:lineRule="auto"/>
              <w:rPr>
                <w:rFonts w:ascii="Arial" w:hAnsi="Arial" w:cs="Arial"/>
                <w:sz w:val="24"/>
                <w:szCs w:val="24"/>
              </w:rPr>
            </w:pPr>
            <w:r>
              <w:rPr>
                <w:rFonts w:ascii="Arial" w:hAnsi="Arial" w:cs="Arial"/>
                <w:sz w:val="24"/>
                <w:szCs w:val="24"/>
              </w:rPr>
              <w:t>HR people must maintain the highest standards of effective leadership.</w:t>
            </w:r>
          </w:p>
          <w:p w:rsidR="00C51294" w:rsidRDefault="00C51294" w:rsidP="00ED159A">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HR personnel must work in the most ethical ways and make proper </w:t>
            </w:r>
            <w:r w:rsidR="000C07A4">
              <w:rPr>
                <w:rFonts w:ascii="Arial" w:hAnsi="Arial" w:cs="Arial"/>
                <w:sz w:val="24"/>
                <w:szCs w:val="24"/>
              </w:rPr>
              <w:t>decisions that exhibit fairness and justice for everyone in the organisation.</w:t>
            </w:r>
          </w:p>
          <w:p w:rsidR="000C07A4" w:rsidRDefault="000C07A4" w:rsidP="00ED159A">
            <w:pPr>
              <w:pStyle w:val="ListParagraph"/>
              <w:numPr>
                <w:ilvl w:val="0"/>
                <w:numId w:val="12"/>
              </w:numPr>
              <w:spacing w:line="360" w:lineRule="auto"/>
              <w:rPr>
                <w:rFonts w:ascii="Arial" w:hAnsi="Arial" w:cs="Arial"/>
                <w:sz w:val="24"/>
                <w:szCs w:val="24"/>
              </w:rPr>
            </w:pPr>
            <w:r>
              <w:rPr>
                <w:rFonts w:ascii="Arial" w:hAnsi="Arial" w:cs="Arial"/>
                <w:sz w:val="24"/>
                <w:szCs w:val="24"/>
              </w:rPr>
              <w:t>Stakeholders must feel that HR people trustworthy and that their interests are protected.HR personnel must never engage in any activities that can be viewed as a conflict of interest.</w:t>
            </w:r>
          </w:p>
          <w:p w:rsidR="000C07A4" w:rsidRDefault="000C07A4" w:rsidP="00ED159A">
            <w:pPr>
              <w:pStyle w:val="ListParagraph"/>
              <w:numPr>
                <w:ilvl w:val="0"/>
                <w:numId w:val="12"/>
              </w:numPr>
              <w:spacing w:line="360" w:lineRule="auto"/>
              <w:rPr>
                <w:rFonts w:ascii="Arial" w:hAnsi="Arial" w:cs="Arial"/>
                <w:sz w:val="24"/>
                <w:szCs w:val="24"/>
              </w:rPr>
            </w:pPr>
            <w:r>
              <w:rPr>
                <w:rFonts w:ascii="Arial" w:hAnsi="Arial" w:cs="Arial"/>
                <w:sz w:val="24"/>
                <w:szCs w:val="24"/>
              </w:rPr>
              <w:t>Private information. They must be honest in all their dealings and informed decisions in all situation.</w:t>
            </w:r>
          </w:p>
          <w:p w:rsidR="006408C2" w:rsidRDefault="006408C2" w:rsidP="006408C2">
            <w:pPr>
              <w:spacing w:line="360" w:lineRule="auto"/>
              <w:rPr>
                <w:rFonts w:ascii="Arial" w:hAnsi="Arial" w:cs="Arial"/>
                <w:sz w:val="24"/>
                <w:szCs w:val="24"/>
              </w:rPr>
            </w:pPr>
          </w:p>
          <w:p w:rsidR="00FD6FA1" w:rsidRPr="004E479E" w:rsidRDefault="006408C2" w:rsidP="004E479E">
            <w:pPr>
              <w:pStyle w:val="ListParagraph"/>
              <w:numPr>
                <w:ilvl w:val="0"/>
                <w:numId w:val="23"/>
              </w:numPr>
              <w:spacing w:line="360" w:lineRule="auto"/>
              <w:rPr>
                <w:rFonts w:ascii="Arial" w:hAnsi="Arial" w:cs="Arial"/>
                <w:sz w:val="24"/>
                <w:szCs w:val="24"/>
              </w:rPr>
            </w:pPr>
            <w:r w:rsidRPr="004E479E">
              <w:rPr>
                <w:rFonts w:ascii="Arial" w:hAnsi="Arial" w:cs="Arial"/>
                <w:sz w:val="24"/>
                <w:szCs w:val="24"/>
              </w:rPr>
              <w:t>Areas of HRM ethics</w:t>
            </w:r>
            <w:r w:rsidR="00FD6FA1" w:rsidRPr="004E479E">
              <w:rPr>
                <w:rFonts w:ascii="Arial" w:hAnsi="Arial" w:cs="Arial"/>
                <w:sz w:val="24"/>
                <w:szCs w:val="24"/>
              </w:rPr>
              <w:t>;</w:t>
            </w:r>
          </w:p>
          <w:p w:rsidR="000C07A4" w:rsidRDefault="00FD6FA1" w:rsidP="00FD6FA1">
            <w:pPr>
              <w:pStyle w:val="ListParagraph"/>
              <w:numPr>
                <w:ilvl w:val="0"/>
                <w:numId w:val="13"/>
              </w:numPr>
              <w:spacing w:line="360" w:lineRule="auto"/>
              <w:rPr>
                <w:rFonts w:ascii="Arial" w:hAnsi="Arial" w:cs="Arial"/>
                <w:sz w:val="24"/>
                <w:szCs w:val="24"/>
              </w:rPr>
            </w:pPr>
            <w:r>
              <w:rPr>
                <w:rFonts w:ascii="Arial" w:hAnsi="Arial" w:cs="Arial"/>
                <w:sz w:val="24"/>
                <w:szCs w:val="24"/>
              </w:rPr>
              <w:t>Basic human rights civil and employment fight (E.g. Job Security, Feedback from test)</w:t>
            </w:r>
          </w:p>
          <w:p w:rsidR="00FD6FA1" w:rsidRDefault="00FD6FA1" w:rsidP="00FD6FA1">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Safety in the workplace </w:t>
            </w:r>
          </w:p>
          <w:p w:rsidR="00FD6FA1" w:rsidRDefault="00FD6FA1" w:rsidP="00FD6FA1">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Privacy </w:t>
            </w:r>
          </w:p>
          <w:p w:rsidR="00FD6FA1" w:rsidRDefault="00FD6FA1" w:rsidP="00FD6FA1">
            <w:pPr>
              <w:pStyle w:val="ListParagraph"/>
              <w:numPr>
                <w:ilvl w:val="0"/>
                <w:numId w:val="13"/>
              </w:numPr>
              <w:spacing w:line="360" w:lineRule="auto"/>
              <w:rPr>
                <w:rFonts w:ascii="Arial" w:hAnsi="Arial" w:cs="Arial"/>
                <w:sz w:val="24"/>
                <w:szCs w:val="24"/>
              </w:rPr>
            </w:pPr>
            <w:r>
              <w:rPr>
                <w:rFonts w:ascii="Arial" w:hAnsi="Arial" w:cs="Arial"/>
                <w:sz w:val="24"/>
                <w:szCs w:val="24"/>
              </w:rPr>
              <w:t>Justifiable treatment to employees. (E.g. Equity and equal opportunity)</w:t>
            </w:r>
          </w:p>
          <w:p w:rsidR="00FD6FA1" w:rsidRDefault="00FD6FA1" w:rsidP="00FD6FA1">
            <w:pPr>
              <w:pStyle w:val="ListParagraph"/>
              <w:numPr>
                <w:ilvl w:val="0"/>
                <w:numId w:val="13"/>
              </w:numPr>
              <w:spacing w:line="360" w:lineRule="auto"/>
              <w:rPr>
                <w:rFonts w:ascii="Arial" w:hAnsi="Arial" w:cs="Arial"/>
                <w:sz w:val="24"/>
                <w:szCs w:val="24"/>
              </w:rPr>
            </w:pPr>
            <w:r>
              <w:rPr>
                <w:rFonts w:ascii="Arial" w:hAnsi="Arial" w:cs="Arial"/>
                <w:sz w:val="24"/>
                <w:szCs w:val="24"/>
              </w:rPr>
              <w:t>Respect fairness and honest based process in the workplace.</w:t>
            </w:r>
          </w:p>
          <w:p w:rsidR="00FD6FA1" w:rsidRDefault="00FD6FA1" w:rsidP="00FD6FA1">
            <w:pPr>
              <w:pStyle w:val="ListParagraph"/>
              <w:spacing w:line="360" w:lineRule="auto"/>
              <w:ind w:left="2184"/>
              <w:rPr>
                <w:rFonts w:ascii="Arial" w:hAnsi="Arial" w:cs="Arial"/>
                <w:sz w:val="24"/>
                <w:szCs w:val="24"/>
              </w:rPr>
            </w:pPr>
          </w:p>
          <w:p w:rsidR="00FD6FA1" w:rsidRDefault="0084099D" w:rsidP="00FD6FA1">
            <w:pPr>
              <w:spacing w:line="360" w:lineRule="auto"/>
              <w:rPr>
                <w:rFonts w:ascii="Arial" w:eastAsia="Calibri" w:hAnsi="Arial" w:cs="Arial"/>
                <w:sz w:val="24"/>
                <w:szCs w:val="24"/>
              </w:rPr>
            </w:pPr>
            <w:r>
              <w:rPr>
                <w:rFonts w:ascii="Arial" w:eastAsia="Calibri" w:hAnsi="Arial" w:cs="Arial"/>
                <w:sz w:val="24"/>
                <w:szCs w:val="24"/>
              </w:rPr>
              <w:t>(vi)</w:t>
            </w:r>
          </w:p>
          <w:p w:rsidR="00FD6FA1" w:rsidRPr="004E479E" w:rsidRDefault="00FD6FA1" w:rsidP="004E479E">
            <w:pPr>
              <w:spacing w:line="360" w:lineRule="auto"/>
              <w:ind w:left="493"/>
              <w:rPr>
                <w:rFonts w:ascii="Arial" w:hAnsi="Arial" w:cs="Arial"/>
                <w:sz w:val="24"/>
                <w:szCs w:val="24"/>
              </w:rPr>
            </w:pPr>
            <w:r w:rsidRPr="004E479E">
              <w:rPr>
                <w:rFonts w:ascii="Arial" w:hAnsi="Arial" w:cs="Arial"/>
                <w:sz w:val="24"/>
                <w:szCs w:val="24"/>
              </w:rPr>
              <w:t xml:space="preserve">Personnel objectives contribute to employees achieving their personnel work goods which in turn contribute to the organisation and it is important for </w:t>
            </w:r>
            <w:r w:rsidR="0084099D" w:rsidRPr="004E479E">
              <w:rPr>
                <w:rFonts w:ascii="Arial" w:hAnsi="Arial" w:cs="Arial"/>
                <w:sz w:val="24"/>
                <w:szCs w:val="24"/>
              </w:rPr>
              <w:t>employee’s</w:t>
            </w:r>
            <w:r w:rsidRPr="004E479E">
              <w:rPr>
                <w:rFonts w:ascii="Arial" w:hAnsi="Arial" w:cs="Arial"/>
                <w:sz w:val="24"/>
                <w:szCs w:val="24"/>
              </w:rPr>
              <w:t xml:space="preserve"> personnel objectives to be met if the employees are to be retained and performance may deteriorate leading to high employee turnover.</w:t>
            </w:r>
          </w:p>
          <w:p w:rsidR="004E479E" w:rsidRDefault="004E479E" w:rsidP="0064147F">
            <w:pPr>
              <w:spacing w:line="360" w:lineRule="auto"/>
              <w:rPr>
                <w:rFonts w:ascii="Arial" w:eastAsia="Calibri" w:hAnsi="Arial" w:cs="Arial"/>
                <w:sz w:val="24"/>
                <w:szCs w:val="24"/>
              </w:rPr>
            </w:pPr>
          </w:p>
          <w:p w:rsidR="0064147F" w:rsidRDefault="0084099D" w:rsidP="0064147F">
            <w:pPr>
              <w:spacing w:line="360" w:lineRule="auto"/>
              <w:rPr>
                <w:rFonts w:ascii="Arial" w:hAnsi="Arial" w:cs="Arial"/>
                <w:sz w:val="24"/>
                <w:szCs w:val="24"/>
              </w:rPr>
            </w:pPr>
            <w:r>
              <w:rPr>
                <w:rFonts w:ascii="Arial" w:hAnsi="Arial" w:cs="Arial"/>
                <w:sz w:val="24"/>
                <w:szCs w:val="24"/>
              </w:rPr>
              <w:t xml:space="preserve"> (2)</w:t>
            </w:r>
          </w:p>
          <w:p w:rsidR="0064147F" w:rsidRDefault="0064147F" w:rsidP="0064147F">
            <w:pPr>
              <w:spacing w:line="360" w:lineRule="auto"/>
              <w:rPr>
                <w:rFonts w:ascii="Arial" w:hAnsi="Arial" w:cs="Arial"/>
                <w:sz w:val="24"/>
                <w:szCs w:val="24"/>
              </w:rPr>
            </w:pPr>
            <w:r>
              <w:rPr>
                <w:rFonts w:ascii="Arial" w:hAnsi="Arial" w:cs="Arial"/>
                <w:sz w:val="24"/>
                <w:szCs w:val="24"/>
              </w:rPr>
              <w:t xml:space="preserve">         HRM activities were originally limited to administration and arranging company parties. The range of management and personnel’s responsibilities has </w:t>
            </w:r>
            <w:proofErr w:type="gramStart"/>
            <w:r>
              <w:rPr>
                <w:rFonts w:ascii="Arial" w:hAnsi="Arial" w:cs="Arial"/>
                <w:sz w:val="24"/>
                <w:szCs w:val="24"/>
              </w:rPr>
              <w:t>change</w:t>
            </w:r>
            <w:proofErr w:type="gramEnd"/>
            <w:r>
              <w:rPr>
                <w:rFonts w:ascii="Arial" w:hAnsi="Arial" w:cs="Arial"/>
                <w:sz w:val="24"/>
                <w:szCs w:val="24"/>
              </w:rPr>
              <w:t xml:space="preserve"> a lot. HRM can include many different things. Each organisation will decide on what are the most important areas. American society for Training and Development (ASTD) </w:t>
            </w:r>
            <w:r>
              <w:rPr>
                <w:rFonts w:ascii="Arial" w:hAnsi="Arial" w:cs="Arial"/>
                <w:sz w:val="24"/>
                <w:szCs w:val="24"/>
              </w:rPr>
              <w:lastRenderedPageBreak/>
              <w:t>has identified nine broad areas of HRM activates.</w:t>
            </w:r>
          </w:p>
          <w:p w:rsidR="0064147F" w:rsidRDefault="0064147F" w:rsidP="0064147F">
            <w:pPr>
              <w:spacing w:line="360" w:lineRule="auto"/>
              <w:rPr>
                <w:rFonts w:ascii="Arial" w:hAnsi="Arial" w:cs="Arial"/>
                <w:sz w:val="24"/>
                <w:szCs w:val="24"/>
              </w:rPr>
            </w:pPr>
          </w:p>
          <w:p w:rsidR="0064147F" w:rsidRDefault="0064147F" w:rsidP="0064147F">
            <w:pPr>
              <w:pStyle w:val="ListParagraph"/>
              <w:numPr>
                <w:ilvl w:val="0"/>
                <w:numId w:val="15"/>
              </w:numPr>
              <w:spacing w:line="360" w:lineRule="auto"/>
              <w:rPr>
                <w:rFonts w:ascii="Arial" w:hAnsi="Arial" w:cs="Arial"/>
                <w:sz w:val="24"/>
                <w:szCs w:val="24"/>
                <w:lang w:bidi="ps-AF"/>
              </w:rPr>
            </w:pPr>
            <w:r>
              <w:rPr>
                <w:rFonts w:ascii="Arial" w:hAnsi="Arial" w:cs="Arial"/>
                <w:sz w:val="24"/>
                <w:szCs w:val="24"/>
                <w:lang w:bidi="ps-AF"/>
              </w:rPr>
              <w:t xml:space="preserve">Human Resource Planning </w:t>
            </w:r>
          </w:p>
          <w:p w:rsidR="0064147F" w:rsidRDefault="0064147F" w:rsidP="0064147F">
            <w:pPr>
              <w:pStyle w:val="ListParagraph"/>
              <w:numPr>
                <w:ilvl w:val="0"/>
                <w:numId w:val="15"/>
              </w:numPr>
              <w:spacing w:line="360" w:lineRule="auto"/>
              <w:rPr>
                <w:rFonts w:ascii="Arial" w:hAnsi="Arial" w:cs="Arial"/>
                <w:sz w:val="24"/>
                <w:szCs w:val="24"/>
                <w:lang w:bidi="ps-AF"/>
              </w:rPr>
            </w:pPr>
            <w:r>
              <w:rPr>
                <w:rFonts w:ascii="Arial" w:hAnsi="Arial" w:cs="Arial"/>
                <w:sz w:val="24"/>
                <w:szCs w:val="24"/>
                <w:lang w:bidi="ps-AF"/>
              </w:rPr>
              <w:t>Design of the organisation and Job</w:t>
            </w:r>
          </w:p>
          <w:p w:rsidR="0064147F" w:rsidRDefault="0064147F" w:rsidP="0064147F">
            <w:pPr>
              <w:pStyle w:val="ListParagraph"/>
              <w:numPr>
                <w:ilvl w:val="0"/>
                <w:numId w:val="15"/>
              </w:numPr>
              <w:spacing w:line="360" w:lineRule="auto"/>
              <w:rPr>
                <w:rFonts w:ascii="Arial" w:hAnsi="Arial" w:cs="Arial"/>
                <w:sz w:val="24"/>
                <w:szCs w:val="24"/>
                <w:lang w:bidi="ps-AF"/>
              </w:rPr>
            </w:pPr>
            <w:r>
              <w:rPr>
                <w:rFonts w:ascii="Arial" w:hAnsi="Arial" w:cs="Arial"/>
                <w:sz w:val="24"/>
                <w:szCs w:val="24"/>
                <w:lang w:bidi="ps-AF"/>
              </w:rPr>
              <w:t xml:space="preserve">Selection and staffing </w:t>
            </w:r>
          </w:p>
          <w:p w:rsidR="0064147F" w:rsidRDefault="0064147F" w:rsidP="0064147F">
            <w:pPr>
              <w:pStyle w:val="ListParagraph"/>
              <w:numPr>
                <w:ilvl w:val="0"/>
                <w:numId w:val="15"/>
              </w:numPr>
              <w:spacing w:line="360" w:lineRule="auto"/>
              <w:rPr>
                <w:rFonts w:ascii="Arial" w:hAnsi="Arial" w:cs="Arial"/>
                <w:sz w:val="24"/>
                <w:szCs w:val="24"/>
                <w:lang w:bidi="ps-AF"/>
              </w:rPr>
            </w:pPr>
            <w:r>
              <w:rPr>
                <w:rFonts w:ascii="Arial" w:hAnsi="Arial" w:cs="Arial"/>
                <w:sz w:val="24"/>
                <w:szCs w:val="24"/>
                <w:lang w:bidi="ps-AF"/>
              </w:rPr>
              <w:t xml:space="preserve">Training and Development </w:t>
            </w:r>
          </w:p>
          <w:p w:rsidR="0064147F" w:rsidRDefault="0064147F" w:rsidP="0064147F">
            <w:pPr>
              <w:pStyle w:val="ListParagraph"/>
              <w:numPr>
                <w:ilvl w:val="0"/>
                <w:numId w:val="15"/>
              </w:numPr>
              <w:spacing w:line="360" w:lineRule="auto"/>
              <w:rPr>
                <w:rFonts w:ascii="Arial" w:hAnsi="Arial" w:cs="Arial"/>
                <w:sz w:val="24"/>
                <w:szCs w:val="24"/>
                <w:lang w:bidi="ps-AF"/>
              </w:rPr>
            </w:pPr>
            <w:r>
              <w:rPr>
                <w:rFonts w:ascii="Arial" w:hAnsi="Arial" w:cs="Arial"/>
                <w:sz w:val="24"/>
                <w:szCs w:val="24"/>
                <w:lang w:bidi="ps-AF"/>
              </w:rPr>
              <w:t>Compensation</w:t>
            </w:r>
            <w:r w:rsidR="0075677F">
              <w:rPr>
                <w:rFonts w:ascii="Arial" w:hAnsi="Arial" w:cs="Arial"/>
                <w:sz w:val="24"/>
                <w:szCs w:val="24"/>
                <w:lang w:bidi="ps-AF"/>
              </w:rPr>
              <w:t xml:space="preserve"> and Benefits </w:t>
            </w:r>
          </w:p>
          <w:p w:rsidR="0075677F" w:rsidRDefault="0075677F" w:rsidP="0064147F">
            <w:pPr>
              <w:pStyle w:val="ListParagraph"/>
              <w:numPr>
                <w:ilvl w:val="0"/>
                <w:numId w:val="15"/>
              </w:numPr>
              <w:spacing w:line="360" w:lineRule="auto"/>
              <w:rPr>
                <w:rFonts w:ascii="Arial" w:hAnsi="Arial" w:cs="Arial"/>
                <w:sz w:val="24"/>
                <w:szCs w:val="24"/>
                <w:lang w:bidi="ps-AF"/>
              </w:rPr>
            </w:pPr>
            <w:r>
              <w:rPr>
                <w:rFonts w:ascii="Arial" w:hAnsi="Arial" w:cs="Arial"/>
                <w:sz w:val="24"/>
                <w:szCs w:val="24"/>
                <w:lang w:bidi="ps-AF"/>
              </w:rPr>
              <w:t xml:space="preserve">Employee Assistance </w:t>
            </w:r>
          </w:p>
          <w:p w:rsidR="0075677F" w:rsidRDefault="0075677F" w:rsidP="0064147F">
            <w:pPr>
              <w:pStyle w:val="ListParagraph"/>
              <w:numPr>
                <w:ilvl w:val="0"/>
                <w:numId w:val="15"/>
              </w:numPr>
              <w:spacing w:line="360" w:lineRule="auto"/>
              <w:rPr>
                <w:rFonts w:ascii="Arial" w:hAnsi="Arial" w:cs="Arial"/>
                <w:sz w:val="24"/>
                <w:szCs w:val="24"/>
                <w:lang w:bidi="ps-AF"/>
              </w:rPr>
            </w:pPr>
            <w:r>
              <w:rPr>
                <w:rFonts w:ascii="Arial" w:hAnsi="Arial" w:cs="Arial"/>
                <w:sz w:val="24"/>
                <w:szCs w:val="24"/>
                <w:lang w:bidi="ps-AF"/>
              </w:rPr>
              <w:t>Union/Labour Relations</w:t>
            </w:r>
          </w:p>
          <w:p w:rsidR="0075677F" w:rsidRDefault="0075677F" w:rsidP="0064147F">
            <w:pPr>
              <w:pStyle w:val="ListParagraph"/>
              <w:numPr>
                <w:ilvl w:val="0"/>
                <w:numId w:val="15"/>
              </w:numPr>
              <w:spacing w:line="360" w:lineRule="auto"/>
              <w:rPr>
                <w:rFonts w:ascii="Arial" w:hAnsi="Arial" w:cs="Arial"/>
                <w:sz w:val="24"/>
                <w:szCs w:val="24"/>
                <w:lang w:bidi="ps-AF"/>
              </w:rPr>
            </w:pPr>
            <w:r>
              <w:rPr>
                <w:rFonts w:ascii="Arial" w:hAnsi="Arial" w:cs="Arial"/>
                <w:sz w:val="24"/>
                <w:szCs w:val="24"/>
                <w:lang w:bidi="ps-AF"/>
              </w:rPr>
              <w:t>Personnel Research and information System.</w:t>
            </w:r>
          </w:p>
          <w:p w:rsidR="0075677F" w:rsidRDefault="0075677F" w:rsidP="0075677F">
            <w:pPr>
              <w:pStyle w:val="ListParagraph"/>
              <w:spacing w:line="360" w:lineRule="auto"/>
              <w:ind w:left="1188"/>
              <w:rPr>
                <w:rFonts w:ascii="Arial" w:hAnsi="Arial" w:cs="Arial"/>
                <w:sz w:val="24"/>
                <w:szCs w:val="24"/>
                <w:lang w:bidi="ps-AF"/>
              </w:rPr>
            </w:pPr>
          </w:p>
          <w:p w:rsidR="0075677F" w:rsidRDefault="0075677F" w:rsidP="0075677F">
            <w:pPr>
              <w:pStyle w:val="ListParagraph"/>
              <w:spacing w:line="360" w:lineRule="auto"/>
              <w:ind w:left="1188"/>
              <w:rPr>
                <w:rFonts w:ascii="Arial" w:hAnsi="Arial" w:cs="Arial"/>
                <w:sz w:val="24"/>
                <w:szCs w:val="24"/>
                <w:lang w:bidi="ps-AF"/>
              </w:rPr>
            </w:pPr>
          </w:p>
          <w:p w:rsidR="0075677F" w:rsidRDefault="0075677F" w:rsidP="0075677F">
            <w:pPr>
              <w:spacing w:line="360" w:lineRule="auto"/>
              <w:rPr>
                <w:rFonts w:ascii="Arial" w:hAnsi="Arial" w:cs="Arial"/>
                <w:sz w:val="24"/>
                <w:szCs w:val="24"/>
                <w:lang w:bidi="ps-AF"/>
              </w:rPr>
            </w:pPr>
            <w:r>
              <w:rPr>
                <w:rFonts w:ascii="Arial" w:hAnsi="Arial" w:cs="Arial"/>
                <w:sz w:val="24"/>
                <w:szCs w:val="24"/>
                <w:lang w:bidi="ps-AF"/>
              </w:rPr>
              <w:t xml:space="preserve"> (3)</w:t>
            </w:r>
          </w:p>
          <w:p w:rsidR="0075677F" w:rsidRDefault="0075677F" w:rsidP="0075677F">
            <w:pPr>
              <w:spacing w:line="360" w:lineRule="auto"/>
              <w:rPr>
                <w:rFonts w:ascii="Arial" w:hAnsi="Arial" w:cs="Arial"/>
                <w:sz w:val="24"/>
                <w:szCs w:val="24"/>
                <w:lang w:bidi="ps-AF"/>
              </w:rPr>
            </w:pPr>
            <w:r>
              <w:rPr>
                <w:rFonts w:ascii="Arial" w:hAnsi="Arial" w:cs="Arial"/>
                <w:sz w:val="24"/>
                <w:szCs w:val="24"/>
                <w:lang w:bidi="ps-AF"/>
              </w:rPr>
              <w:t xml:space="preserve"> </w:t>
            </w:r>
          </w:p>
          <w:p w:rsidR="0075677F" w:rsidRDefault="00AD58EA" w:rsidP="00AD58EA">
            <w:pPr>
              <w:pStyle w:val="ListParagraph"/>
              <w:numPr>
                <w:ilvl w:val="0"/>
                <w:numId w:val="16"/>
              </w:numPr>
              <w:spacing w:line="360" w:lineRule="auto"/>
              <w:rPr>
                <w:rFonts w:ascii="Arial" w:hAnsi="Arial" w:cs="Arial"/>
                <w:sz w:val="24"/>
                <w:szCs w:val="24"/>
                <w:lang w:bidi="ps-AF"/>
              </w:rPr>
            </w:pPr>
            <w:r>
              <w:rPr>
                <w:rFonts w:ascii="Arial" w:hAnsi="Arial" w:cs="Arial"/>
                <w:sz w:val="24"/>
                <w:szCs w:val="24"/>
                <w:lang w:bidi="ps-AF"/>
              </w:rPr>
              <w:t>Orientation: Is done in order to introduce a new employee to the new Job and the employer.</w:t>
            </w:r>
          </w:p>
          <w:p w:rsidR="00AD58EA" w:rsidRDefault="00AD58EA" w:rsidP="00AD58EA">
            <w:pPr>
              <w:pStyle w:val="ListParagraph"/>
              <w:numPr>
                <w:ilvl w:val="0"/>
                <w:numId w:val="16"/>
              </w:numPr>
              <w:spacing w:line="360" w:lineRule="auto"/>
              <w:rPr>
                <w:rFonts w:ascii="Arial" w:hAnsi="Arial" w:cs="Arial"/>
                <w:sz w:val="24"/>
                <w:szCs w:val="24"/>
                <w:lang w:bidi="ps-AF"/>
              </w:rPr>
            </w:pPr>
            <w:r>
              <w:rPr>
                <w:rFonts w:ascii="Arial" w:hAnsi="Arial" w:cs="Arial"/>
                <w:sz w:val="24"/>
                <w:szCs w:val="24"/>
                <w:lang w:bidi="ps-AF"/>
              </w:rPr>
              <w:t>Career Planning: Is a process where an employee explores his/her interests and abilities and strategically works towards job goals</w:t>
            </w:r>
          </w:p>
          <w:p w:rsidR="00AD58EA" w:rsidRDefault="00AD58EA" w:rsidP="00AD58EA">
            <w:pPr>
              <w:pStyle w:val="ListParagraph"/>
              <w:numPr>
                <w:ilvl w:val="0"/>
                <w:numId w:val="16"/>
              </w:numPr>
              <w:spacing w:line="360" w:lineRule="auto"/>
              <w:rPr>
                <w:rFonts w:ascii="Arial" w:hAnsi="Arial" w:cs="Arial"/>
                <w:sz w:val="24"/>
                <w:szCs w:val="24"/>
                <w:lang w:bidi="ps-AF"/>
              </w:rPr>
            </w:pPr>
            <w:r>
              <w:rPr>
                <w:rFonts w:ascii="Arial" w:hAnsi="Arial" w:cs="Arial"/>
                <w:sz w:val="24"/>
                <w:szCs w:val="24"/>
                <w:lang w:bidi="ps-AF"/>
              </w:rPr>
              <w:t>Managing change: Introducing new technology</w:t>
            </w:r>
          </w:p>
          <w:p w:rsidR="00AD58EA" w:rsidRDefault="005A66C2" w:rsidP="00AD58EA">
            <w:pPr>
              <w:pStyle w:val="ListParagraph"/>
              <w:numPr>
                <w:ilvl w:val="0"/>
                <w:numId w:val="16"/>
              </w:numPr>
              <w:spacing w:line="360" w:lineRule="auto"/>
              <w:rPr>
                <w:rFonts w:ascii="Arial" w:hAnsi="Arial" w:cs="Arial"/>
                <w:sz w:val="24"/>
                <w:szCs w:val="24"/>
                <w:lang w:bidi="ps-AF"/>
              </w:rPr>
            </w:pPr>
            <w:r>
              <w:rPr>
                <w:rFonts w:ascii="Arial" w:hAnsi="Arial" w:cs="Arial"/>
                <w:sz w:val="24"/>
                <w:szCs w:val="24"/>
                <w:lang w:bidi="ps-AF"/>
              </w:rPr>
              <w:t>Manage junior staff: Manage interns that are assigned to the organisational through training program.</w:t>
            </w:r>
          </w:p>
          <w:p w:rsidR="005A66C2" w:rsidRDefault="005A66C2" w:rsidP="00AD58EA">
            <w:pPr>
              <w:pStyle w:val="ListParagraph"/>
              <w:numPr>
                <w:ilvl w:val="0"/>
                <w:numId w:val="16"/>
              </w:numPr>
              <w:spacing w:line="360" w:lineRule="auto"/>
              <w:rPr>
                <w:rFonts w:ascii="Arial" w:hAnsi="Arial" w:cs="Arial"/>
                <w:sz w:val="24"/>
                <w:szCs w:val="24"/>
                <w:lang w:bidi="ps-AF"/>
              </w:rPr>
            </w:pPr>
            <w:r>
              <w:rPr>
                <w:rFonts w:ascii="Arial" w:hAnsi="Arial" w:cs="Arial"/>
                <w:sz w:val="24"/>
                <w:szCs w:val="24"/>
                <w:lang w:bidi="ps-AF"/>
              </w:rPr>
              <w:t xml:space="preserve">Train and be an apprentice </w:t>
            </w:r>
          </w:p>
          <w:p w:rsidR="005A66C2" w:rsidRDefault="005A66C2" w:rsidP="00AD58EA">
            <w:pPr>
              <w:pStyle w:val="ListParagraph"/>
              <w:numPr>
                <w:ilvl w:val="0"/>
                <w:numId w:val="16"/>
              </w:numPr>
              <w:spacing w:line="360" w:lineRule="auto"/>
              <w:rPr>
                <w:rFonts w:ascii="Arial" w:hAnsi="Arial" w:cs="Arial"/>
                <w:sz w:val="24"/>
                <w:szCs w:val="24"/>
                <w:lang w:bidi="ps-AF"/>
              </w:rPr>
            </w:pPr>
            <w:r>
              <w:rPr>
                <w:rFonts w:ascii="Arial" w:hAnsi="Arial" w:cs="Arial"/>
                <w:sz w:val="24"/>
                <w:szCs w:val="24"/>
                <w:lang w:bidi="ps-AF"/>
              </w:rPr>
              <w:t xml:space="preserve">Communication </w:t>
            </w:r>
          </w:p>
          <w:p w:rsidR="005A66C2" w:rsidRDefault="005A66C2" w:rsidP="00AD58EA">
            <w:pPr>
              <w:pStyle w:val="ListParagraph"/>
              <w:numPr>
                <w:ilvl w:val="0"/>
                <w:numId w:val="16"/>
              </w:numPr>
              <w:spacing w:line="360" w:lineRule="auto"/>
              <w:rPr>
                <w:rFonts w:ascii="Arial" w:hAnsi="Arial" w:cs="Arial"/>
                <w:sz w:val="24"/>
                <w:szCs w:val="24"/>
                <w:lang w:bidi="ps-AF"/>
              </w:rPr>
            </w:pPr>
            <w:r>
              <w:rPr>
                <w:rFonts w:ascii="Arial" w:hAnsi="Arial" w:cs="Arial"/>
                <w:sz w:val="24"/>
                <w:szCs w:val="24"/>
                <w:lang w:bidi="ps-AF"/>
              </w:rPr>
              <w:t xml:space="preserve">Prepare writing materials </w:t>
            </w:r>
          </w:p>
          <w:p w:rsidR="005A66C2" w:rsidRDefault="005A66C2" w:rsidP="00AD58EA">
            <w:pPr>
              <w:pStyle w:val="ListParagraph"/>
              <w:numPr>
                <w:ilvl w:val="0"/>
                <w:numId w:val="16"/>
              </w:numPr>
              <w:spacing w:line="360" w:lineRule="auto"/>
              <w:rPr>
                <w:rFonts w:ascii="Arial" w:hAnsi="Arial" w:cs="Arial"/>
                <w:sz w:val="24"/>
                <w:szCs w:val="24"/>
                <w:lang w:bidi="ps-AF"/>
              </w:rPr>
            </w:pPr>
            <w:r>
              <w:rPr>
                <w:rFonts w:ascii="Arial" w:hAnsi="Arial" w:cs="Arial"/>
                <w:sz w:val="24"/>
                <w:szCs w:val="24"/>
                <w:lang w:bidi="ps-AF"/>
              </w:rPr>
              <w:t xml:space="preserve">Organize activities and program </w:t>
            </w:r>
          </w:p>
          <w:p w:rsidR="005A66C2" w:rsidRPr="004E479E" w:rsidRDefault="005A66C2" w:rsidP="004E479E">
            <w:pPr>
              <w:pStyle w:val="ListParagraph"/>
              <w:numPr>
                <w:ilvl w:val="0"/>
                <w:numId w:val="24"/>
              </w:numPr>
              <w:spacing w:line="360" w:lineRule="auto"/>
              <w:rPr>
                <w:rFonts w:ascii="Arial" w:hAnsi="Arial" w:cs="Arial"/>
                <w:sz w:val="24"/>
                <w:szCs w:val="24"/>
                <w:lang w:bidi="ps-AF"/>
              </w:rPr>
            </w:pPr>
            <w:r w:rsidRPr="004E479E">
              <w:rPr>
                <w:rFonts w:ascii="Arial" w:hAnsi="Arial" w:cs="Arial"/>
                <w:sz w:val="24"/>
                <w:szCs w:val="24"/>
                <w:lang w:bidi="ps-AF"/>
              </w:rPr>
              <w:t xml:space="preserve"> Management Development: The Management and leadership development process is flexible and continuous linking and individuals development to the goals of the job and the organisation.</w:t>
            </w:r>
          </w:p>
          <w:p w:rsidR="005A66C2" w:rsidRDefault="005A66C2" w:rsidP="004E479E">
            <w:pPr>
              <w:pStyle w:val="ListParagraph"/>
              <w:numPr>
                <w:ilvl w:val="0"/>
                <w:numId w:val="24"/>
              </w:numPr>
              <w:spacing w:line="360" w:lineRule="auto"/>
              <w:rPr>
                <w:rFonts w:ascii="Arial" w:hAnsi="Arial" w:cs="Arial"/>
                <w:sz w:val="24"/>
                <w:szCs w:val="24"/>
                <w:lang w:bidi="ps-AF"/>
              </w:rPr>
            </w:pPr>
            <w:r w:rsidRPr="004E479E">
              <w:rPr>
                <w:rFonts w:ascii="Arial" w:hAnsi="Arial" w:cs="Arial"/>
                <w:sz w:val="24"/>
                <w:szCs w:val="24"/>
                <w:lang w:bidi="ps-AF"/>
              </w:rPr>
              <w:t>Learning at work: Formal training courses and new task. Projects or responsibilities at work many offer you the chance to develop new skills or build on existing ones.</w:t>
            </w:r>
          </w:p>
          <w:p w:rsidR="00034DE6" w:rsidRPr="004E479E" w:rsidRDefault="00034DE6" w:rsidP="00034DE6">
            <w:pPr>
              <w:pStyle w:val="ListParagraph"/>
              <w:spacing w:line="360" w:lineRule="auto"/>
              <w:ind w:left="492"/>
              <w:rPr>
                <w:rFonts w:ascii="Arial" w:hAnsi="Arial" w:cs="Arial"/>
                <w:sz w:val="24"/>
                <w:szCs w:val="24"/>
                <w:lang w:bidi="ps-AF"/>
              </w:rPr>
            </w:pPr>
          </w:p>
          <w:p w:rsidR="00234342" w:rsidRPr="005A66C2" w:rsidRDefault="00234342" w:rsidP="00034DE6">
            <w:pPr>
              <w:spacing w:line="360" w:lineRule="auto"/>
              <w:rPr>
                <w:rFonts w:ascii="Arial" w:hAnsi="Arial" w:cs="Arial"/>
                <w:sz w:val="24"/>
                <w:szCs w:val="24"/>
                <w:lang w:bidi="ps-AF"/>
              </w:rPr>
            </w:pPr>
            <w:r>
              <w:rPr>
                <w:rFonts w:ascii="Arial" w:hAnsi="Arial" w:cs="Arial"/>
                <w:sz w:val="24"/>
                <w:szCs w:val="24"/>
                <w:lang w:bidi="ps-AF"/>
              </w:rPr>
              <w:t xml:space="preserve">Ex: My Company </w:t>
            </w:r>
            <w:r w:rsidR="00034DE6">
              <w:rPr>
                <w:rFonts w:ascii="Arial" w:hAnsi="Arial" w:cs="Arial"/>
                <w:sz w:val="24"/>
                <w:szCs w:val="24"/>
                <w:lang w:bidi="ps-AF"/>
              </w:rPr>
              <w:t xml:space="preserve">is providing </w:t>
            </w:r>
            <w:r>
              <w:rPr>
                <w:rFonts w:ascii="Arial" w:hAnsi="Arial" w:cs="Arial"/>
                <w:sz w:val="24"/>
                <w:szCs w:val="24"/>
                <w:lang w:bidi="ps-AF"/>
              </w:rPr>
              <w:t xml:space="preserve">me </w:t>
            </w:r>
            <w:r w:rsidR="00034DE6">
              <w:rPr>
                <w:rFonts w:ascii="Arial" w:hAnsi="Arial" w:cs="Arial"/>
                <w:sz w:val="24"/>
                <w:szCs w:val="24"/>
                <w:lang w:bidi="ps-AF"/>
              </w:rPr>
              <w:t xml:space="preserve">with formal education </w:t>
            </w:r>
            <w:r w:rsidR="00A47781">
              <w:rPr>
                <w:rFonts w:ascii="Arial" w:hAnsi="Arial" w:cs="Arial"/>
                <w:sz w:val="24"/>
                <w:szCs w:val="24"/>
                <w:lang w:bidi="ps-AF"/>
              </w:rPr>
              <w:t xml:space="preserve">from international </w:t>
            </w:r>
            <w:r w:rsidR="00A47781">
              <w:rPr>
                <w:rFonts w:ascii="Arial" w:hAnsi="Arial" w:cs="Arial"/>
                <w:sz w:val="24"/>
                <w:szCs w:val="24"/>
                <w:lang w:bidi="ps-AF"/>
              </w:rPr>
              <w:lastRenderedPageBreak/>
              <w:t xml:space="preserve">universities and colleges </w:t>
            </w:r>
            <w:r w:rsidR="00034DE6">
              <w:rPr>
                <w:rFonts w:ascii="Arial" w:hAnsi="Arial" w:cs="Arial"/>
                <w:sz w:val="24"/>
                <w:szCs w:val="24"/>
                <w:lang w:bidi="ps-AF"/>
              </w:rPr>
              <w:t xml:space="preserve">to increase my knowledge </w:t>
            </w:r>
            <w:r w:rsidR="00034DE6">
              <w:rPr>
                <w:rFonts w:ascii="Arial" w:hAnsi="Arial" w:cs="Arial"/>
                <w:sz w:val="24"/>
                <w:szCs w:val="24"/>
                <w:lang w:bidi="ps-AF"/>
              </w:rPr>
              <w:t>which is why I am studying w</w:t>
            </w:r>
            <w:r w:rsidR="00A47781">
              <w:rPr>
                <w:rFonts w:ascii="Arial" w:hAnsi="Arial" w:cs="Arial"/>
                <w:sz w:val="24"/>
                <w:szCs w:val="24"/>
                <w:lang w:bidi="ps-AF"/>
              </w:rPr>
              <w:t xml:space="preserve">ith Brentwood </w:t>
            </w:r>
            <w:r w:rsidR="00C546E0">
              <w:rPr>
                <w:rFonts w:ascii="Arial" w:hAnsi="Arial" w:cs="Arial"/>
                <w:sz w:val="24"/>
                <w:szCs w:val="24"/>
                <w:lang w:bidi="ps-AF"/>
              </w:rPr>
              <w:t>university.</w:t>
            </w:r>
          </w:p>
          <w:p w:rsidR="005B40B7" w:rsidRPr="005B40B7" w:rsidRDefault="005B40B7" w:rsidP="005B40B7">
            <w:pPr>
              <w:spacing w:line="360" w:lineRule="auto"/>
              <w:rPr>
                <w:rFonts w:ascii="Arial" w:hAnsi="Arial" w:cs="Arial"/>
                <w:sz w:val="24"/>
                <w:szCs w:val="24"/>
              </w:rPr>
            </w:pPr>
          </w:p>
          <w:p w:rsidR="005B40B7" w:rsidRDefault="005B40B7" w:rsidP="00B71A92">
            <w:pPr>
              <w:spacing w:line="360" w:lineRule="auto"/>
              <w:rPr>
                <w:rFonts w:ascii="Arial" w:hAnsi="Arial" w:cs="Arial"/>
                <w:sz w:val="24"/>
                <w:szCs w:val="24"/>
              </w:rPr>
            </w:pPr>
          </w:p>
          <w:p w:rsidR="00B71A92" w:rsidRDefault="005A66C2" w:rsidP="00B71A92">
            <w:pPr>
              <w:spacing w:line="360" w:lineRule="auto"/>
              <w:rPr>
                <w:rFonts w:ascii="Arial" w:hAnsi="Arial" w:cs="Arial"/>
                <w:sz w:val="24"/>
                <w:szCs w:val="24"/>
              </w:rPr>
            </w:pPr>
            <w:r>
              <w:rPr>
                <w:rFonts w:ascii="Arial" w:hAnsi="Arial" w:cs="Arial"/>
                <w:sz w:val="24"/>
                <w:szCs w:val="24"/>
              </w:rPr>
              <w:t xml:space="preserve">  Case Study:</w:t>
            </w:r>
          </w:p>
          <w:p w:rsidR="00E90EFA" w:rsidRPr="00034DE6" w:rsidRDefault="00372B19" w:rsidP="00034DE6">
            <w:pPr>
              <w:pStyle w:val="ListParagraph"/>
              <w:numPr>
                <w:ilvl w:val="0"/>
                <w:numId w:val="25"/>
              </w:numPr>
              <w:spacing w:line="360" w:lineRule="auto"/>
              <w:rPr>
                <w:rFonts w:ascii="Arial" w:hAnsi="Arial" w:cs="Arial"/>
                <w:sz w:val="24"/>
                <w:szCs w:val="24"/>
              </w:rPr>
            </w:pPr>
            <w:r w:rsidRPr="00034DE6">
              <w:rPr>
                <w:rFonts w:ascii="Arial" w:hAnsi="Arial" w:cs="Arial"/>
                <w:sz w:val="24"/>
                <w:szCs w:val="24"/>
              </w:rPr>
              <w:t>This statement suggests</w:t>
            </w:r>
            <w:r w:rsidR="00034DE6" w:rsidRPr="00034DE6">
              <w:rPr>
                <w:rFonts w:ascii="Arial" w:hAnsi="Arial" w:cs="Arial"/>
                <w:sz w:val="24"/>
                <w:szCs w:val="24"/>
              </w:rPr>
              <w:t xml:space="preserve"> that Tony is motivated primarily by financial incentives</w:t>
            </w:r>
            <w:proofErr w:type="gramStart"/>
            <w:r w:rsidR="00034DE6" w:rsidRPr="00034DE6">
              <w:rPr>
                <w:rFonts w:ascii="Arial" w:hAnsi="Arial" w:cs="Arial"/>
                <w:sz w:val="24"/>
                <w:szCs w:val="24"/>
              </w:rPr>
              <w:t>.</w:t>
            </w:r>
            <w:r w:rsidR="00E90EFA" w:rsidRPr="00034DE6">
              <w:rPr>
                <w:rFonts w:ascii="Arial" w:hAnsi="Arial" w:cs="Arial"/>
                <w:sz w:val="24"/>
                <w:szCs w:val="24"/>
              </w:rPr>
              <w:t>.</w:t>
            </w:r>
            <w:proofErr w:type="gramEnd"/>
            <w:r w:rsidR="00964D89" w:rsidRPr="00034DE6">
              <w:rPr>
                <w:rFonts w:ascii="Arial" w:hAnsi="Arial" w:cs="Arial"/>
                <w:sz w:val="24"/>
                <w:szCs w:val="24"/>
              </w:rPr>
              <w:t xml:space="preserve"> </w:t>
            </w:r>
          </w:p>
          <w:p w:rsidR="00E90EFA" w:rsidRDefault="00E90EFA" w:rsidP="00B71A92">
            <w:pPr>
              <w:spacing w:line="360" w:lineRule="auto"/>
              <w:rPr>
                <w:rFonts w:ascii="Arial" w:hAnsi="Arial" w:cs="Arial"/>
                <w:sz w:val="24"/>
                <w:szCs w:val="24"/>
              </w:rPr>
            </w:pPr>
            <w:r>
              <w:rPr>
                <w:rFonts w:ascii="Arial" w:hAnsi="Arial" w:cs="Arial"/>
                <w:sz w:val="24"/>
                <w:szCs w:val="24"/>
              </w:rPr>
              <w:t xml:space="preserve">  </w:t>
            </w:r>
          </w:p>
          <w:p w:rsidR="00C546E0" w:rsidRDefault="00C546E0" w:rsidP="00B71A92">
            <w:pPr>
              <w:spacing w:line="360" w:lineRule="auto"/>
              <w:rPr>
                <w:rFonts w:ascii="Arial" w:hAnsi="Arial" w:cs="Arial"/>
                <w:sz w:val="24"/>
                <w:szCs w:val="24"/>
              </w:rPr>
            </w:pPr>
          </w:p>
          <w:p w:rsidR="00E90EFA" w:rsidRDefault="00C546E0" w:rsidP="00034DE6">
            <w:pPr>
              <w:spacing w:line="360" w:lineRule="auto"/>
              <w:rPr>
                <w:rFonts w:ascii="Arial" w:hAnsi="Arial" w:cs="Arial"/>
                <w:sz w:val="24"/>
                <w:szCs w:val="24"/>
              </w:rPr>
            </w:pPr>
            <w:r>
              <w:rPr>
                <w:rFonts w:ascii="Arial" w:hAnsi="Arial" w:cs="Arial"/>
                <w:sz w:val="24"/>
                <w:szCs w:val="24"/>
              </w:rPr>
              <w:t xml:space="preserve"> </w:t>
            </w:r>
            <w:r w:rsidR="00034DE6">
              <w:rPr>
                <w:rFonts w:ascii="Arial" w:hAnsi="Arial" w:cs="Arial"/>
                <w:sz w:val="24"/>
                <w:szCs w:val="24"/>
              </w:rPr>
              <w:t xml:space="preserve">2. </w:t>
            </w:r>
            <w:r>
              <w:rPr>
                <w:rFonts w:ascii="Arial" w:hAnsi="Arial" w:cs="Arial"/>
                <w:sz w:val="24"/>
                <w:szCs w:val="24"/>
              </w:rPr>
              <w:t xml:space="preserve"> </w:t>
            </w:r>
            <w:r w:rsidR="00034DE6">
              <w:rPr>
                <w:rFonts w:ascii="Arial" w:hAnsi="Arial" w:cs="Arial"/>
                <w:sz w:val="24"/>
                <w:szCs w:val="24"/>
              </w:rPr>
              <w:t xml:space="preserve">Possible ways to motivate </w:t>
            </w:r>
            <w:r w:rsidR="009B4A16">
              <w:rPr>
                <w:rFonts w:ascii="Arial" w:hAnsi="Arial" w:cs="Arial"/>
                <w:sz w:val="24"/>
                <w:szCs w:val="24"/>
              </w:rPr>
              <w:t>T</w:t>
            </w:r>
            <w:r w:rsidR="00034DE6">
              <w:rPr>
                <w:rFonts w:ascii="Arial" w:hAnsi="Arial" w:cs="Arial"/>
                <w:sz w:val="24"/>
                <w:szCs w:val="24"/>
              </w:rPr>
              <w:t>ony could be:</w:t>
            </w:r>
            <w:r w:rsidR="00E90EFA">
              <w:rPr>
                <w:rFonts w:ascii="Arial" w:hAnsi="Arial" w:cs="Arial"/>
                <w:sz w:val="24"/>
                <w:szCs w:val="24"/>
              </w:rPr>
              <w:t xml:space="preserve"> </w:t>
            </w:r>
          </w:p>
          <w:p w:rsidR="00E90EFA" w:rsidRDefault="00E90EFA" w:rsidP="00034DE6">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Increase his salary </w:t>
            </w:r>
            <w:r w:rsidR="00034DE6">
              <w:rPr>
                <w:rFonts w:ascii="Arial" w:hAnsi="Arial" w:cs="Arial"/>
                <w:sz w:val="24"/>
                <w:szCs w:val="24"/>
              </w:rPr>
              <w:t>or provide overtime on weekends to increase his pay</w:t>
            </w:r>
          </w:p>
          <w:p w:rsidR="00CC2FB3" w:rsidRPr="00700672" w:rsidRDefault="00034DE6" w:rsidP="00700672">
            <w:pPr>
              <w:pStyle w:val="ListParagraph"/>
              <w:numPr>
                <w:ilvl w:val="0"/>
                <w:numId w:val="17"/>
              </w:numPr>
              <w:spacing w:line="360" w:lineRule="auto"/>
              <w:rPr>
                <w:b/>
              </w:rPr>
            </w:pPr>
            <w:r w:rsidRPr="00700672">
              <w:rPr>
                <w:rFonts w:ascii="Arial" w:hAnsi="Arial" w:cs="Arial"/>
                <w:sz w:val="24"/>
                <w:szCs w:val="24"/>
              </w:rPr>
              <w:t>Provide Tony with weekends off which he may think improves his situation</w:t>
            </w:r>
            <w:r w:rsidR="00F0750F" w:rsidRPr="00700672">
              <w:rPr>
                <w:rFonts w:ascii="Arial" w:hAnsi="Arial" w:cs="Arial"/>
                <w:sz w:val="24"/>
                <w:szCs w:val="24"/>
              </w:rPr>
              <w:t>.</w:t>
            </w:r>
          </w:p>
          <w:p w:rsidR="00CC2FB3" w:rsidRDefault="00CC2FB3" w:rsidP="005979D6">
            <w:pPr>
              <w:spacing w:line="360" w:lineRule="auto"/>
              <w:rPr>
                <w:b/>
              </w:rPr>
            </w:pPr>
          </w:p>
          <w:p w:rsidR="00CC2FB3" w:rsidRDefault="00CC2FB3" w:rsidP="005979D6">
            <w:pPr>
              <w:spacing w:line="360" w:lineRule="auto"/>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96"/>
        <w:gridCol w:w="4000"/>
        <w:gridCol w:w="1269"/>
        <w:gridCol w:w="167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02307" w:rsidRDefault="00E02307" w:rsidP="00A851DA">
            <w:pPr>
              <w:rPr>
                <w:rFonts w:ascii="Brush Script MT" w:hAnsi="Brush Script MT" w:cs="Bliss-Regular"/>
                <w:color w:val="000000"/>
              </w:rPr>
            </w:pPr>
            <w:r>
              <w:rPr>
                <w:rFonts w:ascii="Brush Script MT" w:hAnsi="Brush Script MT" w:cs="Bliss-Regular"/>
                <w:color w:val="000000"/>
              </w:rPr>
              <w:t>Sher Bahader Akbary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57B0" w:rsidP="00A851DA">
            <w:pPr>
              <w:rPr>
                <w:rFonts w:cs="Bliss-Regular"/>
                <w:color w:val="000000"/>
              </w:rPr>
            </w:pPr>
            <w:r>
              <w:rPr>
                <w:rFonts w:cs="Bliss-Regular"/>
                <w:color w:val="000000"/>
              </w:rPr>
              <w:t>30/August/2016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72E" w:rsidRDefault="009D172E" w:rsidP="00CB4D0A">
      <w:pPr>
        <w:spacing w:after="0" w:line="240" w:lineRule="auto"/>
      </w:pPr>
      <w:r>
        <w:separator/>
      </w:r>
    </w:p>
  </w:endnote>
  <w:endnote w:type="continuationSeparator" w:id="0">
    <w:p w:rsidR="009D172E" w:rsidRDefault="009D17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72E" w:rsidRDefault="009D172E" w:rsidP="00CB4D0A">
      <w:pPr>
        <w:spacing w:after="0" w:line="240" w:lineRule="auto"/>
      </w:pPr>
      <w:r>
        <w:separator/>
      </w:r>
    </w:p>
  </w:footnote>
  <w:footnote w:type="continuationSeparator" w:id="0">
    <w:p w:rsidR="009D172E" w:rsidRDefault="009D172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12A3B"/>
    <w:multiLevelType w:val="hybridMultilevel"/>
    <w:tmpl w:val="96A2634C"/>
    <w:lvl w:ilvl="0" w:tplc="04090001">
      <w:start w:val="1"/>
      <w:numFmt w:val="bullet"/>
      <w:lvlText w:val=""/>
      <w:lvlJc w:val="left"/>
      <w:pPr>
        <w:ind w:left="1188" w:hanging="360"/>
      </w:pPr>
      <w:rPr>
        <w:rFonts w:ascii="Symbol" w:hAnsi="Symbol" w:hint="default"/>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1">
    <w:nsid w:val="10153BB0"/>
    <w:multiLevelType w:val="hybridMultilevel"/>
    <w:tmpl w:val="3BAEE162"/>
    <w:lvl w:ilvl="0" w:tplc="3886FC60">
      <w:start w:val="1"/>
      <w:numFmt w:val="lowerRoman"/>
      <w:lvlText w:val="%1."/>
      <w:lvlJc w:val="right"/>
      <w:pPr>
        <w:ind w:left="1116" w:hanging="360"/>
      </w:pPr>
      <w:rPr>
        <w:rFonts w:ascii="Arial" w:eastAsiaTheme="minorEastAsia" w:hAnsi="Arial" w:cs="Arial"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2">
    <w:nsid w:val="132516AE"/>
    <w:multiLevelType w:val="hybridMultilevel"/>
    <w:tmpl w:val="A77CDA9A"/>
    <w:lvl w:ilvl="0" w:tplc="21EA8F94">
      <w:start w:val="1"/>
      <w:numFmt w:val="lowerLetter"/>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3">
    <w:nsid w:val="168A5628"/>
    <w:multiLevelType w:val="hybridMultilevel"/>
    <w:tmpl w:val="B1D230E2"/>
    <w:lvl w:ilvl="0" w:tplc="54709E1A">
      <w:start w:val="1"/>
      <w:numFmt w:val="lowerRoman"/>
      <w:lvlText w:val="%1."/>
      <w:lvlJc w:val="left"/>
      <w:pPr>
        <w:ind w:left="1573" w:hanging="720"/>
      </w:pPr>
      <w:rPr>
        <w:rFonts w:hint="default"/>
      </w:rPr>
    </w:lvl>
    <w:lvl w:ilvl="1" w:tplc="04090019" w:tentative="1">
      <w:start w:val="1"/>
      <w:numFmt w:val="lowerLetter"/>
      <w:lvlText w:val="%2."/>
      <w:lvlJc w:val="left"/>
      <w:pPr>
        <w:ind w:left="1933" w:hanging="360"/>
      </w:pPr>
    </w:lvl>
    <w:lvl w:ilvl="2" w:tplc="0409001B" w:tentative="1">
      <w:start w:val="1"/>
      <w:numFmt w:val="lowerRoman"/>
      <w:lvlText w:val="%3."/>
      <w:lvlJc w:val="right"/>
      <w:pPr>
        <w:ind w:left="2653" w:hanging="180"/>
      </w:pPr>
    </w:lvl>
    <w:lvl w:ilvl="3" w:tplc="0409000F" w:tentative="1">
      <w:start w:val="1"/>
      <w:numFmt w:val="decimal"/>
      <w:lvlText w:val="%4."/>
      <w:lvlJc w:val="left"/>
      <w:pPr>
        <w:ind w:left="3373" w:hanging="360"/>
      </w:pPr>
    </w:lvl>
    <w:lvl w:ilvl="4" w:tplc="04090019" w:tentative="1">
      <w:start w:val="1"/>
      <w:numFmt w:val="lowerLetter"/>
      <w:lvlText w:val="%5."/>
      <w:lvlJc w:val="left"/>
      <w:pPr>
        <w:ind w:left="4093" w:hanging="360"/>
      </w:pPr>
    </w:lvl>
    <w:lvl w:ilvl="5" w:tplc="0409001B" w:tentative="1">
      <w:start w:val="1"/>
      <w:numFmt w:val="lowerRoman"/>
      <w:lvlText w:val="%6."/>
      <w:lvlJc w:val="right"/>
      <w:pPr>
        <w:ind w:left="4813" w:hanging="180"/>
      </w:pPr>
    </w:lvl>
    <w:lvl w:ilvl="6" w:tplc="0409000F" w:tentative="1">
      <w:start w:val="1"/>
      <w:numFmt w:val="decimal"/>
      <w:lvlText w:val="%7."/>
      <w:lvlJc w:val="left"/>
      <w:pPr>
        <w:ind w:left="5533" w:hanging="360"/>
      </w:pPr>
    </w:lvl>
    <w:lvl w:ilvl="7" w:tplc="04090019" w:tentative="1">
      <w:start w:val="1"/>
      <w:numFmt w:val="lowerLetter"/>
      <w:lvlText w:val="%8."/>
      <w:lvlJc w:val="left"/>
      <w:pPr>
        <w:ind w:left="6253" w:hanging="360"/>
      </w:pPr>
    </w:lvl>
    <w:lvl w:ilvl="8" w:tplc="0409001B" w:tentative="1">
      <w:start w:val="1"/>
      <w:numFmt w:val="lowerRoman"/>
      <w:lvlText w:val="%9."/>
      <w:lvlJc w:val="right"/>
      <w:pPr>
        <w:ind w:left="6973" w:hanging="180"/>
      </w:pPr>
    </w:lvl>
  </w:abstractNum>
  <w:abstractNum w:abstractNumId="4">
    <w:nsid w:val="16EF16AD"/>
    <w:multiLevelType w:val="hybridMultilevel"/>
    <w:tmpl w:val="48BE3162"/>
    <w:lvl w:ilvl="0" w:tplc="04090001">
      <w:start w:val="1"/>
      <w:numFmt w:val="bullet"/>
      <w:lvlText w:val=""/>
      <w:lvlJc w:val="left"/>
      <w:pPr>
        <w:ind w:left="2184" w:hanging="360"/>
      </w:pPr>
      <w:rPr>
        <w:rFonts w:ascii="Symbol" w:hAnsi="Symbol" w:hint="default"/>
      </w:rPr>
    </w:lvl>
    <w:lvl w:ilvl="1" w:tplc="04090003" w:tentative="1">
      <w:start w:val="1"/>
      <w:numFmt w:val="bullet"/>
      <w:lvlText w:val="o"/>
      <w:lvlJc w:val="left"/>
      <w:pPr>
        <w:ind w:left="2904" w:hanging="360"/>
      </w:pPr>
      <w:rPr>
        <w:rFonts w:ascii="Courier New" w:hAnsi="Courier New" w:cs="Courier New" w:hint="default"/>
      </w:rPr>
    </w:lvl>
    <w:lvl w:ilvl="2" w:tplc="04090005" w:tentative="1">
      <w:start w:val="1"/>
      <w:numFmt w:val="bullet"/>
      <w:lvlText w:val=""/>
      <w:lvlJc w:val="left"/>
      <w:pPr>
        <w:ind w:left="3624" w:hanging="360"/>
      </w:pPr>
      <w:rPr>
        <w:rFonts w:ascii="Wingdings" w:hAnsi="Wingdings" w:hint="default"/>
      </w:rPr>
    </w:lvl>
    <w:lvl w:ilvl="3" w:tplc="04090001" w:tentative="1">
      <w:start w:val="1"/>
      <w:numFmt w:val="bullet"/>
      <w:lvlText w:val=""/>
      <w:lvlJc w:val="left"/>
      <w:pPr>
        <w:ind w:left="4344" w:hanging="360"/>
      </w:pPr>
      <w:rPr>
        <w:rFonts w:ascii="Symbol" w:hAnsi="Symbol" w:hint="default"/>
      </w:rPr>
    </w:lvl>
    <w:lvl w:ilvl="4" w:tplc="04090003" w:tentative="1">
      <w:start w:val="1"/>
      <w:numFmt w:val="bullet"/>
      <w:lvlText w:val="o"/>
      <w:lvlJc w:val="left"/>
      <w:pPr>
        <w:ind w:left="5064" w:hanging="360"/>
      </w:pPr>
      <w:rPr>
        <w:rFonts w:ascii="Courier New" w:hAnsi="Courier New" w:cs="Courier New" w:hint="default"/>
      </w:rPr>
    </w:lvl>
    <w:lvl w:ilvl="5" w:tplc="04090005" w:tentative="1">
      <w:start w:val="1"/>
      <w:numFmt w:val="bullet"/>
      <w:lvlText w:val=""/>
      <w:lvlJc w:val="left"/>
      <w:pPr>
        <w:ind w:left="5784" w:hanging="360"/>
      </w:pPr>
      <w:rPr>
        <w:rFonts w:ascii="Wingdings" w:hAnsi="Wingdings" w:hint="default"/>
      </w:rPr>
    </w:lvl>
    <w:lvl w:ilvl="6" w:tplc="04090001" w:tentative="1">
      <w:start w:val="1"/>
      <w:numFmt w:val="bullet"/>
      <w:lvlText w:val=""/>
      <w:lvlJc w:val="left"/>
      <w:pPr>
        <w:ind w:left="6504" w:hanging="360"/>
      </w:pPr>
      <w:rPr>
        <w:rFonts w:ascii="Symbol" w:hAnsi="Symbol" w:hint="default"/>
      </w:rPr>
    </w:lvl>
    <w:lvl w:ilvl="7" w:tplc="04090003" w:tentative="1">
      <w:start w:val="1"/>
      <w:numFmt w:val="bullet"/>
      <w:lvlText w:val="o"/>
      <w:lvlJc w:val="left"/>
      <w:pPr>
        <w:ind w:left="7224" w:hanging="360"/>
      </w:pPr>
      <w:rPr>
        <w:rFonts w:ascii="Courier New" w:hAnsi="Courier New" w:cs="Courier New" w:hint="default"/>
      </w:rPr>
    </w:lvl>
    <w:lvl w:ilvl="8" w:tplc="04090005" w:tentative="1">
      <w:start w:val="1"/>
      <w:numFmt w:val="bullet"/>
      <w:lvlText w:val=""/>
      <w:lvlJc w:val="left"/>
      <w:pPr>
        <w:ind w:left="7944" w:hanging="360"/>
      </w:pPr>
      <w:rPr>
        <w:rFonts w:ascii="Wingdings" w:hAnsi="Wingdings" w:hint="default"/>
      </w:rPr>
    </w:lvl>
  </w:abstractNum>
  <w:abstractNum w:abstractNumId="5">
    <w:nsid w:val="193966A3"/>
    <w:multiLevelType w:val="hybridMultilevel"/>
    <w:tmpl w:val="9A9CCC78"/>
    <w:lvl w:ilvl="0" w:tplc="D76E2484">
      <w:start w:val="1"/>
      <w:numFmt w:val="lowerLetter"/>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8E1C29"/>
    <w:multiLevelType w:val="hybridMultilevel"/>
    <w:tmpl w:val="D3785FA4"/>
    <w:lvl w:ilvl="0" w:tplc="18062384">
      <w:start w:val="1"/>
      <w:numFmt w:val="lowerLetter"/>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7">
    <w:nsid w:val="1D545BA4"/>
    <w:multiLevelType w:val="hybridMultilevel"/>
    <w:tmpl w:val="E4D44116"/>
    <w:lvl w:ilvl="0" w:tplc="04090001">
      <w:start w:val="1"/>
      <w:numFmt w:val="bullet"/>
      <w:lvlText w:val=""/>
      <w:lvlJc w:val="left"/>
      <w:pPr>
        <w:ind w:left="1836" w:hanging="360"/>
      </w:pPr>
      <w:rPr>
        <w:rFonts w:ascii="Symbol" w:hAnsi="Symbol" w:hint="default"/>
      </w:rPr>
    </w:lvl>
    <w:lvl w:ilvl="1" w:tplc="04090003" w:tentative="1">
      <w:start w:val="1"/>
      <w:numFmt w:val="bullet"/>
      <w:lvlText w:val="o"/>
      <w:lvlJc w:val="left"/>
      <w:pPr>
        <w:ind w:left="2556" w:hanging="360"/>
      </w:pPr>
      <w:rPr>
        <w:rFonts w:ascii="Courier New" w:hAnsi="Courier New" w:cs="Courier New" w:hint="default"/>
      </w:rPr>
    </w:lvl>
    <w:lvl w:ilvl="2" w:tplc="04090005" w:tentative="1">
      <w:start w:val="1"/>
      <w:numFmt w:val="bullet"/>
      <w:lvlText w:val=""/>
      <w:lvlJc w:val="left"/>
      <w:pPr>
        <w:ind w:left="3276" w:hanging="360"/>
      </w:pPr>
      <w:rPr>
        <w:rFonts w:ascii="Wingdings" w:hAnsi="Wingdings" w:hint="default"/>
      </w:rPr>
    </w:lvl>
    <w:lvl w:ilvl="3" w:tplc="04090001" w:tentative="1">
      <w:start w:val="1"/>
      <w:numFmt w:val="bullet"/>
      <w:lvlText w:val=""/>
      <w:lvlJc w:val="left"/>
      <w:pPr>
        <w:ind w:left="3996" w:hanging="360"/>
      </w:pPr>
      <w:rPr>
        <w:rFonts w:ascii="Symbol" w:hAnsi="Symbol" w:hint="default"/>
      </w:rPr>
    </w:lvl>
    <w:lvl w:ilvl="4" w:tplc="04090003" w:tentative="1">
      <w:start w:val="1"/>
      <w:numFmt w:val="bullet"/>
      <w:lvlText w:val="o"/>
      <w:lvlJc w:val="left"/>
      <w:pPr>
        <w:ind w:left="4716" w:hanging="360"/>
      </w:pPr>
      <w:rPr>
        <w:rFonts w:ascii="Courier New" w:hAnsi="Courier New" w:cs="Courier New" w:hint="default"/>
      </w:rPr>
    </w:lvl>
    <w:lvl w:ilvl="5" w:tplc="04090005" w:tentative="1">
      <w:start w:val="1"/>
      <w:numFmt w:val="bullet"/>
      <w:lvlText w:val=""/>
      <w:lvlJc w:val="left"/>
      <w:pPr>
        <w:ind w:left="5436" w:hanging="360"/>
      </w:pPr>
      <w:rPr>
        <w:rFonts w:ascii="Wingdings" w:hAnsi="Wingdings" w:hint="default"/>
      </w:rPr>
    </w:lvl>
    <w:lvl w:ilvl="6" w:tplc="04090001" w:tentative="1">
      <w:start w:val="1"/>
      <w:numFmt w:val="bullet"/>
      <w:lvlText w:val=""/>
      <w:lvlJc w:val="left"/>
      <w:pPr>
        <w:ind w:left="6156" w:hanging="360"/>
      </w:pPr>
      <w:rPr>
        <w:rFonts w:ascii="Symbol" w:hAnsi="Symbol" w:hint="default"/>
      </w:rPr>
    </w:lvl>
    <w:lvl w:ilvl="7" w:tplc="04090003" w:tentative="1">
      <w:start w:val="1"/>
      <w:numFmt w:val="bullet"/>
      <w:lvlText w:val="o"/>
      <w:lvlJc w:val="left"/>
      <w:pPr>
        <w:ind w:left="6876" w:hanging="360"/>
      </w:pPr>
      <w:rPr>
        <w:rFonts w:ascii="Courier New" w:hAnsi="Courier New" w:cs="Courier New" w:hint="default"/>
      </w:rPr>
    </w:lvl>
    <w:lvl w:ilvl="8" w:tplc="04090005" w:tentative="1">
      <w:start w:val="1"/>
      <w:numFmt w:val="bullet"/>
      <w:lvlText w:val=""/>
      <w:lvlJc w:val="left"/>
      <w:pPr>
        <w:ind w:left="7596" w:hanging="360"/>
      </w:pPr>
      <w:rPr>
        <w:rFonts w:ascii="Wingdings" w:hAnsi="Wingdings" w:hint="default"/>
      </w:rPr>
    </w:lvl>
  </w:abstractNum>
  <w:abstractNum w:abstractNumId="8">
    <w:nsid w:val="1E845522"/>
    <w:multiLevelType w:val="hybridMultilevel"/>
    <w:tmpl w:val="9592777A"/>
    <w:lvl w:ilvl="0" w:tplc="04090013">
      <w:start w:val="1"/>
      <w:numFmt w:val="upperRoman"/>
      <w:lvlText w:val="%1."/>
      <w:lvlJc w:val="right"/>
      <w:pPr>
        <w:ind w:left="1120" w:hanging="360"/>
      </w:p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9">
    <w:nsid w:val="2ADB52B2"/>
    <w:multiLevelType w:val="hybridMultilevel"/>
    <w:tmpl w:val="3A9282B6"/>
    <w:lvl w:ilvl="0" w:tplc="C1C895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D67114"/>
    <w:multiLevelType w:val="hybridMultilevel"/>
    <w:tmpl w:val="322C0E44"/>
    <w:lvl w:ilvl="0" w:tplc="17C06962">
      <w:start w:val="3"/>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1">
    <w:nsid w:val="2E2B70FF"/>
    <w:multiLevelType w:val="hybridMultilevel"/>
    <w:tmpl w:val="D272D754"/>
    <w:lvl w:ilvl="0" w:tplc="CEFC5518">
      <w:start w:val="1"/>
      <w:numFmt w:val="lowerRoman"/>
      <w:lvlText w:val="%1."/>
      <w:lvlJc w:val="left"/>
      <w:pPr>
        <w:ind w:left="1213" w:hanging="720"/>
      </w:pPr>
      <w:rPr>
        <w:rFonts w:hint="default"/>
      </w:rPr>
    </w:lvl>
    <w:lvl w:ilvl="1" w:tplc="04090019" w:tentative="1">
      <w:start w:val="1"/>
      <w:numFmt w:val="lowerLetter"/>
      <w:lvlText w:val="%2."/>
      <w:lvlJc w:val="left"/>
      <w:pPr>
        <w:ind w:left="1573" w:hanging="360"/>
      </w:pPr>
    </w:lvl>
    <w:lvl w:ilvl="2" w:tplc="0409001B" w:tentative="1">
      <w:start w:val="1"/>
      <w:numFmt w:val="lowerRoman"/>
      <w:lvlText w:val="%3."/>
      <w:lvlJc w:val="right"/>
      <w:pPr>
        <w:ind w:left="2293" w:hanging="180"/>
      </w:pPr>
    </w:lvl>
    <w:lvl w:ilvl="3" w:tplc="0409000F" w:tentative="1">
      <w:start w:val="1"/>
      <w:numFmt w:val="decimal"/>
      <w:lvlText w:val="%4."/>
      <w:lvlJc w:val="left"/>
      <w:pPr>
        <w:ind w:left="3013" w:hanging="360"/>
      </w:pPr>
    </w:lvl>
    <w:lvl w:ilvl="4" w:tplc="04090019" w:tentative="1">
      <w:start w:val="1"/>
      <w:numFmt w:val="lowerLetter"/>
      <w:lvlText w:val="%5."/>
      <w:lvlJc w:val="left"/>
      <w:pPr>
        <w:ind w:left="3733" w:hanging="360"/>
      </w:pPr>
    </w:lvl>
    <w:lvl w:ilvl="5" w:tplc="0409001B" w:tentative="1">
      <w:start w:val="1"/>
      <w:numFmt w:val="lowerRoman"/>
      <w:lvlText w:val="%6."/>
      <w:lvlJc w:val="right"/>
      <w:pPr>
        <w:ind w:left="4453" w:hanging="180"/>
      </w:pPr>
    </w:lvl>
    <w:lvl w:ilvl="6" w:tplc="0409000F" w:tentative="1">
      <w:start w:val="1"/>
      <w:numFmt w:val="decimal"/>
      <w:lvlText w:val="%7."/>
      <w:lvlJc w:val="left"/>
      <w:pPr>
        <w:ind w:left="5173" w:hanging="360"/>
      </w:pPr>
    </w:lvl>
    <w:lvl w:ilvl="7" w:tplc="04090019" w:tentative="1">
      <w:start w:val="1"/>
      <w:numFmt w:val="lowerLetter"/>
      <w:lvlText w:val="%8."/>
      <w:lvlJc w:val="left"/>
      <w:pPr>
        <w:ind w:left="5893" w:hanging="360"/>
      </w:pPr>
    </w:lvl>
    <w:lvl w:ilvl="8" w:tplc="0409001B" w:tentative="1">
      <w:start w:val="1"/>
      <w:numFmt w:val="lowerRoman"/>
      <w:lvlText w:val="%9."/>
      <w:lvlJc w:val="right"/>
      <w:pPr>
        <w:ind w:left="6613" w:hanging="180"/>
      </w:pPr>
    </w:lvl>
  </w:abstractNum>
  <w:abstractNum w:abstractNumId="12">
    <w:nsid w:val="34457639"/>
    <w:multiLevelType w:val="hybridMultilevel"/>
    <w:tmpl w:val="94B42F0A"/>
    <w:lvl w:ilvl="0" w:tplc="AD1A43A6">
      <w:start w:val="1"/>
      <w:numFmt w:val="decimal"/>
      <w:lvlText w:val="%1."/>
      <w:lvlJc w:val="left"/>
      <w:pPr>
        <w:ind w:left="1056" w:hanging="360"/>
      </w:pPr>
      <w:rPr>
        <w:rFonts w:hint="default"/>
      </w:r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13">
    <w:nsid w:val="3E3830B8"/>
    <w:multiLevelType w:val="hybridMultilevel"/>
    <w:tmpl w:val="F552F2B2"/>
    <w:lvl w:ilvl="0" w:tplc="0409001B">
      <w:start w:val="1"/>
      <w:numFmt w:val="lowerRoman"/>
      <w:lvlText w:val="%1."/>
      <w:lvlJc w:val="right"/>
      <w:pPr>
        <w:ind w:left="853" w:hanging="360"/>
      </w:pPr>
    </w:lvl>
    <w:lvl w:ilvl="1" w:tplc="04090019" w:tentative="1">
      <w:start w:val="1"/>
      <w:numFmt w:val="lowerLetter"/>
      <w:lvlText w:val="%2."/>
      <w:lvlJc w:val="left"/>
      <w:pPr>
        <w:ind w:left="1573" w:hanging="360"/>
      </w:pPr>
    </w:lvl>
    <w:lvl w:ilvl="2" w:tplc="0409001B" w:tentative="1">
      <w:start w:val="1"/>
      <w:numFmt w:val="lowerRoman"/>
      <w:lvlText w:val="%3."/>
      <w:lvlJc w:val="right"/>
      <w:pPr>
        <w:ind w:left="2293" w:hanging="180"/>
      </w:pPr>
    </w:lvl>
    <w:lvl w:ilvl="3" w:tplc="0409000F" w:tentative="1">
      <w:start w:val="1"/>
      <w:numFmt w:val="decimal"/>
      <w:lvlText w:val="%4."/>
      <w:lvlJc w:val="left"/>
      <w:pPr>
        <w:ind w:left="3013" w:hanging="360"/>
      </w:pPr>
    </w:lvl>
    <w:lvl w:ilvl="4" w:tplc="04090019" w:tentative="1">
      <w:start w:val="1"/>
      <w:numFmt w:val="lowerLetter"/>
      <w:lvlText w:val="%5."/>
      <w:lvlJc w:val="left"/>
      <w:pPr>
        <w:ind w:left="3733" w:hanging="360"/>
      </w:pPr>
    </w:lvl>
    <w:lvl w:ilvl="5" w:tplc="0409001B" w:tentative="1">
      <w:start w:val="1"/>
      <w:numFmt w:val="lowerRoman"/>
      <w:lvlText w:val="%6."/>
      <w:lvlJc w:val="right"/>
      <w:pPr>
        <w:ind w:left="4453" w:hanging="180"/>
      </w:pPr>
    </w:lvl>
    <w:lvl w:ilvl="6" w:tplc="0409000F" w:tentative="1">
      <w:start w:val="1"/>
      <w:numFmt w:val="decimal"/>
      <w:lvlText w:val="%7."/>
      <w:lvlJc w:val="left"/>
      <w:pPr>
        <w:ind w:left="5173" w:hanging="360"/>
      </w:pPr>
    </w:lvl>
    <w:lvl w:ilvl="7" w:tplc="04090019" w:tentative="1">
      <w:start w:val="1"/>
      <w:numFmt w:val="lowerLetter"/>
      <w:lvlText w:val="%8."/>
      <w:lvlJc w:val="left"/>
      <w:pPr>
        <w:ind w:left="5893" w:hanging="360"/>
      </w:pPr>
    </w:lvl>
    <w:lvl w:ilvl="8" w:tplc="0409001B" w:tentative="1">
      <w:start w:val="1"/>
      <w:numFmt w:val="lowerRoman"/>
      <w:lvlText w:val="%9."/>
      <w:lvlJc w:val="right"/>
      <w:pPr>
        <w:ind w:left="6613" w:hanging="180"/>
      </w:pPr>
    </w:lvl>
  </w:abstractNum>
  <w:abstractNum w:abstractNumId="14">
    <w:nsid w:val="40B17732"/>
    <w:multiLevelType w:val="hybridMultilevel"/>
    <w:tmpl w:val="8A0096AE"/>
    <w:lvl w:ilvl="0" w:tplc="4A48FFC4">
      <w:start w:val="1"/>
      <w:numFmt w:val="lowerLetter"/>
      <w:lvlText w:val="%1."/>
      <w:lvlJc w:val="left"/>
      <w:pPr>
        <w:ind w:left="1476" w:hanging="36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951D60"/>
    <w:multiLevelType w:val="hybridMultilevel"/>
    <w:tmpl w:val="3416818C"/>
    <w:lvl w:ilvl="0" w:tplc="E7AA0EF6">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7">
    <w:nsid w:val="63672312"/>
    <w:multiLevelType w:val="hybridMultilevel"/>
    <w:tmpl w:val="64300D04"/>
    <w:lvl w:ilvl="0" w:tplc="C610E846">
      <w:start w:val="1"/>
      <w:numFmt w:val="lowerLetter"/>
      <w:lvlText w:val="%1."/>
      <w:lvlJc w:val="left"/>
      <w:pPr>
        <w:ind w:left="1933" w:hanging="360"/>
      </w:pPr>
      <w:rPr>
        <w:rFonts w:hint="default"/>
      </w:rPr>
    </w:lvl>
    <w:lvl w:ilvl="1" w:tplc="04090019" w:tentative="1">
      <w:start w:val="1"/>
      <w:numFmt w:val="lowerLetter"/>
      <w:lvlText w:val="%2."/>
      <w:lvlJc w:val="left"/>
      <w:pPr>
        <w:ind w:left="2653" w:hanging="360"/>
      </w:pPr>
    </w:lvl>
    <w:lvl w:ilvl="2" w:tplc="0409001B" w:tentative="1">
      <w:start w:val="1"/>
      <w:numFmt w:val="lowerRoman"/>
      <w:lvlText w:val="%3."/>
      <w:lvlJc w:val="right"/>
      <w:pPr>
        <w:ind w:left="3373" w:hanging="180"/>
      </w:pPr>
    </w:lvl>
    <w:lvl w:ilvl="3" w:tplc="0409000F" w:tentative="1">
      <w:start w:val="1"/>
      <w:numFmt w:val="decimal"/>
      <w:lvlText w:val="%4."/>
      <w:lvlJc w:val="left"/>
      <w:pPr>
        <w:ind w:left="4093" w:hanging="360"/>
      </w:pPr>
    </w:lvl>
    <w:lvl w:ilvl="4" w:tplc="04090019" w:tentative="1">
      <w:start w:val="1"/>
      <w:numFmt w:val="lowerLetter"/>
      <w:lvlText w:val="%5."/>
      <w:lvlJc w:val="left"/>
      <w:pPr>
        <w:ind w:left="4813" w:hanging="360"/>
      </w:pPr>
    </w:lvl>
    <w:lvl w:ilvl="5" w:tplc="0409001B" w:tentative="1">
      <w:start w:val="1"/>
      <w:numFmt w:val="lowerRoman"/>
      <w:lvlText w:val="%6."/>
      <w:lvlJc w:val="right"/>
      <w:pPr>
        <w:ind w:left="5533" w:hanging="180"/>
      </w:pPr>
    </w:lvl>
    <w:lvl w:ilvl="6" w:tplc="0409000F" w:tentative="1">
      <w:start w:val="1"/>
      <w:numFmt w:val="decimal"/>
      <w:lvlText w:val="%7."/>
      <w:lvlJc w:val="left"/>
      <w:pPr>
        <w:ind w:left="6253" w:hanging="360"/>
      </w:pPr>
    </w:lvl>
    <w:lvl w:ilvl="7" w:tplc="04090019" w:tentative="1">
      <w:start w:val="1"/>
      <w:numFmt w:val="lowerLetter"/>
      <w:lvlText w:val="%8."/>
      <w:lvlJc w:val="left"/>
      <w:pPr>
        <w:ind w:left="6973" w:hanging="360"/>
      </w:pPr>
    </w:lvl>
    <w:lvl w:ilvl="8" w:tplc="0409001B" w:tentative="1">
      <w:start w:val="1"/>
      <w:numFmt w:val="lowerRoman"/>
      <w:lvlText w:val="%9."/>
      <w:lvlJc w:val="right"/>
      <w:pPr>
        <w:ind w:left="7693" w:hanging="180"/>
      </w:pPr>
    </w:lvl>
  </w:abstractNum>
  <w:abstractNum w:abstractNumId="18">
    <w:nsid w:val="675B4835"/>
    <w:multiLevelType w:val="hybridMultilevel"/>
    <w:tmpl w:val="2B4E9652"/>
    <w:lvl w:ilvl="0" w:tplc="3886FC60">
      <w:start w:val="1"/>
      <w:numFmt w:val="lowerRoman"/>
      <w:lvlText w:val="%1."/>
      <w:lvlJc w:val="right"/>
      <w:pPr>
        <w:ind w:left="720" w:hanging="360"/>
      </w:pPr>
      <w:rPr>
        <w:rFonts w:ascii="Arial" w:eastAsiaTheme="minorEastAsia"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010221"/>
    <w:multiLevelType w:val="hybridMultilevel"/>
    <w:tmpl w:val="20DCF00E"/>
    <w:lvl w:ilvl="0" w:tplc="39585C36">
      <w:start w:val="1"/>
      <w:numFmt w:val="lowerRoman"/>
      <w:lvlText w:val="%1."/>
      <w:lvlJc w:val="left"/>
      <w:pPr>
        <w:ind w:left="1213" w:hanging="720"/>
      </w:pPr>
      <w:rPr>
        <w:rFonts w:hint="default"/>
      </w:rPr>
    </w:lvl>
    <w:lvl w:ilvl="1" w:tplc="04090019" w:tentative="1">
      <w:start w:val="1"/>
      <w:numFmt w:val="lowerLetter"/>
      <w:lvlText w:val="%2."/>
      <w:lvlJc w:val="left"/>
      <w:pPr>
        <w:ind w:left="1573" w:hanging="360"/>
      </w:pPr>
    </w:lvl>
    <w:lvl w:ilvl="2" w:tplc="0409001B" w:tentative="1">
      <w:start w:val="1"/>
      <w:numFmt w:val="lowerRoman"/>
      <w:lvlText w:val="%3."/>
      <w:lvlJc w:val="right"/>
      <w:pPr>
        <w:ind w:left="2293" w:hanging="180"/>
      </w:pPr>
    </w:lvl>
    <w:lvl w:ilvl="3" w:tplc="0409000F" w:tentative="1">
      <w:start w:val="1"/>
      <w:numFmt w:val="decimal"/>
      <w:lvlText w:val="%4."/>
      <w:lvlJc w:val="left"/>
      <w:pPr>
        <w:ind w:left="3013" w:hanging="360"/>
      </w:pPr>
    </w:lvl>
    <w:lvl w:ilvl="4" w:tplc="04090019" w:tentative="1">
      <w:start w:val="1"/>
      <w:numFmt w:val="lowerLetter"/>
      <w:lvlText w:val="%5."/>
      <w:lvlJc w:val="left"/>
      <w:pPr>
        <w:ind w:left="3733" w:hanging="360"/>
      </w:pPr>
    </w:lvl>
    <w:lvl w:ilvl="5" w:tplc="0409001B" w:tentative="1">
      <w:start w:val="1"/>
      <w:numFmt w:val="lowerRoman"/>
      <w:lvlText w:val="%6."/>
      <w:lvlJc w:val="right"/>
      <w:pPr>
        <w:ind w:left="4453" w:hanging="180"/>
      </w:pPr>
    </w:lvl>
    <w:lvl w:ilvl="6" w:tplc="0409000F" w:tentative="1">
      <w:start w:val="1"/>
      <w:numFmt w:val="decimal"/>
      <w:lvlText w:val="%7."/>
      <w:lvlJc w:val="left"/>
      <w:pPr>
        <w:ind w:left="5173" w:hanging="360"/>
      </w:pPr>
    </w:lvl>
    <w:lvl w:ilvl="7" w:tplc="04090019" w:tentative="1">
      <w:start w:val="1"/>
      <w:numFmt w:val="lowerLetter"/>
      <w:lvlText w:val="%8."/>
      <w:lvlJc w:val="left"/>
      <w:pPr>
        <w:ind w:left="5893" w:hanging="360"/>
      </w:pPr>
    </w:lvl>
    <w:lvl w:ilvl="8" w:tplc="0409001B" w:tentative="1">
      <w:start w:val="1"/>
      <w:numFmt w:val="lowerRoman"/>
      <w:lvlText w:val="%9."/>
      <w:lvlJc w:val="right"/>
      <w:pPr>
        <w:ind w:left="6613" w:hanging="180"/>
      </w:pPr>
    </w:lvl>
  </w:abstractNum>
  <w:abstractNum w:abstractNumId="20">
    <w:nsid w:val="6F351814"/>
    <w:multiLevelType w:val="hybridMultilevel"/>
    <w:tmpl w:val="E2CAF35A"/>
    <w:lvl w:ilvl="0" w:tplc="04090001">
      <w:start w:val="1"/>
      <w:numFmt w:val="bullet"/>
      <w:lvlText w:val=""/>
      <w:lvlJc w:val="left"/>
      <w:pPr>
        <w:ind w:left="1720" w:hanging="360"/>
      </w:pPr>
      <w:rPr>
        <w:rFonts w:ascii="Symbol" w:hAnsi="Symbol" w:hint="default"/>
      </w:rPr>
    </w:lvl>
    <w:lvl w:ilvl="1" w:tplc="04090003" w:tentative="1">
      <w:start w:val="1"/>
      <w:numFmt w:val="bullet"/>
      <w:lvlText w:val="o"/>
      <w:lvlJc w:val="left"/>
      <w:pPr>
        <w:ind w:left="2440" w:hanging="360"/>
      </w:pPr>
      <w:rPr>
        <w:rFonts w:ascii="Courier New" w:hAnsi="Courier New" w:cs="Courier New" w:hint="default"/>
      </w:rPr>
    </w:lvl>
    <w:lvl w:ilvl="2" w:tplc="04090005" w:tentative="1">
      <w:start w:val="1"/>
      <w:numFmt w:val="bullet"/>
      <w:lvlText w:val=""/>
      <w:lvlJc w:val="left"/>
      <w:pPr>
        <w:ind w:left="3160" w:hanging="360"/>
      </w:pPr>
      <w:rPr>
        <w:rFonts w:ascii="Wingdings" w:hAnsi="Wingdings" w:hint="default"/>
      </w:rPr>
    </w:lvl>
    <w:lvl w:ilvl="3" w:tplc="04090001" w:tentative="1">
      <w:start w:val="1"/>
      <w:numFmt w:val="bullet"/>
      <w:lvlText w:val=""/>
      <w:lvlJc w:val="left"/>
      <w:pPr>
        <w:ind w:left="3880" w:hanging="360"/>
      </w:pPr>
      <w:rPr>
        <w:rFonts w:ascii="Symbol" w:hAnsi="Symbol" w:hint="default"/>
      </w:rPr>
    </w:lvl>
    <w:lvl w:ilvl="4" w:tplc="04090003" w:tentative="1">
      <w:start w:val="1"/>
      <w:numFmt w:val="bullet"/>
      <w:lvlText w:val="o"/>
      <w:lvlJc w:val="left"/>
      <w:pPr>
        <w:ind w:left="4600" w:hanging="360"/>
      </w:pPr>
      <w:rPr>
        <w:rFonts w:ascii="Courier New" w:hAnsi="Courier New" w:cs="Courier New" w:hint="default"/>
      </w:rPr>
    </w:lvl>
    <w:lvl w:ilvl="5" w:tplc="04090005" w:tentative="1">
      <w:start w:val="1"/>
      <w:numFmt w:val="bullet"/>
      <w:lvlText w:val=""/>
      <w:lvlJc w:val="left"/>
      <w:pPr>
        <w:ind w:left="5320" w:hanging="360"/>
      </w:pPr>
      <w:rPr>
        <w:rFonts w:ascii="Wingdings" w:hAnsi="Wingdings" w:hint="default"/>
      </w:rPr>
    </w:lvl>
    <w:lvl w:ilvl="6" w:tplc="04090001" w:tentative="1">
      <w:start w:val="1"/>
      <w:numFmt w:val="bullet"/>
      <w:lvlText w:val=""/>
      <w:lvlJc w:val="left"/>
      <w:pPr>
        <w:ind w:left="6040" w:hanging="360"/>
      </w:pPr>
      <w:rPr>
        <w:rFonts w:ascii="Symbol" w:hAnsi="Symbol" w:hint="default"/>
      </w:rPr>
    </w:lvl>
    <w:lvl w:ilvl="7" w:tplc="04090003" w:tentative="1">
      <w:start w:val="1"/>
      <w:numFmt w:val="bullet"/>
      <w:lvlText w:val="o"/>
      <w:lvlJc w:val="left"/>
      <w:pPr>
        <w:ind w:left="6760" w:hanging="360"/>
      </w:pPr>
      <w:rPr>
        <w:rFonts w:ascii="Courier New" w:hAnsi="Courier New" w:cs="Courier New" w:hint="default"/>
      </w:rPr>
    </w:lvl>
    <w:lvl w:ilvl="8" w:tplc="04090005" w:tentative="1">
      <w:start w:val="1"/>
      <w:numFmt w:val="bullet"/>
      <w:lvlText w:val=""/>
      <w:lvlJc w:val="left"/>
      <w:pPr>
        <w:ind w:left="7480" w:hanging="360"/>
      </w:pPr>
      <w:rPr>
        <w:rFonts w:ascii="Wingdings" w:hAnsi="Wingdings" w:hint="default"/>
      </w:rPr>
    </w:lvl>
  </w:abstractNum>
  <w:abstractNum w:abstractNumId="21">
    <w:nsid w:val="703A2DB5"/>
    <w:multiLevelType w:val="hybridMultilevel"/>
    <w:tmpl w:val="5BBE16CA"/>
    <w:lvl w:ilvl="0" w:tplc="04090001">
      <w:start w:val="1"/>
      <w:numFmt w:val="bullet"/>
      <w:lvlText w:val=""/>
      <w:lvlJc w:val="left"/>
      <w:pPr>
        <w:ind w:left="1248" w:hanging="360"/>
      </w:pPr>
      <w:rPr>
        <w:rFonts w:ascii="Symbol" w:hAnsi="Symbol" w:hint="default"/>
      </w:rPr>
    </w:lvl>
    <w:lvl w:ilvl="1" w:tplc="04090003" w:tentative="1">
      <w:start w:val="1"/>
      <w:numFmt w:val="bullet"/>
      <w:lvlText w:val="o"/>
      <w:lvlJc w:val="left"/>
      <w:pPr>
        <w:ind w:left="1968" w:hanging="360"/>
      </w:pPr>
      <w:rPr>
        <w:rFonts w:ascii="Courier New" w:hAnsi="Courier New" w:cs="Courier New" w:hint="default"/>
      </w:rPr>
    </w:lvl>
    <w:lvl w:ilvl="2" w:tplc="04090005" w:tentative="1">
      <w:start w:val="1"/>
      <w:numFmt w:val="bullet"/>
      <w:lvlText w:val=""/>
      <w:lvlJc w:val="left"/>
      <w:pPr>
        <w:ind w:left="2688" w:hanging="360"/>
      </w:pPr>
      <w:rPr>
        <w:rFonts w:ascii="Wingdings" w:hAnsi="Wingdings" w:hint="default"/>
      </w:rPr>
    </w:lvl>
    <w:lvl w:ilvl="3" w:tplc="04090001" w:tentative="1">
      <w:start w:val="1"/>
      <w:numFmt w:val="bullet"/>
      <w:lvlText w:val=""/>
      <w:lvlJc w:val="left"/>
      <w:pPr>
        <w:ind w:left="3408" w:hanging="360"/>
      </w:pPr>
      <w:rPr>
        <w:rFonts w:ascii="Symbol" w:hAnsi="Symbol" w:hint="default"/>
      </w:rPr>
    </w:lvl>
    <w:lvl w:ilvl="4" w:tplc="04090003" w:tentative="1">
      <w:start w:val="1"/>
      <w:numFmt w:val="bullet"/>
      <w:lvlText w:val="o"/>
      <w:lvlJc w:val="left"/>
      <w:pPr>
        <w:ind w:left="4128" w:hanging="360"/>
      </w:pPr>
      <w:rPr>
        <w:rFonts w:ascii="Courier New" w:hAnsi="Courier New" w:cs="Courier New" w:hint="default"/>
      </w:rPr>
    </w:lvl>
    <w:lvl w:ilvl="5" w:tplc="04090005" w:tentative="1">
      <w:start w:val="1"/>
      <w:numFmt w:val="bullet"/>
      <w:lvlText w:val=""/>
      <w:lvlJc w:val="left"/>
      <w:pPr>
        <w:ind w:left="4848" w:hanging="360"/>
      </w:pPr>
      <w:rPr>
        <w:rFonts w:ascii="Wingdings" w:hAnsi="Wingdings" w:hint="default"/>
      </w:rPr>
    </w:lvl>
    <w:lvl w:ilvl="6" w:tplc="04090001" w:tentative="1">
      <w:start w:val="1"/>
      <w:numFmt w:val="bullet"/>
      <w:lvlText w:val=""/>
      <w:lvlJc w:val="left"/>
      <w:pPr>
        <w:ind w:left="5568" w:hanging="360"/>
      </w:pPr>
      <w:rPr>
        <w:rFonts w:ascii="Symbol" w:hAnsi="Symbol" w:hint="default"/>
      </w:rPr>
    </w:lvl>
    <w:lvl w:ilvl="7" w:tplc="04090003" w:tentative="1">
      <w:start w:val="1"/>
      <w:numFmt w:val="bullet"/>
      <w:lvlText w:val="o"/>
      <w:lvlJc w:val="left"/>
      <w:pPr>
        <w:ind w:left="6288" w:hanging="360"/>
      </w:pPr>
      <w:rPr>
        <w:rFonts w:ascii="Courier New" w:hAnsi="Courier New" w:cs="Courier New" w:hint="default"/>
      </w:rPr>
    </w:lvl>
    <w:lvl w:ilvl="8" w:tplc="04090005" w:tentative="1">
      <w:start w:val="1"/>
      <w:numFmt w:val="bullet"/>
      <w:lvlText w:val=""/>
      <w:lvlJc w:val="left"/>
      <w:pPr>
        <w:ind w:left="7008" w:hanging="360"/>
      </w:pPr>
      <w:rPr>
        <w:rFonts w:ascii="Wingdings" w:hAnsi="Wingdings" w:hint="default"/>
      </w:rPr>
    </w:lvl>
  </w:abstractNum>
  <w:abstractNum w:abstractNumId="22">
    <w:nsid w:val="70681507"/>
    <w:multiLevelType w:val="hybridMultilevel"/>
    <w:tmpl w:val="B588BBF0"/>
    <w:lvl w:ilvl="0" w:tplc="04090001">
      <w:start w:val="1"/>
      <w:numFmt w:val="bullet"/>
      <w:lvlText w:val=""/>
      <w:lvlJc w:val="left"/>
      <w:pPr>
        <w:ind w:left="1836" w:hanging="360"/>
      </w:pPr>
      <w:rPr>
        <w:rFonts w:ascii="Symbol" w:hAnsi="Symbol" w:hint="default"/>
      </w:rPr>
    </w:lvl>
    <w:lvl w:ilvl="1" w:tplc="04090003" w:tentative="1">
      <w:start w:val="1"/>
      <w:numFmt w:val="bullet"/>
      <w:lvlText w:val="o"/>
      <w:lvlJc w:val="left"/>
      <w:pPr>
        <w:ind w:left="2556" w:hanging="360"/>
      </w:pPr>
      <w:rPr>
        <w:rFonts w:ascii="Courier New" w:hAnsi="Courier New" w:cs="Courier New" w:hint="default"/>
      </w:rPr>
    </w:lvl>
    <w:lvl w:ilvl="2" w:tplc="04090005" w:tentative="1">
      <w:start w:val="1"/>
      <w:numFmt w:val="bullet"/>
      <w:lvlText w:val=""/>
      <w:lvlJc w:val="left"/>
      <w:pPr>
        <w:ind w:left="3276" w:hanging="360"/>
      </w:pPr>
      <w:rPr>
        <w:rFonts w:ascii="Wingdings" w:hAnsi="Wingdings" w:hint="default"/>
      </w:rPr>
    </w:lvl>
    <w:lvl w:ilvl="3" w:tplc="04090001" w:tentative="1">
      <w:start w:val="1"/>
      <w:numFmt w:val="bullet"/>
      <w:lvlText w:val=""/>
      <w:lvlJc w:val="left"/>
      <w:pPr>
        <w:ind w:left="3996" w:hanging="360"/>
      </w:pPr>
      <w:rPr>
        <w:rFonts w:ascii="Symbol" w:hAnsi="Symbol" w:hint="default"/>
      </w:rPr>
    </w:lvl>
    <w:lvl w:ilvl="4" w:tplc="04090003" w:tentative="1">
      <w:start w:val="1"/>
      <w:numFmt w:val="bullet"/>
      <w:lvlText w:val="o"/>
      <w:lvlJc w:val="left"/>
      <w:pPr>
        <w:ind w:left="4716" w:hanging="360"/>
      </w:pPr>
      <w:rPr>
        <w:rFonts w:ascii="Courier New" w:hAnsi="Courier New" w:cs="Courier New" w:hint="default"/>
      </w:rPr>
    </w:lvl>
    <w:lvl w:ilvl="5" w:tplc="04090005" w:tentative="1">
      <w:start w:val="1"/>
      <w:numFmt w:val="bullet"/>
      <w:lvlText w:val=""/>
      <w:lvlJc w:val="left"/>
      <w:pPr>
        <w:ind w:left="5436" w:hanging="360"/>
      </w:pPr>
      <w:rPr>
        <w:rFonts w:ascii="Wingdings" w:hAnsi="Wingdings" w:hint="default"/>
      </w:rPr>
    </w:lvl>
    <w:lvl w:ilvl="6" w:tplc="04090001" w:tentative="1">
      <w:start w:val="1"/>
      <w:numFmt w:val="bullet"/>
      <w:lvlText w:val=""/>
      <w:lvlJc w:val="left"/>
      <w:pPr>
        <w:ind w:left="6156" w:hanging="360"/>
      </w:pPr>
      <w:rPr>
        <w:rFonts w:ascii="Symbol" w:hAnsi="Symbol" w:hint="default"/>
      </w:rPr>
    </w:lvl>
    <w:lvl w:ilvl="7" w:tplc="04090003" w:tentative="1">
      <w:start w:val="1"/>
      <w:numFmt w:val="bullet"/>
      <w:lvlText w:val="o"/>
      <w:lvlJc w:val="left"/>
      <w:pPr>
        <w:ind w:left="6876" w:hanging="360"/>
      </w:pPr>
      <w:rPr>
        <w:rFonts w:ascii="Courier New" w:hAnsi="Courier New" w:cs="Courier New" w:hint="default"/>
      </w:rPr>
    </w:lvl>
    <w:lvl w:ilvl="8" w:tplc="04090005" w:tentative="1">
      <w:start w:val="1"/>
      <w:numFmt w:val="bullet"/>
      <w:lvlText w:val=""/>
      <w:lvlJc w:val="left"/>
      <w:pPr>
        <w:ind w:left="7596" w:hanging="360"/>
      </w:pPr>
      <w:rPr>
        <w:rFonts w:ascii="Wingdings" w:hAnsi="Wingdings" w:hint="default"/>
      </w:rPr>
    </w:lvl>
  </w:abstractNum>
  <w:abstractNum w:abstractNumId="23">
    <w:nsid w:val="7B246A92"/>
    <w:multiLevelType w:val="hybridMultilevel"/>
    <w:tmpl w:val="050A9748"/>
    <w:lvl w:ilvl="0" w:tplc="A9824FCE">
      <w:start w:val="1"/>
      <w:numFmt w:val="decimal"/>
      <w:lvlText w:val="%1."/>
      <w:lvlJc w:val="left"/>
      <w:pPr>
        <w:ind w:left="1213" w:hanging="360"/>
      </w:pPr>
      <w:rPr>
        <w:rFonts w:hint="default"/>
      </w:rPr>
    </w:lvl>
    <w:lvl w:ilvl="1" w:tplc="04090019" w:tentative="1">
      <w:start w:val="1"/>
      <w:numFmt w:val="lowerLetter"/>
      <w:lvlText w:val="%2."/>
      <w:lvlJc w:val="left"/>
      <w:pPr>
        <w:ind w:left="1933" w:hanging="360"/>
      </w:pPr>
    </w:lvl>
    <w:lvl w:ilvl="2" w:tplc="0409001B" w:tentative="1">
      <w:start w:val="1"/>
      <w:numFmt w:val="lowerRoman"/>
      <w:lvlText w:val="%3."/>
      <w:lvlJc w:val="right"/>
      <w:pPr>
        <w:ind w:left="2653" w:hanging="180"/>
      </w:pPr>
    </w:lvl>
    <w:lvl w:ilvl="3" w:tplc="0409000F" w:tentative="1">
      <w:start w:val="1"/>
      <w:numFmt w:val="decimal"/>
      <w:lvlText w:val="%4."/>
      <w:lvlJc w:val="left"/>
      <w:pPr>
        <w:ind w:left="3373" w:hanging="360"/>
      </w:pPr>
    </w:lvl>
    <w:lvl w:ilvl="4" w:tplc="04090019" w:tentative="1">
      <w:start w:val="1"/>
      <w:numFmt w:val="lowerLetter"/>
      <w:lvlText w:val="%5."/>
      <w:lvlJc w:val="left"/>
      <w:pPr>
        <w:ind w:left="4093" w:hanging="360"/>
      </w:pPr>
    </w:lvl>
    <w:lvl w:ilvl="5" w:tplc="0409001B" w:tentative="1">
      <w:start w:val="1"/>
      <w:numFmt w:val="lowerRoman"/>
      <w:lvlText w:val="%6."/>
      <w:lvlJc w:val="right"/>
      <w:pPr>
        <w:ind w:left="4813" w:hanging="180"/>
      </w:pPr>
    </w:lvl>
    <w:lvl w:ilvl="6" w:tplc="0409000F" w:tentative="1">
      <w:start w:val="1"/>
      <w:numFmt w:val="decimal"/>
      <w:lvlText w:val="%7."/>
      <w:lvlJc w:val="left"/>
      <w:pPr>
        <w:ind w:left="5533" w:hanging="360"/>
      </w:pPr>
    </w:lvl>
    <w:lvl w:ilvl="7" w:tplc="04090019" w:tentative="1">
      <w:start w:val="1"/>
      <w:numFmt w:val="lowerLetter"/>
      <w:lvlText w:val="%8."/>
      <w:lvlJc w:val="left"/>
      <w:pPr>
        <w:ind w:left="6253" w:hanging="360"/>
      </w:pPr>
    </w:lvl>
    <w:lvl w:ilvl="8" w:tplc="0409001B" w:tentative="1">
      <w:start w:val="1"/>
      <w:numFmt w:val="lowerRoman"/>
      <w:lvlText w:val="%9."/>
      <w:lvlJc w:val="right"/>
      <w:pPr>
        <w:ind w:left="6973" w:hanging="180"/>
      </w:pPr>
    </w:lvl>
  </w:abstractNum>
  <w:abstractNum w:abstractNumId="24">
    <w:nsid w:val="7F287FD6"/>
    <w:multiLevelType w:val="hybridMultilevel"/>
    <w:tmpl w:val="52A01992"/>
    <w:lvl w:ilvl="0" w:tplc="B5F60E9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num w:numId="1">
    <w:abstractNumId w:val="15"/>
  </w:num>
  <w:num w:numId="2">
    <w:abstractNumId w:val="18"/>
  </w:num>
  <w:num w:numId="3">
    <w:abstractNumId w:val="20"/>
  </w:num>
  <w:num w:numId="4">
    <w:abstractNumId w:val="8"/>
  </w:num>
  <w:num w:numId="5">
    <w:abstractNumId w:val="13"/>
  </w:num>
  <w:num w:numId="6">
    <w:abstractNumId w:val="23"/>
  </w:num>
  <w:num w:numId="7">
    <w:abstractNumId w:val="3"/>
  </w:num>
  <w:num w:numId="8">
    <w:abstractNumId w:val="10"/>
  </w:num>
  <w:num w:numId="9">
    <w:abstractNumId w:val="11"/>
  </w:num>
  <w:num w:numId="10">
    <w:abstractNumId w:val="1"/>
  </w:num>
  <w:num w:numId="11">
    <w:abstractNumId w:val="22"/>
  </w:num>
  <w:num w:numId="12">
    <w:abstractNumId w:val="7"/>
  </w:num>
  <w:num w:numId="13">
    <w:abstractNumId w:val="4"/>
  </w:num>
  <w:num w:numId="14">
    <w:abstractNumId w:val="19"/>
  </w:num>
  <w:num w:numId="15">
    <w:abstractNumId w:val="0"/>
  </w:num>
  <w:num w:numId="16">
    <w:abstractNumId w:val="21"/>
  </w:num>
  <w:num w:numId="17">
    <w:abstractNumId w:val="5"/>
  </w:num>
  <w:num w:numId="18">
    <w:abstractNumId w:val="9"/>
  </w:num>
  <w:num w:numId="19">
    <w:abstractNumId w:val="17"/>
  </w:num>
  <w:num w:numId="20">
    <w:abstractNumId w:val="6"/>
  </w:num>
  <w:num w:numId="21">
    <w:abstractNumId w:val="2"/>
  </w:num>
  <w:num w:numId="22">
    <w:abstractNumId w:val="12"/>
  </w:num>
  <w:num w:numId="23">
    <w:abstractNumId w:val="14"/>
  </w:num>
  <w:num w:numId="24">
    <w:abstractNumId w:val="24"/>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4DE6"/>
    <w:rsid w:val="00035CDD"/>
    <w:rsid w:val="00040083"/>
    <w:rsid w:val="00040D45"/>
    <w:rsid w:val="00055992"/>
    <w:rsid w:val="00077AAD"/>
    <w:rsid w:val="000820E8"/>
    <w:rsid w:val="00091B3E"/>
    <w:rsid w:val="000C07A4"/>
    <w:rsid w:val="001175EE"/>
    <w:rsid w:val="00135F9E"/>
    <w:rsid w:val="00136D81"/>
    <w:rsid w:val="00157CF6"/>
    <w:rsid w:val="00182416"/>
    <w:rsid w:val="00187EB4"/>
    <w:rsid w:val="001C5CCA"/>
    <w:rsid w:val="001F0481"/>
    <w:rsid w:val="00200C92"/>
    <w:rsid w:val="0020451E"/>
    <w:rsid w:val="00206B9D"/>
    <w:rsid w:val="0023259C"/>
    <w:rsid w:val="00234342"/>
    <w:rsid w:val="002B0BD7"/>
    <w:rsid w:val="002B573D"/>
    <w:rsid w:val="002C5CB2"/>
    <w:rsid w:val="002F779F"/>
    <w:rsid w:val="00371885"/>
    <w:rsid w:val="00372B19"/>
    <w:rsid w:val="003A54C7"/>
    <w:rsid w:val="003E2B87"/>
    <w:rsid w:val="003F6CAA"/>
    <w:rsid w:val="00402786"/>
    <w:rsid w:val="004040DD"/>
    <w:rsid w:val="00405895"/>
    <w:rsid w:val="004058DF"/>
    <w:rsid w:val="00443E6F"/>
    <w:rsid w:val="004549C6"/>
    <w:rsid w:val="00486F1A"/>
    <w:rsid w:val="00490CB9"/>
    <w:rsid w:val="004A2CE2"/>
    <w:rsid w:val="004E3CDA"/>
    <w:rsid w:val="004E479E"/>
    <w:rsid w:val="004F4B4D"/>
    <w:rsid w:val="0050216D"/>
    <w:rsid w:val="00503D7E"/>
    <w:rsid w:val="0050778F"/>
    <w:rsid w:val="00527C11"/>
    <w:rsid w:val="0053072F"/>
    <w:rsid w:val="00535F31"/>
    <w:rsid w:val="00574D64"/>
    <w:rsid w:val="00591365"/>
    <w:rsid w:val="005979D6"/>
    <w:rsid w:val="005A66C2"/>
    <w:rsid w:val="005B31E4"/>
    <w:rsid w:val="005B40B7"/>
    <w:rsid w:val="005E7EF4"/>
    <w:rsid w:val="0060259C"/>
    <w:rsid w:val="006034F6"/>
    <w:rsid w:val="00607874"/>
    <w:rsid w:val="00607E77"/>
    <w:rsid w:val="006134BC"/>
    <w:rsid w:val="00617BB3"/>
    <w:rsid w:val="006408C2"/>
    <w:rsid w:val="0064147F"/>
    <w:rsid w:val="00645CDD"/>
    <w:rsid w:val="006823A7"/>
    <w:rsid w:val="00687EE8"/>
    <w:rsid w:val="00700672"/>
    <w:rsid w:val="0070347F"/>
    <w:rsid w:val="0070678E"/>
    <w:rsid w:val="0075677F"/>
    <w:rsid w:val="00831C11"/>
    <w:rsid w:val="0084099D"/>
    <w:rsid w:val="008A60B4"/>
    <w:rsid w:val="008B3C31"/>
    <w:rsid w:val="008B64FE"/>
    <w:rsid w:val="008C5DA2"/>
    <w:rsid w:val="008D1E01"/>
    <w:rsid w:val="008E6EC7"/>
    <w:rsid w:val="00912CC1"/>
    <w:rsid w:val="00933D78"/>
    <w:rsid w:val="00935BF7"/>
    <w:rsid w:val="0095442C"/>
    <w:rsid w:val="00964D89"/>
    <w:rsid w:val="00983942"/>
    <w:rsid w:val="00994BA3"/>
    <w:rsid w:val="009B4A16"/>
    <w:rsid w:val="009C37E0"/>
    <w:rsid w:val="009D172E"/>
    <w:rsid w:val="009E41F4"/>
    <w:rsid w:val="00A14B66"/>
    <w:rsid w:val="00A47781"/>
    <w:rsid w:val="00A65CF7"/>
    <w:rsid w:val="00A81AB4"/>
    <w:rsid w:val="00A851DA"/>
    <w:rsid w:val="00A90F36"/>
    <w:rsid w:val="00A92B91"/>
    <w:rsid w:val="00AC7D5B"/>
    <w:rsid w:val="00AD2022"/>
    <w:rsid w:val="00AD58EA"/>
    <w:rsid w:val="00AE1481"/>
    <w:rsid w:val="00B0415E"/>
    <w:rsid w:val="00B04678"/>
    <w:rsid w:val="00B71A92"/>
    <w:rsid w:val="00BC46DF"/>
    <w:rsid w:val="00C03577"/>
    <w:rsid w:val="00C51294"/>
    <w:rsid w:val="00C53029"/>
    <w:rsid w:val="00C546E0"/>
    <w:rsid w:val="00C65FEA"/>
    <w:rsid w:val="00CA0AC2"/>
    <w:rsid w:val="00CB4D0A"/>
    <w:rsid w:val="00CC2FB3"/>
    <w:rsid w:val="00CC575A"/>
    <w:rsid w:val="00CF123B"/>
    <w:rsid w:val="00D039AC"/>
    <w:rsid w:val="00D427DE"/>
    <w:rsid w:val="00D5467F"/>
    <w:rsid w:val="00D5587D"/>
    <w:rsid w:val="00D707CC"/>
    <w:rsid w:val="00D821FE"/>
    <w:rsid w:val="00DB0793"/>
    <w:rsid w:val="00DF57B0"/>
    <w:rsid w:val="00E00821"/>
    <w:rsid w:val="00E02307"/>
    <w:rsid w:val="00E04DB4"/>
    <w:rsid w:val="00E30679"/>
    <w:rsid w:val="00E45231"/>
    <w:rsid w:val="00E4597D"/>
    <w:rsid w:val="00E54832"/>
    <w:rsid w:val="00E56A90"/>
    <w:rsid w:val="00E641CC"/>
    <w:rsid w:val="00E90EFA"/>
    <w:rsid w:val="00EA30AB"/>
    <w:rsid w:val="00EB3925"/>
    <w:rsid w:val="00ED159A"/>
    <w:rsid w:val="00F0750F"/>
    <w:rsid w:val="00F30583"/>
    <w:rsid w:val="00F96EB3"/>
    <w:rsid w:val="00FB347E"/>
    <w:rsid w:val="00FD6FA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D08D2-8D84-4876-972A-D4B46C671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7</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New Jan Risk Management</Company>
  <LinksUpToDate>false</LinksUpToDate>
  <CharactersWithSpaces>9331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New Jan RMC</cp:lastModifiedBy>
  <cp:revision>21</cp:revision>
  <dcterms:created xsi:type="dcterms:W3CDTF">2016-08-11T07:10:00Z</dcterms:created>
  <dcterms:modified xsi:type="dcterms:W3CDTF">2016-08-30T10:15:00Z</dcterms:modified>
</cp:coreProperties>
</file>