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ru-RU" w:eastAsia="ru-RU"/>
        </w:rPr>
        <w:drawing>
          <wp:anchor distT="0" distB="0" distL="114300" distR="114300" simplePos="0" relativeHeight="251658240" behindDoc="0" locked="0" layoutInCell="1" allowOverlap="1" wp14:anchorId="57C58FF7" wp14:editId="5130D61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615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06FD">
            <w:pPr>
              <w:pStyle w:val="Default"/>
              <w:rPr>
                <w:rFonts w:asciiTheme="minorHAnsi" w:hAnsiTheme="minorHAnsi"/>
              </w:rPr>
            </w:pPr>
            <w:r>
              <w:rPr>
                <w:rFonts w:asciiTheme="minorHAnsi" w:hAnsiTheme="minorHAnsi"/>
              </w:rPr>
              <w:t xml:space="preserve">Tatiana </w:t>
            </w:r>
            <w:proofErr w:type="spellStart"/>
            <w:r>
              <w:rPr>
                <w:rFonts w:asciiTheme="minorHAnsi" w:hAnsiTheme="minorHAnsi"/>
              </w:rPr>
              <w:t>Renchev</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06FD">
            <w:pPr>
              <w:pStyle w:val="Default"/>
              <w:rPr>
                <w:rFonts w:asciiTheme="minorHAnsi" w:hAnsiTheme="minorHAnsi"/>
              </w:rPr>
            </w:pPr>
            <w:r>
              <w:rPr>
                <w:rFonts w:asciiTheme="minorHAnsi" w:hAnsiTheme="minorHAnsi"/>
              </w:rPr>
              <w:t>5274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06FD">
            <w:pPr>
              <w:pStyle w:val="Default"/>
              <w:rPr>
                <w:rFonts w:asciiTheme="minorHAnsi" w:hAnsiTheme="minorHAnsi"/>
              </w:rPr>
            </w:pPr>
            <w:r>
              <w:rPr>
                <w:rFonts w:asciiTheme="minorHAnsi" w:hAnsiTheme="minorHAnsi"/>
              </w:rPr>
              <w:t>Certificate in Human Resource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5C05" w:rsidP="002606FD">
            <w:r>
              <w:t xml:space="preserve">Unit-2 / 1,  2,  </w:t>
            </w:r>
            <w:r w:rsidR="002606FD">
              <w:t>3</w:t>
            </w:r>
            <w:r w:rsidR="008A3872">
              <w:t>,  4,</w:t>
            </w:r>
            <w:r>
              <w:t xml:space="preserve">  5, 6</w:t>
            </w:r>
          </w:p>
        </w:tc>
      </w:tr>
    </w:tbl>
    <w:p w:rsidR="00513DDE" w:rsidRPr="00443E6F" w:rsidRDefault="00443E6F" w:rsidP="00A851DA">
      <w:pPr>
        <w:rPr>
          <w:lang w:val="en-US"/>
        </w:rPr>
      </w:pPr>
      <w:r>
        <w:rPr>
          <w:lang w:val="en-US"/>
        </w:rPr>
        <w:t xml:space="preserve"> </w:t>
      </w:r>
    </w:p>
    <w:tbl>
      <w:tblPr>
        <w:tblStyle w:val="aa"/>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8C5C05" w:rsidRPr="002606FD" w:rsidRDefault="002606FD" w:rsidP="002606FD">
            <w:pPr>
              <w:spacing w:line="360" w:lineRule="auto"/>
              <w:jc w:val="both"/>
              <w:rPr>
                <w:rFonts w:ascii="Arial" w:hAnsi="Arial" w:cs="Arial"/>
                <w:b/>
                <w:sz w:val="24"/>
                <w:szCs w:val="24"/>
              </w:rPr>
            </w:pPr>
            <w:r w:rsidRPr="002606FD">
              <w:rPr>
                <w:rFonts w:ascii="Arial" w:hAnsi="Arial" w:cs="Arial"/>
                <w:b/>
                <w:sz w:val="24"/>
                <w:szCs w:val="24"/>
              </w:rPr>
              <w:t xml:space="preserve">2.1 What should be the objectives of an effective training </w:t>
            </w:r>
            <w:proofErr w:type="spellStart"/>
            <w:r w:rsidRPr="002606FD">
              <w:rPr>
                <w:rFonts w:ascii="Arial" w:hAnsi="Arial" w:cs="Arial"/>
                <w:b/>
                <w:sz w:val="24"/>
                <w:szCs w:val="24"/>
              </w:rPr>
              <w:t>programme</w:t>
            </w:r>
            <w:proofErr w:type="spellEnd"/>
            <w:r w:rsidRPr="002606FD">
              <w:rPr>
                <w:rFonts w:ascii="Arial" w:hAnsi="Arial" w:cs="Arial"/>
                <w:b/>
                <w:sz w:val="24"/>
                <w:szCs w:val="24"/>
              </w:rPr>
              <w:t>?</w:t>
            </w:r>
          </w:p>
          <w:p w:rsidR="002606FD" w:rsidRPr="002606FD" w:rsidRDefault="002606FD" w:rsidP="002606FD">
            <w:pPr>
              <w:spacing w:line="360" w:lineRule="auto"/>
              <w:jc w:val="both"/>
              <w:rPr>
                <w:rFonts w:ascii="Arial" w:hAnsi="Arial" w:cs="Arial"/>
                <w:sz w:val="24"/>
                <w:szCs w:val="24"/>
              </w:rPr>
            </w:pPr>
            <w:r>
              <w:rPr>
                <w:rFonts w:ascii="Arial" w:hAnsi="Arial" w:cs="Arial"/>
                <w:sz w:val="24"/>
                <w:szCs w:val="24"/>
              </w:rPr>
              <w:t xml:space="preserve">   </w:t>
            </w:r>
            <w:r w:rsidR="008C5C05">
              <w:rPr>
                <w:rFonts w:ascii="Arial" w:hAnsi="Arial" w:cs="Arial"/>
                <w:sz w:val="24"/>
                <w:szCs w:val="24"/>
              </w:rPr>
              <w:t xml:space="preserve">  </w:t>
            </w:r>
            <w:r>
              <w:rPr>
                <w:rFonts w:ascii="Arial" w:hAnsi="Arial" w:cs="Arial"/>
                <w:sz w:val="24"/>
                <w:szCs w:val="24"/>
              </w:rPr>
              <w:t xml:space="preserve"> </w:t>
            </w:r>
            <w:r w:rsidRPr="002606FD">
              <w:rPr>
                <w:rFonts w:ascii="Arial" w:hAnsi="Arial" w:cs="Arial"/>
                <w:sz w:val="24"/>
                <w:szCs w:val="24"/>
              </w:rPr>
              <w:t xml:space="preserve">For an effective training </w:t>
            </w:r>
            <w:proofErr w:type="spellStart"/>
            <w:r w:rsidRPr="002606FD">
              <w:rPr>
                <w:rFonts w:ascii="Arial" w:hAnsi="Arial" w:cs="Arial"/>
                <w:sz w:val="24"/>
                <w:szCs w:val="24"/>
              </w:rPr>
              <w:t>programme</w:t>
            </w:r>
            <w:proofErr w:type="spellEnd"/>
            <w:r w:rsidRPr="002606FD">
              <w:rPr>
                <w:rFonts w:ascii="Arial" w:hAnsi="Arial" w:cs="Arial"/>
                <w:sz w:val="24"/>
                <w:szCs w:val="24"/>
              </w:rPr>
              <w:t xml:space="preserve"> the managers should make </w:t>
            </w:r>
            <w:proofErr w:type="gramStart"/>
            <w:r w:rsidRPr="002606FD">
              <w:rPr>
                <w:rFonts w:ascii="Arial" w:hAnsi="Arial" w:cs="Arial"/>
                <w:sz w:val="24"/>
                <w:szCs w:val="24"/>
              </w:rPr>
              <w:t>activities  undertaken</w:t>
            </w:r>
            <w:proofErr w:type="gramEnd"/>
            <w:r w:rsidRPr="002606FD">
              <w:rPr>
                <w:rFonts w:ascii="Arial" w:hAnsi="Arial" w:cs="Arial"/>
                <w:sz w:val="24"/>
                <w:szCs w:val="24"/>
              </w:rPr>
              <w:t xml:space="preserve"> for the purpose of helping employees of an </w:t>
            </w:r>
            <w:proofErr w:type="spellStart"/>
            <w:r w:rsidRPr="002606FD">
              <w:rPr>
                <w:rFonts w:ascii="Arial" w:hAnsi="Arial" w:cs="Arial"/>
                <w:sz w:val="24"/>
                <w:szCs w:val="24"/>
              </w:rPr>
              <w:t>organisation</w:t>
            </w:r>
            <w:proofErr w:type="spellEnd"/>
            <w:r w:rsidRPr="002606FD">
              <w:rPr>
                <w:rFonts w:ascii="Arial" w:hAnsi="Arial" w:cs="Arial"/>
                <w:sz w:val="24"/>
                <w:szCs w:val="24"/>
              </w:rPr>
              <w:t xml:space="preserve"> to achieve and reproduce new or developed knowledge, skills, abilities and attitudes needed by that organization. For this it is necessary to find competent people to lead trainings because not all workers can be good and quality teachers.</w:t>
            </w:r>
          </w:p>
          <w:p w:rsidR="002606FD" w:rsidRPr="002606FD" w:rsidRDefault="002606FD" w:rsidP="002606FD">
            <w:pPr>
              <w:spacing w:line="360" w:lineRule="auto"/>
              <w:jc w:val="both"/>
              <w:rPr>
                <w:rFonts w:ascii="Arial" w:hAnsi="Arial" w:cs="Arial"/>
                <w:sz w:val="24"/>
                <w:szCs w:val="24"/>
              </w:rPr>
            </w:pPr>
            <w:r>
              <w:rPr>
                <w:rFonts w:ascii="Arial" w:hAnsi="Arial" w:cs="Arial"/>
                <w:sz w:val="24"/>
                <w:szCs w:val="24"/>
              </w:rPr>
              <w:t xml:space="preserve">  </w:t>
            </w:r>
            <w:r w:rsidR="008C5C05">
              <w:rPr>
                <w:rFonts w:ascii="Arial" w:hAnsi="Arial" w:cs="Arial"/>
                <w:sz w:val="24"/>
                <w:szCs w:val="24"/>
              </w:rPr>
              <w:t xml:space="preserve"> </w:t>
            </w:r>
            <w:r>
              <w:rPr>
                <w:rFonts w:ascii="Arial" w:hAnsi="Arial" w:cs="Arial"/>
                <w:sz w:val="24"/>
                <w:szCs w:val="24"/>
              </w:rPr>
              <w:t xml:space="preserve">  </w:t>
            </w:r>
            <w:r w:rsidRPr="002606FD">
              <w:rPr>
                <w:rFonts w:ascii="Arial" w:hAnsi="Arial" w:cs="Arial"/>
                <w:sz w:val="24"/>
                <w:szCs w:val="24"/>
              </w:rPr>
              <w:t>F</w:t>
            </w:r>
            <w:r w:rsidRPr="002606FD">
              <w:rPr>
                <w:rFonts w:ascii="Arial" w:hAnsi="Arial" w:cs="Arial"/>
                <w:sz w:val="24"/>
                <w:szCs w:val="24"/>
                <w:lang w:val="en"/>
              </w:rPr>
              <w:t>or effective training is necessary to define the ultimate goal of every training objectives.</w:t>
            </w:r>
            <w:r w:rsidRPr="002606FD">
              <w:rPr>
                <w:rFonts w:ascii="Arial" w:hAnsi="Arial" w:cs="Arial"/>
                <w:sz w:val="24"/>
                <w:szCs w:val="24"/>
              </w:rPr>
              <w:t>Training is concentrated on increasing the knowledge and skills of employees for doing specific jobs, and development involves the growth of employees in all aspects. Whereas training increases job skills, development shapes attitudes of employees.</w:t>
            </w:r>
          </w:p>
          <w:p w:rsidR="002606FD" w:rsidRDefault="002606FD" w:rsidP="002606FD">
            <w:pPr>
              <w:spacing w:line="360" w:lineRule="auto"/>
              <w:jc w:val="both"/>
              <w:rPr>
                <w:rFonts w:ascii="Arial" w:hAnsi="Arial" w:cs="Arial"/>
                <w:sz w:val="24"/>
                <w:szCs w:val="24"/>
              </w:rPr>
            </w:pPr>
            <w:r>
              <w:rPr>
                <w:rFonts w:ascii="Arial" w:hAnsi="Arial" w:cs="Arial"/>
                <w:sz w:val="24"/>
                <w:szCs w:val="24"/>
              </w:rPr>
              <w:t xml:space="preserve">     </w:t>
            </w:r>
            <w:r w:rsidRPr="002606FD">
              <w:rPr>
                <w:rFonts w:ascii="Arial" w:hAnsi="Arial" w:cs="Arial"/>
                <w:sz w:val="24"/>
                <w:szCs w:val="24"/>
              </w:rPr>
              <w:t>By author</w:t>
            </w:r>
            <w:r w:rsidR="00D26FFD">
              <w:rPr>
                <w:rFonts w:ascii="Arial" w:hAnsi="Arial" w:cs="Arial"/>
                <w:sz w:val="24"/>
                <w:szCs w:val="24"/>
              </w:rPr>
              <w:t xml:space="preserve">, Armstrong (1996), </w:t>
            </w:r>
            <w:r w:rsidRPr="002606FD">
              <w:rPr>
                <w:rFonts w:ascii="Arial" w:hAnsi="Arial" w:cs="Arial"/>
                <w:sz w:val="24"/>
                <w:szCs w:val="24"/>
              </w:rPr>
              <w:t>we can see three specific training objectives, which should meet the following criteria as shown in the picture below.</w:t>
            </w:r>
          </w:p>
          <w:p w:rsidR="002606FD" w:rsidRDefault="002606FD" w:rsidP="002606FD">
            <w:pPr>
              <w:spacing w:line="360" w:lineRule="auto"/>
              <w:jc w:val="both"/>
              <w:rPr>
                <w:rFonts w:ascii="Arial" w:hAnsi="Arial" w:cs="Arial"/>
                <w:sz w:val="24"/>
                <w:szCs w:val="24"/>
              </w:rPr>
            </w:pPr>
          </w:p>
          <w:p w:rsidR="002606FD" w:rsidRPr="002606FD" w:rsidRDefault="002606FD" w:rsidP="002606FD">
            <w:pPr>
              <w:spacing w:line="360" w:lineRule="auto"/>
              <w:jc w:val="both"/>
              <w:rPr>
                <w:rFonts w:ascii="Arial" w:hAnsi="Arial" w:cs="Arial"/>
                <w:sz w:val="24"/>
                <w:szCs w:val="24"/>
              </w:rPr>
            </w:pPr>
          </w:p>
          <w:p w:rsidR="002606FD" w:rsidRPr="002606FD" w:rsidRDefault="002606FD" w:rsidP="002606FD">
            <w:pPr>
              <w:rPr>
                <w:b/>
              </w:rPr>
            </w:pPr>
          </w:p>
          <w:p w:rsidR="002606FD" w:rsidRDefault="002606FD" w:rsidP="002606FD">
            <w:pPr>
              <w:rPr>
                <w:b/>
              </w:rPr>
            </w:pPr>
            <w:r w:rsidRPr="002606FD">
              <w:rPr>
                <w:b/>
                <w:noProof/>
                <w:lang w:val="ru-RU" w:eastAsia="ru-RU"/>
              </w:rPr>
              <w:lastRenderedPageBreak/>
              <w:drawing>
                <wp:inline distT="0" distB="0" distL="0" distR="0" wp14:anchorId="29BF4B89" wp14:editId="2AC18F60">
                  <wp:extent cx="5456420" cy="8319541"/>
                  <wp:effectExtent l="76200" t="0" r="10668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2606FD" w:rsidRDefault="002606FD" w:rsidP="002606FD">
            <w:pPr>
              <w:rPr>
                <w:b/>
              </w:rPr>
            </w:pPr>
          </w:p>
          <w:p w:rsidR="002606FD" w:rsidRPr="002606FD" w:rsidRDefault="002606FD" w:rsidP="002606FD">
            <w:pPr>
              <w:rPr>
                <w:b/>
              </w:rPr>
            </w:pPr>
          </w:p>
          <w:p w:rsidR="002606FD" w:rsidRPr="008A3872" w:rsidRDefault="002606FD" w:rsidP="008A3872">
            <w:pPr>
              <w:spacing w:line="360" w:lineRule="auto"/>
              <w:rPr>
                <w:rFonts w:ascii="Arial" w:hAnsi="Arial" w:cs="Arial"/>
                <w:b/>
                <w:sz w:val="24"/>
              </w:rPr>
            </w:pPr>
            <w:r w:rsidRPr="008A3872">
              <w:rPr>
                <w:rFonts w:ascii="Arial" w:hAnsi="Arial" w:cs="Arial"/>
                <w:b/>
                <w:sz w:val="24"/>
              </w:rPr>
              <w:lastRenderedPageBreak/>
              <w:t xml:space="preserve">2.2 How the training needs are assessed in an </w:t>
            </w:r>
            <w:proofErr w:type="spellStart"/>
            <w:r w:rsidRPr="008A3872">
              <w:rPr>
                <w:rFonts w:ascii="Arial" w:hAnsi="Arial" w:cs="Arial"/>
                <w:b/>
                <w:sz w:val="24"/>
              </w:rPr>
              <w:t>organisation</w:t>
            </w:r>
            <w:proofErr w:type="spellEnd"/>
            <w:r w:rsidRPr="008A3872">
              <w:rPr>
                <w:rFonts w:ascii="Arial" w:hAnsi="Arial" w:cs="Arial"/>
                <w:b/>
                <w:sz w:val="24"/>
              </w:rPr>
              <w:t>?</w:t>
            </w:r>
          </w:p>
          <w:p w:rsidR="002606FD" w:rsidRPr="008A3872" w:rsidRDefault="002606FD" w:rsidP="008A3872">
            <w:pPr>
              <w:spacing w:line="360" w:lineRule="auto"/>
              <w:jc w:val="both"/>
              <w:rPr>
                <w:rFonts w:ascii="Arial" w:hAnsi="Arial" w:cs="Arial"/>
                <w:sz w:val="24"/>
                <w:szCs w:val="24"/>
              </w:rPr>
            </w:pPr>
            <w:r w:rsidRPr="008A3872">
              <w:rPr>
                <w:rFonts w:ascii="Arial" w:hAnsi="Arial" w:cs="Arial"/>
                <w:sz w:val="24"/>
                <w:szCs w:val="24"/>
              </w:rPr>
              <w:t xml:space="preserve">   Then we talk about how the training needs are assessed in the organization, we can imagine the four- stage training, as follows:</w:t>
            </w:r>
          </w:p>
          <w:p w:rsidR="002606FD" w:rsidRPr="008A3872" w:rsidRDefault="002606FD" w:rsidP="008A3872">
            <w:pPr>
              <w:numPr>
                <w:ilvl w:val="0"/>
                <w:numId w:val="2"/>
              </w:numPr>
              <w:spacing w:line="360" w:lineRule="auto"/>
              <w:jc w:val="both"/>
              <w:rPr>
                <w:rFonts w:ascii="Arial" w:hAnsi="Arial" w:cs="Arial"/>
                <w:sz w:val="24"/>
                <w:szCs w:val="24"/>
              </w:rPr>
            </w:pPr>
            <w:r w:rsidRPr="008A3872">
              <w:rPr>
                <w:rFonts w:ascii="Arial" w:hAnsi="Arial" w:cs="Arial"/>
                <w:sz w:val="24"/>
                <w:szCs w:val="24"/>
              </w:rPr>
              <w:t>Stage 1.</w:t>
            </w:r>
          </w:p>
          <w:p w:rsidR="002606FD" w:rsidRPr="008A3872" w:rsidRDefault="002606FD" w:rsidP="008A3872">
            <w:pPr>
              <w:spacing w:line="360" w:lineRule="auto"/>
              <w:jc w:val="both"/>
              <w:rPr>
                <w:rFonts w:ascii="Arial" w:hAnsi="Arial" w:cs="Arial"/>
                <w:i/>
                <w:sz w:val="24"/>
                <w:szCs w:val="24"/>
              </w:rPr>
            </w:pPr>
            <w:r w:rsidRPr="008A3872">
              <w:rPr>
                <w:rFonts w:ascii="Arial" w:hAnsi="Arial" w:cs="Arial"/>
                <w:i/>
                <w:sz w:val="24"/>
                <w:szCs w:val="24"/>
              </w:rPr>
              <w:t>Assessing training needs</w:t>
            </w:r>
          </w:p>
          <w:p w:rsidR="002606FD" w:rsidRPr="008A3872" w:rsidRDefault="002606FD" w:rsidP="008A3872">
            <w:pPr>
              <w:numPr>
                <w:ilvl w:val="0"/>
                <w:numId w:val="2"/>
              </w:numPr>
              <w:spacing w:line="360" w:lineRule="auto"/>
              <w:jc w:val="both"/>
              <w:rPr>
                <w:rFonts w:ascii="Arial" w:hAnsi="Arial" w:cs="Arial"/>
                <w:sz w:val="24"/>
                <w:szCs w:val="24"/>
              </w:rPr>
            </w:pPr>
            <w:r w:rsidRPr="008A3872">
              <w:rPr>
                <w:rFonts w:ascii="Arial" w:hAnsi="Arial" w:cs="Arial"/>
                <w:sz w:val="24"/>
                <w:szCs w:val="24"/>
              </w:rPr>
              <w:t>Stage 2.</w:t>
            </w:r>
          </w:p>
          <w:p w:rsidR="002606FD" w:rsidRPr="008A3872" w:rsidRDefault="002606FD" w:rsidP="008A3872">
            <w:pPr>
              <w:spacing w:line="360" w:lineRule="auto"/>
              <w:jc w:val="both"/>
              <w:rPr>
                <w:rFonts w:ascii="Arial" w:hAnsi="Arial" w:cs="Arial"/>
                <w:i/>
                <w:sz w:val="24"/>
                <w:szCs w:val="24"/>
              </w:rPr>
            </w:pPr>
            <w:r w:rsidRPr="008A3872">
              <w:rPr>
                <w:rFonts w:ascii="Arial" w:hAnsi="Arial" w:cs="Arial"/>
                <w:i/>
                <w:sz w:val="24"/>
                <w:szCs w:val="24"/>
              </w:rPr>
              <w:t>Planning and carrying out the training</w:t>
            </w:r>
          </w:p>
          <w:p w:rsidR="002606FD" w:rsidRPr="008A3872" w:rsidRDefault="002606FD" w:rsidP="008A3872">
            <w:pPr>
              <w:numPr>
                <w:ilvl w:val="0"/>
                <w:numId w:val="2"/>
              </w:numPr>
              <w:spacing w:line="360" w:lineRule="auto"/>
              <w:jc w:val="both"/>
              <w:rPr>
                <w:rFonts w:ascii="Arial" w:hAnsi="Arial" w:cs="Arial"/>
                <w:sz w:val="24"/>
                <w:szCs w:val="24"/>
              </w:rPr>
            </w:pPr>
            <w:r w:rsidRPr="008A3872">
              <w:rPr>
                <w:rFonts w:ascii="Arial" w:hAnsi="Arial" w:cs="Arial"/>
                <w:sz w:val="24"/>
                <w:szCs w:val="24"/>
              </w:rPr>
              <w:t>Stage 3.</w:t>
            </w:r>
          </w:p>
          <w:p w:rsidR="002606FD" w:rsidRPr="008A3872" w:rsidRDefault="002606FD" w:rsidP="008A3872">
            <w:pPr>
              <w:spacing w:line="360" w:lineRule="auto"/>
              <w:jc w:val="both"/>
              <w:rPr>
                <w:rFonts w:ascii="Arial" w:hAnsi="Arial" w:cs="Arial"/>
                <w:i/>
                <w:sz w:val="24"/>
                <w:szCs w:val="24"/>
              </w:rPr>
            </w:pPr>
            <w:r w:rsidRPr="008A3872">
              <w:rPr>
                <w:rFonts w:ascii="Arial" w:hAnsi="Arial" w:cs="Arial"/>
                <w:i/>
                <w:sz w:val="24"/>
                <w:szCs w:val="24"/>
              </w:rPr>
              <w:t>Styles and techniques of training</w:t>
            </w:r>
          </w:p>
          <w:p w:rsidR="002606FD" w:rsidRPr="008A3872" w:rsidRDefault="002606FD" w:rsidP="008A3872">
            <w:pPr>
              <w:numPr>
                <w:ilvl w:val="0"/>
                <w:numId w:val="2"/>
              </w:numPr>
              <w:spacing w:line="360" w:lineRule="auto"/>
              <w:jc w:val="both"/>
              <w:rPr>
                <w:rFonts w:ascii="Arial" w:hAnsi="Arial" w:cs="Arial"/>
                <w:sz w:val="24"/>
                <w:szCs w:val="24"/>
              </w:rPr>
            </w:pPr>
            <w:r w:rsidRPr="008A3872">
              <w:rPr>
                <w:rFonts w:ascii="Arial" w:hAnsi="Arial" w:cs="Arial"/>
                <w:sz w:val="24"/>
                <w:szCs w:val="24"/>
              </w:rPr>
              <w:t>Stage 4</w:t>
            </w:r>
          </w:p>
          <w:p w:rsidR="002606FD" w:rsidRPr="008A3872" w:rsidRDefault="002606FD" w:rsidP="008A3872">
            <w:pPr>
              <w:spacing w:line="360" w:lineRule="auto"/>
              <w:jc w:val="both"/>
              <w:rPr>
                <w:rFonts w:ascii="Arial" w:hAnsi="Arial" w:cs="Arial"/>
                <w:i/>
                <w:sz w:val="24"/>
                <w:szCs w:val="24"/>
              </w:rPr>
            </w:pPr>
            <w:r w:rsidRPr="008A3872">
              <w:rPr>
                <w:rFonts w:ascii="Arial" w:hAnsi="Arial" w:cs="Arial"/>
                <w:i/>
                <w:sz w:val="24"/>
                <w:szCs w:val="24"/>
              </w:rPr>
              <w:t>Evaluating the training</w:t>
            </w:r>
          </w:p>
          <w:p w:rsidR="002606FD" w:rsidRPr="008A3872" w:rsidRDefault="002606FD" w:rsidP="008A3872">
            <w:pPr>
              <w:spacing w:line="360" w:lineRule="auto"/>
              <w:jc w:val="both"/>
              <w:rPr>
                <w:rFonts w:ascii="Arial" w:hAnsi="Arial" w:cs="Arial"/>
                <w:sz w:val="24"/>
                <w:szCs w:val="24"/>
              </w:rPr>
            </w:pPr>
            <w:r w:rsidRPr="008A3872">
              <w:rPr>
                <w:rFonts w:ascii="Arial" w:hAnsi="Arial" w:cs="Arial"/>
                <w:sz w:val="24"/>
                <w:szCs w:val="24"/>
              </w:rPr>
              <w:t xml:space="preserve">   A training needs arise due to the identified gap between the required, knowledge, skills and experience for the individual carrying out the work and that actually possessed by the employee concerned, this  can </w:t>
            </w:r>
            <w:proofErr w:type="spellStart"/>
            <w:r w:rsidRPr="008A3872">
              <w:rPr>
                <w:rFonts w:ascii="Arial" w:hAnsi="Arial" w:cs="Arial"/>
                <w:sz w:val="24"/>
                <w:szCs w:val="24"/>
              </w:rPr>
              <w:t>seen</w:t>
            </w:r>
            <w:proofErr w:type="spellEnd"/>
            <w:r w:rsidRPr="008A3872">
              <w:rPr>
                <w:rFonts w:ascii="Arial" w:hAnsi="Arial" w:cs="Arial"/>
                <w:sz w:val="24"/>
                <w:szCs w:val="24"/>
              </w:rPr>
              <w:t xml:space="preserve"> in the picture below:</w:t>
            </w:r>
          </w:p>
          <w:p w:rsidR="002606FD" w:rsidRPr="008A3872" w:rsidRDefault="002606FD" w:rsidP="008A3872">
            <w:pPr>
              <w:spacing w:line="360" w:lineRule="auto"/>
              <w:jc w:val="both"/>
              <w:rPr>
                <w:rFonts w:ascii="Arial" w:hAnsi="Arial" w:cs="Arial"/>
                <w:i/>
                <w:sz w:val="24"/>
                <w:szCs w:val="24"/>
              </w:rPr>
            </w:pPr>
            <w:r w:rsidRPr="008A3872">
              <w:rPr>
                <w:rFonts w:ascii="Arial" w:hAnsi="Arial" w:cs="Arial"/>
                <w:sz w:val="24"/>
                <w:szCs w:val="24"/>
              </w:rPr>
              <w:t xml:space="preserve"> </w:t>
            </w:r>
            <w:r w:rsidRPr="008A3872">
              <w:rPr>
                <w:rFonts w:ascii="Arial" w:hAnsi="Arial" w:cs="Arial"/>
                <w:i/>
                <w:sz w:val="24"/>
                <w:szCs w:val="24"/>
              </w:rPr>
              <w:t xml:space="preserve">Identification of training needs (John </w:t>
            </w:r>
            <w:proofErr w:type="spellStart"/>
            <w:r w:rsidRPr="008A3872">
              <w:rPr>
                <w:rFonts w:ascii="Arial" w:hAnsi="Arial" w:cs="Arial"/>
                <w:i/>
                <w:sz w:val="24"/>
                <w:szCs w:val="24"/>
              </w:rPr>
              <w:t>Stredwick</w:t>
            </w:r>
            <w:proofErr w:type="spellEnd"/>
            <w:r w:rsidRPr="008A3872">
              <w:rPr>
                <w:rFonts w:ascii="Arial" w:hAnsi="Arial" w:cs="Arial"/>
                <w:i/>
                <w:sz w:val="24"/>
                <w:szCs w:val="24"/>
              </w:rPr>
              <w:t xml:space="preserve"> 2000)</w:t>
            </w:r>
          </w:p>
          <w:p w:rsidR="002606FD" w:rsidRDefault="002606FD" w:rsidP="008A3872">
            <w:pPr>
              <w:spacing w:line="360" w:lineRule="auto"/>
              <w:jc w:val="both"/>
              <w:rPr>
                <w:rFonts w:ascii="Arial" w:hAnsi="Arial" w:cs="Arial"/>
                <w:sz w:val="24"/>
                <w:szCs w:val="24"/>
              </w:rPr>
            </w:pPr>
          </w:p>
          <w:p w:rsidR="008A3872" w:rsidRDefault="008A3872" w:rsidP="008A3872">
            <w:pPr>
              <w:spacing w:line="360" w:lineRule="auto"/>
              <w:jc w:val="both"/>
              <w:rPr>
                <w:rFonts w:ascii="Arial" w:hAnsi="Arial" w:cs="Arial"/>
                <w:sz w:val="24"/>
                <w:szCs w:val="24"/>
              </w:rPr>
            </w:pPr>
          </w:p>
          <w:p w:rsidR="008A3872" w:rsidRPr="008A3872" w:rsidRDefault="008A3872" w:rsidP="008A3872">
            <w:pPr>
              <w:spacing w:line="360" w:lineRule="auto"/>
              <w:jc w:val="both"/>
              <w:rPr>
                <w:rFonts w:ascii="Arial" w:hAnsi="Arial" w:cs="Arial"/>
                <w:sz w:val="24"/>
                <w:szCs w:val="24"/>
              </w:rPr>
            </w:pPr>
          </w:p>
          <w:p w:rsidR="002606FD" w:rsidRPr="002606FD" w:rsidRDefault="002606FD" w:rsidP="002606FD">
            <w:pPr>
              <w:rPr>
                <w:b/>
              </w:rPr>
            </w:pPr>
            <w:r w:rsidRPr="002606FD">
              <w:rPr>
                <w:b/>
                <w:noProof/>
                <w:lang w:val="ru-RU" w:eastAsia="ru-RU"/>
              </w:rPr>
              <w:drawing>
                <wp:inline distT="0" distB="0" distL="0" distR="0" wp14:anchorId="5EA63016" wp14:editId="288FB082">
                  <wp:extent cx="5545393" cy="3333136"/>
                  <wp:effectExtent l="0" t="38100" r="0" b="95885"/>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8A3872" w:rsidRDefault="002606FD" w:rsidP="002606FD">
            <w:pPr>
              <w:rPr>
                <w:b/>
              </w:rPr>
            </w:pPr>
            <w:r w:rsidRPr="002606FD">
              <w:rPr>
                <w:b/>
              </w:rPr>
              <w:t xml:space="preserve">     </w:t>
            </w:r>
          </w:p>
          <w:p w:rsidR="008A3872" w:rsidRDefault="008A3872" w:rsidP="002606FD">
            <w:pPr>
              <w:rPr>
                <w:b/>
              </w:rPr>
            </w:pPr>
          </w:p>
          <w:p w:rsidR="008A3872" w:rsidRDefault="008A3872" w:rsidP="002606FD">
            <w:pPr>
              <w:rPr>
                <w:b/>
              </w:rPr>
            </w:pPr>
          </w:p>
          <w:p w:rsidR="008A3872" w:rsidRDefault="008A3872" w:rsidP="002606FD">
            <w:pPr>
              <w:rPr>
                <w:b/>
              </w:rPr>
            </w:pPr>
          </w:p>
          <w:p w:rsidR="002606FD" w:rsidRPr="008A3872" w:rsidRDefault="008A3872" w:rsidP="008A3872">
            <w:pPr>
              <w:spacing w:line="360" w:lineRule="auto"/>
              <w:jc w:val="both"/>
              <w:rPr>
                <w:rFonts w:ascii="Arial" w:hAnsi="Arial" w:cs="Arial"/>
                <w:sz w:val="24"/>
                <w:szCs w:val="24"/>
              </w:rPr>
            </w:pPr>
            <w:r>
              <w:rPr>
                <w:b/>
              </w:rPr>
              <w:t xml:space="preserve">       </w:t>
            </w:r>
            <w:r w:rsidR="002606FD" w:rsidRPr="008A3872">
              <w:rPr>
                <w:rFonts w:ascii="Arial" w:hAnsi="Arial" w:cs="Arial"/>
                <w:sz w:val="24"/>
                <w:szCs w:val="24"/>
              </w:rPr>
              <w:t xml:space="preserve">So, as we see the assessing training needs in an </w:t>
            </w:r>
            <w:proofErr w:type="spellStart"/>
            <w:r w:rsidR="002606FD" w:rsidRPr="008A3872">
              <w:rPr>
                <w:rFonts w:ascii="Arial" w:hAnsi="Arial" w:cs="Arial"/>
                <w:sz w:val="24"/>
                <w:szCs w:val="24"/>
              </w:rPr>
              <w:t>organisation</w:t>
            </w:r>
            <w:proofErr w:type="spellEnd"/>
            <w:r w:rsidR="002606FD" w:rsidRPr="008A3872">
              <w:rPr>
                <w:rFonts w:ascii="Arial" w:hAnsi="Arial" w:cs="Arial"/>
                <w:sz w:val="24"/>
                <w:szCs w:val="24"/>
              </w:rPr>
              <w:t xml:space="preserve"> is a first stage in the training and it involves several actions that are necessary to be taken in case of an assessment of training needs in the organization.</w:t>
            </w:r>
          </w:p>
          <w:p w:rsidR="002606FD" w:rsidRPr="002606FD" w:rsidRDefault="008A3872" w:rsidP="008A3872">
            <w:pPr>
              <w:spacing w:line="360" w:lineRule="auto"/>
              <w:jc w:val="both"/>
              <w:rPr>
                <w:b/>
              </w:rPr>
            </w:pPr>
            <w:r>
              <w:rPr>
                <w:rFonts w:ascii="Arial" w:hAnsi="Arial" w:cs="Arial"/>
                <w:sz w:val="24"/>
                <w:szCs w:val="24"/>
              </w:rPr>
              <w:t xml:space="preserve">     </w:t>
            </w:r>
            <w:r w:rsidR="002606FD" w:rsidRPr="008A3872">
              <w:rPr>
                <w:rFonts w:ascii="Arial" w:hAnsi="Arial" w:cs="Arial"/>
                <w:sz w:val="24"/>
                <w:szCs w:val="24"/>
              </w:rPr>
              <w:t>Some of these actions are listed in the image below:</w:t>
            </w:r>
          </w:p>
          <w:p w:rsidR="002606FD" w:rsidRPr="002606FD" w:rsidRDefault="002606FD" w:rsidP="002606FD">
            <w:pPr>
              <w:rPr>
                <w:b/>
              </w:rPr>
            </w:pPr>
          </w:p>
          <w:p w:rsidR="002606FD" w:rsidRPr="002606FD" w:rsidRDefault="002606FD" w:rsidP="002606FD">
            <w:pPr>
              <w:rPr>
                <w:b/>
              </w:rPr>
            </w:pPr>
            <w:r w:rsidRPr="002606FD">
              <w:rPr>
                <w:b/>
                <w:noProof/>
                <w:lang w:val="ru-RU" w:eastAsia="ru-RU"/>
              </w:rPr>
              <w:drawing>
                <wp:inline distT="0" distB="0" distL="0" distR="0" wp14:anchorId="2B733003" wp14:editId="7D05B32F">
                  <wp:extent cx="5760720" cy="4732020"/>
                  <wp:effectExtent l="76200" t="38100" r="68580" b="8763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2606FD" w:rsidRDefault="002606FD" w:rsidP="002606FD">
            <w:pPr>
              <w:rPr>
                <w:b/>
              </w:rPr>
            </w:pPr>
          </w:p>
          <w:p w:rsidR="002007C8" w:rsidRDefault="002007C8" w:rsidP="002606FD">
            <w:pPr>
              <w:rPr>
                <w:b/>
              </w:rPr>
            </w:pPr>
          </w:p>
          <w:p w:rsidR="002007C8" w:rsidRDefault="002007C8" w:rsidP="002606FD">
            <w:pPr>
              <w:rPr>
                <w:b/>
              </w:rPr>
            </w:pPr>
          </w:p>
          <w:p w:rsidR="002007C8" w:rsidRPr="002606FD" w:rsidRDefault="002007C8" w:rsidP="002606FD">
            <w:pPr>
              <w:rPr>
                <w:b/>
              </w:rPr>
            </w:pPr>
          </w:p>
          <w:p w:rsidR="002606FD" w:rsidRPr="008A3872" w:rsidRDefault="002606FD" w:rsidP="008A3872">
            <w:pPr>
              <w:spacing w:line="360" w:lineRule="auto"/>
              <w:jc w:val="both"/>
              <w:rPr>
                <w:rFonts w:ascii="Arial" w:hAnsi="Arial" w:cs="Arial"/>
                <w:sz w:val="24"/>
                <w:szCs w:val="24"/>
              </w:rPr>
            </w:pPr>
            <w:r w:rsidRPr="008A3872">
              <w:rPr>
                <w:rFonts w:ascii="Arial" w:hAnsi="Arial" w:cs="Arial"/>
                <w:sz w:val="24"/>
                <w:szCs w:val="24"/>
              </w:rPr>
              <w:t xml:space="preserve">   </w:t>
            </w:r>
            <w:r w:rsidR="008A3872">
              <w:rPr>
                <w:rFonts w:ascii="Arial" w:hAnsi="Arial" w:cs="Arial"/>
                <w:sz w:val="24"/>
                <w:szCs w:val="24"/>
              </w:rPr>
              <w:t xml:space="preserve"> </w:t>
            </w:r>
            <w:r w:rsidRPr="008A3872">
              <w:rPr>
                <w:rFonts w:ascii="Arial" w:hAnsi="Arial" w:cs="Arial"/>
                <w:sz w:val="24"/>
                <w:szCs w:val="24"/>
              </w:rPr>
              <w:t xml:space="preserve">The assessment of  training needs in an organization, also can be done through the </w:t>
            </w:r>
            <w:proofErr w:type="spellStart"/>
            <w:r w:rsidRPr="008A3872">
              <w:rPr>
                <w:rFonts w:ascii="Arial" w:hAnsi="Arial" w:cs="Arial"/>
                <w:sz w:val="24"/>
                <w:szCs w:val="24"/>
              </w:rPr>
              <w:t>analysing</w:t>
            </w:r>
            <w:proofErr w:type="spellEnd"/>
            <w:r w:rsidRPr="008A3872">
              <w:rPr>
                <w:rFonts w:ascii="Arial" w:hAnsi="Arial" w:cs="Arial"/>
                <w:sz w:val="24"/>
                <w:szCs w:val="24"/>
              </w:rPr>
              <w:t xml:space="preserve">  of 3 human resource areas:</w:t>
            </w:r>
          </w:p>
          <w:p w:rsidR="002606FD" w:rsidRPr="008A3872" w:rsidRDefault="002606FD" w:rsidP="008A3872">
            <w:pPr>
              <w:numPr>
                <w:ilvl w:val="0"/>
                <w:numId w:val="3"/>
              </w:numPr>
              <w:spacing w:line="360" w:lineRule="auto"/>
              <w:jc w:val="both"/>
              <w:rPr>
                <w:rFonts w:ascii="Arial" w:hAnsi="Arial" w:cs="Arial"/>
                <w:sz w:val="24"/>
                <w:szCs w:val="24"/>
              </w:rPr>
            </w:pPr>
            <w:r w:rsidRPr="008A3872">
              <w:rPr>
                <w:rFonts w:ascii="Arial" w:hAnsi="Arial" w:cs="Arial"/>
                <w:sz w:val="24"/>
                <w:szCs w:val="24"/>
              </w:rPr>
              <w:t xml:space="preserve">The </w:t>
            </w:r>
            <w:proofErr w:type="spellStart"/>
            <w:r w:rsidRPr="008A3872">
              <w:rPr>
                <w:rFonts w:ascii="Arial" w:hAnsi="Arial" w:cs="Arial"/>
                <w:sz w:val="24"/>
                <w:szCs w:val="24"/>
              </w:rPr>
              <w:t>organisation</w:t>
            </w:r>
            <w:proofErr w:type="spellEnd"/>
            <w:r w:rsidRPr="008A3872">
              <w:rPr>
                <w:rFonts w:ascii="Arial" w:hAnsi="Arial" w:cs="Arial"/>
                <w:sz w:val="24"/>
                <w:szCs w:val="24"/>
              </w:rPr>
              <w:t xml:space="preserve"> as a whole</w:t>
            </w:r>
          </w:p>
          <w:p w:rsidR="002606FD" w:rsidRPr="008A3872" w:rsidRDefault="002606FD" w:rsidP="008A3872">
            <w:pPr>
              <w:numPr>
                <w:ilvl w:val="0"/>
                <w:numId w:val="3"/>
              </w:numPr>
              <w:spacing w:line="360" w:lineRule="auto"/>
              <w:jc w:val="both"/>
              <w:rPr>
                <w:rFonts w:ascii="Arial" w:hAnsi="Arial" w:cs="Arial"/>
                <w:sz w:val="24"/>
                <w:szCs w:val="24"/>
              </w:rPr>
            </w:pPr>
            <w:r w:rsidRPr="008A3872">
              <w:rPr>
                <w:rFonts w:ascii="Arial" w:hAnsi="Arial" w:cs="Arial"/>
                <w:sz w:val="24"/>
                <w:szCs w:val="24"/>
              </w:rPr>
              <w:t>The feature of the jobs</w:t>
            </w:r>
          </w:p>
          <w:p w:rsidR="002606FD" w:rsidRPr="008A3872" w:rsidRDefault="002606FD" w:rsidP="008A3872">
            <w:pPr>
              <w:numPr>
                <w:ilvl w:val="0"/>
                <w:numId w:val="3"/>
              </w:numPr>
              <w:spacing w:line="360" w:lineRule="auto"/>
              <w:jc w:val="both"/>
              <w:rPr>
                <w:rFonts w:ascii="Arial" w:hAnsi="Arial" w:cs="Arial"/>
                <w:sz w:val="24"/>
                <w:szCs w:val="24"/>
              </w:rPr>
            </w:pPr>
            <w:r w:rsidRPr="008A3872">
              <w:rPr>
                <w:rFonts w:ascii="Arial" w:hAnsi="Arial" w:cs="Arial"/>
                <w:sz w:val="24"/>
                <w:szCs w:val="24"/>
              </w:rPr>
              <w:t>The needs of all the individuals within the organization</w:t>
            </w:r>
          </w:p>
          <w:p w:rsidR="002606FD" w:rsidRPr="008A3872" w:rsidRDefault="002606FD" w:rsidP="008A3872">
            <w:pPr>
              <w:spacing w:line="360" w:lineRule="auto"/>
              <w:jc w:val="both"/>
              <w:rPr>
                <w:rFonts w:ascii="Arial" w:hAnsi="Arial" w:cs="Arial"/>
                <w:sz w:val="24"/>
                <w:szCs w:val="24"/>
              </w:rPr>
            </w:pPr>
          </w:p>
          <w:p w:rsidR="008A3872" w:rsidRDefault="008A3872" w:rsidP="008A3872">
            <w:pPr>
              <w:spacing w:line="360" w:lineRule="auto"/>
              <w:jc w:val="both"/>
              <w:rPr>
                <w:rFonts w:ascii="Arial" w:hAnsi="Arial" w:cs="Arial"/>
                <w:sz w:val="24"/>
                <w:szCs w:val="24"/>
              </w:rPr>
            </w:pPr>
          </w:p>
          <w:p w:rsidR="002606FD" w:rsidRPr="002606FD" w:rsidRDefault="002606FD" w:rsidP="002606FD">
            <w:pPr>
              <w:rPr>
                <w:b/>
              </w:rPr>
            </w:pPr>
          </w:p>
          <w:p w:rsidR="002606FD" w:rsidRDefault="002606FD" w:rsidP="002606FD">
            <w:pPr>
              <w:rPr>
                <w:rFonts w:ascii="Arial" w:hAnsi="Arial" w:cs="Arial"/>
                <w:b/>
                <w:sz w:val="24"/>
                <w:szCs w:val="24"/>
              </w:rPr>
            </w:pPr>
            <w:r w:rsidRPr="008A3872">
              <w:rPr>
                <w:rFonts w:ascii="Arial" w:hAnsi="Arial" w:cs="Arial"/>
                <w:b/>
                <w:sz w:val="24"/>
                <w:szCs w:val="24"/>
              </w:rPr>
              <w:t>2.3 Outline the essential steps involved in training process.</w:t>
            </w:r>
          </w:p>
          <w:p w:rsidR="008A3872" w:rsidRPr="008A3872" w:rsidRDefault="008A3872" w:rsidP="002606FD">
            <w:pPr>
              <w:rPr>
                <w:rFonts w:ascii="Arial" w:hAnsi="Arial" w:cs="Arial"/>
                <w:b/>
                <w:sz w:val="24"/>
                <w:szCs w:val="24"/>
              </w:rPr>
            </w:pPr>
          </w:p>
          <w:p w:rsidR="002606FD" w:rsidRPr="008A3872" w:rsidRDefault="002606FD" w:rsidP="008A3872">
            <w:pPr>
              <w:spacing w:line="360" w:lineRule="auto"/>
              <w:jc w:val="both"/>
              <w:rPr>
                <w:rFonts w:ascii="Arial" w:hAnsi="Arial" w:cs="Arial"/>
                <w:sz w:val="24"/>
                <w:szCs w:val="24"/>
              </w:rPr>
            </w:pPr>
            <w:r w:rsidRPr="002606FD">
              <w:rPr>
                <w:b/>
              </w:rPr>
              <w:t xml:space="preserve"> </w:t>
            </w:r>
            <w:r w:rsidR="008A3872">
              <w:rPr>
                <w:b/>
              </w:rPr>
              <w:t xml:space="preserve">    </w:t>
            </w:r>
            <w:r w:rsidRPr="008A3872">
              <w:rPr>
                <w:rFonts w:ascii="Arial" w:hAnsi="Arial" w:cs="Arial"/>
                <w:sz w:val="24"/>
                <w:szCs w:val="24"/>
              </w:rPr>
              <w:t xml:space="preserve">When talking about the main steps involved in the process of training there are a set of actions that pursue a common goal of a group of people within an organization or institution. </w:t>
            </w:r>
            <w:r w:rsidR="008A3872">
              <w:rPr>
                <w:rFonts w:ascii="Arial" w:hAnsi="Arial" w:cs="Arial"/>
                <w:sz w:val="24"/>
                <w:szCs w:val="24"/>
              </w:rPr>
              <w:t xml:space="preserve"> </w:t>
            </w:r>
            <w:r w:rsidRPr="008A3872">
              <w:rPr>
                <w:rFonts w:ascii="Arial" w:hAnsi="Arial" w:cs="Arial"/>
                <w:sz w:val="24"/>
                <w:szCs w:val="24"/>
              </w:rPr>
              <w:t>After local authors have described several steps that must be followed in implementing by a successful training, but which complement each other and in some cases we can see some overlap of these steps. It is essentially the same base and the same tactics work in this complex process.</w:t>
            </w:r>
          </w:p>
          <w:p w:rsidR="002606FD" w:rsidRPr="008A3872" w:rsidRDefault="008A3872" w:rsidP="008A3872">
            <w:pPr>
              <w:spacing w:line="360" w:lineRule="auto"/>
              <w:jc w:val="both"/>
              <w:rPr>
                <w:rFonts w:ascii="Arial" w:hAnsi="Arial" w:cs="Arial"/>
                <w:sz w:val="24"/>
                <w:szCs w:val="24"/>
              </w:rPr>
            </w:pPr>
            <w:r>
              <w:rPr>
                <w:rFonts w:ascii="Arial" w:hAnsi="Arial" w:cs="Arial"/>
                <w:sz w:val="24"/>
                <w:szCs w:val="24"/>
              </w:rPr>
              <w:t xml:space="preserve">     </w:t>
            </w:r>
            <w:r w:rsidR="002606FD" w:rsidRPr="008A3872">
              <w:rPr>
                <w:rFonts w:ascii="Arial" w:hAnsi="Arial" w:cs="Arial"/>
                <w:sz w:val="24"/>
                <w:szCs w:val="24"/>
              </w:rPr>
              <w:t xml:space="preserve">Below I will show some examples of several </w:t>
            </w:r>
            <w:proofErr w:type="gramStart"/>
            <w:r w:rsidR="002606FD" w:rsidRPr="008A3872">
              <w:rPr>
                <w:rFonts w:ascii="Arial" w:hAnsi="Arial" w:cs="Arial"/>
                <w:sz w:val="24"/>
                <w:szCs w:val="24"/>
              </w:rPr>
              <w:t>authors-belief</w:t>
            </w:r>
            <w:proofErr w:type="gramEnd"/>
            <w:r w:rsidR="002606FD" w:rsidRPr="008A3872">
              <w:rPr>
                <w:rFonts w:ascii="Arial" w:hAnsi="Arial" w:cs="Arial"/>
                <w:sz w:val="24"/>
                <w:szCs w:val="24"/>
              </w:rPr>
              <w:t>.</w:t>
            </w:r>
          </w:p>
          <w:p w:rsidR="002606FD" w:rsidRPr="002606FD" w:rsidRDefault="002606FD" w:rsidP="002606FD">
            <w:pPr>
              <w:rPr>
                <w:b/>
              </w:rPr>
            </w:pPr>
            <w:r w:rsidRPr="002606FD">
              <w:rPr>
                <w:b/>
                <w:noProof/>
                <w:lang w:val="ru-RU" w:eastAsia="ru-RU"/>
              </w:rPr>
              <w:drawing>
                <wp:inline distT="0" distB="0" distL="0" distR="0" wp14:anchorId="5EB818F2" wp14:editId="57A1D3F4">
                  <wp:extent cx="5267325" cy="1238250"/>
                  <wp:effectExtent l="38100" t="57150" r="28575"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2606FD" w:rsidRPr="002606FD" w:rsidRDefault="002606FD" w:rsidP="002606FD">
            <w:pPr>
              <w:rPr>
                <w:b/>
              </w:rPr>
            </w:pPr>
            <w:r w:rsidRPr="002606FD">
              <w:rPr>
                <w:b/>
                <w:noProof/>
                <w:lang w:val="ru-RU" w:eastAsia="ru-RU"/>
              </w:rPr>
              <w:drawing>
                <wp:inline distT="0" distB="0" distL="0" distR="0" wp14:anchorId="764D21E3" wp14:editId="0819F109">
                  <wp:extent cx="5238750" cy="1266825"/>
                  <wp:effectExtent l="38100" t="0" r="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2606FD" w:rsidRPr="002606FD" w:rsidRDefault="002606FD" w:rsidP="002606FD">
            <w:pPr>
              <w:rPr>
                <w:b/>
              </w:rPr>
            </w:pPr>
            <w:r w:rsidRPr="002606FD">
              <w:rPr>
                <w:b/>
                <w:noProof/>
                <w:lang w:val="ru-RU" w:eastAsia="ru-RU"/>
              </w:rPr>
              <w:drawing>
                <wp:inline distT="0" distB="0" distL="0" distR="0" wp14:anchorId="6640AB94" wp14:editId="5A032747">
                  <wp:extent cx="5268686" cy="1378857"/>
                  <wp:effectExtent l="57150" t="0" r="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2606FD" w:rsidRDefault="002606FD" w:rsidP="002606FD">
            <w:pPr>
              <w:rPr>
                <w:b/>
              </w:rPr>
            </w:pPr>
            <w:r w:rsidRPr="002606FD">
              <w:rPr>
                <w:b/>
                <w:noProof/>
                <w:lang w:val="ru-RU" w:eastAsia="ru-RU"/>
              </w:rPr>
              <w:drawing>
                <wp:inline distT="0" distB="0" distL="0" distR="0" wp14:anchorId="4606B8D1" wp14:editId="0AED0498">
                  <wp:extent cx="5225143" cy="1538514"/>
                  <wp:effectExtent l="57150" t="0" r="13970" b="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8A3872" w:rsidRDefault="008A3872" w:rsidP="002606FD">
            <w:pPr>
              <w:rPr>
                <w:b/>
              </w:rPr>
            </w:pPr>
          </w:p>
          <w:p w:rsidR="008A3872" w:rsidRDefault="008A3872" w:rsidP="002606FD">
            <w:pPr>
              <w:rPr>
                <w:b/>
              </w:rPr>
            </w:pPr>
          </w:p>
          <w:p w:rsidR="008A3872" w:rsidRDefault="008A3872" w:rsidP="002606FD">
            <w:pPr>
              <w:rPr>
                <w:b/>
              </w:rPr>
            </w:pPr>
          </w:p>
          <w:p w:rsidR="008A3872" w:rsidRDefault="008A3872" w:rsidP="002606FD">
            <w:pPr>
              <w:rPr>
                <w:b/>
              </w:rPr>
            </w:pPr>
          </w:p>
          <w:p w:rsidR="008A3872" w:rsidRDefault="008A3872" w:rsidP="002606FD">
            <w:pPr>
              <w:rPr>
                <w:b/>
              </w:rPr>
            </w:pPr>
          </w:p>
          <w:p w:rsidR="008A3872" w:rsidRPr="002606FD" w:rsidRDefault="008A3872" w:rsidP="002606FD">
            <w:pPr>
              <w:rPr>
                <w:b/>
              </w:rPr>
            </w:pPr>
          </w:p>
          <w:p w:rsidR="002606FD" w:rsidRDefault="002606FD" w:rsidP="008A3872">
            <w:pPr>
              <w:spacing w:line="360" w:lineRule="auto"/>
              <w:jc w:val="both"/>
              <w:rPr>
                <w:rFonts w:ascii="Arial" w:hAnsi="Arial" w:cs="Arial"/>
                <w:sz w:val="24"/>
                <w:szCs w:val="24"/>
              </w:rPr>
            </w:pPr>
            <w:r w:rsidRPr="008A3872">
              <w:rPr>
                <w:rFonts w:ascii="Arial" w:hAnsi="Arial" w:cs="Arial"/>
                <w:sz w:val="24"/>
                <w:szCs w:val="24"/>
              </w:rPr>
              <w:t xml:space="preserve">   </w:t>
            </w:r>
            <w:r w:rsidR="002007C8">
              <w:rPr>
                <w:rFonts w:ascii="Arial" w:hAnsi="Arial" w:cs="Arial"/>
                <w:sz w:val="24"/>
                <w:szCs w:val="24"/>
              </w:rPr>
              <w:t xml:space="preserve"> </w:t>
            </w:r>
            <w:r w:rsidR="008A3872">
              <w:rPr>
                <w:rFonts w:ascii="Arial" w:hAnsi="Arial" w:cs="Arial"/>
                <w:sz w:val="24"/>
                <w:szCs w:val="24"/>
              </w:rPr>
              <w:t xml:space="preserve"> </w:t>
            </w:r>
            <w:r w:rsidRPr="008A3872">
              <w:rPr>
                <w:rFonts w:ascii="Arial" w:hAnsi="Arial" w:cs="Arial"/>
                <w:sz w:val="24"/>
                <w:szCs w:val="24"/>
              </w:rPr>
              <w:t>In my personal opinion the classification of steps involved in the process of a successful training for the moment is best described in the following order, as you see in the pictures 1 and 2:</w:t>
            </w:r>
          </w:p>
          <w:p w:rsidR="002007C8" w:rsidRPr="008A3872" w:rsidRDefault="002007C8" w:rsidP="008A3872">
            <w:pPr>
              <w:spacing w:line="360" w:lineRule="auto"/>
              <w:jc w:val="both"/>
              <w:rPr>
                <w:rFonts w:ascii="Arial" w:hAnsi="Arial" w:cs="Arial"/>
                <w:sz w:val="24"/>
                <w:szCs w:val="24"/>
              </w:rPr>
            </w:pPr>
          </w:p>
          <w:p w:rsidR="002606FD" w:rsidRPr="002606FD" w:rsidRDefault="002606FD" w:rsidP="002606FD">
            <w:pPr>
              <w:rPr>
                <w:b/>
              </w:rPr>
            </w:pPr>
            <w:r w:rsidRPr="002606FD">
              <w:rPr>
                <w:b/>
              </w:rPr>
              <w:t>1.</w:t>
            </w:r>
          </w:p>
          <w:p w:rsidR="002606FD" w:rsidRPr="002606FD" w:rsidRDefault="002606FD" w:rsidP="002606FD">
            <w:pPr>
              <w:rPr>
                <w:b/>
              </w:rPr>
            </w:pPr>
            <w:r w:rsidRPr="002606FD">
              <w:rPr>
                <w:b/>
                <w:noProof/>
                <w:lang w:val="ru-RU" w:eastAsia="ru-RU"/>
              </w:rPr>
              <w:drawing>
                <wp:inline distT="0" distB="0" distL="0" distR="0" wp14:anchorId="41D5E674" wp14:editId="45F6C290">
                  <wp:extent cx="5065486" cy="3759200"/>
                  <wp:effectExtent l="76200" t="0" r="78105"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2606FD" w:rsidRPr="002606FD" w:rsidRDefault="002606FD" w:rsidP="002606FD">
            <w:pPr>
              <w:rPr>
                <w:b/>
              </w:rPr>
            </w:pPr>
          </w:p>
          <w:p w:rsidR="002606FD" w:rsidRPr="002606FD" w:rsidRDefault="002606FD" w:rsidP="002606FD">
            <w:pPr>
              <w:rPr>
                <w:b/>
              </w:rPr>
            </w:pPr>
            <w:r w:rsidRPr="002606FD">
              <w:rPr>
                <w:b/>
              </w:rPr>
              <w:t xml:space="preserve"> 2.</w:t>
            </w:r>
          </w:p>
          <w:p w:rsidR="002606FD" w:rsidRPr="002606FD" w:rsidRDefault="002606FD" w:rsidP="002606FD">
            <w:pPr>
              <w:rPr>
                <w:b/>
              </w:rPr>
            </w:pPr>
            <w:r w:rsidRPr="002606FD">
              <w:rPr>
                <w:b/>
                <w:noProof/>
                <w:lang w:val="ru-RU" w:eastAsia="ru-RU"/>
              </w:rPr>
              <w:drawing>
                <wp:inline distT="0" distB="0" distL="0" distR="0" wp14:anchorId="2692E0A9" wp14:editId="6BC17EC5">
                  <wp:extent cx="5167086" cy="2699658"/>
                  <wp:effectExtent l="76200" t="0" r="52705" b="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2606FD" w:rsidRPr="002606FD" w:rsidRDefault="002606FD" w:rsidP="002606FD">
            <w:pPr>
              <w:rPr>
                <w:b/>
              </w:rPr>
            </w:pPr>
          </w:p>
          <w:p w:rsidR="002606FD" w:rsidRPr="002606FD" w:rsidRDefault="002606FD" w:rsidP="002606FD">
            <w:pPr>
              <w:rPr>
                <w:b/>
              </w:rPr>
            </w:pPr>
          </w:p>
          <w:p w:rsidR="00CC2FB3" w:rsidRDefault="00CC2FB3" w:rsidP="00A851DA">
            <w:pPr>
              <w:rPr>
                <w:b/>
              </w:rPr>
            </w:pPr>
          </w:p>
          <w:p w:rsidR="008A3872" w:rsidRPr="002007C8" w:rsidRDefault="008A3872" w:rsidP="002007C8">
            <w:pPr>
              <w:spacing w:line="360" w:lineRule="auto"/>
              <w:jc w:val="both"/>
              <w:rPr>
                <w:rFonts w:ascii="Arial" w:hAnsi="Arial" w:cs="Arial"/>
                <w:b/>
                <w:sz w:val="24"/>
                <w:szCs w:val="24"/>
              </w:rPr>
            </w:pPr>
            <w:r w:rsidRPr="008A3872">
              <w:rPr>
                <w:rFonts w:ascii="Arial" w:hAnsi="Arial" w:cs="Arial"/>
                <w:b/>
                <w:sz w:val="24"/>
                <w:szCs w:val="24"/>
              </w:rPr>
              <w:lastRenderedPageBreak/>
              <w:t>2.4 List some job training techniques</w:t>
            </w:r>
          </w:p>
          <w:p w:rsidR="008A3872" w:rsidRPr="008A3872" w:rsidRDefault="008A3872" w:rsidP="008A3872">
            <w:pPr>
              <w:spacing w:line="360" w:lineRule="auto"/>
              <w:jc w:val="both"/>
              <w:rPr>
                <w:rFonts w:ascii="Arial" w:hAnsi="Arial" w:cs="Arial"/>
                <w:sz w:val="24"/>
                <w:szCs w:val="24"/>
              </w:rPr>
            </w:pPr>
            <w:r w:rsidRPr="008A3872">
              <w:rPr>
                <w:b/>
              </w:rPr>
              <w:t xml:space="preserve">   </w:t>
            </w:r>
            <w:r w:rsidR="002007C8">
              <w:rPr>
                <w:b/>
              </w:rPr>
              <w:t xml:space="preserve">     </w:t>
            </w:r>
            <w:r w:rsidRPr="008A3872">
              <w:rPr>
                <w:b/>
              </w:rPr>
              <w:t xml:space="preserve"> </w:t>
            </w:r>
            <w:r w:rsidRPr="008A3872">
              <w:rPr>
                <w:rFonts w:ascii="Arial" w:hAnsi="Arial" w:cs="Arial"/>
                <w:sz w:val="24"/>
                <w:szCs w:val="24"/>
              </w:rPr>
              <w:t>Most of the techniques can be described and applied to off-the job situation and also can apply to on-the job. Another way to divide techniques is between those that have considerably active learning ingredients, such as action learning, computer-based learning or working with case studies, and those that are essentially passive, such as demonstrations, lectures and videos.</w:t>
            </w:r>
          </w:p>
          <w:p w:rsidR="008A3872" w:rsidRPr="008A3872" w:rsidRDefault="002007C8" w:rsidP="008A3872">
            <w:pPr>
              <w:spacing w:line="360" w:lineRule="auto"/>
              <w:jc w:val="both"/>
              <w:rPr>
                <w:rFonts w:ascii="Arial" w:hAnsi="Arial" w:cs="Arial"/>
                <w:sz w:val="24"/>
                <w:szCs w:val="24"/>
              </w:rPr>
            </w:pPr>
            <w:r>
              <w:rPr>
                <w:rFonts w:ascii="Arial" w:hAnsi="Arial" w:cs="Arial"/>
                <w:sz w:val="24"/>
                <w:szCs w:val="24"/>
              </w:rPr>
              <w:t xml:space="preserve">     </w:t>
            </w:r>
            <w:r w:rsidR="008A3872" w:rsidRPr="008A3872">
              <w:rPr>
                <w:rFonts w:ascii="Arial" w:hAnsi="Arial" w:cs="Arial"/>
                <w:sz w:val="24"/>
                <w:szCs w:val="24"/>
              </w:rPr>
              <w:t xml:space="preserve">The </w:t>
            </w:r>
            <w:proofErr w:type="gramStart"/>
            <w:r w:rsidR="008A3872" w:rsidRPr="008A3872">
              <w:rPr>
                <w:rFonts w:ascii="Arial" w:hAnsi="Arial" w:cs="Arial"/>
                <w:sz w:val="24"/>
                <w:szCs w:val="24"/>
              </w:rPr>
              <w:t>techniques  can</w:t>
            </w:r>
            <w:proofErr w:type="gramEnd"/>
            <w:r w:rsidR="008A3872" w:rsidRPr="008A3872">
              <w:rPr>
                <w:rFonts w:ascii="Arial" w:hAnsi="Arial" w:cs="Arial"/>
                <w:sz w:val="24"/>
                <w:szCs w:val="24"/>
              </w:rPr>
              <w:t xml:space="preserve"> be applied to individual training, such as mentoring, and also can be applied to groups, large or small, such as role-play or workshops.</w:t>
            </w:r>
          </w:p>
          <w:p w:rsidR="008A3872" w:rsidRPr="008A3872" w:rsidRDefault="002007C8" w:rsidP="008A3872">
            <w:pPr>
              <w:spacing w:line="360" w:lineRule="auto"/>
              <w:jc w:val="both"/>
              <w:rPr>
                <w:rFonts w:ascii="Arial" w:hAnsi="Arial" w:cs="Arial"/>
                <w:sz w:val="24"/>
                <w:szCs w:val="24"/>
              </w:rPr>
            </w:pPr>
            <w:r>
              <w:rPr>
                <w:rFonts w:ascii="Arial" w:hAnsi="Arial" w:cs="Arial"/>
                <w:sz w:val="24"/>
                <w:szCs w:val="24"/>
              </w:rPr>
              <w:t xml:space="preserve">     </w:t>
            </w:r>
            <w:r w:rsidR="008A3872" w:rsidRPr="008A3872">
              <w:rPr>
                <w:rFonts w:ascii="Arial" w:hAnsi="Arial" w:cs="Arial"/>
                <w:sz w:val="24"/>
                <w:szCs w:val="24"/>
              </w:rPr>
              <w:t>Below I will describe some of the training techniques:</w:t>
            </w:r>
          </w:p>
          <w:p w:rsidR="00CC2FB3" w:rsidRDefault="008A3872" w:rsidP="00A851DA">
            <w:pPr>
              <w:rPr>
                <w:b/>
              </w:rPr>
            </w:pPr>
            <w:r w:rsidRPr="008A3872">
              <w:rPr>
                <w:b/>
                <w:noProof/>
                <w:lang w:val="ru-RU" w:eastAsia="ru-RU"/>
              </w:rPr>
              <w:drawing>
                <wp:inline distT="0" distB="0" distL="0" distR="0" wp14:anchorId="708BB7E8" wp14:editId="3B1B2E67">
                  <wp:extent cx="5585254" cy="6153664"/>
                  <wp:effectExtent l="0" t="0" r="53975" b="1905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2B074A" w:rsidRDefault="002B074A" w:rsidP="008A3872">
            <w:pPr>
              <w:spacing w:line="360" w:lineRule="auto"/>
              <w:jc w:val="both"/>
              <w:rPr>
                <w:rFonts w:ascii="Arial" w:hAnsi="Arial" w:cs="Arial"/>
                <w:b/>
                <w:sz w:val="24"/>
              </w:rPr>
            </w:pPr>
          </w:p>
          <w:p w:rsidR="008A3872" w:rsidRPr="008A3872" w:rsidRDefault="008A3872" w:rsidP="008A3872">
            <w:pPr>
              <w:spacing w:line="360" w:lineRule="auto"/>
              <w:jc w:val="both"/>
              <w:rPr>
                <w:rFonts w:ascii="Arial" w:hAnsi="Arial" w:cs="Arial"/>
                <w:b/>
                <w:sz w:val="24"/>
              </w:rPr>
            </w:pPr>
            <w:r w:rsidRPr="008A3872">
              <w:rPr>
                <w:rFonts w:ascii="Arial" w:hAnsi="Arial" w:cs="Arial"/>
                <w:b/>
                <w:sz w:val="24"/>
              </w:rPr>
              <w:lastRenderedPageBreak/>
              <w:t xml:space="preserve">2.5 How do training </w:t>
            </w:r>
            <w:proofErr w:type="spellStart"/>
            <w:r w:rsidRPr="008A3872">
              <w:rPr>
                <w:rFonts w:ascii="Arial" w:hAnsi="Arial" w:cs="Arial"/>
                <w:b/>
                <w:sz w:val="24"/>
              </w:rPr>
              <w:t>programmes</w:t>
            </w:r>
            <w:proofErr w:type="spellEnd"/>
            <w:r w:rsidRPr="008A3872">
              <w:rPr>
                <w:rFonts w:ascii="Arial" w:hAnsi="Arial" w:cs="Arial"/>
                <w:b/>
                <w:sz w:val="24"/>
              </w:rPr>
              <w:t xml:space="preserve"> benefit an organization?</w:t>
            </w:r>
          </w:p>
          <w:p w:rsidR="008A3872" w:rsidRPr="008A3872" w:rsidRDefault="008A3872" w:rsidP="008A3872">
            <w:pPr>
              <w:spacing w:line="360" w:lineRule="auto"/>
              <w:jc w:val="both"/>
              <w:rPr>
                <w:rFonts w:ascii="Arial" w:hAnsi="Arial" w:cs="Arial"/>
                <w:sz w:val="24"/>
                <w:szCs w:val="24"/>
              </w:rPr>
            </w:pPr>
            <w:r w:rsidRPr="008A3872">
              <w:rPr>
                <w:b/>
              </w:rPr>
              <w:t xml:space="preserve">  </w:t>
            </w:r>
            <w:r w:rsidRPr="008A3872">
              <w:rPr>
                <w:b/>
              </w:rPr>
              <w:tab/>
            </w:r>
            <w:r w:rsidRPr="008A3872">
              <w:rPr>
                <w:rFonts w:ascii="Arial" w:hAnsi="Arial" w:cs="Arial"/>
                <w:sz w:val="24"/>
                <w:szCs w:val="24"/>
              </w:rPr>
              <w:t xml:space="preserve">Training is one of the best ways of helping employees to work more effectively. It is a vital task in people management. Training incorporates any activities that relate to teaching or learning that assist employees to achieve more skills, knowledge and abilities in order to perform their jobs more effectively. </w:t>
            </w:r>
          </w:p>
          <w:p w:rsidR="008A3872" w:rsidRPr="008A3872" w:rsidRDefault="008A3872" w:rsidP="008A3872">
            <w:pPr>
              <w:spacing w:line="360" w:lineRule="auto"/>
              <w:jc w:val="both"/>
              <w:rPr>
                <w:rFonts w:ascii="Arial" w:hAnsi="Arial" w:cs="Arial"/>
                <w:sz w:val="24"/>
                <w:szCs w:val="24"/>
              </w:rPr>
            </w:pPr>
            <w:r>
              <w:rPr>
                <w:rFonts w:ascii="Arial" w:hAnsi="Arial" w:cs="Arial"/>
                <w:sz w:val="24"/>
                <w:szCs w:val="24"/>
              </w:rPr>
              <w:t xml:space="preserve">         </w:t>
            </w:r>
            <w:r w:rsidRPr="008A3872">
              <w:rPr>
                <w:rFonts w:ascii="Arial" w:hAnsi="Arial" w:cs="Arial"/>
                <w:sz w:val="24"/>
                <w:szCs w:val="24"/>
              </w:rPr>
              <w:t xml:space="preserve">Training equips employees, with the proper skills and knowledge will contribute to organizational efficiency and how to cope with any changes in the work environment. In some cases technology moves so fast that skills can become outdated and new training is necessary. Transformation of the </w:t>
            </w:r>
            <w:proofErr w:type="spellStart"/>
            <w:r w:rsidRPr="008A3872">
              <w:rPr>
                <w:rFonts w:ascii="Arial" w:hAnsi="Arial" w:cs="Arial"/>
                <w:sz w:val="24"/>
                <w:szCs w:val="24"/>
              </w:rPr>
              <w:t>organisations</w:t>
            </w:r>
            <w:proofErr w:type="spellEnd"/>
            <w:r w:rsidRPr="008A3872">
              <w:rPr>
                <w:rFonts w:ascii="Arial" w:hAnsi="Arial" w:cs="Arial"/>
                <w:sz w:val="24"/>
                <w:szCs w:val="24"/>
              </w:rPr>
              <w:t xml:space="preserve"> can be achieved with proper training and professional development courses for all employees. This will give employees extra skills, which will ensure an increasing productivity and achieve higher job satisfaction, which will cause better performance in the organization, as a whole.</w:t>
            </w:r>
          </w:p>
          <w:p w:rsidR="008A3872" w:rsidRPr="008A3872" w:rsidRDefault="008A3872" w:rsidP="008A3872">
            <w:pPr>
              <w:spacing w:line="360" w:lineRule="auto"/>
              <w:jc w:val="both"/>
              <w:rPr>
                <w:rFonts w:ascii="Arial" w:hAnsi="Arial" w:cs="Arial"/>
                <w:sz w:val="24"/>
                <w:szCs w:val="24"/>
              </w:rPr>
            </w:pPr>
            <w:r>
              <w:rPr>
                <w:rFonts w:ascii="Arial" w:hAnsi="Arial" w:cs="Arial"/>
                <w:sz w:val="24"/>
                <w:szCs w:val="24"/>
              </w:rPr>
              <w:t xml:space="preserve">       </w:t>
            </w:r>
            <w:r w:rsidRPr="008A3872">
              <w:rPr>
                <w:rFonts w:ascii="Arial" w:hAnsi="Arial" w:cs="Arial"/>
                <w:sz w:val="24"/>
                <w:szCs w:val="24"/>
              </w:rPr>
              <w:t>By training employees to become more valuable to the organization, also they will reap the rewards of greater self-worth, dignity and generally feel better about themselves and life. They also will receive more material gains, such as incentives or other benefits with their increase in productivity.</w:t>
            </w:r>
          </w:p>
          <w:p w:rsidR="008A3872" w:rsidRPr="008A3872" w:rsidRDefault="008A3872" w:rsidP="008A3872">
            <w:pPr>
              <w:spacing w:line="360" w:lineRule="auto"/>
              <w:jc w:val="both"/>
              <w:rPr>
                <w:rFonts w:ascii="Arial" w:hAnsi="Arial" w:cs="Arial"/>
                <w:sz w:val="24"/>
                <w:szCs w:val="24"/>
              </w:rPr>
            </w:pPr>
            <w:r>
              <w:rPr>
                <w:rFonts w:ascii="Arial" w:hAnsi="Arial" w:cs="Arial"/>
                <w:sz w:val="24"/>
                <w:szCs w:val="24"/>
              </w:rPr>
              <w:t xml:space="preserve">      </w:t>
            </w:r>
            <w:r w:rsidRPr="008A3872">
              <w:rPr>
                <w:rFonts w:ascii="Arial" w:hAnsi="Arial" w:cs="Arial"/>
                <w:sz w:val="24"/>
                <w:szCs w:val="24"/>
              </w:rPr>
              <w:t xml:space="preserve">By training the administrator can develop </w:t>
            </w:r>
            <w:proofErr w:type="spellStart"/>
            <w:r w:rsidRPr="008A3872">
              <w:rPr>
                <w:rFonts w:ascii="Arial" w:hAnsi="Arial" w:cs="Arial"/>
                <w:sz w:val="24"/>
                <w:szCs w:val="24"/>
              </w:rPr>
              <w:t>programmes</w:t>
            </w:r>
            <w:proofErr w:type="spellEnd"/>
            <w:r w:rsidRPr="008A3872">
              <w:rPr>
                <w:rFonts w:ascii="Arial" w:hAnsi="Arial" w:cs="Arial"/>
                <w:sz w:val="24"/>
                <w:szCs w:val="24"/>
              </w:rPr>
              <w:t xml:space="preserve"> and help ensure the organization to retain qualified, productive employees who are happy in their jobs, and then the effect will be the success of the organization.</w:t>
            </w:r>
          </w:p>
          <w:p w:rsidR="008A3872" w:rsidRPr="008A3872" w:rsidRDefault="00C20FBD" w:rsidP="008A3872">
            <w:pPr>
              <w:spacing w:line="360" w:lineRule="auto"/>
              <w:jc w:val="both"/>
              <w:rPr>
                <w:rFonts w:ascii="Arial" w:hAnsi="Arial" w:cs="Arial"/>
                <w:sz w:val="24"/>
                <w:szCs w:val="24"/>
              </w:rPr>
            </w:pPr>
            <w:r>
              <w:rPr>
                <w:rFonts w:ascii="Arial" w:hAnsi="Arial" w:cs="Arial"/>
                <w:sz w:val="24"/>
                <w:szCs w:val="24"/>
              </w:rPr>
              <w:t xml:space="preserve">     </w:t>
            </w:r>
            <w:r w:rsidR="008A3872" w:rsidRPr="008A3872">
              <w:rPr>
                <w:rFonts w:ascii="Arial" w:hAnsi="Arial" w:cs="Arial"/>
                <w:sz w:val="24"/>
                <w:szCs w:val="24"/>
              </w:rPr>
              <w:t xml:space="preserve">Below I will show what benefits </w:t>
            </w:r>
            <w:proofErr w:type="gramStart"/>
            <w:r w:rsidR="008A3872" w:rsidRPr="008A3872">
              <w:rPr>
                <w:rFonts w:ascii="Arial" w:hAnsi="Arial" w:cs="Arial"/>
                <w:sz w:val="24"/>
                <w:szCs w:val="24"/>
              </w:rPr>
              <w:t>does the training include</w:t>
            </w:r>
            <w:proofErr w:type="gramEnd"/>
            <w:r w:rsidR="008A3872" w:rsidRPr="008A3872">
              <w:rPr>
                <w:rFonts w:ascii="Arial" w:hAnsi="Arial" w:cs="Arial"/>
                <w:sz w:val="24"/>
                <w:szCs w:val="24"/>
              </w:rPr>
              <w:t xml:space="preserve"> in small businesses.</w:t>
            </w:r>
          </w:p>
          <w:p w:rsidR="008A3872" w:rsidRDefault="008A3872" w:rsidP="008A3872">
            <w:pPr>
              <w:rPr>
                <w:b/>
              </w:rPr>
            </w:pPr>
            <w:r w:rsidRPr="008A3872">
              <w:rPr>
                <w:b/>
                <w:noProof/>
                <w:lang w:val="ru-RU" w:eastAsia="ru-RU"/>
              </w:rPr>
              <w:drawing>
                <wp:inline distT="0" distB="0" distL="0" distR="0" wp14:anchorId="053F8A17" wp14:editId="71A1486E">
                  <wp:extent cx="4572000" cy="2803490"/>
                  <wp:effectExtent l="0" t="0" r="0" b="0"/>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8A3872" w:rsidRDefault="008A3872" w:rsidP="008A3872">
            <w:pPr>
              <w:rPr>
                <w:b/>
              </w:rPr>
            </w:pPr>
          </w:p>
          <w:p w:rsidR="008A3872" w:rsidRPr="008A3872" w:rsidRDefault="008A3872" w:rsidP="008A3872">
            <w:pPr>
              <w:rPr>
                <w:b/>
              </w:rPr>
            </w:pPr>
          </w:p>
          <w:p w:rsidR="008A3872" w:rsidRPr="008A3872" w:rsidRDefault="008A3872" w:rsidP="008A3872">
            <w:pPr>
              <w:rPr>
                <w:b/>
              </w:rPr>
            </w:pPr>
          </w:p>
          <w:p w:rsidR="008A3872" w:rsidRPr="00C20FBD" w:rsidRDefault="00C20FBD" w:rsidP="00C20FBD">
            <w:pPr>
              <w:spacing w:line="360" w:lineRule="auto"/>
              <w:jc w:val="both"/>
              <w:rPr>
                <w:rFonts w:ascii="Arial" w:hAnsi="Arial" w:cs="Arial"/>
                <w:sz w:val="24"/>
                <w:szCs w:val="24"/>
              </w:rPr>
            </w:pPr>
            <w:r>
              <w:rPr>
                <w:rFonts w:ascii="Arial" w:hAnsi="Arial" w:cs="Arial"/>
                <w:sz w:val="24"/>
                <w:szCs w:val="24"/>
              </w:rPr>
              <w:lastRenderedPageBreak/>
              <w:t xml:space="preserve">      </w:t>
            </w:r>
            <w:r w:rsidR="002007C8">
              <w:rPr>
                <w:rFonts w:ascii="Arial" w:hAnsi="Arial" w:cs="Arial"/>
                <w:sz w:val="24"/>
                <w:szCs w:val="24"/>
              </w:rPr>
              <w:t xml:space="preserve"> </w:t>
            </w:r>
            <w:r w:rsidR="008A3872" w:rsidRPr="00C20FBD">
              <w:rPr>
                <w:rFonts w:ascii="Arial" w:hAnsi="Arial" w:cs="Arial"/>
                <w:sz w:val="24"/>
                <w:szCs w:val="24"/>
              </w:rPr>
              <w:t xml:space="preserve">Often, many </w:t>
            </w:r>
            <w:proofErr w:type="spellStart"/>
            <w:r w:rsidR="008A3872" w:rsidRPr="00C20FBD">
              <w:rPr>
                <w:rFonts w:ascii="Arial" w:hAnsi="Arial" w:cs="Arial"/>
                <w:sz w:val="24"/>
                <w:szCs w:val="24"/>
              </w:rPr>
              <w:t>organisations</w:t>
            </w:r>
            <w:proofErr w:type="spellEnd"/>
            <w:r w:rsidR="008A3872" w:rsidRPr="00C20FBD">
              <w:rPr>
                <w:rFonts w:ascii="Arial" w:hAnsi="Arial" w:cs="Arial"/>
                <w:sz w:val="24"/>
                <w:szCs w:val="24"/>
              </w:rPr>
              <w:t xml:space="preserve"> are cutting costs that affect learning and training courses. This is despite the fact that the need for training employees has actually increased, but the good news is there are quite a few methods of training that are not too expensive. One way to do this is to pay employees while they are on leave to study or train. This is one way of keeping the employees satisfied and gives them time to develop their skills which will in turn benefit the company. </w:t>
            </w:r>
          </w:p>
          <w:p w:rsidR="008A3872" w:rsidRPr="00C20FBD" w:rsidRDefault="00C20FBD" w:rsidP="00C20FBD">
            <w:pPr>
              <w:spacing w:line="360" w:lineRule="auto"/>
              <w:jc w:val="both"/>
              <w:rPr>
                <w:rFonts w:ascii="Arial" w:hAnsi="Arial" w:cs="Arial"/>
                <w:sz w:val="24"/>
                <w:szCs w:val="24"/>
              </w:rPr>
            </w:pPr>
            <w:r>
              <w:rPr>
                <w:rFonts w:ascii="Arial" w:hAnsi="Arial" w:cs="Arial"/>
                <w:sz w:val="24"/>
                <w:szCs w:val="24"/>
              </w:rPr>
              <w:t xml:space="preserve">    </w:t>
            </w:r>
            <w:r w:rsidR="002007C8">
              <w:rPr>
                <w:rFonts w:ascii="Arial" w:hAnsi="Arial" w:cs="Arial"/>
                <w:sz w:val="24"/>
                <w:szCs w:val="24"/>
              </w:rPr>
              <w:t xml:space="preserve">  </w:t>
            </w:r>
            <w:r>
              <w:rPr>
                <w:rFonts w:ascii="Arial" w:hAnsi="Arial" w:cs="Arial"/>
                <w:sz w:val="24"/>
                <w:szCs w:val="24"/>
              </w:rPr>
              <w:t xml:space="preserve"> </w:t>
            </w:r>
            <w:r w:rsidR="008A3872" w:rsidRPr="00C20FBD">
              <w:rPr>
                <w:rFonts w:ascii="Arial" w:hAnsi="Arial" w:cs="Arial"/>
                <w:sz w:val="24"/>
                <w:szCs w:val="24"/>
              </w:rPr>
              <w:t>This type of training has five major benefits.</w:t>
            </w:r>
          </w:p>
          <w:p w:rsidR="008A3872" w:rsidRPr="008A3872" w:rsidRDefault="008A3872" w:rsidP="008A3872">
            <w:pPr>
              <w:rPr>
                <w:b/>
              </w:rPr>
            </w:pPr>
            <w:r w:rsidRPr="008A3872">
              <w:rPr>
                <w:b/>
                <w:noProof/>
                <w:lang w:val="ru-RU" w:eastAsia="ru-RU"/>
              </w:rPr>
              <w:drawing>
                <wp:inline distT="0" distB="0" distL="0" distR="0" wp14:anchorId="53648704" wp14:editId="529C8363">
                  <wp:extent cx="5501390" cy="6625652"/>
                  <wp:effectExtent l="76200" t="57150" r="99695" b="11811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CC2FB3" w:rsidRDefault="00CC2FB3" w:rsidP="00A851DA">
            <w:pPr>
              <w:rPr>
                <w:b/>
              </w:rPr>
            </w:pPr>
          </w:p>
          <w:p w:rsidR="008A3872" w:rsidRPr="00C20FBD" w:rsidRDefault="008A3872" w:rsidP="00C20FBD">
            <w:pPr>
              <w:spacing w:line="360" w:lineRule="auto"/>
              <w:jc w:val="both"/>
              <w:rPr>
                <w:rFonts w:ascii="Arial" w:hAnsi="Arial" w:cs="Arial"/>
                <w:b/>
                <w:sz w:val="24"/>
              </w:rPr>
            </w:pPr>
            <w:r w:rsidRPr="00C20FBD">
              <w:rPr>
                <w:rFonts w:ascii="Arial" w:hAnsi="Arial" w:cs="Arial"/>
                <w:b/>
                <w:sz w:val="24"/>
              </w:rPr>
              <w:lastRenderedPageBreak/>
              <w:t xml:space="preserve">2.6 What is the difference between training and </w:t>
            </w:r>
            <w:proofErr w:type="gramStart"/>
            <w:r w:rsidRPr="00C20FBD">
              <w:rPr>
                <w:rFonts w:ascii="Arial" w:hAnsi="Arial" w:cs="Arial"/>
                <w:b/>
                <w:sz w:val="24"/>
              </w:rPr>
              <w:t>development ?</w:t>
            </w:r>
            <w:proofErr w:type="gramEnd"/>
          </w:p>
          <w:p w:rsidR="008A3872" w:rsidRPr="00C20FBD" w:rsidRDefault="008A3872" w:rsidP="00C20FBD">
            <w:pPr>
              <w:spacing w:line="360" w:lineRule="auto"/>
              <w:jc w:val="both"/>
              <w:rPr>
                <w:rFonts w:ascii="Arial" w:hAnsi="Arial" w:cs="Arial"/>
                <w:sz w:val="24"/>
                <w:szCs w:val="24"/>
              </w:rPr>
            </w:pPr>
            <w:r w:rsidRPr="008A3872">
              <w:rPr>
                <w:b/>
              </w:rPr>
              <w:tab/>
            </w:r>
            <w:r w:rsidRPr="00C20FBD">
              <w:rPr>
                <w:rFonts w:ascii="Arial" w:hAnsi="Arial" w:cs="Arial"/>
                <w:sz w:val="24"/>
                <w:szCs w:val="24"/>
              </w:rPr>
              <w:t>Human resource development is a vital Human Resource Management function in organization. Training programs are organized by the organization to develop employees' knowledge and skills as per their job requirements, and too, training is a vital function near development in this department.</w:t>
            </w:r>
          </w:p>
          <w:p w:rsidR="002B074A" w:rsidRDefault="00C20FBD" w:rsidP="00C20FBD">
            <w:pPr>
              <w:spacing w:line="360" w:lineRule="auto"/>
              <w:jc w:val="both"/>
              <w:rPr>
                <w:rFonts w:ascii="Arial" w:hAnsi="Arial" w:cs="Arial"/>
                <w:sz w:val="24"/>
                <w:szCs w:val="24"/>
              </w:rPr>
            </w:pPr>
            <w:r>
              <w:rPr>
                <w:rFonts w:ascii="Arial" w:hAnsi="Arial" w:cs="Arial"/>
                <w:sz w:val="24"/>
                <w:szCs w:val="24"/>
              </w:rPr>
              <w:t xml:space="preserve">         </w:t>
            </w:r>
            <w:r w:rsidR="008A3872" w:rsidRPr="00C20FBD">
              <w:rPr>
                <w:rFonts w:ascii="Arial" w:hAnsi="Arial" w:cs="Arial"/>
                <w:sz w:val="24"/>
                <w:szCs w:val="24"/>
              </w:rPr>
              <w:t xml:space="preserve">The words </w:t>
            </w:r>
            <w:r w:rsidR="008A3872" w:rsidRPr="00C20FBD">
              <w:rPr>
                <w:rFonts w:ascii="Arial" w:hAnsi="Arial" w:cs="Arial"/>
                <w:i/>
                <w:sz w:val="24"/>
                <w:szCs w:val="24"/>
              </w:rPr>
              <w:t>training</w:t>
            </w:r>
            <w:r w:rsidR="008A3872" w:rsidRPr="00C20FBD">
              <w:rPr>
                <w:rFonts w:ascii="Arial" w:hAnsi="Arial" w:cs="Arial"/>
                <w:sz w:val="24"/>
                <w:szCs w:val="24"/>
              </w:rPr>
              <w:t xml:space="preserve"> and </w:t>
            </w:r>
            <w:r w:rsidR="008A3872" w:rsidRPr="00C20FBD">
              <w:rPr>
                <w:rFonts w:ascii="Arial" w:hAnsi="Arial" w:cs="Arial"/>
                <w:i/>
                <w:sz w:val="24"/>
                <w:szCs w:val="24"/>
              </w:rPr>
              <w:t>development</w:t>
            </w:r>
            <w:r w:rsidR="008A3872" w:rsidRPr="00C20FBD">
              <w:rPr>
                <w:rFonts w:ascii="Arial" w:hAnsi="Arial" w:cs="Arial"/>
                <w:sz w:val="24"/>
                <w:szCs w:val="24"/>
              </w:rPr>
              <w:t xml:space="preserve"> are mostly used together in the </w:t>
            </w:r>
            <w:proofErr w:type="spellStart"/>
            <w:r w:rsidR="008A3872" w:rsidRPr="00C20FBD">
              <w:rPr>
                <w:rFonts w:ascii="Arial" w:hAnsi="Arial" w:cs="Arial"/>
                <w:sz w:val="24"/>
                <w:szCs w:val="24"/>
              </w:rPr>
              <w:t>organisation</w:t>
            </w:r>
            <w:proofErr w:type="spellEnd"/>
            <w:r w:rsidR="008A3872" w:rsidRPr="00C20FBD">
              <w:rPr>
                <w:rFonts w:ascii="Arial" w:hAnsi="Arial" w:cs="Arial"/>
                <w:sz w:val="24"/>
                <w:szCs w:val="24"/>
              </w:rPr>
              <w:t xml:space="preserve"> and are seen as activities focused on improving the knowledge, performance and productivity of the employees. Development is not directly related to job </w:t>
            </w:r>
            <w:proofErr w:type="gramStart"/>
            <w:r w:rsidR="008A3872" w:rsidRPr="00C20FBD">
              <w:rPr>
                <w:rFonts w:ascii="Arial" w:hAnsi="Arial" w:cs="Arial"/>
                <w:sz w:val="24"/>
                <w:szCs w:val="24"/>
              </w:rPr>
              <w:t>requirement,</w:t>
            </w:r>
            <w:proofErr w:type="gramEnd"/>
            <w:r w:rsidR="008A3872" w:rsidRPr="00C20FBD">
              <w:rPr>
                <w:rFonts w:ascii="Arial" w:hAnsi="Arial" w:cs="Arial"/>
                <w:sz w:val="24"/>
                <w:szCs w:val="24"/>
              </w:rPr>
              <w:t xml:space="preserve"> rather it aims at the generic development of the individ</w:t>
            </w:r>
            <w:r>
              <w:rPr>
                <w:rFonts w:ascii="Arial" w:hAnsi="Arial" w:cs="Arial"/>
                <w:sz w:val="24"/>
                <w:szCs w:val="24"/>
              </w:rPr>
              <w:t xml:space="preserve">ual employees for the long run. </w:t>
            </w:r>
          </w:p>
          <w:p w:rsidR="008A3872" w:rsidRPr="00C20FBD" w:rsidRDefault="00D26FFD" w:rsidP="00C20FBD">
            <w:pPr>
              <w:spacing w:line="360" w:lineRule="auto"/>
              <w:jc w:val="both"/>
              <w:rPr>
                <w:rFonts w:ascii="Arial" w:hAnsi="Arial" w:cs="Arial"/>
                <w:sz w:val="24"/>
                <w:szCs w:val="24"/>
              </w:rPr>
            </w:pPr>
            <w:r>
              <w:rPr>
                <w:rFonts w:ascii="Arial" w:hAnsi="Arial" w:cs="Arial"/>
                <w:sz w:val="24"/>
                <w:szCs w:val="24"/>
              </w:rPr>
              <w:t xml:space="preserve">         </w:t>
            </w:r>
            <w:r w:rsidR="008A3872" w:rsidRPr="00C20FBD">
              <w:rPr>
                <w:rFonts w:ascii="Arial" w:hAnsi="Arial" w:cs="Arial"/>
                <w:sz w:val="24"/>
                <w:szCs w:val="24"/>
              </w:rPr>
              <w:t>Both training and development are required to work hand in hand for providing the right skills and knowledge to employees and help them get the most of it for both organizations benefit as well as their own progression. When an organization looks at employees' overall growth, apart from the job-related training, it also helps in building a more efficient, motivated and productive workforce.</w:t>
            </w:r>
          </w:p>
          <w:p w:rsidR="008A3872" w:rsidRPr="00C20FBD" w:rsidRDefault="00C20FBD" w:rsidP="00C20FBD">
            <w:pPr>
              <w:spacing w:line="360" w:lineRule="auto"/>
              <w:jc w:val="both"/>
              <w:rPr>
                <w:rFonts w:ascii="Arial" w:hAnsi="Arial" w:cs="Arial"/>
                <w:sz w:val="24"/>
                <w:szCs w:val="24"/>
                <w:u w:val="single"/>
              </w:rPr>
            </w:pPr>
            <w:r>
              <w:rPr>
                <w:rFonts w:ascii="Arial" w:hAnsi="Arial" w:cs="Arial"/>
                <w:i/>
                <w:sz w:val="24"/>
                <w:szCs w:val="24"/>
              </w:rPr>
              <w:t xml:space="preserve">           </w:t>
            </w:r>
            <w:r w:rsidR="008A3872" w:rsidRPr="00C20FBD">
              <w:rPr>
                <w:rFonts w:ascii="Arial" w:hAnsi="Arial" w:cs="Arial"/>
                <w:sz w:val="24"/>
                <w:szCs w:val="24"/>
                <w:u w:val="single"/>
              </w:rPr>
              <w:t>The major differences between training and development are as under:</w:t>
            </w:r>
          </w:p>
          <w:p w:rsidR="008A3872" w:rsidRPr="00C20FBD" w:rsidRDefault="008A3872" w:rsidP="00C20FBD">
            <w:pPr>
              <w:numPr>
                <w:ilvl w:val="0"/>
                <w:numId w:val="4"/>
              </w:numPr>
              <w:spacing w:line="360" w:lineRule="auto"/>
              <w:jc w:val="both"/>
              <w:rPr>
                <w:rFonts w:ascii="Arial" w:hAnsi="Arial" w:cs="Arial"/>
                <w:i/>
              </w:rPr>
            </w:pPr>
            <w:r w:rsidRPr="00C20FBD">
              <w:rPr>
                <w:rFonts w:ascii="Arial" w:hAnsi="Arial" w:cs="Arial"/>
                <w:i/>
              </w:rPr>
              <w:t xml:space="preserve">Training is a learning process for new employees in which they get to know about the key skills required for the job. Development is the training process for the existing employees for their </w:t>
            </w:r>
            <w:proofErr w:type="spellStart"/>
            <w:r w:rsidRPr="00C20FBD">
              <w:rPr>
                <w:rFonts w:ascii="Arial" w:hAnsi="Arial" w:cs="Arial"/>
                <w:i/>
              </w:rPr>
              <w:t>all round</w:t>
            </w:r>
            <w:proofErr w:type="spellEnd"/>
            <w:r w:rsidRPr="00C20FBD">
              <w:rPr>
                <w:rFonts w:ascii="Arial" w:hAnsi="Arial" w:cs="Arial"/>
                <w:i/>
              </w:rPr>
              <w:t xml:space="preserve"> development.</w:t>
            </w:r>
          </w:p>
          <w:p w:rsidR="008A3872" w:rsidRPr="00C20FBD" w:rsidRDefault="008A3872" w:rsidP="00C20FBD">
            <w:pPr>
              <w:numPr>
                <w:ilvl w:val="0"/>
                <w:numId w:val="4"/>
              </w:numPr>
              <w:spacing w:line="360" w:lineRule="auto"/>
              <w:jc w:val="both"/>
              <w:rPr>
                <w:rFonts w:ascii="Arial" w:hAnsi="Arial" w:cs="Arial"/>
                <w:i/>
              </w:rPr>
            </w:pPr>
            <w:r w:rsidRPr="00C20FBD">
              <w:rPr>
                <w:rFonts w:ascii="Arial" w:hAnsi="Arial" w:cs="Arial"/>
                <w:i/>
              </w:rPr>
              <w:t>Training is a short-term process i.e. 3 to 6 months, but development is a continuous process, and so it is for the long term.</w:t>
            </w:r>
          </w:p>
          <w:p w:rsidR="008A3872" w:rsidRPr="00C20FBD" w:rsidRDefault="008A3872" w:rsidP="00C20FBD">
            <w:pPr>
              <w:numPr>
                <w:ilvl w:val="0"/>
                <w:numId w:val="4"/>
              </w:numPr>
              <w:spacing w:line="360" w:lineRule="auto"/>
              <w:jc w:val="both"/>
              <w:rPr>
                <w:rFonts w:ascii="Arial" w:hAnsi="Arial" w:cs="Arial"/>
                <w:i/>
              </w:rPr>
            </w:pPr>
            <w:r w:rsidRPr="00C20FBD">
              <w:rPr>
                <w:rFonts w:ascii="Arial" w:hAnsi="Arial" w:cs="Arial"/>
                <w:i/>
              </w:rPr>
              <w:t>Training focuses on developing skill and knowledge for the current job. Unlike, the development which focuses on the building knowledge, understanding and competencies for overcoming with future challenges.</w:t>
            </w:r>
          </w:p>
          <w:p w:rsidR="008A3872" w:rsidRPr="00C20FBD" w:rsidRDefault="008A3872" w:rsidP="00C20FBD">
            <w:pPr>
              <w:numPr>
                <w:ilvl w:val="0"/>
                <w:numId w:val="4"/>
              </w:numPr>
              <w:spacing w:line="360" w:lineRule="auto"/>
              <w:jc w:val="both"/>
              <w:rPr>
                <w:rFonts w:ascii="Arial" w:hAnsi="Arial" w:cs="Arial"/>
                <w:i/>
              </w:rPr>
            </w:pPr>
            <w:r w:rsidRPr="00C20FBD">
              <w:rPr>
                <w:rFonts w:ascii="Arial" w:hAnsi="Arial" w:cs="Arial"/>
                <w:i/>
              </w:rPr>
              <w:t>Training has a limited scope; it is specific job oriented. On the other hand, development is career oriented and hence its scope is comparatively wider than training.</w:t>
            </w:r>
          </w:p>
          <w:p w:rsidR="008A3872" w:rsidRPr="00C20FBD" w:rsidRDefault="008A3872" w:rsidP="00C20FBD">
            <w:pPr>
              <w:numPr>
                <w:ilvl w:val="0"/>
                <w:numId w:val="4"/>
              </w:numPr>
              <w:spacing w:line="360" w:lineRule="auto"/>
              <w:jc w:val="both"/>
              <w:rPr>
                <w:rFonts w:ascii="Arial" w:hAnsi="Arial" w:cs="Arial"/>
                <w:i/>
              </w:rPr>
            </w:pPr>
            <w:r w:rsidRPr="00C20FBD">
              <w:rPr>
                <w:rFonts w:ascii="Arial" w:hAnsi="Arial" w:cs="Arial"/>
                <w:i/>
              </w:rPr>
              <w:t>In training, the trainees get a trainer who instructs them at the time of training. In contrast to development, in which the manager self-directs himself for the future assignments.</w:t>
            </w:r>
          </w:p>
          <w:p w:rsidR="008A3872" w:rsidRPr="00C20FBD" w:rsidRDefault="008A3872" w:rsidP="00C20FBD">
            <w:pPr>
              <w:numPr>
                <w:ilvl w:val="0"/>
                <w:numId w:val="4"/>
              </w:numPr>
              <w:spacing w:line="360" w:lineRule="auto"/>
              <w:jc w:val="both"/>
              <w:rPr>
                <w:rFonts w:ascii="Arial" w:hAnsi="Arial" w:cs="Arial"/>
                <w:i/>
              </w:rPr>
            </w:pPr>
            <w:r w:rsidRPr="00C20FBD">
              <w:rPr>
                <w:rFonts w:ascii="Arial" w:hAnsi="Arial" w:cs="Arial"/>
                <w:i/>
              </w:rPr>
              <w:t>Development is a self-assessment procedure, and hence, one person himself is responsible for one’s development.</w:t>
            </w:r>
          </w:p>
          <w:p w:rsidR="008A3872" w:rsidRDefault="008A3872" w:rsidP="00C20FBD">
            <w:pPr>
              <w:spacing w:line="360" w:lineRule="auto"/>
              <w:jc w:val="both"/>
              <w:rPr>
                <w:rFonts w:ascii="Arial" w:hAnsi="Arial" w:cs="Arial"/>
                <w:i/>
              </w:rPr>
            </w:pPr>
          </w:p>
          <w:p w:rsidR="00C20FBD" w:rsidRDefault="00C20FBD" w:rsidP="00C20FBD">
            <w:pPr>
              <w:spacing w:line="360" w:lineRule="auto"/>
              <w:jc w:val="both"/>
              <w:rPr>
                <w:rFonts w:ascii="Arial" w:hAnsi="Arial" w:cs="Arial"/>
                <w:i/>
              </w:rPr>
            </w:pPr>
          </w:p>
          <w:p w:rsidR="00C20FBD" w:rsidRPr="00C20FBD" w:rsidRDefault="00C20FBD" w:rsidP="00C20FBD">
            <w:pPr>
              <w:spacing w:line="360" w:lineRule="auto"/>
              <w:jc w:val="both"/>
              <w:rPr>
                <w:rFonts w:ascii="Arial" w:hAnsi="Arial" w:cs="Arial"/>
                <w:i/>
              </w:rPr>
            </w:pPr>
          </w:p>
          <w:p w:rsidR="008A3872" w:rsidRPr="00C20FBD" w:rsidRDefault="00C20FBD" w:rsidP="00C20FBD">
            <w:pPr>
              <w:spacing w:line="360" w:lineRule="auto"/>
              <w:jc w:val="both"/>
              <w:rPr>
                <w:rFonts w:ascii="Arial" w:hAnsi="Arial" w:cs="Arial"/>
                <w:sz w:val="24"/>
                <w:szCs w:val="24"/>
              </w:rPr>
            </w:pPr>
            <w:r>
              <w:rPr>
                <w:rFonts w:ascii="Arial" w:hAnsi="Arial" w:cs="Arial"/>
                <w:sz w:val="24"/>
                <w:szCs w:val="24"/>
              </w:rPr>
              <w:lastRenderedPageBreak/>
              <w:t xml:space="preserve">        </w:t>
            </w:r>
            <w:r w:rsidR="008A3872" w:rsidRPr="00C20FBD">
              <w:rPr>
                <w:rFonts w:ascii="Arial" w:hAnsi="Arial" w:cs="Arial"/>
                <w:sz w:val="24"/>
                <w:szCs w:val="24"/>
              </w:rPr>
              <w:t>Below I will try to show by drawing differences between these two vital components of human resources department.</w:t>
            </w:r>
          </w:p>
          <w:p w:rsidR="008A3872" w:rsidRPr="008A3872" w:rsidRDefault="008A3872" w:rsidP="008A3872">
            <w:pPr>
              <w:rPr>
                <w:b/>
              </w:rPr>
            </w:pPr>
            <w:r w:rsidRPr="008A3872">
              <w:rPr>
                <w:b/>
                <w:noProof/>
                <w:lang w:val="ru-RU" w:eastAsia="ru-RU"/>
              </w:rPr>
              <w:drawing>
                <wp:inline distT="0" distB="0" distL="0" distR="0" wp14:anchorId="6C4DD9D6" wp14:editId="01AADCD5">
                  <wp:extent cx="5991225" cy="523875"/>
                  <wp:effectExtent l="0" t="57150" r="0" b="104775"/>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rsidR="00CC2FB3" w:rsidRDefault="008A3872" w:rsidP="00A851DA">
            <w:pPr>
              <w:rPr>
                <w:b/>
              </w:rPr>
            </w:pPr>
            <w:r w:rsidRPr="008A3872">
              <w:rPr>
                <w:b/>
                <w:noProof/>
                <w:lang w:val="ru-RU" w:eastAsia="ru-RU"/>
              </w:rPr>
              <w:drawing>
                <wp:inline distT="0" distB="0" distL="0" distR="0" wp14:anchorId="12E6950C" wp14:editId="32F0B3A5">
                  <wp:extent cx="1143000" cy="6770077"/>
                  <wp:effectExtent l="0" t="38100" r="76200" b="0"/>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r w:rsidRPr="008A3872">
              <w:rPr>
                <w:b/>
                <w:noProof/>
                <w:lang w:val="ru-RU" w:eastAsia="ru-RU"/>
              </w:rPr>
              <w:drawing>
                <wp:inline distT="0" distB="0" distL="0" distR="0" wp14:anchorId="572899F5" wp14:editId="4BA71DC0">
                  <wp:extent cx="4019550" cy="7581900"/>
                  <wp:effectExtent l="0" t="38100" r="0" b="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C20FBD" w:rsidRPr="00B0415E" w:rsidRDefault="00C20FBD" w:rsidP="00A851DA">
      <w:pPr>
        <w:autoSpaceDE w:val="0"/>
        <w:autoSpaceDN w:val="0"/>
        <w:adjustRightInd w:val="0"/>
        <w:spacing w:after="0" w:line="240" w:lineRule="auto"/>
        <w:rPr>
          <w:rFonts w:cs="Bliss-Regular"/>
          <w:color w:val="000000"/>
          <w:lang w:val="en-US"/>
        </w:rPr>
      </w:pP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007C8" w:rsidRDefault="008A3872" w:rsidP="00A851DA">
            <w:pPr>
              <w:rPr>
                <w:rFonts w:ascii="Arial" w:hAnsi="Arial" w:cs="Arial"/>
                <w:color w:val="000000"/>
                <w:sz w:val="24"/>
                <w:szCs w:val="24"/>
              </w:rPr>
            </w:pPr>
            <w:r w:rsidRPr="002007C8">
              <w:rPr>
                <w:rFonts w:ascii="Arial" w:hAnsi="Arial" w:cs="Arial"/>
                <w:color w:val="000000"/>
                <w:sz w:val="24"/>
                <w:szCs w:val="24"/>
              </w:rPr>
              <w:t xml:space="preserve">Tatiana </w:t>
            </w:r>
            <w:proofErr w:type="spellStart"/>
            <w:r w:rsidRPr="002007C8">
              <w:rPr>
                <w:rFonts w:ascii="Arial" w:hAnsi="Arial" w:cs="Arial"/>
                <w:color w:val="000000"/>
                <w:sz w:val="24"/>
                <w:szCs w:val="24"/>
              </w:rPr>
              <w:t>Renchev</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007C8" w:rsidRDefault="00F801F7" w:rsidP="00A851DA">
            <w:pPr>
              <w:rPr>
                <w:rFonts w:ascii="Arial" w:hAnsi="Arial" w:cs="Arial"/>
                <w:color w:val="000000"/>
                <w:sz w:val="24"/>
                <w:szCs w:val="24"/>
              </w:rPr>
            </w:pPr>
            <w:r>
              <w:rPr>
                <w:rFonts w:ascii="Arial" w:hAnsi="Arial" w:cs="Arial"/>
                <w:color w:val="000000"/>
                <w:sz w:val="24"/>
                <w:szCs w:val="24"/>
              </w:rPr>
              <w:t>18</w:t>
            </w:r>
            <w:r w:rsidR="008A3872" w:rsidRPr="002007C8">
              <w:rPr>
                <w:rFonts w:ascii="Arial" w:hAnsi="Arial" w:cs="Arial"/>
                <w:color w:val="000000"/>
                <w:sz w:val="24"/>
                <w:szCs w:val="24"/>
              </w:rPr>
              <w:t>.02.2017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156" w:rsidRDefault="00086156" w:rsidP="00CB4D0A">
      <w:pPr>
        <w:spacing w:after="0" w:line="240" w:lineRule="auto"/>
      </w:pPr>
      <w:r>
        <w:separator/>
      </w:r>
    </w:p>
  </w:endnote>
  <w:endnote w:type="continuationSeparator" w:id="0">
    <w:p w:rsidR="00086156" w:rsidRDefault="000861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156" w:rsidRDefault="00086156" w:rsidP="00CB4D0A">
      <w:pPr>
        <w:spacing w:after="0" w:line="240" w:lineRule="auto"/>
      </w:pPr>
      <w:r>
        <w:separator/>
      </w:r>
    </w:p>
  </w:footnote>
  <w:footnote w:type="continuationSeparator" w:id="0">
    <w:p w:rsidR="00086156" w:rsidRDefault="0008615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26CF"/>
      </v:shape>
    </w:pict>
  </w:numPicBullet>
  <w:abstractNum w:abstractNumId="0">
    <w:nsid w:val="24B14436"/>
    <w:multiLevelType w:val="hybridMultilevel"/>
    <w:tmpl w:val="E3E8C806"/>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4148345E"/>
    <w:multiLevelType w:val="hybridMultilevel"/>
    <w:tmpl w:val="8A30DFD2"/>
    <w:lvl w:ilvl="0" w:tplc="04190007">
      <w:start w:val="1"/>
      <w:numFmt w:val="bullet"/>
      <w:lvlText w:val=""/>
      <w:lvlPicBulletId w:val="0"/>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2C342A"/>
    <w:multiLevelType w:val="hybridMultilevel"/>
    <w:tmpl w:val="E394513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6156"/>
    <w:rsid w:val="001175EE"/>
    <w:rsid w:val="00145B53"/>
    <w:rsid w:val="00157CF6"/>
    <w:rsid w:val="00182416"/>
    <w:rsid w:val="00187EB4"/>
    <w:rsid w:val="001F0481"/>
    <w:rsid w:val="002007C8"/>
    <w:rsid w:val="00200C92"/>
    <w:rsid w:val="0020451E"/>
    <w:rsid w:val="00206B9D"/>
    <w:rsid w:val="0023259C"/>
    <w:rsid w:val="002606FD"/>
    <w:rsid w:val="002B074A"/>
    <w:rsid w:val="002B0BD7"/>
    <w:rsid w:val="002B573D"/>
    <w:rsid w:val="002C5CB2"/>
    <w:rsid w:val="002F779F"/>
    <w:rsid w:val="00371885"/>
    <w:rsid w:val="00381544"/>
    <w:rsid w:val="003E2B87"/>
    <w:rsid w:val="00402786"/>
    <w:rsid w:val="00405895"/>
    <w:rsid w:val="004058DF"/>
    <w:rsid w:val="00443E6F"/>
    <w:rsid w:val="00486F1A"/>
    <w:rsid w:val="00490CB9"/>
    <w:rsid w:val="004A2CE2"/>
    <w:rsid w:val="004C31D8"/>
    <w:rsid w:val="004E3CDA"/>
    <w:rsid w:val="004F4B4D"/>
    <w:rsid w:val="0050216D"/>
    <w:rsid w:val="00503D7E"/>
    <w:rsid w:val="0050778F"/>
    <w:rsid w:val="00513DDE"/>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2B5F"/>
    <w:rsid w:val="00802DE8"/>
    <w:rsid w:val="00831C11"/>
    <w:rsid w:val="008431DD"/>
    <w:rsid w:val="008A3872"/>
    <w:rsid w:val="008A60B4"/>
    <w:rsid w:val="008B3C31"/>
    <w:rsid w:val="008B64FE"/>
    <w:rsid w:val="008C5C05"/>
    <w:rsid w:val="008D137D"/>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7E90"/>
    <w:rsid w:val="00C03577"/>
    <w:rsid w:val="00C20FBD"/>
    <w:rsid w:val="00C53029"/>
    <w:rsid w:val="00C65FEA"/>
    <w:rsid w:val="00CA0AC2"/>
    <w:rsid w:val="00CB4D0A"/>
    <w:rsid w:val="00CC2FB3"/>
    <w:rsid w:val="00CC575A"/>
    <w:rsid w:val="00CF123B"/>
    <w:rsid w:val="00D039AC"/>
    <w:rsid w:val="00D26FFD"/>
    <w:rsid w:val="00D427DE"/>
    <w:rsid w:val="00D5587D"/>
    <w:rsid w:val="00D707CC"/>
    <w:rsid w:val="00D821FE"/>
    <w:rsid w:val="00DB0793"/>
    <w:rsid w:val="00E00821"/>
    <w:rsid w:val="00E04DB4"/>
    <w:rsid w:val="00E30679"/>
    <w:rsid w:val="00E4597D"/>
    <w:rsid w:val="00E54832"/>
    <w:rsid w:val="00E56A90"/>
    <w:rsid w:val="00E641CC"/>
    <w:rsid w:val="00E84512"/>
    <w:rsid w:val="00EA30AB"/>
    <w:rsid w:val="00EB3925"/>
    <w:rsid w:val="00F801F7"/>
    <w:rsid w:val="00F96EB3"/>
    <w:rsid w:val="00FB614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D0A"/>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CB4D0A"/>
  </w:style>
  <w:style w:type="paragraph" w:styleId="a5">
    <w:name w:val="footer"/>
    <w:basedOn w:val="a"/>
    <w:link w:val="a6"/>
    <w:uiPriority w:val="99"/>
    <w:unhideWhenUsed/>
    <w:rsid w:val="00CB4D0A"/>
    <w:pPr>
      <w:tabs>
        <w:tab w:val="center" w:pos="4513"/>
        <w:tab w:val="right" w:pos="9026"/>
      </w:tabs>
      <w:spacing w:after="0" w:line="240" w:lineRule="auto"/>
    </w:pPr>
  </w:style>
  <w:style w:type="character" w:customStyle="1" w:styleId="a6">
    <w:name w:val="Нижний колонтитул Знак"/>
    <w:basedOn w:val="a0"/>
    <w:link w:val="a5"/>
    <w:uiPriority w:val="99"/>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diagramLayout" Target="diagrams/layout4.xml"/><Relationship Id="rId39" Type="http://schemas.microsoft.com/office/2007/relationships/diagramDrawing" Target="diagrams/drawing6.xml"/><Relationship Id="rId21" Type="http://schemas.openxmlformats.org/officeDocument/2006/relationships/diagramLayout" Target="diagrams/layout3.xml"/><Relationship Id="rId34" Type="http://schemas.microsoft.com/office/2007/relationships/diagramDrawing" Target="diagrams/drawing5.xml"/><Relationship Id="rId42" Type="http://schemas.openxmlformats.org/officeDocument/2006/relationships/diagramQuickStyle" Target="diagrams/quickStyle7.xml"/><Relationship Id="rId47" Type="http://schemas.openxmlformats.org/officeDocument/2006/relationships/diagramQuickStyle" Target="diagrams/quickStyle8.xml"/><Relationship Id="rId50" Type="http://schemas.openxmlformats.org/officeDocument/2006/relationships/diagramData" Target="diagrams/data9.xml"/><Relationship Id="rId55" Type="http://schemas.openxmlformats.org/officeDocument/2006/relationships/diagramData" Target="diagrams/data10.xml"/><Relationship Id="rId63" Type="http://schemas.openxmlformats.org/officeDocument/2006/relationships/diagramColors" Target="diagrams/colors11.xml"/><Relationship Id="rId68" Type="http://schemas.openxmlformats.org/officeDocument/2006/relationships/diagramColors" Target="diagrams/colors12.xml"/><Relationship Id="rId76" Type="http://schemas.openxmlformats.org/officeDocument/2006/relationships/diagramLayout" Target="diagrams/layout14.xml"/><Relationship Id="rId84" Type="http://schemas.microsoft.com/office/2007/relationships/diagramDrawing" Target="diagrams/drawing15.xml"/><Relationship Id="rId7" Type="http://schemas.openxmlformats.org/officeDocument/2006/relationships/footnotes" Target="footnotes.xml"/><Relationship Id="rId71" Type="http://schemas.openxmlformats.org/officeDocument/2006/relationships/diagramLayout" Target="diagrams/layout13.xml"/><Relationship Id="rId2" Type="http://schemas.openxmlformats.org/officeDocument/2006/relationships/numbering" Target="numbering.xml"/><Relationship Id="rId16" Type="http://schemas.openxmlformats.org/officeDocument/2006/relationships/diagramLayout" Target="diagrams/layout2.xml"/><Relationship Id="rId29" Type="http://schemas.microsoft.com/office/2007/relationships/diagramDrawing" Target="diagrams/drawing4.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diagramQuickStyle" Target="diagrams/quickStyle5.xml"/><Relationship Id="rId37" Type="http://schemas.openxmlformats.org/officeDocument/2006/relationships/diagramQuickStyle" Target="diagrams/quickStyle6.xml"/><Relationship Id="rId40" Type="http://schemas.openxmlformats.org/officeDocument/2006/relationships/diagramData" Target="diagrams/data7.xml"/><Relationship Id="rId45" Type="http://schemas.openxmlformats.org/officeDocument/2006/relationships/diagramData" Target="diagrams/data8.xml"/><Relationship Id="rId53" Type="http://schemas.openxmlformats.org/officeDocument/2006/relationships/diagramColors" Target="diagrams/colors9.xml"/><Relationship Id="rId58" Type="http://schemas.openxmlformats.org/officeDocument/2006/relationships/diagramColors" Target="diagrams/colors10.xml"/><Relationship Id="rId66" Type="http://schemas.openxmlformats.org/officeDocument/2006/relationships/diagramLayout" Target="diagrams/layout12.xml"/><Relationship Id="rId74" Type="http://schemas.microsoft.com/office/2007/relationships/diagramDrawing" Target="diagrams/drawing13.xml"/><Relationship Id="rId79" Type="http://schemas.microsoft.com/office/2007/relationships/diagramDrawing" Target="diagrams/drawing14.xml"/><Relationship Id="rId5" Type="http://schemas.openxmlformats.org/officeDocument/2006/relationships/settings" Target="settings.xml"/><Relationship Id="rId61" Type="http://schemas.openxmlformats.org/officeDocument/2006/relationships/diagramLayout" Target="diagrams/layout11.xml"/><Relationship Id="rId82" Type="http://schemas.openxmlformats.org/officeDocument/2006/relationships/diagramQuickStyle" Target="diagrams/quickStyle15.xml"/><Relationship Id="rId19" Type="http://schemas.microsoft.com/office/2007/relationships/diagramDrawing" Target="diagrams/drawing2.xml"/><Relationship Id="rId4" Type="http://schemas.microsoft.com/office/2007/relationships/stylesWithEffects" Target="stylesWithEffect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Data" Target="diagrams/data5.xml"/><Relationship Id="rId35" Type="http://schemas.openxmlformats.org/officeDocument/2006/relationships/diagramData" Target="diagrams/data6.xml"/><Relationship Id="rId43" Type="http://schemas.openxmlformats.org/officeDocument/2006/relationships/diagramColors" Target="diagrams/colors7.xml"/><Relationship Id="rId48" Type="http://schemas.openxmlformats.org/officeDocument/2006/relationships/diagramColors" Target="diagrams/colors8.xml"/><Relationship Id="rId56" Type="http://schemas.openxmlformats.org/officeDocument/2006/relationships/diagramLayout" Target="diagrams/layout10.xml"/><Relationship Id="rId64" Type="http://schemas.microsoft.com/office/2007/relationships/diagramDrawing" Target="diagrams/drawing11.xml"/><Relationship Id="rId69" Type="http://schemas.microsoft.com/office/2007/relationships/diagramDrawing" Target="diagrams/drawing12.xml"/><Relationship Id="rId77" Type="http://schemas.openxmlformats.org/officeDocument/2006/relationships/diagramQuickStyle" Target="diagrams/quickStyle14.xml"/><Relationship Id="rId8" Type="http://schemas.openxmlformats.org/officeDocument/2006/relationships/endnotes" Target="endnotes.xml"/><Relationship Id="rId51" Type="http://schemas.openxmlformats.org/officeDocument/2006/relationships/diagramLayout" Target="diagrams/layout9.xml"/><Relationship Id="rId72" Type="http://schemas.openxmlformats.org/officeDocument/2006/relationships/diagramQuickStyle" Target="diagrams/quickStyle13.xml"/><Relationship Id="rId80" Type="http://schemas.openxmlformats.org/officeDocument/2006/relationships/diagramData" Target="diagrams/data15.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diagramColors" Target="diagrams/colors6.xml"/><Relationship Id="rId46" Type="http://schemas.openxmlformats.org/officeDocument/2006/relationships/diagramLayout" Target="diagrams/layout8.xml"/><Relationship Id="rId59" Type="http://schemas.microsoft.com/office/2007/relationships/diagramDrawing" Target="diagrams/drawing10.xml"/><Relationship Id="rId67" Type="http://schemas.openxmlformats.org/officeDocument/2006/relationships/diagramQuickStyle" Target="diagrams/quickStyle12.xml"/><Relationship Id="rId20" Type="http://schemas.openxmlformats.org/officeDocument/2006/relationships/diagramData" Target="diagrams/data3.xml"/><Relationship Id="rId41" Type="http://schemas.openxmlformats.org/officeDocument/2006/relationships/diagramLayout" Target="diagrams/layout7.xml"/><Relationship Id="rId54" Type="http://schemas.microsoft.com/office/2007/relationships/diagramDrawing" Target="diagrams/drawing9.xml"/><Relationship Id="rId62" Type="http://schemas.openxmlformats.org/officeDocument/2006/relationships/diagramQuickStyle" Target="diagrams/quickStyle11.xml"/><Relationship Id="rId70" Type="http://schemas.openxmlformats.org/officeDocument/2006/relationships/diagramData" Target="diagrams/data13.xml"/><Relationship Id="rId75" Type="http://schemas.openxmlformats.org/officeDocument/2006/relationships/diagramData" Target="diagrams/data14.xml"/><Relationship Id="rId83" Type="http://schemas.openxmlformats.org/officeDocument/2006/relationships/diagramColors" Target="diagrams/colors1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diagramLayout" Target="diagrams/layout6.xml"/><Relationship Id="rId49" Type="http://schemas.microsoft.com/office/2007/relationships/diagramDrawing" Target="diagrams/drawing8.xml"/><Relationship Id="rId57" Type="http://schemas.openxmlformats.org/officeDocument/2006/relationships/diagramQuickStyle" Target="diagrams/quickStyle10.xml"/><Relationship Id="rId10" Type="http://schemas.openxmlformats.org/officeDocument/2006/relationships/diagramData" Target="diagrams/data1.xml"/><Relationship Id="rId31" Type="http://schemas.openxmlformats.org/officeDocument/2006/relationships/diagramLayout" Target="diagrams/layout5.xml"/><Relationship Id="rId44" Type="http://schemas.microsoft.com/office/2007/relationships/diagramDrawing" Target="diagrams/drawing7.xml"/><Relationship Id="rId52" Type="http://schemas.openxmlformats.org/officeDocument/2006/relationships/diagramQuickStyle" Target="diagrams/quickStyle9.xml"/><Relationship Id="rId60" Type="http://schemas.openxmlformats.org/officeDocument/2006/relationships/diagramData" Target="diagrams/data11.xml"/><Relationship Id="rId65" Type="http://schemas.openxmlformats.org/officeDocument/2006/relationships/diagramData" Target="diagrams/data12.xml"/><Relationship Id="rId73" Type="http://schemas.openxmlformats.org/officeDocument/2006/relationships/diagramColors" Target="diagrams/colors13.xml"/><Relationship Id="rId78" Type="http://schemas.openxmlformats.org/officeDocument/2006/relationships/diagramColors" Target="diagrams/colors14.xml"/><Relationship Id="rId81" Type="http://schemas.openxmlformats.org/officeDocument/2006/relationships/diagramLayout" Target="diagrams/layout15.xml"/><Relationship Id="rId86"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4E5206-C1F3-4B5A-901A-3AB09DAE283F}" type="doc">
      <dgm:prSet loTypeId="urn:microsoft.com/office/officeart/2005/8/layout/hierarchy2" loCatId="hierarchy" qsTypeId="urn:microsoft.com/office/officeart/2005/8/quickstyle/3d1" qsCatId="3D" csTypeId="urn:microsoft.com/office/officeart/2005/8/colors/accent0_3" csCatId="mainScheme" phldr="1"/>
      <dgm:spPr/>
      <dgm:t>
        <a:bodyPr/>
        <a:lstStyle/>
        <a:p>
          <a:endParaRPr lang="ru-RU"/>
        </a:p>
      </dgm:t>
    </dgm:pt>
    <dgm:pt modelId="{26FD8886-31C8-4610-8FB7-4B1BA7E0A7D9}">
      <dgm:prSet phldrT="[Текст]" custT="1"/>
      <dgm:spPr/>
      <dgm:t>
        <a:bodyPr/>
        <a:lstStyle/>
        <a:p>
          <a:pPr algn="ctr"/>
          <a:r>
            <a:rPr lang="en-US" sz="900" b="1">
              <a:latin typeface="Arial" panose="020B0604020202020204" pitchFamily="34" charset="0"/>
              <a:cs typeface="Arial" panose="020B0604020202020204" pitchFamily="34" charset="0"/>
            </a:rPr>
            <a:t>1. To develop the competences of employees and improve their performance</a:t>
          </a:r>
        </a:p>
        <a:p>
          <a:pPr algn="ctr"/>
          <a:r>
            <a:rPr lang="en-US" sz="900" b="1">
              <a:latin typeface="Arial" panose="020B0604020202020204" pitchFamily="34" charset="0"/>
              <a:cs typeface="Arial" panose="020B0604020202020204" pitchFamily="34" charset="0"/>
            </a:rPr>
            <a:t>2. To help people grow within the organisation in order  that,  as far possible, its future needs for Human Resource  can be met from within the organisation</a:t>
          </a:r>
        </a:p>
        <a:p>
          <a:pPr algn="ctr"/>
          <a:r>
            <a:rPr lang="en-US" sz="900" b="1">
              <a:latin typeface="Arial" panose="020B0604020202020204" pitchFamily="34" charset="0"/>
              <a:cs typeface="Arial" panose="020B0604020202020204" pitchFamily="34" charset="0"/>
            </a:rPr>
            <a:t>3. To reduce the learning time for employees starting in new jobs an appointment, transfer or promotion, and ensure that they become fully competent as quickly and economically as possible</a:t>
          </a:r>
          <a:endParaRPr lang="ru-RU" sz="900" b="1">
            <a:latin typeface="Arial" panose="020B0604020202020204" pitchFamily="34" charset="0"/>
            <a:cs typeface="Arial" panose="020B0604020202020204" pitchFamily="34" charset="0"/>
          </a:endParaRPr>
        </a:p>
      </dgm:t>
    </dgm:pt>
    <dgm:pt modelId="{D2E99E19-1FA0-431C-87B1-2EA38B371073}" type="parTrans" cxnId="{2D200DBE-3A6A-4543-81AC-352DB1D0E2B4}">
      <dgm:prSet/>
      <dgm:spPr/>
      <dgm:t>
        <a:bodyPr/>
        <a:lstStyle/>
        <a:p>
          <a:pPr algn="ctr"/>
          <a:endParaRPr lang="ru-RU"/>
        </a:p>
      </dgm:t>
    </dgm:pt>
    <dgm:pt modelId="{DB5FEF4A-1EFC-4879-BC12-F090056320ED}" type="sibTrans" cxnId="{2D200DBE-3A6A-4543-81AC-352DB1D0E2B4}">
      <dgm:prSet/>
      <dgm:spPr/>
      <dgm:t>
        <a:bodyPr/>
        <a:lstStyle/>
        <a:p>
          <a:pPr algn="ctr"/>
          <a:endParaRPr lang="ru-RU"/>
        </a:p>
      </dgm:t>
    </dgm:pt>
    <dgm:pt modelId="{4A8C83B9-1EA4-4D17-A327-D920AEDE810A}">
      <dgm:prSet phldrT="[Текст]" custT="1"/>
      <dgm:spPr/>
      <dgm:t>
        <a:bodyPr/>
        <a:lstStyle/>
        <a:p>
          <a:pPr algn="ctr"/>
          <a:r>
            <a:rPr lang="en-US" sz="900">
              <a:latin typeface="Arial" panose="020B0604020202020204" pitchFamily="34" charset="0"/>
              <a:cs typeface="Arial" panose="020B0604020202020204" pitchFamily="34" charset="0"/>
            </a:rPr>
            <a:t>Be as specific  and clear as possible about wthat performance is expected,what standarts are required and the conditions of attendance</a:t>
          </a:r>
          <a:endParaRPr lang="ru-RU" sz="900">
            <a:latin typeface="Arial" panose="020B0604020202020204" pitchFamily="34" charset="0"/>
            <a:cs typeface="Arial" panose="020B0604020202020204" pitchFamily="34" charset="0"/>
          </a:endParaRPr>
        </a:p>
      </dgm:t>
    </dgm:pt>
    <dgm:pt modelId="{63EEB618-4F3B-41B6-B8ED-6A56E785F501}" type="parTrans" cxnId="{23BB40FE-C79E-48FF-ADAC-E781C75E5812}">
      <dgm:prSet/>
      <dgm:spPr/>
      <dgm:t>
        <a:bodyPr/>
        <a:lstStyle/>
        <a:p>
          <a:pPr algn="ctr"/>
          <a:endParaRPr lang="ru-RU"/>
        </a:p>
      </dgm:t>
    </dgm:pt>
    <dgm:pt modelId="{AC2486BE-A9C3-4E96-8618-53D1BA780175}" type="sibTrans" cxnId="{23BB40FE-C79E-48FF-ADAC-E781C75E5812}">
      <dgm:prSet/>
      <dgm:spPr/>
      <dgm:t>
        <a:bodyPr/>
        <a:lstStyle/>
        <a:p>
          <a:pPr algn="ctr"/>
          <a:endParaRPr lang="ru-RU"/>
        </a:p>
      </dgm:t>
    </dgm:pt>
    <dgm:pt modelId="{E226CC0E-81EB-4DDA-9E19-17CD79F4FA75}">
      <dgm:prSet phldrT="[Текст]" custT="1"/>
      <dgm:spPr/>
      <dgm:t>
        <a:bodyPr/>
        <a:lstStyle/>
        <a:p>
          <a:pPr algn="ctr"/>
          <a:r>
            <a:rPr lang="en-US" sz="900">
              <a:latin typeface="Arial" panose="020B0604020202020204" pitchFamily="34" charset="0"/>
              <a:cs typeface="Arial" panose="020B0604020202020204" pitchFamily="34" charset="0"/>
            </a:rPr>
            <a:t>They must be expressed in</a:t>
          </a:r>
        </a:p>
        <a:p>
          <a:pPr algn="ctr"/>
          <a:r>
            <a:rPr lang="en-US" sz="900">
              <a:latin typeface="Arial" panose="020B0604020202020204" pitchFamily="34" charset="0"/>
              <a:cs typeface="Arial" panose="020B0604020202020204" pitchFamily="34" charset="0"/>
            </a:rPr>
            <a:t> learner-oriented ways. </a:t>
          </a:r>
          <a:endParaRPr lang="ru-RU" sz="900">
            <a:latin typeface="Arial" panose="020B0604020202020204" pitchFamily="34" charset="0"/>
            <a:cs typeface="Arial" panose="020B0604020202020204" pitchFamily="34" charset="0"/>
          </a:endParaRPr>
        </a:p>
      </dgm:t>
    </dgm:pt>
    <dgm:pt modelId="{4476900A-F8C5-489F-9164-FA2510CDAAAF}" type="parTrans" cxnId="{89CBAEE9-FF4B-45A3-BE13-08F6A35FB90F}">
      <dgm:prSet/>
      <dgm:spPr/>
      <dgm:t>
        <a:bodyPr/>
        <a:lstStyle/>
        <a:p>
          <a:pPr algn="ctr"/>
          <a:endParaRPr lang="ru-RU"/>
        </a:p>
      </dgm:t>
    </dgm:pt>
    <dgm:pt modelId="{073F1ED2-A399-44F0-BA18-C09009CD0127}" type="sibTrans" cxnId="{89CBAEE9-FF4B-45A3-BE13-08F6A35FB90F}">
      <dgm:prSet/>
      <dgm:spPr/>
      <dgm:t>
        <a:bodyPr/>
        <a:lstStyle/>
        <a:p>
          <a:pPr algn="ctr"/>
          <a:endParaRPr lang="ru-RU"/>
        </a:p>
      </dgm:t>
    </dgm:pt>
    <dgm:pt modelId="{4CD54A4D-87E2-4A40-8D28-2BE0D48FBE64}">
      <dgm:prSet phldrT="[Текст]" custT="1"/>
      <dgm:spPr/>
      <dgm:t>
        <a:bodyPr/>
        <a:lstStyle/>
        <a:p>
          <a:pPr algn="ctr"/>
          <a:r>
            <a:rPr lang="en-US" sz="900">
              <a:latin typeface="Arial" panose="020B0604020202020204" pitchFamily="34" charset="0"/>
              <a:cs typeface="Arial" panose="020B0604020202020204" pitchFamily="34" charset="0"/>
            </a:rPr>
            <a:t>Try the achieve to training in the time specified and allow the correct amount of time for the achievement of the training goals for both the trainer and the learner</a:t>
          </a:r>
          <a:endParaRPr lang="ru-RU" sz="900">
            <a:latin typeface="Arial" panose="020B0604020202020204" pitchFamily="34" charset="0"/>
            <a:cs typeface="Arial" panose="020B0604020202020204" pitchFamily="34" charset="0"/>
          </a:endParaRPr>
        </a:p>
      </dgm:t>
    </dgm:pt>
    <dgm:pt modelId="{13F76E27-A8EF-4B87-B0B0-5C9FBFAB636A}" type="parTrans" cxnId="{5AAEE43F-147C-4545-ACF7-17C425C5810D}">
      <dgm:prSet/>
      <dgm:spPr/>
      <dgm:t>
        <a:bodyPr/>
        <a:lstStyle/>
        <a:p>
          <a:pPr algn="ctr"/>
          <a:endParaRPr lang="ru-RU"/>
        </a:p>
      </dgm:t>
    </dgm:pt>
    <dgm:pt modelId="{C75E0E72-EDF5-4E8C-AC70-BDE53C6A4C05}" type="sibTrans" cxnId="{5AAEE43F-147C-4545-ACF7-17C425C5810D}">
      <dgm:prSet/>
      <dgm:spPr/>
      <dgm:t>
        <a:bodyPr/>
        <a:lstStyle/>
        <a:p>
          <a:pPr algn="ctr"/>
          <a:endParaRPr lang="ru-RU"/>
        </a:p>
      </dgm:t>
    </dgm:pt>
    <dgm:pt modelId="{93EC0AA2-68BC-4956-9DA0-C2FAFE136C4C}">
      <dgm:prSet phldrT="[Текст]" custT="1"/>
      <dgm:spPr/>
      <dgm:t>
        <a:bodyPr/>
        <a:lstStyle/>
        <a:p>
          <a:pPr algn="ctr"/>
          <a:r>
            <a:rPr lang="en-US" sz="900">
              <a:latin typeface="Arial" panose="020B0604020202020204" pitchFamily="34" charset="0"/>
              <a:cs typeface="Arial" panose="020B0604020202020204" pitchFamily="34" charset="0"/>
            </a:rPr>
            <a:t>The language used must be clear and explicitly describe that the trainees must do</a:t>
          </a:r>
          <a:endParaRPr lang="ru-RU" sz="900">
            <a:latin typeface="Arial" panose="020B0604020202020204" pitchFamily="34" charset="0"/>
            <a:cs typeface="Arial" panose="020B0604020202020204" pitchFamily="34" charset="0"/>
          </a:endParaRPr>
        </a:p>
      </dgm:t>
    </dgm:pt>
    <dgm:pt modelId="{39DB3919-AD5B-495D-97D6-4060C9533CDF}" type="parTrans" cxnId="{DE10F25D-BDA5-460D-A51E-C3BD8E350B05}">
      <dgm:prSet/>
      <dgm:spPr/>
      <dgm:t>
        <a:bodyPr/>
        <a:lstStyle/>
        <a:p>
          <a:pPr algn="ctr"/>
          <a:endParaRPr lang="ru-RU"/>
        </a:p>
      </dgm:t>
    </dgm:pt>
    <dgm:pt modelId="{F9F59790-6FEA-44DC-A0A9-3DCA075F916F}" type="sibTrans" cxnId="{DE10F25D-BDA5-460D-A51E-C3BD8E350B05}">
      <dgm:prSet/>
      <dgm:spPr/>
      <dgm:t>
        <a:bodyPr/>
        <a:lstStyle/>
        <a:p>
          <a:pPr algn="ctr"/>
          <a:endParaRPr lang="ru-RU"/>
        </a:p>
      </dgm:t>
    </dgm:pt>
    <dgm:pt modelId="{8CDD1923-F4CF-44CC-AD64-4D9A3CB2FFE5}" type="pres">
      <dgm:prSet presAssocID="{104E5206-C1F3-4B5A-901A-3AB09DAE283F}" presName="diagram" presStyleCnt="0">
        <dgm:presLayoutVars>
          <dgm:chPref val="1"/>
          <dgm:dir/>
          <dgm:animOne val="branch"/>
          <dgm:animLvl val="lvl"/>
          <dgm:resizeHandles val="exact"/>
        </dgm:presLayoutVars>
      </dgm:prSet>
      <dgm:spPr/>
      <dgm:t>
        <a:bodyPr/>
        <a:lstStyle/>
        <a:p>
          <a:endParaRPr lang="ru-RU"/>
        </a:p>
      </dgm:t>
    </dgm:pt>
    <dgm:pt modelId="{F9D64A2E-24B1-41F5-B924-EB00041FB246}" type="pres">
      <dgm:prSet presAssocID="{26FD8886-31C8-4610-8FB7-4B1BA7E0A7D9}" presName="root1" presStyleCnt="0"/>
      <dgm:spPr/>
      <dgm:t>
        <a:bodyPr/>
        <a:lstStyle/>
        <a:p>
          <a:endParaRPr lang="ru-RU"/>
        </a:p>
      </dgm:t>
    </dgm:pt>
    <dgm:pt modelId="{45D08E9B-77A9-4447-BB2A-CB9EB42C4718}" type="pres">
      <dgm:prSet presAssocID="{26FD8886-31C8-4610-8FB7-4B1BA7E0A7D9}" presName="LevelOneTextNode" presStyleLbl="node0" presStyleIdx="0" presStyleCnt="1" custScaleY="446904">
        <dgm:presLayoutVars>
          <dgm:chPref val="3"/>
        </dgm:presLayoutVars>
      </dgm:prSet>
      <dgm:spPr/>
      <dgm:t>
        <a:bodyPr/>
        <a:lstStyle/>
        <a:p>
          <a:endParaRPr lang="ru-RU"/>
        </a:p>
      </dgm:t>
    </dgm:pt>
    <dgm:pt modelId="{2A38B574-5D56-4EAE-8255-19156535C2D2}" type="pres">
      <dgm:prSet presAssocID="{26FD8886-31C8-4610-8FB7-4B1BA7E0A7D9}" presName="level2hierChild" presStyleCnt="0"/>
      <dgm:spPr/>
      <dgm:t>
        <a:bodyPr/>
        <a:lstStyle/>
        <a:p>
          <a:endParaRPr lang="ru-RU"/>
        </a:p>
      </dgm:t>
    </dgm:pt>
    <dgm:pt modelId="{5337962D-3D6A-4D50-A363-A2DE55FA4DD3}" type="pres">
      <dgm:prSet presAssocID="{63EEB618-4F3B-41B6-B8ED-6A56E785F501}" presName="conn2-1" presStyleLbl="parChTrans1D2" presStyleIdx="0" presStyleCnt="4"/>
      <dgm:spPr/>
      <dgm:t>
        <a:bodyPr/>
        <a:lstStyle/>
        <a:p>
          <a:endParaRPr lang="ru-RU"/>
        </a:p>
      </dgm:t>
    </dgm:pt>
    <dgm:pt modelId="{8216F46A-19DA-43FB-85D0-160DFE9FCBFB}" type="pres">
      <dgm:prSet presAssocID="{63EEB618-4F3B-41B6-B8ED-6A56E785F501}" presName="connTx" presStyleLbl="parChTrans1D2" presStyleIdx="0" presStyleCnt="4"/>
      <dgm:spPr/>
      <dgm:t>
        <a:bodyPr/>
        <a:lstStyle/>
        <a:p>
          <a:endParaRPr lang="ru-RU"/>
        </a:p>
      </dgm:t>
    </dgm:pt>
    <dgm:pt modelId="{2BBFA67A-4452-4783-ACC0-9AB5BB7C3EB4}" type="pres">
      <dgm:prSet presAssocID="{4A8C83B9-1EA4-4D17-A327-D920AEDE810A}" presName="root2" presStyleCnt="0"/>
      <dgm:spPr/>
      <dgm:t>
        <a:bodyPr/>
        <a:lstStyle/>
        <a:p>
          <a:endParaRPr lang="ru-RU"/>
        </a:p>
      </dgm:t>
    </dgm:pt>
    <dgm:pt modelId="{B38B63F1-4420-486E-956D-9468B54D6655}" type="pres">
      <dgm:prSet presAssocID="{4A8C83B9-1EA4-4D17-A327-D920AEDE810A}" presName="LevelTwoTextNode" presStyleLbl="node2" presStyleIdx="0" presStyleCnt="4">
        <dgm:presLayoutVars>
          <dgm:chPref val="3"/>
        </dgm:presLayoutVars>
      </dgm:prSet>
      <dgm:spPr/>
      <dgm:t>
        <a:bodyPr/>
        <a:lstStyle/>
        <a:p>
          <a:endParaRPr lang="ru-RU"/>
        </a:p>
      </dgm:t>
    </dgm:pt>
    <dgm:pt modelId="{EFF91E32-7689-4291-8D45-37C4E8A68836}" type="pres">
      <dgm:prSet presAssocID="{4A8C83B9-1EA4-4D17-A327-D920AEDE810A}" presName="level3hierChild" presStyleCnt="0"/>
      <dgm:spPr/>
      <dgm:t>
        <a:bodyPr/>
        <a:lstStyle/>
        <a:p>
          <a:endParaRPr lang="ru-RU"/>
        </a:p>
      </dgm:t>
    </dgm:pt>
    <dgm:pt modelId="{4B102D2D-4DEF-436B-9A5D-01D9F802CAEA}" type="pres">
      <dgm:prSet presAssocID="{4476900A-F8C5-489F-9164-FA2510CDAAAF}" presName="conn2-1" presStyleLbl="parChTrans1D2" presStyleIdx="1" presStyleCnt="4"/>
      <dgm:spPr/>
      <dgm:t>
        <a:bodyPr/>
        <a:lstStyle/>
        <a:p>
          <a:endParaRPr lang="ru-RU"/>
        </a:p>
      </dgm:t>
    </dgm:pt>
    <dgm:pt modelId="{A54CD846-3F35-4D66-9BB5-EECA7EB7CA71}" type="pres">
      <dgm:prSet presAssocID="{4476900A-F8C5-489F-9164-FA2510CDAAAF}" presName="connTx" presStyleLbl="parChTrans1D2" presStyleIdx="1" presStyleCnt="4"/>
      <dgm:spPr/>
      <dgm:t>
        <a:bodyPr/>
        <a:lstStyle/>
        <a:p>
          <a:endParaRPr lang="ru-RU"/>
        </a:p>
      </dgm:t>
    </dgm:pt>
    <dgm:pt modelId="{3E06B2E0-9461-4D74-955B-2F672FFFE2E5}" type="pres">
      <dgm:prSet presAssocID="{E226CC0E-81EB-4DDA-9E19-17CD79F4FA75}" presName="root2" presStyleCnt="0"/>
      <dgm:spPr/>
      <dgm:t>
        <a:bodyPr/>
        <a:lstStyle/>
        <a:p>
          <a:endParaRPr lang="ru-RU"/>
        </a:p>
      </dgm:t>
    </dgm:pt>
    <dgm:pt modelId="{C9D339BD-056A-4485-A08E-010FD64A43E7}" type="pres">
      <dgm:prSet presAssocID="{E226CC0E-81EB-4DDA-9E19-17CD79F4FA75}" presName="LevelTwoTextNode" presStyleLbl="node2" presStyleIdx="1" presStyleCnt="4">
        <dgm:presLayoutVars>
          <dgm:chPref val="3"/>
        </dgm:presLayoutVars>
      </dgm:prSet>
      <dgm:spPr/>
      <dgm:t>
        <a:bodyPr/>
        <a:lstStyle/>
        <a:p>
          <a:endParaRPr lang="ru-RU"/>
        </a:p>
      </dgm:t>
    </dgm:pt>
    <dgm:pt modelId="{8811DA85-6862-41EE-97BD-3656723A22AB}" type="pres">
      <dgm:prSet presAssocID="{E226CC0E-81EB-4DDA-9E19-17CD79F4FA75}" presName="level3hierChild" presStyleCnt="0"/>
      <dgm:spPr/>
      <dgm:t>
        <a:bodyPr/>
        <a:lstStyle/>
        <a:p>
          <a:endParaRPr lang="ru-RU"/>
        </a:p>
      </dgm:t>
    </dgm:pt>
    <dgm:pt modelId="{BE5D9F06-43BA-4C64-A5EC-2456B79C4292}" type="pres">
      <dgm:prSet presAssocID="{13F76E27-A8EF-4B87-B0B0-5C9FBFAB636A}" presName="conn2-1" presStyleLbl="parChTrans1D2" presStyleIdx="2" presStyleCnt="4"/>
      <dgm:spPr/>
      <dgm:t>
        <a:bodyPr/>
        <a:lstStyle/>
        <a:p>
          <a:endParaRPr lang="ru-RU"/>
        </a:p>
      </dgm:t>
    </dgm:pt>
    <dgm:pt modelId="{D521A97B-437C-4CF5-9FFD-4A946413BEE8}" type="pres">
      <dgm:prSet presAssocID="{13F76E27-A8EF-4B87-B0B0-5C9FBFAB636A}" presName="connTx" presStyleLbl="parChTrans1D2" presStyleIdx="2" presStyleCnt="4"/>
      <dgm:spPr/>
      <dgm:t>
        <a:bodyPr/>
        <a:lstStyle/>
        <a:p>
          <a:endParaRPr lang="ru-RU"/>
        </a:p>
      </dgm:t>
    </dgm:pt>
    <dgm:pt modelId="{696B1586-7C70-4321-B47F-C6099FE8D208}" type="pres">
      <dgm:prSet presAssocID="{4CD54A4D-87E2-4A40-8D28-2BE0D48FBE64}" presName="root2" presStyleCnt="0"/>
      <dgm:spPr/>
      <dgm:t>
        <a:bodyPr/>
        <a:lstStyle/>
        <a:p>
          <a:endParaRPr lang="ru-RU"/>
        </a:p>
      </dgm:t>
    </dgm:pt>
    <dgm:pt modelId="{1BA38D2F-7A14-4BFF-9256-0826694469FC}" type="pres">
      <dgm:prSet presAssocID="{4CD54A4D-87E2-4A40-8D28-2BE0D48FBE64}" presName="LevelTwoTextNode" presStyleLbl="node2" presStyleIdx="2" presStyleCnt="4">
        <dgm:presLayoutVars>
          <dgm:chPref val="3"/>
        </dgm:presLayoutVars>
      </dgm:prSet>
      <dgm:spPr/>
      <dgm:t>
        <a:bodyPr/>
        <a:lstStyle/>
        <a:p>
          <a:endParaRPr lang="ru-RU"/>
        </a:p>
      </dgm:t>
    </dgm:pt>
    <dgm:pt modelId="{537388D8-7EDD-42B6-8DE8-740F8BEE4265}" type="pres">
      <dgm:prSet presAssocID="{4CD54A4D-87E2-4A40-8D28-2BE0D48FBE64}" presName="level3hierChild" presStyleCnt="0"/>
      <dgm:spPr/>
      <dgm:t>
        <a:bodyPr/>
        <a:lstStyle/>
        <a:p>
          <a:endParaRPr lang="ru-RU"/>
        </a:p>
      </dgm:t>
    </dgm:pt>
    <dgm:pt modelId="{7271F929-F358-4E62-8886-93EBC4C3D677}" type="pres">
      <dgm:prSet presAssocID="{39DB3919-AD5B-495D-97D6-4060C9533CDF}" presName="conn2-1" presStyleLbl="parChTrans1D2" presStyleIdx="3" presStyleCnt="4"/>
      <dgm:spPr/>
      <dgm:t>
        <a:bodyPr/>
        <a:lstStyle/>
        <a:p>
          <a:endParaRPr lang="ru-RU"/>
        </a:p>
      </dgm:t>
    </dgm:pt>
    <dgm:pt modelId="{CAE22696-F49D-45C5-915F-B7353FF5367B}" type="pres">
      <dgm:prSet presAssocID="{39DB3919-AD5B-495D-97D6-4060C9533CDF}" presName="connTx" presStyleLbl="parChTrans1D2" presStyleIdx="3" presStyleCnt="4"/>
      <dgm:spPr/>
      <dgm:t>
        <a:bodyPr/>
        <a:lstStyle/>
        <a:p>
          <a:endParaRPr lang="ru-RU"/>
        </a:p>
      </dgm:t>
    </dgm:pt>
    <dgm:pt modelId="{147E8E82-FF90-4CB0-A4C1-308FEBC2B85D}" type="pres">
      <dgm:prSet presAssocID="{93EC0AA2-68BC-4956-9DA0-C2FAFE136C4C}" presName="root2" presStyleCnt="0"/>
      <dgm:spPr/>
      <dgm:t>
        <a:bodyPr/>
        <a:lstStyle/>
        <a:p>
          <a:endParaRPr lang="ru-RU"/>
        </a:p>
      </dgm:t>
    </dgm:pt>
    <dgm:pt modelId="{F409596A-7867-4873-842A-6AD0CAD530A4}" type="pres">
      <dgm:prSet presAssocID="{93EC0AA2-68BC-4956-9DA0-C2FAFE136C4C}" presName="LevelTwoTextNode" presStyleLbl="node2" presStyleIdx="3" presStyleCnt="4">
        <dgm:presLayoutVars>
          <dgm:chPref val="3"/>
        </dgm:presLayoutVars>
      </dgm:prSet>
      <dgm:spPr/>
      <dgm:t>
        <a:bodyPr/>
        <a:lstStyle/>
        <a:p>
          <a:endParaRPr lang="ru-RU"/>
        </a:p>
      </dgm:t>
    </dgm:pt>
    <dgm:pt modelId="{6693C7CD-EC3B-43DD-A5F5-ED320DBC662C}" type="pres">
      <dgm:prSet presAssocID="{93EC0AA2-68BC-4956-9DA0-C2FAFE136C4C}" presName="level3hierChild" presStyleCnt="0"/>
      <dgm:spPr/>
      <dgm:t>
        <a:bodyPr/>
        <a:lstStyle/>
        <a:p>
          <a:endParaRPr lang="ru-RU"/>
        </a:p>
      </dgm:t>
    </dgm:pt>
  </dgm:ptLst>
  <dgm:cxnLst>
    <dgm:cxn modelId="{28BC0B33-54FD-4A46-B628-3AE8A460C92A}" type="presOf" srcId="{39DB3919-AD5B-495D-97D6-4060C9533CDF}" destId="{CAE22696-F49D-45C5-915F-B7353FF5367B}" srcOrd="1" destOrd="0" presId="urn:microsoft.com/office/officeart/2005/8/layout/hierarchy2"/>
    <dgm:cxn modelId="{9D6D2CF8-1DB1-4664-9C3C-3EF800FE4D14}" type="presOf" srcId="{104E5206-C1F3-4B5A-901A-3AB09DAE283F}" destId="{8CDD1923-F4CF-44CC-AD64-4D9A3CB2FFE5}" srcOrd="0" destOrd="0" presId="urn:microsoft.com/office/officeart/2005/8/layout/hierarchy2"/>
    <dgm:cxn modelId="{2EAB5B50-704D-40E7-99D5-C0209C713160}" type="presOf" srcId="{13F76E27-A8EF-4B87-B0B0-5C9FBFAB636A}" destId="{BE5D9F06-43BA-4C64-A5EC-2456B79C4292}" srcOrd="0" destOrd="0" presId="urn:microsoft.com/office/officeart/2005/8/layout/hierarchy2"/>
    <dgm:cxn modelId="{89CBAEE9-FF4B-45A3-BE13-08F6A35FB90F}" srcId="{26FD8886-31C8-4610-8FB7-4B1BA7E0A7D9}" destId="{E226CC0E-81EB-4DDA-9E19-17CD79F4FA75}" srcOrd="1" destOrd="0" parTransId="{4476900A-F8C5-489F-9164-FA2510CDAAAF}" sibTransId="{073F1ED2-A399-44F0-BA18-C09009CD0127}"/>
    <dgm:cxn modelId="{76E2E9DD-AAC2-4F81-BDCE-A2ABE361BD52}" type="presOf" srcId="{4CD54A4D-87E2-4A40-8D28-2BE0D48FBE64}" destId="{1BA38D2F-7A14-4BFF-9256-0826694469FC}" srcOrd="0" destOrd="0" presId="urn:microsoft.com/office/officeart/2005/8/layout/hierarchy2"/>
    <dgm:cxn modelId="{9C5D6CAD-6732-4CE5-836D-0458ADEC5B1A}" type="presOf" srcId="{93EC0AA2-68BC-4956-9DA0-C2FAFE136C4C}" destId="{F409596A-7867-4873-842A-6AD0CAD530A4}" srcOrd="0" destOrd="0" presId="urn:microsoft.com/office/officeart/2005/8/layout/hierarchy2"/>
    <dgm:cxn modelId="{32D33E8E-AE13-44DA-87A1-16A67598586D}" type="presOf" srcId="{4A8C83B9-1EA4-4D17-A327-D920AEDE810A}" destId="{B38B63F1-4420-486E-956D-9468B54D6655}" srcOrd="0" destOrd="0" presId="urn:microsoft.com/office/officeart/2005/8/layout/hierarchy2"/>
    <dgm:cxn modelId="{365E10B8-B26B-465A-B3D9-E98DCD88B8E3}" type="presOf" srcId="{26FD8886-31C8-4610-8FB7-4B1BA7E0A7D9}" destId="{45D08E9B-77A9-4447-BB2A-CB9EB42C4718}" srcOrd="0" destOrd="0" presId="urn:microsoft.com/office/officeart/2005/8/layout/hierarchy2"/>
    <dgm:cxn modelId="{90BC5441-A799-41BD-9666-9B773ADB774B}" type="presOf" srcId="{13F76E27-A8EF-4B87-B0B0-5C9FBFAB636A}" destId="{D521A97B-437C-4CF5-9FFD-4A946413BEE8}" srcOrd="1" destOrd="0" presId="urn:microsoft.com/office/officeart/2005/8/layout/hierarchy2"/>
    <dgm:cxn modelId="{ADED1F68-1B13-425B-B99A-2AB3D3AC848A}" type="presOf" srcId="{E226CC0E-81EB-4DDA-9E19-17CD79F4FA75}" destId="{C9D339BD-056A-4485-A08E-010FD64A43E7}" srcOrd="0" destOrd="0" presId="urn:microsoft.com/office/officeart/2005/8/layout/hierarchy2"/>
    <dgm:cxn modelId="{2D200DBE-3A6A-4543-81AC-352DB1D0E2B4}" srcId="{104E5206-C1F3-4B5A-901A-3AB09DAE283F}" destId="{26FD8886-31C8-4610-8FB7-4B1BA7E0A7D9}" srcOrd="0" destOrd="0" parTransId="{D2E99E19-1FA0-431C-87B1-2EA38B371073}" sibTransId="{DB5FEF4A-1EFC-4879-BC12-F090056320ED}"/>
    <dgm:cxn modelId="{C8724653-6730-4069-B20E-2F8D141B057E}" type="presOf" srcId="{4476900A-F8C5-489F-9164-FA2510CDAAAF}" destId="{A54CD846-3F35-4D66-9BB5-EECA7EB7CA71}" srcOrd="1" destOrd="0" presId="urn:microsoft.com/office/officeart/2005/8/layout/hierarchy2"/>
    <dgm:cxn modelId="{9F63B240-6D7C-45F3-8569-458BC54D5BF0}" type="presOf" srcId="{63EEB618-4F3B-41B6-B8ED-6A56E785F501}" destId="{5337962D-3D6A-4D50-A363-A2DE55FA4DD3}" srcOrd="0" destOrd="0" presId="urn:microsoft.com/office/officeart/2005/8/layout/hierarchy2"/>
    <dgm:cxn modelId="{23BB40FE-C79E-48FF-ADAC-E781C75E5812}" srcId="{26FD8886-31C8-4610-8FB7-4B1BA7E0A7D9}" destId="{4A8C83B9-1EA4-4D17-A327-D920AEDE810A}" srcOrd="0" destOrd="0" parTransId="{63EEB618-4F3B-41B6-B8ED-6A56E785F501}" sibTransId="{AC2486BE-A9C3-4E96-8618-53D1BA780175}"/>
    <dgm:cxn modelId="{5AAEE43F-147C-4545-ACF7-17C425C5810D}" srcId="{26FD8886-31C8-4610-8FB7-4B1BA7E0A7D9}" destId="{4CD54A4D-87E2-4A40-8D28-2BE0D48FBE64}" srcOrd="2" destOrd="0" parTransId="{13F76E27-A8EF-4B87-B0B0-5C9FBFAB636A}" sibTransId="{C75E0E72-EDF5-4E8C-AC70-BDE53C6A4C05}"/>
    <dgm:cxn modelId="{DE10F25D-BDA5-460D-A51E-C3BD8E350B05}" srcId="{26FD8886-31C8-4610-8FB7-4B1BA7E0A7D9}" destId="{93EC0AA2-68BC-4956-9DA0-C2FAFE136C4C}" srcOrd="3" destOrd="0" parTransId="{39DB3919-AD5B-495D-97D6-4060C9533CDF}" sibTransId="{F9F59790-6FEA-44DC-A0A9-3DCA075F916F}"/>
    <dgm:cxn modelId="{52B98E50-3BE9-461D-B9C0-404BBBC422E2}" type="presOf" srcId="{63EEB618-4F3B-41B6-B8ED-6A56E785F501}" destId="{8216F46A-19DA-43FB-85D0-160DFE9FCBFB}" srcOrd="1" destOrd="0" presId="urn:microsoft.com/office/officeart/2005/8/layout/hierarchy2"/>
    <dgm:cxn modelId="{2210C439-421A-425A-8FC6-C285F4E2E982}" type="presOf" srcId="{4476900A-F8C5-489F-9164-FA2510CDAAAF}" destId="{4B102D2D-4DEF-436B-9A5D-01D9F802CAEA}" srcOrd="0" destOrd="0" presId="urn:microsoft.com/office/officeart/2005/8/layout/hierarchy2"/>
    <dgm:cxn modelId="{193CD502-8AAE-475A-BD8F-1138969B30D1}" type="presOf" srcId="{39DB3919-AD5B-495D-97D6-4060C9533CDF}" destId="{7271F929-F358-4E62-8886-93EBC4C3D677}" srcOrd="0" destOrd="0" presId="urn:microsoft.com/office/officeart/2005/8/layout/hierarchy2"/>
    <dgm:cxn modelId="{96ED2763-4509-4DA4-BB16-DE8BD2B8E435}" type="presParOf" srcId="{8CDD1923-F4CF-44CC-AD64-4D9A3CB2FFE5}" destId="{F9D64A2E-24B1-41F5-B924-EB00041FB246}" srcOrd="0" destOrd="0" presId="urn:microsoft.com/office/officeart/2005/8/layout/hierarchy2"/>
    <dgm:cxn modelId="{9997AFDC-BBC3-4C3E-91D0-7FACEA94B163}" type="presParOf" srcId="{F9D64A2E-24B1-41F5-B924-EB00041FB246}" destId="{45D08E9B-77A9-4447-BB2A-CB9EB42C4718}" srcOrd="0" destOrd="0" presId="urn:microsoft.com/office/officeart/2005/8/layout/hierarchy2"/>
    <dgm:cxn modelId="{29D0F3F0-6136-4429-8062-D1F19A06E36D}" type="presParOf" srcId="{F9D64A2E-24B1-41F5-B924-EB00041FB246}" destId="{2A38B574-5D56-4EAE-8255-19156535C2D2}" srcOrd="1" destOrd="0" presId="urn:microsoft.com/office/officeart/2005/8/layout/hierarchy2"/>
    <dgm:cxn modelId="{38D12218-2329-4D3C-BA59-3A38CB8CC21B}" type="presParOf" srcId="{2A38B574-5D56-4EAE-8255-19156535C2D2}" destId="{5337962D-3D6A-4D50-A363-A2DE55FA4DD3}" srcOrd="0" destOrd="0" presId="urn:microsoft.com/office/officeart/2005/8/layout/hierarchy2"/>
    <dgm:cxn modelId="{A8B7D566-3A06-4041-9C42-6C9F67956E54}" type="presParOf" srcId="{5337962D-3D6A-4D50-A363-A2DE55FA4DD3}" destId="{8216F46A-19DA-43FB-85D0-160DFE9FCBFB}" srcOrd="0" destOrd="0" presId="urn:microsoft.com/office/officeart/2005/8/layout/hierarchy2"/>
    <dgm:cxn modelId="{AC6A499F-74F4-436C-9372-5302EB72042A}" type="presParOf" srcId="{2A38B574-5D56-4EAE-8255-19156535C2D2}" destId="{2BBFA67A-4452-4783-ACC0-9AB5BB7C3EB4}" srcOrd="1" destOrd="0" presId="urn:microsoft.com/office/officeart/2005/8/layout/hierarchy2"/>
    <dgm:cxn modelId="{4DBEE7E0-6ACD-4CD7-B069-EA66E7CEE42A}" type="presParOf" srcId="{2BBFA67A-4452-4783-ACC0-9AB5BB7C3EB4}" destId="{B38B63F1-4420-486E-956D-9468B54D6655}" srcOrd="0" destOrd="0" presId="urn:microsoft.com/office/officeart/2005/8/layout/hierarchy2"/>
    <dgm:cxn modelId="{8947D9F6-5AFC-442C-90B4-102F800EB16E}" type="presParOf" srcId="{2BBFA67A-4452-4783-ACC0-9AB5BB7C3EB4}" destId="{EFF91E32-7689-4291-8D45-37C4E8A68836}" srcOrd="1" destOrd="0" presId="urn:microsoft.com/office/officeart/2005/8/layout/hierarchy2"/>
    <dgm:cxn modelId="{196A6F5B-2923-4F8B-966B-8193601AE8A8}" type="presParOf" srcId="{2A38B574-5D56-4EAE-8255-19156535C2D2}" destId="{4B102D2D-4DEF-436B-9A5D-01D9F802CAEA}" srcOrd="2" destOrd="0" presId="urn:microsoft.com/office/officeart/2005/8/layout/hierarchy2"/>
    <dgm:cxn modelId="{EA68864E-6709-41EA-8471-BB85ADB63432}" type="presParOf" srcId="{4B102D2D-4DEF-436B-9A5D-01D9F802CAEA}" destId="{A54CD846-3F35-4D66-9BB5-EECA7EB7CA71}" srcOrd="0" destOrd="0" presId="urn:microsoft.com/office/officeart/2005/8/layout/hierarchy2"/>
    <dgm:cxn modelId="{AAB69E4B-B90E-4EEC-B5D4-87213CE8C8E4}" type="presParOf" srcId="{2A38B574-5D56-4EAE-8255-19156535C2D2}" destId="{3E06B2E0-9461-4D74-955B-2F672FFFE2E5}" srcOrd="3" destOrd="0" presId="urn:microsoft.com/office/officeart/2005/8/layout/hierarchy2"/>
    <dgm:cxn modelId="{B27D46F4-DD7E-482E-9F5C-D39FD9E8C604}" type="presParOf" srcId="{3E06B2E0-9461-4D74-955B-2F672FFFE2E5}" destId="{C9D339BD-056A-4485-A08E-010FD64A43E7}" srcOrd="0" destOrd="0" presId="urn:microsoft.com/office/officeart/2005/8/layout/hierarchy2"/>
    <dgm:cxn modelId="{839A2328-8365-4273-A488-66A7DD619C44}" type="presParOf" srcId="{3E06B2E0-9461-4D74-955B-2F672FFFE2E5}" destId="{8811DA85-6862-41EE-97BD-3656723A22AB}" srcOrd="1" destOrd="0" presId="urn:microsoft.com/office/officeart/2005/8/layout/hierarchy2"/>
    <dgm:cxn modelId="{59401B09-2387-40B9-B655-2A40CD65E9B8}" type="presParOf" srcId="{2A38B574-5D56-4EAE-8255-19156535C2D2}" destId="{BE5D9F06-43BA-4C64-A5EC-2456B79C4292}" srcOrd="4" destOrd="0" presId="urn:microsoft.com/office/officeart/2005/8/layout/hierarchy2"/>
    <dgm:cxn modelId="{5CEEFA56-1C5B-49EF-A787-5CD275913C77}" type="presParOf" srcId="{BE5D9F06-43BA-4C64-A5EC-2456B79C4292}" destId="{D521A97B-437C-4CF5-9FFD-4A946413BEE8}" srcOrd="0" destOrd="0" presId="urn:microsoft.com/office/officeart/2005/8/layout/hierarchy2"/>
    <dgm:cxn modelId="{8F91F971-8CB0-4991-B87B-05BFFB651159}" type="presParOf" srcId="{2A38B574-5D56-4EAE-8255-19156535C2D2}" destId="{696B1586-7C70-4321-B47F-C6099FE8D208}" srcOrd="5" destOrd="0" presId="urn:microsoft.com/office/officeart/2005/8/layout/hierarchy2"/>
    <dgm:cxn modelId="{84DBCA48-1E30-48AC-BA9B-8CD45A9CA402}" type="presParOf" srcId="{696B1586-7C70-4321-B47F-C6099FE8D208}" destId="{1BA38D2F-7A14-4BFF-9256-0826694469FC}" srcOrd="0" destOrd="0" presId="urn:microsoft.com/office/officeart/2005/8/layout/hierarchy2"/>
    <dgm:cxn modelId="{9767D8B6-7C5A-481B-B6ED-CCC2C926656F}" type="presParOf" srcId="{696B1586-7C70-4321-B47F-C6099FE8D208}" destId="{537388D8-7EDD-42B6-8DE8-740F8BEE4265}" srcOrd="1" destOrd="0" presId="urn:microsoft.com/office/officeart/2005/8/layout/hierarchy2"/>
    <dgm:cxn modelId="{B88CA776-245D-4A2F-813D-C3BC16157820}" type="presParOf" srcId="{2A38B574-5D56-4EAE-8255-19156535C2D2}" destId="{7271F929-F358-4E62-8886-93EBC4C3D677}" srcOrd="6" destOrd="0" presId="urn:microsoft.com/office/officeart/2005/8/layout/hierarchy2"/>
    <dgm:cxn modelId="{80F2E153-72B8-49F8-8D31-BC06A2E68666}" type="presParOf" srcId="{7271F929-F358-4E62-8886-93EBC4C3D677}" destId="{CAE22696-F49D-45C5-915F-B7353FF5367B}" srcOrd="0" destOrd="0" presId="urn:microsoft.com/office/officeart/2005/8/layout/hierarchy2"/>
    <dgm:cxn modelId="{F220C408-109B-4871-BEAE-8F13AEB367DB}" type="presParOf" srcId="{2A38B574-5D56-4EAE-8255-19156535C2D2}" destId="{147E8E82-FF90-4CB0-A4C1-308FEBC2B85D}" srcOrd="7" destOrd="0" presId="urn:microsoft.com/office/officeart/2005/8/layout/hierarchy2"/>
    <dgm:cxn modelId="{29960648-DEEA-43A5-8E37-14F1E24D8323}" type="presParOf" srcId="{147E8E82-FF90-4CB0-A4C1-308FEBC2B85D}" destId="{F409596A-7867-4873-842A-6AD0CAD530A4}" srcOrd="0" destOrd="0" presId="urn:microsoft.com/office/officeart/2005/8/layout/hierarchy2"/>
    <dgm:cxn modelId="{0822470A-0B21-4F21-93B6-9C322A0EF241}" type="presParOf" srcId="{147E8E82-FF90-4CB0-A4C1-308FEBC2B85D}" destId="{6693C7CD-EC3B-43DD-A5F5-ED320DBC662C}" srcOrd="1" destOrd="0" presId="urn:microsoft.com/office/officeart/2005/8/layout/hierarchy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29BA6D9-2A4F-4C12-9430-2AD0E4D0CA6B}" type="doc">
      <dgm:prSet loTypeId="urn:microsoft.com/office/officeart/2005/8/layout/equation2" loCatId="relationship" qsTypeId="urn:microsoft.com/office/officeart/2005/8/quickstyle/3d1" qsCatId="3D" csTypeId="urn:microsoft.com/office/officeart/2005/8/colors/accent0_3" csCatId="mainScheme" phldr="1"/>
      <dgm:spPr/>
    </dgm:pt>
    <dgm:pt modelId="{651C7E60-013A-4FE0-9443-AF27BF944995}">
      <dgm:prSet phldrT="[Текст]" custT="1"/>
      <dgm:spPr/>
      <dgm:t>
        <a:bodyPr/>
        <a:lstStyle/>
        <a:p>
          <a:r>
            <a:rPr lang="en-US" sz="900">
              <a:latin typeface="Arial" panose="020B0604020202020204" pitchFamily="34" charset="0"/>
              <a:cs typeface="Arial" panose="020B0604020202020204" pitchFamily="34" charset="0"/>
            </a:rPr>
            <a:t>Identification of employee's existing KSAa</a:t>
          </a:r>
          <a:endParaRPr lang="ru-RU" sz="900">
            <a:latin typeface="Arial" panose="020B0604020202020204" pitchFamily="34" charset="0"/>
            <a:cs typeface="Arial" panose="020B0604020202020204" pitchFamily="34" charset="0"/>
          </a:endParaRPr>
        </a:p>
      </dgm:t>
    </dgm:pt>
    <dgm:pt modelId="{652348F0-E8F8-41DB-82DC-52A49F6E9477}" type="parTrans" cxnId="{58834584-D2C6-4D48-99F3-C88DB2F05566}">
      <dgm:prSet/>
      <dgm:spPr/>
      <dgm:t>
        <a:bodyPr/>
        <a:lstStyle/>
        <a:p>
          <a:endParaRPr lang="ru-RU"/>
        </a:p>
      </dgm:t>
    </dgm:pt>
    <dgm:pt modelId="{D49932D8-09D0-4CC1-9F8C-E0BAB941C43B}" type="sibTrans" cxnId="{58834584-D2C6-4D48-99F3-C88DB2F05566}">
      <dgm:prSet/>
      <dgm:spPr/>
      <dgm:t>
        <a:bodyPr/>
        <a:lstStyle/>
        <a:p>
          <a:endParaRPr lang="ru-RU"/>
        </a:p>
      </dgm:t>
    </dgm:pt>
    <dgm:pt modelId="{577EEA53-9BAE-4EDF-AB82-E2A9328EF5D9}">
      <dgm:prSet phldrT="[Текст]" custT="1"/>
      <dgm:spPr/>
      <dgm:t>
        <a:bodyPr/>
        <a:lstStyle/>
        <a:p>
          <a:r>
            <a:rPr lang="en-US" sz="900">
              <a:latin typeface="Arial" panose="020B0604020202020204" pitchFamily="34" charset="0"/>
              <a:cs typeface="Arial" panose="020B0604020202020204" pitchFamily="34" charset="0"/>
            </a:rPr>
            <a:t>Knowledge,skills and attitudines (KSAs) required to carry out job</a:t>
          </a:r>
          <a:endParaRPr lang="ru-RU" sz="900">
            <a:latin typeface="Arial" panose="020B0604020202020204" pitchFamily="34" charset="0"/>
            <a:cs typeface="Arial" panose="020B0604020202020204" pitchFamily="34" charset="0"/>
          </a:endParaRPr>
        </a:p>
      </dgm:t>
    </dgm:pt>
    <dgm:pt modelId="{E26719E6-7A78-4E99-818D-7ADF5A949BC0}" type="parTrans" cxnId="{E2926A8D-A28E-49DE-9F28-C955F6FCFB79}">
      <dgm:prSet/>
      <dgm:spPr/>
      <dgm:t>
        <a:bodyPr/>
        <a:lstStyle/>
        <a:p>
          <a:endParaRPr lang="ru-RU"/>
        </a:p>
      </dgm:t>
    </dgm:pt>
    <dgm:pt modelId="{C7321B0B-A156-4A54-9D8D-AAD76A75694D}" type="sibTrans" cxnId="{E2926A8D-A28E-49DE-9F28-C955F6FCFB79}">
      <dgm:prSet/>
      <dgm:spPr/>
      <dgm:t>
        <a:bodyPr/>
        <a:lstStyle/>
        <a:p>
          <a:endParaRPr lang="ru-RU"/>
        </a:p>
      </dgm:t>
    </dgm:pt>
    <dgm:pt modelId="{E41B0BF1-B6A6-41AC-883D-FD54208554D1}">
      <dgm:prSet phldrT="[Текст]" custT="1"/>
      <dgm:spPr/>
      <dgm:t>
        <a:bodyPr/>
        <a:lstStyle/>
        <a:p>
          <a:r>
            <a:rPr lang="en-US" sz="900" b="1">
              <a:latin typeface="Arial" panose="020B0604020202020204" pitchFamily="34" charset="0"/>
              <a:cs typeface="Arial" panose="020B0604020202020204" pitchFamily="34" charset="0"/>
            </a:rPr>
            <a:t>Training need </a:t>
          </a:r>
          <a:endParaRPr lang="ru-RU" sz="900" b="1">
            <a:latin typeface="Arial" panose="020B0604020202020204" pitchFamily="34" charset="0"/>
            <a:cs typeface="Arial" panose="020B0604020202020204" pitchFamily="34" charset="0"/>
          </a:endParaRPr>
        </a:p>
      </dgm:t>
    </dgm:pt>
    <dgm:pt modelId="{F18A3E6F-267D-4624-AB87-40B261C9E71E}" type="parTrans" cxnId="{46AD3742-B045-4033-AB14-0383A2A56D56}">
      <dgm:prSet/>
      <dgm:spPr/>
      <dgm:t>
        <a:bodyPr/>
        <a:lstStyle/>
        <a:p>
          <a:endParaRPr lang="ru-RU"/>
        </a:p>
      </dgm:t>
    </dgm:pt>
    <dgm:pt modelId="{7008D52D-EC99-4DA1-9C48-FCB65852FDFA}" type="sibTrans" cxnId="{46AD3742-B045-4033-AB14-0383A2A56D56}">
      <dgm:prSet/>
      <dgm:spPr/>
      <dgm:t>
        <a:bodyPr/>
        <a:lstStyle/>
        <a:p>
          <a:endParaRPr lang="ru-RU"/>
        </a:p>
      </dgm:t>
    </dgm:pt>
    <dgm:pt modelId="{40C65BFA-2145-48CA-99A1-9FDA17965744}" type="pres">
      <dgm:prSet presAssocID="{A29BA6D9-2A4F-4C12-9430-2AD0E4D0CA6B}" presName="Name0" presStyleCnt="0">
        <dgm:presLayoutVars>
          <dgm:dir/>
          <dgm:resizeHandles val="exact"/>
        </dgm:presLayoutVars>
      </dgm:prSet>
      <dgm:spPr/>
    </dgm:pt>
    <dgm:pt modelId="{ED780295-0089-4793-A7B1-C920F381ABDE}" type="pres">
      <dgm:prSet presAssocID="{A29BA6D9-2A4F-4C12-9430-2AD0E4D0CA6B}" presName="vNodes" presStyleCnt="0"/>
      <dgm:spPr/>
    </dgm:pt>
    <dgm:pt modelId="{DE8FC2B6-1AD0-46CF-B918-1428DDC30CBF}" type="pres">
      <dgm:prSet presAssocID="{651C7E60-013A-4FE0-9443-AF27BF944995}" presName="node" presStyleLbl="node1" presStyleIdx="0" presStyleCnt="3" custScaleX="133314">
        <dgm:presLayoutVars>
          <dgm:bulletEnabled val="1"/>
        </dgm:presLayoutVars>
      </dgm:prSet>
      <dgm:spPr/>
      <dgm:t>
        <a:bodyPr/>
        <a:lstStyle/>
        <a:p>
          <a:endParaRPr lang="ru-RU"/>
        </a:p>
      </dgm:t>
    </dgm:pt>
    <dgm:pt modelId="{0F8E6081-D28F-47C9-B64C-884C58604544}" type="pres">
      <dgm:prSet presAssocID="{D49932D8-09D0-4CC1-9F8C-E0BAB941C43B}" presName="spacerT" presStyleCnt="0"/>
      <dgm:spPr/>
    </dgm:pt>
    <dgm:pt modelId="{C3D3C03F-DA2D-4269-B12B-62560365CE86}" type="pres">
      <dgm:prSet presAssocID="{D49932D8-09D0-4CC1-9F8C-E0BAB941C43B}" presName="sibTrans" presStyleLbl="sibTrans2D1" presStyleIdx="0" presStyleCnt="2"/>
      <dgm:spPr/>
      <dgm:t>
        <a:bodyPr/>
        <a:lstStyle/>
        <a:p>
          <a:endParaRPr lang="ru-RU"/>
        </a:p>
      </dgm:t>
    </dgm:pt>
    <dgm:pt modelId="{661C1C30-ACAD-415C-9CCF-8C7ABEC33BED}" type="pres">
      <dgm:prSet presAssocID="{D49932D8-09D0-4CC1-9F8C-E0BAB941C43B}" presName="spacerB" presStyleCnt="0"/>
      <dgm:spPr/>
    </dgm:pt>
    <dgm:pt modelId="{A50A1D34-8F69-40AA-864D-E042DA8C0232}" type="pres">
      <dgm:prSet presAssocID="{577EEA53-9BAE-4EDF-AB82-E2A9328EF5D9}" presName="node" presStyleLbl="node1" presStyleIdx="1" presStyleCnt="3" custScaleX="139596">
        <dgm:presLayoutVars>
          <dgm:bulletEnabled val="1"/>
        </dgm:presLayoutVars>
      </dgm:prSet>
      <dgm:spPr/>
      <dgm:t>
        <a:bodyPr/>
        <a:lstStyle/>
        <a:p>
          <a:endParaRPr lang="ru-RU"/>
        </a:p>
      </dgm:t>
    </dgm:pt>
    <dgm:pt modelId="{CB7B193F-5EDE-4B6B-97E3-0389145819E1}" type="pres">
      <dgm:prSet presAssocID="{A29BA6D9-2A4F-4C12-9430-2AD0E4D0CA6B}" presName="sibTransLast" presStyleLbl="sibTrans2D1" presStyleIdx="1" presStyleCnt="2"/>
      <dgm:spPr/>
      <dgm:t>
        <a:bodyPr/>
        <a:lstStyle/>
        <a:p>
          <a:endParaRPr lang="ru-RU"/>
        </a:p>
      </dgm:t>
    </dgm:pt>
    <dgm:pt modelId="{67D4F665-0B37-4421-8C3D-7BF813F84CFC}" type="pres">
      <dgm:prSet presAssocID="{A29BA6D9-2A4F-4C12-9430-2AD0E4D0CA6B}" presName="connectorText" presStyleLbl="sibTrans2D1" presStyleIdx="1" presStyleCnt="2"/>
      <dgm:spPr/>
      <dgm:t>
        <a:bodyPr/>
        <a:lstStyle/>
        <a:p>
          <a:endParaRPr lang="ru-RU"/>
        </a:p>
      </dgm:t>
    </dgm:pt>
    <dgm:pt modelId="{DF6C7B1F-92D6-4E9A-ABF5-81F34BA9CEE3}" type="pres">
      <dgm:prSet presAssocID="{A29BA6D9-2A4F-4C12-9430-2AD0E4D0CA6B}" presName="lastNode" presStyleLbl="node1" presStyleIdx="2" presStyleCnt="3">
        <dgm:presLayoutVars>
          <dgm:bulletEnabled val="1"/>
        </dgm:presLayoutVars>
      </dgm:prSet>
      <dgm:spPr/>
      <dgm:t>
        <a:bodyPr/>
        <a:lstStyle/>
        <a:p>
          <a:endParaRPr lang="ru-RU"/>
        </a:p>
      </dgm:t>
    </dgm:pt>
  </dgm:ptLst>
  <dgm:cxnLst>
    <dgm:cxn modelId="{B2448AF4-9821-4249-87F6-F48527518E9D}" type="presOf" srcId="{D49932D8-09D0-4CC1-9F8C-E0BAB941C43B}" destId="{C3D3C03F-DA2D-4269-B12B-62560365CE86}" srcOrd="0" destOrd="0" presId="urn:microsoft.com/office/officeart/2005/8/layout/equation2"/>
    <dgm:cxn modelId="{46AD3742-B045-4033-AB14-0383A2A56D56}" srcId="{A29BA6D9-2A4F-4C12-9430-2AD0E4D0CA6B}" destId="{E41B0BF1-B6A6-41AC-883D-FD54208554D1}" srcOrd="2" destOrd="0" parTransId="{F18A3E6F-267D-4624-AB87-40B261C9E71E}" sibTransId="{7008D52D-EC99-4DA1-9C48-FCB65852FDFA}"/>
    <dgm:cxn modelId="{5A69F383-E4E1-4A6C-B9AB-D3BEBB6C1A46}" type="presOf" srcId="{E41B0BF1-B6A6-41AC-883D-FD54208554D1}" destId="{DF6C7B1F-92D6-4E9A-ABF5-81F34BA9CEE3}" srcOrd="0" destOrd="0" presId="urn:microsoft.com/office/officeart/2005/8/layout/equation2"/>
    <dgm:cxn modelId="{A27EA3E8-AA34-465C-A9AB-D9F456351104}" type="presOf" srcId="{651C7E60-013A-4FE0-9443-AF27BF944995}" destId="{DE8FC2B6-1AD0-46CF-B918-1428DDC30CBF}" srcOrd="0" destOrd="0" presId="urn:microsoft.com/office/officeart/2005/8/layout/equation2"/>
    <dgm:cxn modelId="{A42B37F8-B908-4D2B-86FD-435661914051}" type="presOf" srcId="{C7321B0B-A156-4A54-9D8D-AAD76A75694D}" destId="{67D4F665-0B37-4421-8C3D-7BF813F84CFC}" srcOrd="1" destOrd="0" presId="urn:microsoft.com/office/officeart/2005/8/layout/equation2"/>
    <dgm:cxn modelId="{58834584-D2C6-4D48-99F3-C88DB2F05566}" srcId="{A29BA6D9-2A4F-4C12-9430-2AD0E4D0CA6B}" destId="{651C7E60-013A-4FE0-9443-AF27BF944995}" srcOrd="0" destOrd="0" parTransId="{652348F0-E8F8-41DB-82DC-52A49F6E9477}" sibTransId="{D49932D8-09D0-4CC1-9F8C-E0BAB941C43B}"/>
    <dgm:cxn modelId="{E2926A8D-A28E-49DE-9F28-C955F6FCFB79}" srcId="{A29BA6D9-2A4F-4C12-9430-2AD0E4D0CA6B}" destId="{577EEA53-9BAE-4EDF-AB82-E2A9328EF5D9}" srcOrd="1" destOrd="0" parTransId="{E26719E6-7A78-4E99-818D-7ADF5A949BC0}" sibTransId="{C7321B0B-A156-4A54-9D8D-AAD76A75694D}"/>
    <dgm:cxn modelId="{2956E272-392A-4EB5-860E-4D7797956AC3}" type="presOf" srcId="{577EEA53-9BAE-4EDF-AB82-E2A9328EF5D9}" destId="{A50A1D34-8F69-40AA-864D-E042DA8C0232}" srcOrd="0" destOrd="0" presId="urn:microsoft.com/office/officeart/2005/8/layout/equation2"/>
    <dgm:cxn modelId="{9D4FF409-834E-4658-BD98-694B32DFD346}" type="presOf" srcId="{C7321B0B-A156-4A54-9D8D-AAD76A75694D}" destId="{CB7B193F-5EDE-4B6B-97E3-0389145819E1}" srcOrd="0" destOrd="0" presId="urn:microsoft.com/office/officeart/2005/8/layout/equation2"/>
    <dgm:cxn modelId="{261E732C-C12E-43A7-8A83-54F49EFA662B}" type="presOf" srcId="{A29BA6D9-2A4F-4C12-9430-2AD0E4D0CA6B}" destId="{40C65BFA-2145-48CA-99A1-9FDA17965744}" srcOrd="0" destOrd="0" presId="urn:microsoft.com/office/officeart/2005/8/layout/equation2"/>
    <dgm:cxn modelId="{EFD4865A-DA4E-4FE0-AC33-0DC561768410}" type="presParOf" srcId="{40C65BFA-2145-48CA-99A1-9FDA17965744}" destId="{ED780295-0089-4793-A7B1-C920F381ABDE}" srcOrd="0" destOrd="0" presId="urn:microsoft.com/office/officeart/2005/8/layout/equation2"/>
    <dgm:cxn modelId="{5818CD35-2D9A-4440-BD6E-67B6E23544A1}" type="presParOf" srcId="{ED780295-0089-4793-A7B1-C920F381ABDE}" destId="{DE8FC2B6-1AD0-46CF-B918-1428DDC30CBF}" srcOrd="0" destOrd="0" presId="urn:microsoft.com/office/officeart/2005/8/layout/equation2"/>
    <dgm:cxn modelId="{42CF5721-267E-42E6-AAC0-DCC2DA4C80F9}" type="presParOf" srcId="{ED780295-0089-4793-A7B1-C920F381ABDE}" destId="{0F8E6081-D28F-47C9-B64C-884C58604544}" srcOrd="1" destOrd="0" presId="urn:microsoft.com/office/officeart/2005/8/layout/equation2"/>
    <dgm:cxn modelId="{0F4CE901-ED3A-4115-9FC8-83DD132EAB3C}" type="presParOf" srcId="{ED780295-0089-4793-A7B1-C920F381ABDE}" destId="{C3D3C03F-DA2D-4269-B12B-62560365CE86}" srcOrd="2" destOrd="0" presId="urn:microsoft.com/office/officeart/2005/8/layout/equation2"/>
    <dgm:cxn modelId="{CAFFA5A3-5ED6-4251-83CC-4BEEC4DD1667}" type="presParOf" srcId="{ED780295-0089-4793-A7B1-C920F381ABDE}" destId="{661C1C30-ACAD-415C-9CCF-8C7ABEC33BED}" srcOrd="3" destOrd="0" presId="urn:microsoft.com/office/officeart/2005/8/layout/equation2"/>
    <dgm:cxn modelId="{18BD21DF-333C-4CBA-A319-FAB08B5A4748}" type="presParOf" srcId="{ED780295-0089-4793-A7B1-C920F381ABDE}" destId="{A50A1D34-8F69-40AA-864D-E042DA8C0232}" srcOrd="4" destOrd="0" presId="urn:microsoft.com/office/officeart/2005/8/layout/equation2"/>
    <dgm:cxn modelId="{C3715766-483A-40AD-B030-8AAF306D5033}" type="presParOf" srcId="{40C65BFA-2145-48CA-99A1-9FDA17965744}" destId="{CB7B193F-5EDE-4B6B-97E3-0389145819E1}" srcOrd="1" destOrd="0" presId="urn:microsoft.com/office/officeart/2005/8/layout/equation2"/>
    <dgm:cxn modelId="{C62F0408-3C72-4EA2-8C82-2F00F0F64E60}" type="presParOf" srcId="{CB7B193F-5EDE-4B6B-97E3-0389145819E1}" destId="{67D4F665-0B37-4421-8C3D-7BF813F84CFC}" srcOrd="0" destOrd="0" presId="urn:microsoft.com/office/officeart/2005/8/layout/equation2"/>
    <dgm:cxn modelId="{0860CCCC-54C0-4A69-BB1E-7B32AAF7A0F7}" type="presParOf" srcId="{40C65BFA-2145-48CA-99A1-9FDA17965744}" destId="{DF6C7B1F-92D6-4E9A-ABF5-81F34BA9CEE3}" srcOrd="2" destOrd="0" presId="urn:microsoft.com/office/officeart/2005/8/layout/equation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13A5B9D-DED6-4F34-BAAD-74A829ECD27D}" type="doc">
      <dgm:prSet loTypeId="urn:microsoft.com/office/officeart/2005/8/layout/hList6" loCatId="list" qsTypeId="urn:microsoft.com/office/officeart/2005/8/quickstyle/3d1" qsCatId="3D" csTypeId="urn:microsoft.com/office/officeart/2005/8/colors/accent0_3" csCatId="mainScheme" phldr="1"/>
      <dgm:spPr/>
      <dgm:t>
        <a:bodyPr/>
        <a:lstStyle/>
        <a:p>
          <a:endParaRPr lang="ru-RU"/>
        </a:p>
      </dgm:t>
    </dgm:pt>
    <dgm:pt modelId="{B68FF02C-CFC6-47B4-92EA-D7F6CD4ACE1F}">
      <dgm:prSet phldrT="[Текст]" custT="1"/>
      <dgm:spPr/>
      <dgm:t>
        <a:bodyPr/>
        <a:lstStyle/>
        <a:p>
          <a:pPr algn="ctr"/>
          <a:r>
            <a:rPr lang="en-US" sz="900">
              <a:latin typeface="Arial" panose="020B0604020202020204" pitchFamily="34" charset="0"/>
              <a:cs typeface="Arial" panose="020B0604020202020204" pitchFamily="34" charset="0"/>
            </a:rPr>
            <a:t>Through the annual appraisal process  where  the employee and his manager draw up a list of areas where training can help the employee to perform better                                    </a:t>
          </a:r>
          <a:endParaRPr lang="ru-RU" sz="900">
            <a:latin typeface="Arial" panose="020B0604020202020204" pitchFamily="34" charset="0"/>
            <a:cs typeface="Arial" panose="020B0604020202020204" pitchFamily="34" charset="0"/>
          </a:endParaRPr>
        </a:p>
      </dgm:t>
    </dgm:pt>
    <dgm:pt modelId="{C0820FDF-49BE-4377-B0F6-F717F669981E}" type="parTrans" cxnId="{6B0CD645-F741-41C8-A3B0-D60F76080275}">
      <dgm:prSet/>
      <dgm:spPr/>
      <dgm:t>
        <a:bodyPr/>
        <a:lstStyle/>
        <a:p>
          <a:endParaRPr lang="ru-RU"/>
        </a:p>
      </dgm:t>
    </dgm:pt>
    <dgm:pt modelId="{1E7A2591-12FE-4F2B-ABA0-4346C888C55B}" type="sibTrans" cxnId="{6B0CD645-F741-41C8-A3B0-D60F76080275}">
      <dgm:prSet/>
      <dgm:spPr/>
      <dgm:t>
        <a:bodyPr/>
        <a:lstStyle/>
        <a:p>
          <a:endParaRPr lang="ru-RU"/>
        </a:p>
      </dgm:t>
    </dgm:pt>
    <dgm:pt modelId="{D9E067D8-19B2-4A68-BE84-6DB9A053ADB4}">
      <dgm:prSet phldrT="[Текст]" custT="1"/>
      <dgm:spPr/>
      <dgm:t>
        <a:bodyPr/>
        <a:lstStyle/>
        <a:p>
          <a:pPr algn="ctr"/>
          <a:r>
            <a:rPr lang="en-US" sz="900">
              <a:latin typeface="Arial" panose="020B0604020202020204" pitchFamily="34" charset="0"/>
              <a:cs typeface="Arial" panose="020B0604020202020204" pitchFamily="34" charset="0"/>
            </a:rPr>
            <a:t>When an employee starts a new job, an analysis will be carried out which examines the job requirements</a:t>
          </a:r>
          <a:endParaRPr lang="ru-RU" sz="900">
            <a:latin typeface="Arial" panose="020B0604020202020204" pitchFamily="34" charset="0"/>
            <a:cs typeface="Arial" panose="020B0604020202020204" pitchFamily="34" charset="0"/>
          </a:endParaRPr>
        </a:p>
      </dgm:t>
    </dgm:pt>
    <dgm:pt modelId="{40E9C67E-9F57-4406-90FE-9C89FCA6497B}" type="parTrans" cxnId="{6E61AEEE-8F44-4989-BF1F-2C02EC907E47}">
      <dgm:prSet/>
      <dgm:spPr/>
      <dgm:t>
        <a:bodyPr/>
        <a:lstStyle/>
        <a:p>
          <a:endParaRPr lang="ru-RU"/>
        </a:p>
      </dgm:t>
    </dgm:pt>
    <dgm:pt modelId="{DE93B24C-0490-4D41-BBA5-80304725E3C5}" type="sibTrans" cxnId="{6E61AEEE-8F44-4989-BF1F-2C02EC907E47}">
      <dgm:prSet/>
      <dgm:spPr/>
      <dgm:t>
        <a:bodyPr/>
        <a:lstStyle/>
        <a:p>
          <a:endParaRPr lang="ru-RU"/>
        </a:p>
      </dgm:t>
    </dgm:pt>
    <dgm:pt modelId="{E8816AB0-89C5-45CC-9C44-C82A4EE8774E}">
      <dgm:prSet phldrT="[Текст]" custT="1"/>
      <dgm:spPr/>
      <dgm:t>
        <a:bodyPr/>
        <a:lstStyle/>
        <a:p>
          <a:pPr algn="ctr"/>
          <a:r>
            <a:rPr lang="en-US" sz="900">
              <a:latin typeface="Arial" panose="020B0604020202020204" pitchFamily="34" charset="0"/>
              <a:cs typeface="Arial" panose="020B0604020202020204" pitchFamily="34" charset="0"/>
            </a:rPr>
            <a:t>Where a specific incident occurs which demonstrates a major gap </a:t>
          </a:r>
        </a:p>
        <a:p>
          <a:pPr algn="ctr"/>
          <a:r>
            <a:rPr lang="en-US" sz="900">
              <a:latin typeface="Arial" panose="020B0604020202020204" pitchFamily="34" charset="0"/>
              <a:cs typeface="Arial" panose="020B0604020202020204" pitchFamily="34" charset="0"/>
            </a:rPr>
            <a:t> A number of customers complaints close together will indicate that customer care training is required for the employee concerned</a:t>
          </a:r>
          <a:endParaRPr lang="ru-RU" sz="900">
            <a:latin typeface="Arial" panose="020B0604020202020204" pitchFamily="34" charset="0"/>
            <a:cs typeface="Arial" panose="020B0604020202020204" pitchFamily="34" charset="0"/>
          </a:endParaRPr>
        </a:p>
      </dgm:t>
    </dgm:pt>
    <dgm:pt modelId="{D95B5FF8-1F0A-433D-A8C9-5C42C690497C}" type="parTrans" cxnId="{003B3139-10BD-4805-AD9E-732A102855D2}">
      <dgm:prSet/>
      <dgm:spPr/>
      <dgm:t>
        <a:bodyPr/>
        <a:lstStyle/>
        <a:p>
          <a:endParaRPr lang="ru-RU"/>
        </a:p>
      </dgm:t>
    </dgm:pt>
    <dgm:pt modelId="{9D8DB68B-85DC-46D6-A548-EFED79B77026}" type="sibTrans" cxnId="{003B3139-10BD-4805-AD9E-732A102855D2}">
      <dgm:prSet/>
      <dgm:spPr/>
      <dgm:t>
        <a:bodyPr/>
        <a:lstStyle/>
        <a:p>
          <a:endParaRPr lang="ru-RU"/>
        </a:p>
      </dgm:t>
    </dgm:pt>
    <dgm:pt modelId="{1E5CFB33-42AC-44F0-9D37-50680950B0D0}">
      <dgm:prSet phldrT="[Текст]" custT="1"/>
      <dgm:spPr/>
      <dgm:t>
        <a:bodyPr/>
        <a:lstStyle/>
        <a:p>
          <a:r>
            <a:rPr lang="en-US" sz="900">
              <a:latin typeface="Arial" panose="020B0604020202020204" pitchFamily="34" charset="0"/>
              <a:cs typeface="Arial" panose="020B0604020202020204" pitchFamily="34" charset="0"/>
            </a:rPr>
            <a:t>Exit interview,in that employees leaving the organisation may make it clear that one  of the reasons why they are leaving is because they were not adeqautely prepared for the work they are doing</a:t>
          </a:r>
          <a:endParaRPr lang="ru-RU" sz="900">
            <a:latin typeface="Arial" panose="020B0604020202020204" pitchFamily="34" charset="0"/>
            <a:cs typeface="Arial" panose="020B0604020202020204" pitchFamily="34" charset="0"/>
          </a:endParaRPr>
        </a:p>
      </dgm:t>
    </dgm:pt>
    <dgm:pt modelId="{8A6725B1-4F52-4D9C-AEBA-E79C4BB3A2F7}" type="parTrans" cxnId="{7C6AAE54-E334-4ED1-B86E-ABA9E8F92697}">
      <dgm:prSet/>
      <dgm:spPr/>
      <dgm:t>
        <a:bodyPr/>
        <a:lstStyle/>
        <a:p>
          <a:endParaRPr lang="ru-RU"/>
        </a:p>
      </dgm:t>
    </dgm:pt>
    <dgm:pt modelId="{36104EAA-CF18-4E2A-8662-AE8AEBDCC2E6}" type="sibTrans" cxnId="{7C6AAE54-E334-4ED1-B86E-ABA9E8F92697}">
      <dgm:prSet/>
      <dgm:spPr/>
      <dgm:t>
        <a:bodyPr/>
        <a:lstStyle/>
        <a:p>
          <a:endParaRPr lang="ru-RU"/>
        </a:p>
      </dgm:t>
    </dgm:pt>
    <dgm:pt modelId="{E62F5E4A-80E5-421B-9A1F-C7E3D8363816}">
      <dgm:prSet phldrT="[Текст]" custT="1"/>
      <dgm:spPr/>
      <dgm:t>
        <a:bodyPr/>
        <a:lstStyle/>
        <a:p>
          <a:r>
            <a:rPr lang="en-US" sz="900">
              <a:latin typeface="Arial" panose="020B0604020202020204" pitchFamily="34" charset="0"/>
              <a:cs typeface="Arial" panose="020B0604020202020204" pitchFamily="34" charset="0"/>
            </a:rPr>
            <a:t>A development centre will throw up a selection of needs, especialy those relating to inter-personal skills, such as group problem solving or running meetings</a:t>
          </a:r>
          <a:endParaRPr lang="ru-RU" sz="900">
            <a:latin typeface="Arial" panose="020B0604020202020204" pitchFamily="34" charset="0"/>
            <a:cs typeface="Arial" panose="020B0604020202020204" pitchFamily="34" charset="0"/>
          </a:endParaRPr>
        </a:p>
      </dgm:t>
    </dgm:pt>
    <dgm:pt modelId="{5BC83D05-6BA3-4E07-A979-999D1FDCA757}" type="parTrans" cxnId="{D6C7F34F-1755-46A0-8087-1DB97F2EBA70}">
      <dgm:prSet/>
      <dgm:spPr/>
      <dgm:t>
        <a:bodyPr/>
        <a:lstStyle/>
        <a:p>
          <a:endParaRPr lang="ru-RU"/>
        </a:p>
      </dgm:t>
    </dgm:pt>
    <dgm:pt modelId="{8BC226FA-F854-41AC-80C6-48358B719FFE}" type="sibTrans" cxnId="{D6C7F34F-1755-46A0-8087-1DB97F2EBA70}">
      <dgm:prSet/>
      <dgm:spPr/>
      <dgm:t>
        <a:bodyPr/>
        <a:lstStyle/>
        <a:p>
          <a:endParaRPr lang="ru-RU"/>
        </a:p>
      </dgm:t>
    </dgm:pt>
    <dgm:pt modelId="{80A288CD-7A1E-4614-AEB9-42B685B1E625}" type="pres">
      <dgm:prSet presAssocID="{013A5B9D-DED6-4F34-BAAD-74A829ECD27D}" presName="Name0" presStyleCnt="0">
        <dgm:presLayoutVars>
          <dgm:dir/>
          <dgm:resizeHandles val="exact"/>
        </dgm:presLayoutVars>
      </dgm:prSet>
      <dgm:spPr/>
      <dgm:t>
        <a:bodyPr/>
        <a:lstStyle/>
        <a:p>
          <a:endParaRPr lang="ru-RU"/>
        </a:p>
      </dgm:t>
    </dgm:pt>
    <dgm:pt modelId="{DDDDACA6-32EF-46B3-A236-80AA655762B7}" type="pres">
      <dgm:prSet presAssocID="{B68FF02C-CFC6-47B4-92EA-D7F6CD4ACE1F}" presName="node" presStyleLbl="node1" presStyleIdx="0" presStyleCnt="5">
        <dgm:presLayoutVars>
          <dgm:bulletEnabled val="1"/>
        </dgm:presLayoutVars>
      </dgm:prSet>
      <dgm:spPr/>
      <dgm:t>
        <a:bodyPr/>
        <a:lstStyle/>
        <a:p>
          <a:endParaRPr lang="ru-RU"/>
        </a:p>
      </dgm:t>
    </dgm:pt>
    <dgm:pt modelId="{89F2D415-C82C-46BE-8C7F-1C64FDB3C681}" type="pres">
      <dgm:prSet presAssocID="{1E7A2591-12FE-4F2B-ABA0-4346C888C55B}" presName="sibTrans" presStyleCnt="0"/>
      <dgm:spPr/>
    </dgm:pt>
    <dgm:pt modelId="{9FDAC6DF-72E9-4DC2-93A9-831EC858543B}" type="pres">
      <dgm:prSet presAssocID="{D9E067D8-19B2-4A68-BE84-6DB9A053ADB4}" presName="node" presStyleLbl="node1" presStyleIdx="1" presStyleCnt="5">
        <dgm:presLayoutVars>
          <dgm:bulletEnabled val="1"/>
        </dgm:presLayoutVars>
      </dgm:prSet>
      <dgm:spPr/>
      <dgm:t>
        <a:bodyPr/>
        <a:lstStyle/>
        <a:p>
          <a:endParaRPr lang="ru-RU"/>
        </a:p>
      </dgm:t>
    </dgm:pt>
    <dgm:pt modelId="{30242009-98D0-46ED-A0B7-37ED9391E6B4}" type="pres">
      <dgm:prSet presAssocID="{DE93B24C-0490-4D41-BBA5-80304725E3C5}" presName="sibTrans" presStyleCnt="0"/>
      <dgm:spPr/>
    </dgm:pt>
    <dgm:pt modelId="{0408C955-26BD-4911-9125-AE9ECA602540}" type="pres">
      <dgm:prSet presAssocID="{E8816AB0-89C5-45CC-9C44-C82A4EE8774E}" presName="node" presStyleLbl="node1" presStyleIdx="2" presStyleCnt="5">
        <dgm:presLayoutVars>
          <dgm:bulletEnabled val="1"/>
        </dgm:presLayoutVars>
      </dgm:prSet>
      <dgm:spPr/>
      <dgm:t>
        <a:bodyPr/>
        <a:lstStyle/>
        <a:p>
          <a:endParaRPr lang="ru-RU"/>
        </a:p>
      </dgm:t>
    </dgm:pt>
    <dgm:pt modelId="{F52E6D40-A35B-4780-AEB6-1E3CEF6BB88C}" type="pres">
      <dgm:prSet presAssocID="{9D8DB68B-85DC-46D6-A548-EFED79B77026}" presName="sibTrans" presStyleCnt="0"/>
      <dgm:spPr/>
    </dgm:pt>
    <dgm:pt modelId="{2A8A765C-DD1F-4326-B369-18CCEAA34946}" type="pres">
      <dgm:prSet presAssocID="{E62F5E4A-80E5-421B-9A1F-C7E3D8363816}" presName="node" presStyleLbl="node1" presStyleIdx="3" presStyleCnt="5">
        <dgm:presLayoutVars>
          <dgm:bulletEnabled val="1"/>
        </dgm:presLayoutVars>
      </dgm:prSet>
      <dgm:spPr/>
      <dgm:t>
        <a:bodyPr/>
        <a:lstStyle/>
        <a:p>
          <a:endParaRPr lang="ru-RU"/>
        </a:p>
      </dgm:t>
    </dgm:pt>
    <dgm:pt modelId="{7C3CD45C-F45F-4C99-93CB-2E9019BF7D64}" type="pres">
      <dgm:prSet presAssocID="{8BC226FA-F854-41AC-80C6-48358B719FFE}" presName="sibTrans" presStyleCnt="0"/>
      <dgm:spPr/>
    </dgm:pt>
    <dgm:pt modelId="{0B73861E-512C-4E03-8DD8-7D06E84DC09C}" type="pres">
      <dgm:prSet presAssocID="{1E5CFB33-42AC-44F0-9D37-50680950B0D0}" presName="node" presStyleLbl="node1" presStyleIdx="4" presStyleCnt="5">
        <dgm:presLayoutVars>
          <dgm:bulletEnabled val="1"/>
        </dgm:presLayoutVars>
      </dgm:prSet>
      <dgm:spPr/>
      <dgm:t>
        <a:bodyPr/>
        <a:lstStyle/>
        <a:p>
          <a:endParaRPr lang="ru-RU"/>
        </a:p>
      </dgm:t>
    </dgm:pt>
  </dgm:ptLst>
  <dgm:cxnLst>
    <dgm:cxn modelId="{7529EF41-D26A-43D3-A0BC-2C39B2DE6271}" type="presOf" srcId="{E62F5E4A-80E5-421B-9A1F-C7E3D8363816}" destId="{2A8A765C-DD1F-4326-B369-18CCEAA34946}" srcOrd="0" destOrd="0" presId="urn:microsoft.com/office/officeart/2005/8/layout/hList6"/>
    <dgm:cxn modelId="{B5F7F9BB-5549-4F60-AFBD-168255AFB73F}" type="presOf" srcId="{1E5CFB33-42AC-44F0-9D37-50680950B0D0}" destId="{0B73861E-512C-4E03-8DD8-7D06E84DC09C}" srcOrd="0" destOrd="0" presId="urn:microsoft.com/office/officeart/2005/8/layout/hList6"/>
    <dgm:cxn modelId="{42D5FC11-453E-4E3C-9F2B-745C2F260681}" type="presOf" srcId="{013A5B9D-DED6-4F34-BAAD-74A829ECD27D}" destId="{80A288CD-7A1E-4614-AEB9-42B685B1E625}" srcOrd="0" destOrd="0" presId="urn:microsoft.com/office/officeart/2005/8/layout/hList6"/>
    <dgm:cxn modelId="{9D5FB236-C4A2-46B7-BA1D-C5DA22549BA5}" type="presOf" srcId="{B68FF02C-CFC6-47B4-92EA-D7F6CD4ACE1F}" destId="{DDDDACA6-32EF-46B3-A236-80AA655762B7}" srcOrd="0" destOrd="0" presId="urn:microsoft.com/office/officeart/2005/8/layout/hList6"/>
    <dgm:cxn modelId="{003B3139-10BD-4805-AD9E-732A102855D2}" srcId="{013A5B9D-DED6-4F34-BAAD-74A829ECD27D}" destId="{E8816AB0-89C5-45CC-9C44-C82A4EE8774E}" srcOrd="2" destOrd="0" parTransId="{D95B5FF8-1F0A-433D-A8C9-5C42C690497C}" sibTransId="{9D8DB68B-85DC-46D6-A548-EFED79B77026}"/>
    <dgm:cxn modelId="{6B0CD645-F741-41C8-A3B0-D60F76080275}" srcId="{013A5B9D-DED6-4F34-BAAD-74A829ECD27D}" destId="{B68FF02C-CFC6-47B4-92EA-D7F6CD4ACE1F}" srcOrd="0" destOrd="0" parTransId="{C0820FDF-49BE-4377-B0F6-F717F669981E}" sibTransId="{1E7A2591-12FE-4F2B-ABA0-4346C888C55B}"/>
    <dgm:cxn modelId="{6D3B2248-E32F-480F-BDD4-C19DD0DFB029}" type="presOf" srcId="{D9E067D8-19B2-4A68-BE84-6DB9A053ADB4}" destId="{9FDAC6DF-72E9-4DC2-93A9-831EC858543B}" srcOrd="0" destOrd="0" presId="urn:microsoft.com/office/officeart/2005/8/layout/hList6"/>
    <dgm:cxn modelId="{6E61AEEE-8F44-4989-BF1F-2C02EC907E47}" srcId="{013A5B9D-DED6-4F34-BAAD-74A829ECD27D}" destId="{D9E067D8-19B2-4A68-BE84-6DB9A053ADB4}" srcOrd="1" destOrd="0" parTransId="{40E9C67E-9F57-4406-90FE-9C89FCA6497B}" sibTransId="{DE93B24C-0490-4D41-BBA5-80304725E3C5}"/>
    <dgm:cxn modelId="{7C6AAE54-E334-4ED1-B86E-ABA9E8F92697}" srcId="{013A5B9D-DED6-4F34-BAAD-74A829ECD27D}" destId="{1E5CFB33-42AC-44F0-9D37-50680950B0D0}" srcOrd="4" destOrd="0" parTransId="{8A6725B1-4F52-4D9C-AEBA-E79C4BB3A2F7}" sibTransId="{36104EAA-CF18-4E2A-8662-AE8AEBDCC2E6}"/>
    <dgm:cxn modelId="{30FBE828-82C4-4F55-A7A6-2287D69547F9}" type="presOf" srcId="{E8816AB0-89C5-45CC-9C44-C82A4EE8774E}" destId="{0408C955-26BD-4911-9125-AE9ECA602540}" srcOrd="0" destOrd="0" presId="urn:microsoft.com/office/officeart/2005/8/layout/hList6"/>
    <dgm:cxn modelId="{D6C7F34F-1755-46A0-8087-1DB97F2EBA70}" srcId="{013A5B9D-DED6-4F34-BAAD-74A829ECD27D}" destId="{E62F5E4A-80E5-421B-9A1F-C7E3D8363816}" srcOrd="3" destOrd="0" parTransId="{5BC83D05-6BA3-4E07-A979-999D1FDCA757}" sibTransId="{8BC226FA-F854-41AC-80C6-48358B719FFE}"/>
    <dgm:cxn modelId="{575F1FC8-68AC-4CB4-9409-46EABBD3C34A}" type="presParOf" srcId="{80A288CD-7A1E-4614-AEB9-42B685B1E625}" destId="{DDDDACA6-32EF-46B3-A236-80AA655762B7}" srcOrd="0" destOrd="0" presId="urn:microsoft.com/office/officeart/2005/8/layout/hList6"/>
    <dgm:cxn modelId="{10CC2D7F-4867-4C9B-8920-9A5AEF9D4A77}" type="presParOf" srcId="{80A288CD-7A1E-4614-AEB9-42B685B1E625}" destId="{89F2D415-C82C-46BE-8C7F-1C64FDB3C681}" srcOrd="1" destOrd="0" presId="urn:microsoft.com/office/officeart/2005/8/layout/hList6"/>
    <dgm:cxn modelId="{12E30CC5-770F-4DFF-B4D0-6F6BEE0DA12A}" type="presParOf" srcId="{80A288CD-7A1E-4614-AEB9-42B685B1E625}" destId="{9FDAC6DF-72E9-4DC2-93A9-831EC858543B}" srcOrd="2" destOrd="0" presId="urn:microsoft.com/office/officeart/2005/8/layout/hList6"/>
    <dgm:cxn modelId="{E86DE1E4-577D-467C-A3F5-0EA91BB945DE}" type="presParOf" srcId="{80A288CD-7A1E-4614-AEB9-42B685B1E625}" destId="{30242009-98D0-46ED-A0B7-37ED9391E6B4}" srcOrd="3" destOrd="0" presId="urn:microsoft.com/office/officeart/2005/8/layout/hList6"/>
    <dgm:cxn modelId="{D7AE634A-73F0-463A-92F4-E68264C4E0FE}" type="presParOf" srcId="{80A288CD-7A1E-4614-AEB9-42B685B1E625}" destId="{0408C955-26BD-4911-9125-AE9ECA602540}" srcOrd="4" destOrd="0" presId="urn:microsoft.com/office/officeart/2005/8/layout/hList6"/>
    <dgm:cxn modelId="{F63A8241-FB35-4926-85BF-BEF3805E8167}" type="presParOf" srcId="{80A288CD-7A1E-4614-AEB9-42B685B1E625}" destId="{F52E6D40-A35B-4780-AEB6-1E3CEF6BB88C}" srcOrd="5" destOrd="0" presId="urn:microsoft.com/office/officeart/2005/8/layout/hList6"/>
    <dgm:cxn modelId="{A634139B-94CC-483A-907F-61798E42F07A}" type="presParOf" srcId="{80A288CD-7A1E-4614-AEB9-42B685B1E625}" destId="{2A8A765C-DD1F-4326-B369-18CCEAA34946}" srcOrd="6" destOrd="0" presId="urn:microsoft.com/office/officeart/2005/8/layout/hList6"/>
    <dgm:cxn modelId="{EEA74BE3-F96F-4676-8BD2-38EA666056EA}" type="presParOf" srcId="{80A288CD-7A1E-4614-AEB9-42B685B1E625}" destId="{7C3CD45C-F45F-4C99-93CB-2E9019BF7D64}" srcOrd="7" destOrd="0" presId="urn:microsoft.com/office/officeart/2005/8/layout/hList6"/>
    <dgm:cxn modelId="{EE8E0157-98BC-4F4B-A372-1D12DD54093D}" type="presParOf" srcId="{80A288CD-7A1E-4614-AEB9-42B685B1E625}" destId="{0B73861E-512C-4E03-8DD8-7D06E84DC09C}" srcOrd="8" destOrd="0" presId="urn:microsoft.com/office/officeart/2005/8/layout/hList6"/>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7FDD421-584B-4834-BDD0-575056A3AFA3}" type="doc">
      <dgm:prSet loTypeId="urn:microsoft.com/office/officeart/2005/8/layout/hProcess11" loCatId="process" qsTypeId="urn:microsoft.com/office/officeart/2005/8/quickstyle/3d1" qsCatId="3D" csTypeId="urn:microsoft.com/office/officeart/2005/8/colors/colorful2" csCatId="colorful" phldr="1"/>
      <dgm:spPr/>
    </dgm:pt>
    <dgm:pt modelId="{6A5F67B6-C531-41FB-823D-CA52747CE5A3}">
      <dgm:prSet phldrT="[Текст]" custT="1"/>
      <dgm:spPr/>
      <dgm:t>
        <a:bodyPr/>
        <a:lstStyle/>
        <a:p>
          <a:pPr algn="ctr"/>
          <a:r>
            <a:rPr lang="en-US" sz="900">
              <a:latin typeface="Arial" panose="020B0604020202020204" pitchFamily="34" charset="0"/>
              <a:cs typeface="Arial" panose="020B0604020202020204" pitchFamily="34" charset="0"/>
            </a:rPr>
            <a:t>Perform a training needs Assessment</a:t>
          </a:r>
          <a:endParaRPr lang="ru-RU" sz="900">
            <a:latin typeface="Arial" panose="020B0604020202020204" pitchFamily="34" charset="0"/>
            <a:cs typeface="Arial" panose="020B0604020202020204" pitchFamily="34" charset="0"/>
          </a:endParaRPr>
        </a:p>
      </dgm:t>
    </dgm:pt>
    <dgm:pt modelId="{89FCF337-B3F5-4DE3-B4C4-F98A1F6A03E0}" type="parTrans" cxnId="{CC72F952-8645-4836-80D6-EAF63C0994E5}">
      <dgm:prSet/>
      <dgm:spPr/>
      <dgm:t>
        <a:bodyPr/>
        <a:lstStyle/>
        <a:p>
          <a:pPr algn="ctr"/>
          <a:endParaRPr lang="ru-RU"/>
        </a:p>
      </dgm:t>
    </dgm:pt>
    <dgm:pt modelId="{81EF1925-D5A7-47FE-B2D4-AC2378EDF235}" type="sibTrans" cxnId="{CC72F952-8645-4836-80D6-EAF63C0994E5}">
      <dgm:prSet/>
      <dgm:spPr/>
      <dgm:t>
        <a:bodyPr/>
        <a:lstStyle/>
        <a:p>
          <a:pPr algn="ctr"/>
          <a:endParaRPr lang="ru-RU"/>
        </a:p>
      </dgm:t>
    </dgm:pt>
    <dgm:pt modelId="{FC493AA1-5C25-4195-B8AB-8112EA67AC31}">
      <dgm:prSet phldrT="[Текст]" custT="1"/>
      <dgm:spPr/>
      <dgm:t>
        <a:bodyPr/>
        <a:lstStyle/>
        <a:p>
          <a:pPr algn="ctr"/>
          <a:r>
            <a:rPr lang="en-US" sz="900">
              <a:latin typeface="Arial" panose="020B0604020202020204" pitchFamily="34" charset="0"/>
              <a:cs typeface="Arial" panose="020B0604020202020204" pitchFamily="34" charset="0"/>
            </a:rPr>
            <a:t>Keep adult learning principles in Mind</a:t>
          </a:r>
          <a:endParaRPr lang="ru-RU" sz="900">
            <a:latin typeface="Arial" panose="020B0604020202020204" pitchFamily="34" charset="0"/>
            <a:cs typeface="Arial" panose="020B0604020202020204" pitchFamily="34" charset="0"/>
          </a:endParaRPr>
        </a:p>
      </dgm:t>
    </dgm:pt>
    <dgm:pt modelId="{41A139FC-B6F4-4386-8A99-06A3BA96106D}" type="parTrans" cxnId="{841D04E7-2A0B-45B9-9832-A6E829DF3CA5}">
      <dgm:prSet/>
      <dgm:spPr/>
      <dgm:t>
        <a:bodyPr/>
        <a:lstStyle/>
        <a:p>
          <a:pPr algn="ctr"/>
          <a:endParaRPr lang="ru-RU"/>
        </a:p>
      </dgm:t>
    </dgm:pt>
    <dgm:pt modelId="{46E234BD-6445-4FC3-999B-D3488EB5F757}" type="sibTrans" cxnId="{841D04E7-2A0B-45B9-9832-A6E829DF3CA5}">
      <dgm:prSet/>
      <dgm:spPr/>
      <dgm:t>
        <a:bodyPr/>
        <a:lstStyle/>
        <a:p>
          <a:pPr algn="ctr"/>
          <a:endParaRPr lang="ru-RU"/>
        </a:p>
      </dgm:t>
    </dgm:pt>
    <dgm:pt modelId="{9A38E272-D6F8-4D2F-848A-4BFF0B42CF76}">
      <dgm:prSet phldrT="[Текст]" custT="1"/>
      <dgm:spPr/>
      <dgm:t>
        <a:bodyPr/>
        <a:lstStyle/>
        <a:p>
          <a:pPr algn="ctr"/>
          <a:r>
            <a:rPr lang="en-US" sz="900">
              <a:latin typeface="Arial" panose="020B0604020202020204" pitchFamily="34" charset="0"/>
              <a:cs typeface="Arial" panose="020B0604020202020204" pitchFamily="34" charset="0"/>
            </a:rPr>
            <a:t>Develop learning objectives</a:t>
          </a:r>
          <a:endParaRPr lang="ru-RU" sz="900">
            <a:latin typeface="Arial" panose="020B0604020202020204" pitchFamily="34" charset="0"/>
            <a:cs typeface="Arial" panose="020B0604020202020204" pitchFamily="34" charset="0"/>
          </a:endParaRPr>
        </a:p>
      </dgm:t>
    </dgm:pt>
    <dgm:pt modelId="{40C13ACE-819C-4D85-B49C-FC792D5DC87C}" type="parTrans" cxnId="{DA668F23-ABDE-4182-AE77-EE13ED8F8A41}">
      <dgm:prSet/>
      <dgm:spPr/>
      <dgm:t>
        <a:bodyPr/>
        <a:lstStyle/>
        <a:p>
          <a:pPr algn="ctr"/>
          <a:endParaRPr lang="ru-RU"/>
        </a:p>
      </dgm:t>
    </dgm:pt>
    <dgm:pt modelId="{735B2821-8880-4AC6-AB90-D48552C07BBD}" type="sibTrans" cxnId="{DA668F23-ABDE-4182-AE77-EE13ED8F8A41}">
      <dgm:prSet/>
      <dgm:spPr/>
      <dgm:t>
        <a:bodyPr/>
        <a:lstStyle/>
        <a:p>
          <a:pPr algn="ctr"/>
          <a:endParaRPr lang="ru-RU"/>
        </a:p>
      </dgm:t>
    </dgm:pt>
    <dgm:pt modelId="{DBCFEDC8-E9A0-4051-96AB-CE0992A087D5}">
      <dgm:prSet phldrT="[Текст]" custT="1"/>
      <dgm:spPr/>
      <dgm:t>
        <a:bodyPr/>
        <a:lstStyle/>
        <a:p>
          <a:pPr algn="ctr"/>
          <a:r>
            <a:rPr lang="en-US" sz="900">
              <a:latin typeface="Arial" panose="020B0604020202020204" pitchFamily="34" charset="0"/>
              <a:cs typeface="Arial" panose="020B0604020202020204" pitchFamily="34" charset="0"/>
            </a:rPr>
            <a:t>Design training materials</a:t>
          </a:r>
          <a:endParaRPr lang="ru-RU" sz="900">
            <a:latin typeface="Arial" panose="020B0604020202020204" pitchFamily="34" charset="0"/>
            <a:cs typeface="Arial" panose="020B0604020202020204" pitchFamily="34" charset="0"/>
          </a:endParaRPr>
        </a:p>
      </dgm:t>
    </dgm:pt>
    <dgm:pt modelId="{A0099CF8-C865-4D77-816B-4F1463F75716}" type="parTrans" cxnId="{85C67482-33FF-4E65-BBCE-1E252370A6FE}">
      <dgm:prSet/>
      <dgm:spPr/>
      <dgm:t>
        <a:bodyPr/>
        <a:lstStyle/>
        <a:p>
          <a:pPr algn="ctr"/>
          <a:endParaRPr lang="ru-RU"/>
        </a:p>
      </dgm:t>
    </dgm:pt>
    <dgm:pt modelId="{3AAFA3B5-B936-4FA1-982A-4DB25D49D435}" type="sibTrans" cxnId="{85C67482-33FF-4E65-BBCE-1E252370A6FE}">
      <dgm:prSet/>
      <dgm:spPr/>
      <dgm:t>
        <a:bodyPr/>
        <a:lstStyle/>
        <a:p>
          <a:pPr algn="ctr"/>
          <a:endParaRPr lang="ru-RU"/>
        </a:p>
      </dgm:t>
    </dgm:pt>
    <dgm:pt modelId="{F1133A63-2574-4C6B-A83A-7CA163AAFD87}">
      <dgm:prSet phldrT="[Текст]" custT="1"/>
      <dgm:spPr/>
      <dgm:t>
        <a:bodyPr/>
        <a:lstStyle/>
        <a:p>
          <a:pPr algn="ctr"/>
          <a:r>
            <a:rPr lang="en-US" sz="900">
              <a:latin typeface="Arial" panose="020B0604020202020204" pitchFamily="34" charset="0"/>
              <a:cs typeface="Arial" panose="020B0604020202020204" pitchFamily="34" charset="0"/>
            </a:rPr>
            <a:t>Develop your training materials</a:t>
          </a:r>
          <a:endParaRPr lang="ru-RU" sz="900">
            <a:latin typeface="Arial" panose="020B0604020202020204" pitchFamily="34" charset="0"/>
            <a:cs typeface="Arial" panose="020B0604020202020204" pitchFamily="34" charset="0"/>
          </a:endParaRPr>
        </a:p>
      </dgm:t>
    </dgm:pt>
    <dgm:pt modelId="{C55F4109-8DD4-46EC-8300-066A6A7CA669}" type="parTrans" cxnId="{650DFC23-0EDD-43BF-AFF1-345EAA48BBB9}">
      <dgm:prSet/>
      <dgm:spPr/>
      <dgm:t>
        <a:bodyPr/>
        <a:lstStyle/>
        <a:p>
          <a:pPr algn="ctr"/>
          <a:endParaRPr lang="ru-RU"/>
        </a:p>
      </dgm:t>
    </dgm:pt>
    <dgm:pt modelId="{E5AF9638-77A5-4F93-A8A9-C948A193E0F9}" type="sibTrans" cxnId="{650DFC23-0EDD-43BF-AFF1-345EAA48BBB9}">
      <dgm:prSet/>
      <dgm:spPr/>
      <dgm:t>
        <a:bodyPr/>
        <a:lstStyle/>
        <a:p>
          <a:pPr algn="ctr"/>
          <a:endParaRPr lang="ru-RU"/>
        </a:p>
      </dgm:t>
    </dgm:pt>
    <dgm:pt modelId="{8AF44D2E-AD27-4B27-BDF9-F324335F1D3D}">
      <dgm:prSet phldrT="[Текст]" custT="1"/>
      <dgm:spPr/>
      <dgm:t>
        <a:bodyPr/>
        <a:lstStyle/>
        <a:p>
          <a:pPr algn="ctr"/>
          <a:r>
            <a:rPr lang="en-US" sz="900">
              <a:latin typeface="Arial" panose="020B0604020202020204" pitchFamily="34" charset="0"/>
              <a:cs typeface="Arial" panose="020B0604020202020204" pitchFamily="34" charset="0"/>
            </a:rPr>
            <a:t>Implement </a:t>
          </a:r>
        </a:p>
        <a:p>
          <a:pPr algn="ctr"/>
          <a:r>
            <a:rPr lang="en-US" sz="900">
              <a:latin typeface="Arial" panose="020B0604020202020204" pitchFamily="34" charset="0"/>
              <a:cs typeface="Arial" panose="020B0604020202020204" pitchFamily="34" charset="0"/>
            </a:rPr>
            <a:t>the training</a:t>
          </a:r>
          <a:endParaRPr lang="ru-RU" sz="900">
            <a:latin typeface="Arial" panose="020B0604020202020204" pitchFamily="34" charset="0"/>
            <a:cs typeface="Arial" panose="020B0604020202020204" pitchFamily="34" charset="0"/>
          </a:endParaRPr>
        </a:p>
      </dgm:t>
    </dgm:pt>
    <dgm:pt modelId="{0CF502E6-D66F-41E8-9E03-FB75413FB84C}" type="parTrans" cxnId="{1AA7216E-6BB0-49E6-9C88-78560A085AAB}">
      <dgm:prSet/>
      <dgm:spPr/>
      <dgm:t>
        <a:bodyPr/>
        <a:lstStyle/>
        <a:p>
          <a:pPr algn="ctr"/>
          <a:endParaRPr lang="ru-RU"/>
        </a:p>
      </dgm:t>
    </dgm:pt>
    <dgm:pt modelId="{21279E8B-D9AB-4DED-8060-061C850B9460}" type="sibTrans" cxnId="{1AA7216E-6BB0-49E6-9C88-78560A085AAB}">
      <dgm:prSet/>
      <dgm:spPr/>
      <dgm:t>
        <a:bodyPr/>
        <a:lstStyle/>
        <a:p>
          <a:pPr algn="ctr"/>
          <a:endParaRPr lang="ru-RU"/>
        </a:p>
      </dgm:t>
    </dgm:pt>
    <dgm:pt modelId="{0C9C132A-0449-4A47-A05A-FB2010EF2552}">
      <dgm:prSet phldrT="[Текст]" custT="1"/>
      <dgm:spPr/>
      <dgm:t>
        <a:bodyPr/>
        <a:lstStyle/>
        <a:p>
          <a:pPr algn="ctr"/>
          <a:r>
            <a:rPr lang="en-US" sz="900">
              <a:latin typeface="Arial" panose="020B0604020202020204" pitchFamily="34" charset="0"/>
              <a:cs typeface="Arial" panose="020B0604020202020204" pitchFamily="34" charset="0"/>
            </a:rPr>
            <a:t>Evaluate the training</a:t>
          </a:r>
          <a:endParaRPr lang="ru-RU" sz="900">
            <a:latin typeface="Arial" panose="020B0604020202020204" pitchFamily="34" charset="0"/>
            <a:cs typeface="Arial" panose="020B0604020202020204" pitchFamily="34" charset="0"/>
          </a:endParaRPr>
        </a:p>
      </dgm:t>
    </dgm:pt>
    <dgm:pt modelId="{5EC0BD42-7B40-429B-94FF-F13A0FB45721}" type="parTrans" cxnId="{84E3D0A9-E0ED-4165-887D-C5DF99F5EE47}">
      <dgm:prSet/>
      <dgm:spPr/>
      <dgm:t>
        <a:bodyPr/>
        <a:lstStyle/>
        <a:p>
          <a:pPr algn="ctr"/>
          <a:endParaRPr lang="ru-RU"/>
        </a:p>
      </dgm:t>
    </dgm:pt>
    <dgm:pt modelId="{DE6D640F-606F-41FE-800B-E57E3701DAFB}" type="sibTrans" cxnId="{84E3D0A9-E0ED-4165-887D-C5DF99F5EE47}">
      <dgm:prSet/>
      <dgm:spPr/>
      <dgm:t>
        <a:bodyPr/>
        <a:lstStyle/>
        <a:p>
          <a:pPr algn="ctr"/>
          <a:endParaRPr lang="ru-RU"/>
        </a:p>
      </dgm:t>
    </dgm:pt>
    <dgm:pt modelId="{106F1800-26ED-4B03-A181-1287C3530972}" type="pres">
      <dgm:prSet presAssocID="{07FDD421-584B-4834-BDD0-575056A3AFA3}" presName="Name0" presStyleCnt="0">
        <dgm:presLayoutVars>
          <dgm:dir/>
          <dgm:resizeHandles val="exact"/>
        </dgm:presLayoutVars>
      </dgm:prSet>
      <dgm:spPr/>
    </dgm:pt>
    <dgm:pt modelId="{1AADCE16-5533-451A-947D-2511E77D869E}" type="pres">
      <dgm:prSet presAssocID="{07FDD421-584B-4834-BDD0-575056A3AFA3}" presName="arrow" presStyleLbl="bgShp" presStyleIdx="0" presStyleCnt="1" custScaleY="77440"/>
      <dgm:spPr/>
    </dgm:pt>
    <dgm:pt modelId="{B77AD7AB-78A0-40C8-8B77-3A764D91E25D}" type="pres">
      <dgm:prSet presAssocID="{07FDD421-584B-4834-BDD0-575056A3AFA3}" presName="points" presStyleCnt="0"/>
      <dgm:spPr/>
    </dgm:pt>
    <dgm:pt modelId="{23214724-813D-4A4E-A22B-E687A48F1FCC}" type="pres">
      <dgm:prSet presAssocID="{6A5F67B6-C531-41FB-823D-CA52747CE5A3}" presName="compositeA" presStyleCnt="0"/>
      <dgm:spPr/>
    </dgm:pt>
    <dgm:pt modelId="{C2C692FE-C2DD-40A8-81B7-8E73CF296805}" type="pres">
      <dgm:prSet presAssocID="{6A5F67B6-C531-41FB-823D-CA52747CE5A3}" presName="textA" presStyleLbl="revTx" presStyleIdx="0" presStyleCnt="7" custScaleX="2000000" custScaleY="146154">
        <dgm:presLayoutVars>
          <dgm:bulletEnabled val="1"/>
        </dgm:presLayoutVars>
      </dgm:prSet>
      <dgm:spPr/>
      <dgm:t>
        <a:bodyPr/>
        <a:lstStyle/>
        <a:p>
          <a:endParaRPr lang="ru-RU"/>
        </a:p>
      </dgm:t>
    </dgm:pt>
    <dgm:pt modelId="{4A32D2C3-529B-467B-A810-C1194C2CBD60}" type="pres">
      <dgm:prSet presAssocID="{6A5F67B6-C531-41FB-823D-CA52747CE5A3}" presName="circleA" presStyleLbl="node1" presStyleIdx="0" presStyleCnt="7"/>
      <dgm:spPr/>
    </dgm:pt>
    <dgm:pt modelId="{98DDD762-F895-4D66-A042-EC0C2E2C14BA}" type="pres">
      <dgm:prSet presAssocID="{6A5F67B6-C531-41FB-823D-CA52747CE5A3}" presName="spaceA" presStyleCnt="0"/>
      <dgm:spPr/>
    </dgm:pt>
    <dgm:pt modelId="{2463664B-CF98-4EF9-8238-71C753286D84}" type="pres">
      <dgm:prSet presAssocID="{81EF1925-D5A7-47FE-B2D4-AC2378EDF235}" presName="space" presStyleCnt="0"/>
      <dgm:spPr/>
    </dgm:pt>
    <dgm:pt modelId="{6353A0E3-12C1-461C-9937-C4C7F811762B}" type="pres">
      <dgm:prSet presAssocID="{FC493AA1-5C25-4195-B8AB-8112EA67AC31}" presName="compositeB" presStyleCnt="0"/>
      <dgm:spPr/>
    </dgm:pt>
    <dgm:pt modelId="{D290F88A-F940-4235-A280-461CE94BC7C2}" type="pres">
      <dgm:prSet presAssocID="{FC493AA1-5C25-4195-B8AB-8112EA67AC31}" presName="textB" presStyleLbl="revTx" presStyleIdx="1" presStyleCnt="7" custScaleX="2000000" custScaleY="119608">
        <dgm:presLayoutVars>
          <dgm:bulletEnabled val="1"/>
        </dgm:presLayoutVars>
      </dgm:prSet>
      <dgm:spPr/>
      <dgm:t>
        <a:bodyPr/>
        <a:lstStyle/>
        <a:p>
          <a:endParaRPr lang="ru-RU"/>
        </a:p>
      </dgm:t>
    </dgm:pt>
    <dgm:pt modelId="{56C6FD91-803C-4A1B-B0D3-475FEFF064A1}" type="pres">
      <dgm:prSet presAssocID="{FC493AA1-5C25-4195-B8AB-8112EA67AC31}" presName="circleB" presStyleLbl="node1" presStyleIdx="1" presStyleCnt="7"/>
      <dgm:spPr/>
    </dgm:pt>
    <dgm:pt modelId="{0C8B9ED9-C5CD-47CD-85C9-708D9BD733E1}" type="pres">
      <dgm:prSet presAssocID="{FC493AA1-5C25-4195-B8AB-8112EA67AC31}" presName="spaceB" presStyleCnt="0"/>
      <dgm:spPr/>
    </dgm:pt>
    <dgm:pt modelId="{FEFC413E-237C-43FC-B0B6-76F0E7C44BC0}" type="pres">
      <dgm:prSet presAssocID="{46E234BD-6445-4FC3-999B-D3488EB5F757}" presName="space" presStyleCnt="0"/>
      <dgm:spPr/>
    </dgm:pt>
    <dgm:pt modelId="{7ADEBA04-CC02-4372-A3D2-8EC16184257E}" type="pres">
      <dgm:prSet presAssocID="{9A38E272-D6F8-4D2F-848A-4BFF0B42CF76}" presName="compositeA" presStyleCnt="0"/>
      <dgm:spPr/>
    </dgm:pt>
    <dgm:pt modelId="{686EF2BA-7D1F-4EB6-B390-875C75375569}" type="pres">
      <dgm:prSet presAssocID="{9A38E272-D6F8-4D2F-848A-4BFF0B42CF76}" presName="textA" presStyleLbl="revTx" presStyleIdx="2" presStyleCnt="7" custScaleX="2000000">
        <dgm:presLayoutVars>
          <dgm:bulletEnabled val="1"/>
        </dgm:presLayoutVars>
      </dgm:prSet>
      <dgm:spPr/>
      <dgm:t>
        <a:bodyPr/>
        <a:lstStyle/>
        <a:p>
          <a:endParaRPr lang="ru-RU"/>
        </a:p>
      </dgm:t>
    </dgm:pt>
    <dgm:pt modelId="{5DE16064-670D-47D1-85A6-D914EE6334D8}" type="pres">
      <dgm:prSet presAssocID="{9A38E272-D6F8-4D2F-848A-4BFF0B42CF76}" presName="circleA" presStyleLbl="node1" presStyleIdx="2" presStyleCnt="7"/>
      <dgm:spPr/>
    </dgm:pt>
    <dgm:pt modelId="{5D227F08-CE6B-4475-AAE0-2A20DD67DE1D}" type="pres">
      <dgm:prSet presAssocID="{9A38E272-D6F8-4D2F-848A-4BFF0B42CF76}" presName="spaceA" presStyleCnt="0"/>
      <dgm:spPr/>
    </dgm:pt>
    <dgm:pt modelId="{75B040F6-859C-408B-BB5B-98C5457D2464}" type="pres">
      <dgm:prSet presAssocID="{735B2821-8880-4AC6-AB90-D48552C07BBD}" presName="space" presStyleCnt="0"/>
      <dgm:spPr/>
    </dgm:pt>
    <dgm:pt modelId="{26264411-A14A-4731-94FB-17A442DF2324}" type="pres">
      <dgm:prSet presAssocID="{DBCFEDC8-E9A0-4051-96AB-CE0992A087D5}" presName="compositeB" presStyleCnt="0"/>
      <dgm:spPr/>
    </dgm:pt>
    <dgm:pt modelId="{1AC63115-F14B-401E-AE5A-1BABFB99CF15}" type="pres">
      <dgm:prSet presAssocID="{DBCFEDC8-E9A0-4051-96AB-CE0992A087D5}" presName="textB" presStyleLbl="revTx" presStyleIdx="3" presStyleCnt="7" custScaleX="2000000">
        <dgm:presLayoutVars>
          <dgm:bulletEnabled val="1"/>
        </dgm:presLayoutVars>
      </dgm:prSet>
      <dgm:spPr/>
      <dgm:t>
        <a:bodyPr/>
        <a:lstStyle/>
        <a:p>
          <a:endParaRPr lang="ru-RU"/>
        </a:p>
      </dgm:t>
    </dgm:pt>
    <dgm:pt modelId="{67C969E3-7AE7-4AC8-92E3-00AFBC3564B2}" type="pres">
      <dgm:prSet presAssocID="{DBCFEDC8-E9A0-4051-96AB-CE0992A087D5}" presName="circleB" presStyleLbl="node1" presStyleIdx="3" presStyleCnt="7"/>
      <dgm:spPr/>
    </dgm:pt>
    <dgm:pt modelId="{3CE75069-6424-486D-B6AA-D7CD4F28BBB7}" type="pres">
      <dgm:prSet presAssocID="{DBCFEDC8-E9A0-4051-96AB-CE0992A087D5}" presName="spaceB" presStyleCnt="0"/>
      <dgm:spPr/>
    </dgm:pt>
    <dgm:pt modelId="{474CBB4E-518B-4E69-BF4B-4C5D5FA63686}" type="pres">
      <dgm:prSet presAssocID="{3AAFA3B5-B936-4FA1-982A-4DB25D49D435}" presName="space" presStyleCnt="0"/>
      <dgm:spPr/>
    </dgm:pt>
    <dgm:pt modelId="{7E345D88-B5BA-4C85-856B-58E1275D6FFA}" type="pres">
      <dgm:prSet presAssocID="{F1133A63-2574-4C6B-A83A-7CA163AAFD87}" presName="compositeA" presStyleCnt="0"/>
      <dgm:spPr/>
    </dgm:pt>
    <dgm:pt modelId="{FD3DF7C9-8C5A-4934-811C-D3CA607DF42A}" type="pres">
      <dgm:prSet presAssocID="{F1133A63-2574-4C6B-A83A-7CA163AAFD87}" presName="textA" presStyleLbl="revTx" presStyleIdx="4" presStyleCnt="7" custScaleX="2000000">
        <dgm:presLayoutVars>
          <dgm:bulletEnabled val="1"/>
        </dgm:presLayoutVars>
      </dgm:prSet>
      <dgm:spPr/>
      <dgm:t>
        <a:bodyPr/>
        <a:lstStyle/>
        <a:p>
          <a:endParaRPr lang="ru-RU"/>
        </a:p>
      </dgm:t>
    </dgm:pt>
    <dgm:pt modelId="{9F60CC16-9E9E-4EA0-944E-8CB9A268411C}" type="pres">
      <dgm:prSet presAssocID="{F1133A63-2574-4C6B-A83A-7CA163AAFD87}" presName="circleA" presStyleLbl="node1" presStyleIdx="4" presStyleCnt="7"/>
      <dgm:spPr/>
    </dgm:pt>
    <dgm:pt modelId="{57F4E1DB-23F4-4831-AD49-6D6594687276}" type="pres">
      <dgm:prSet presAssocID="{F1133A63-2574-4C6B-A83A-7CA163AAFD87}" presName="spaceA" presStyleCnt="0"/>
      <dgm:spPr/>
    </dgm:pt>
    <dgm:pt modelId="{B4657378-422D-4F54-8637-491A22529568}" type="pres">
      <dgm:prSet presAssocID="{E5AF9638-77A5-4F93-A8A9-C948A193E0F9}" presName="space" presStyleCnt="0"/>
      <dgm:spPr/>
    </dgm:pt>
    <dgm:pt modelId="{651BEA5D-690B-45C1-95DC-67818F49E9C2}" type="pres">
      <dgm:prSet presAssocID="{8AF44D2E-AD27-4B27-BDF9-F324335F1D3D}" presName="compositeB" presStyleCnt="0"/>
      <dgm:spPr/>
    </dgm:pt>
    <dgm:pt modelId="{9B9E5679-1DA4-4E45-88E5-CDE0CBFC68F1}" type="pres">
      <dgm:prSet presAssocID="{8AF44D2E-AD27-4B27-BDF9-F324335F1D3D}" presName="textB" presStyleLbl="revTx" presStyleIdx="5" presStyleCnt="7" custScaleX="2000000">
        <dgm:presLayoutVars>
          <dgm:bulletEnabled val="1"/>
        </dgm:presLayoutVars>
      </dgm:prSet>
      <dgm:spPr/>
      <dgm:t>
        <a:bodyPr/>
        <a:lstStyle/>
        <a:p>
          <a:endParaRPr lang="ru-RU"/>
        </a:p>
      </dgm:t>
    </dgm:pt>
    <dgm:pt modelId="{82A1246E-0884-4464-9027-EF0ED8D62DA6}" type="pres">
      <dgm:prSet presAssocID="{8AF44D2E-AD27-4B27-BDF9-F324335F1D3D}" presName="circleB" presStyleLbl="node1" presStyleIdx="5" presStyleCnt="7"/>
      <dgm:spPr/>
    </dgm:pt>
    <dgm:pt modelId="{F0FF9323-49C2-4221-813B-C609E467F8F4}" type="pres">
      <dgm:prSet presAssocID="{8AF44D2E-AD27-4B27-BDF9-F324335F1D3D}" presName="spaceB" presStyleCnt="0"/>
      <dgm:spPr/>
    </dgm:pt>
    <dgm:pt modelId="{C6623012-3930-4284-88EA-82F4D924ADDF}" type="pres">
      <dgm:prSet presAssocID="{21279E8B-D9AB-4DED-8060-061C850B9460}" presName="space" presStyleCnt="0"/>
      <dgm:spPr/>
    </dgm:pt>
    <dgm:pt modelId="{D1A1B719-C947-4266-93FB-61D691A2A264}" type="pres">
      <dgm:prSet presAssocID="{0C9C132A-0449-4A47-A05A-FB2010EF2552}" presName="compositeA" presStyleCnt="0"/>
      <dgm:spPr/>
    </dgm:pt>
    <dgm:pt modelId="{072D3159-54A9-4EC0-869E-144788C36EF5}" type="pres">
      <dgm:prSet presAssocID="{0C9C132A-0449-4A47-A05A-FB2010EF2552}" presName="textA" presStyleLbl="revTx" presStyleIdx="6" presStyleCnt="7" custScaleX="2000000">
        <dgm:presLayoutVars>
          <dgm:bulletEnabled val="1"/>
        </dgm:presLayoutVars>
      </dgm:prSet>
      <dgm:spPr/>
      <dgm:t>
        <a:bodyPr/>
        <a:lstStyle/>
        <a:p>
          <a:endParaRPr lang="ru-RU"/>
        </a:p>
      </dgm:t>
    </dgm:pt>
    <dgm:pt modelId="{33AF344F-C5C6-47C1-BBD8-643ACD909328}" type="pres">
      <dgm:prSet presAssocID="{0C9C132A-0449-4A47-A05A-FB2010EF2552}" presName="circleA" presStyleLbl="node1" presStyleIdx="6" presStyleCnt="7"/>
      <dgm:spPr/>
    </dgm:pt>
    <dgm:pt modelId="{17271A95-7954-4614-A636-3A86850FA622}" type="pres">
      <dgm:prSet presAssocID="{0C9C132A-0449-4A47-A05A-FB2010EF2552}" presName="spaceA" presStyleCnt="0"/>
      <dgm:spPr/>
    </dgm:pt>
  </dgm:ptLst>
  <dgm:cxnLst>
    <dgm:cxn modelId="{85C67482-33FF-4E65-BBCE-1E252370A6FE}" srcId="{07FDD421-584B-4834-BDD0-575056A3AFA3}" destId="{DBCFEDC8-E9A0-4051-96AB-CE0992A087D5}" srcOrd="3" destOrd="0" parTransId="{A0099CF8-C865-4D77-816B-4F1463F75716}" sibTransId="{3AAFA3B5-B936-4FA1-982A-4DB25D49D435}"/>
    <dgm:cxn modelId="{650DFC23-0EDD-43BF-AFF1-345EAA48BBB9}" srcId="{07FDD421-584B-4834-BDD0-575056A3AFA3}" destId="{F1133A63-2574-4C6B-A83A-7CA163AAFD87}" srcOrd="4" destOrd="0" parTransId="{C55F4109-8DD4-46EC-8300-066A6A7CA669}" sibTransId="{E5AF9638-77A5-4F93-A8A9-C948A193E0F9}"/>
    <dgm:cxn modelId="{A6754DD8-6CF5-41B6-967F-C344889F8F21}" type="presOf" srcId="{0C9C132A-0449-4A47-A05A-FB2010EF2552}" destId="{072D3159-54A9-4EC0-869E-144788C36EF5}" srcOrd="0" destOrd="0" presId="urn:microsoft.com/office/officeart/2005/8/layout/hProcess11"/>
    <dgm:cxn modelId="{4A9FBCA1-613E-4F25-8163-D0D8F8118BCA}" type="presOf" srcId="{DBCFEDC8-E9A0-4051-96AB-CE0992A087D5}" destId="{1AC63115-F14B-401E-AE5A-1BABFB99CF15}" srcOrd="0" destOrd="0" presId="urn:microsoft.com/office/officeart/2005/8/layout/hProcess11"/>
    <dgm:cxn modelId="{DA6599A4-14D2-4E3B-A8AA-E04890C1A33E}" type="presOf" srcId="{8AF44D2E-AD27-4B27-BDF9-F324335F1D3D}" destId="{9B9E5679-1DA4-4E45-88E5-CDE0CBFC68F1}" srcOrd="0" destOrd="0" presId="urn:microsoft.com/office/officeart/2005/8/layout/hProcess11"/>
    <dgm:cxn modelId="{CC72F952-8645-4836-80D6-EAF63C0994E5}" srcId="{07FDD421-584B-4834-BDD0-575056A3AFA3}" destId="{6A5F67B6-C531-41FB-823D-CA52747CE5A3}" srcOrd="0" destOrd="0" parTransId="{89FCF337-B3F5-4DE3-B4C4-F98A1F6A03E0}" sibTransId="{81EF1925-D5A7-47FE-B2D4-AC2378EDF235}"/>
    <dgm:cxn modelId="{24BB5076-4065-423F-8EA8-D68BC71B4CFE}" type="presOf" srcId="{F1133A63-2574-4C6B-A83A-7CA163AAFD87}" destId="{FD3DF7C9-8C5A-4934-811C-D3CA607DF42A}" srcOrd="0" destOrd="0" presId="urn:microsoft.com/office/officeart/2005/8/layout/hProcess11"/>
    <dgm:cxn modelId="{F3B07192-4E4E-4E9F-85F1-437484681658}" type="presOf" srcId="{9A38E272-D6F8-4D2F-848A-4BFF0B42CF76}" destId="{686EF2BA-7D1F-4EB6-B390-875C75375569}" srcOrd="0" destOrd="0" presId="urn:microsoft.com/office/officeart/2005/8/layout/hProcess11"/>
    <dgm:cxn modelId="{DA668F23-ABDE-4182-AE77-EE13ED8F8A41}" srcId="{07FDD421-584B-4834-BDD0-575056A3AFA3}" destId="{9A38E272-D6F8-4D2F-848A-4BFF0B42CF76}" srcOrd="2" destOrd="0" parTransId="{40C13ACE-819C-4D85-B49C-FC792D5DC87C}" sibTransId="{735B2821-8880-4AC6-AB90-D48552C07BBD}"/>
    <dgm:cxn modelId="{BFB2FD80-5A4C-4A0D-BB98-2703748E6AD5}" type="presOf" srcId="{07FDD421-584B-4834-BDD0-575056A3AFA3}" destId="{106F1800-26ED-4B03-A181-1287C3530972}" srcOrd="0" destOrd="0" presId="urn:microsoft.com/office/officeart/2005/8/layout/hProcess11"/>
    <dgm:cxn modelId="{DFFF8627-DA71-4D38-8118-620ED10FAE5E}" type="presOf" srcId="{6A5F67B6-C531-41FB-823D-CA52747CE5A3}" destId="{C2C692FE-C2DD-40A8-81B7-8E73CF296805}" srcOrd="0" destOrd="0" presId="urn:microsoft.com/office/officeart/2005/8/layout/hProcess11"/>
    <dgm:cxn modelId="{72D3B591-AECB-4080-A303-36EC0F674683}" type="presOf" srcId="{FC493AA1-5C25-4195-B8AB-8112EA67AC31}" destId="{D290F88A-F940-4235-A280-461CE94BC7C2}" srcOrd="0" destOrd="0" presId="urn:microsoft.com/office/officeart/2005/8/layout/hProcess11"/>
    <dgm:cxn modelId="{841D04E7-2A0B-45B9-9832-A6E829DF3CA5}" srcId="{07FDD421-584B-4834-BDD0-575056A3AFA3}" destId="{FC493AA1-5C25-4195-B8AB-8112EA67AC31}" srcOrd="1" destOrd="0" parTransId="{41A139FC-B6F4-4386-8A99-06A3BA96106D}" sibTransId="{46E234BD-6445-4FC3-999B-D3488EB5F757}"/>
    <dgm:cxn modelId="{84E3D0A9-E0ED-4165-887D-C5DF99F5EE47}" srcId="{07FDD421-584B-4834-BDD0-575056A3AFA3}" destId="{0C9C132A-0449-4A47-A05A-FB2010EF2552}" srcOrd="6" destOrd="0" parTransId="{5EC0BD42-7B40-429B-94FF-F13A0FB45721}" sibTransId="{DE6D640F-606F-41FE-800B-E57E3701DAFB}"/>
    <dgm:cxn modelId="{1AA7216E-6BB0-49E6-9C88-78560A085AAB}" srcId="{07FDD421-584B-4834-BDD0-575056A3AFA3}" destId="{8AF44D2E-AD27-4B27-BDF9-F324335F1D3D}" srcOrd="5" destOrd="0" parTransId="{0CF502E6-D66F-41E8-9E03-FB75413FB84C}" sibTransId="{21279E8B-D9AB-4DED-8060-061C850B9460}"/>
    <dgm:cxn modelId="{D2E9C133-B06F-45CB-B058-A70293A8921E}" type="presParOf" srcId="{106F1800-26ED-4B03-A181-1287C3530972}" destId="{1AADCE16-5533-451A-947D-2511E77D869E}" srcOrd="0" destOrd="0" presId="urn:microsoft.com/office/officeart/2005/8/layout/hProcess11"/>
    <dgm:cxn modelId="{9D3DC98B-92CB-41FB-8535-1AA72870626A}" type="presParOf" srcId="{106F1800-26ED-4B03-A181-1287C3530972}" destId="{B77AD7AB-78A0-40C8-8B77-3A764D91E25D}" srcOrd="1" destOrd="0" presId="urn:microsoft.com/office/officeart/2005/8/layout/hProcess11"/>
    <dgm:cxn modelId="{5DA31114-226D-451B-8160-B80255602967}" type="presParOf" srcId="{B77AD7AB-78A0-40C8-8B77-3A764D91E25D}" destId="{23214724-813D-4A4E-A22B-E687A48F1FCC}" srcOrd="0" destOrd="0" presId="urn:microsoft.com/office/officeart/2005/8/layout/hProcess11"/>
    <dgm:cxn modelId="{600F908E-7C2B-45ED-AC1C-8647CFF62EEB}" type="presParOf" srcId="{23214724-813D-4A4E-A22B-E687A48F1FCC}" destId="{C2C692FE-C2DD-40A8-81B7-8E73CF296805}" srcOrd="0" destOrd="0" presId="urn:microsoft.com/office/officeart/2005/8/layout/hProcess11"/>
    <dgm:cxn modelId="{B54715C3-8EF0-4F3B-A62A-E02684F3967C}" type="presParOf" srcId="{23214724-813D-4A4E-A22B-E687A48F1FCC}" destId="{4A32D2C3-529B-467B-A810-C1194C2CBD60}" srcOrd="1" destOrd="0" presId="urn:microsoft.com/office/officeart/2005/8/layout/hProcess11"/>
    <dgm:cxn modelId="{1855AA6E-1890-4EBE-972A-85ECA373AEC6}" type="presParOf" srcId="{23214724-813D-4A4E-A22B-E687A48F1FCC}" destId="{98DDD762-F895-4D66-A042-EC0C2E2C14BA}" srcOrd="2" destOrd="0" presId="urn:microsoft.com/office/officeart/2005/8/layout/hProcess11"/>
    <dgm:cxn modelId="{883136C2-10AD-4AFF-AB9F-1545E83F841A}" type="presParOf" srcId="{B77AD7AB-78A0-40C8-8B77-3A764D91E25D}" destId="{2463664B-CF98-4EF9-8238-71C753286D84}" srcOrd="1" destOrd="0" presId="urn:microsoft.com/office/officeart/2005/8/layout/hProcess11"/>
    <dgm:cxn modelId="{D2F67A29-27FF-479F-928E-97CCF778D4D2}" type="presParOf" srcId="{B77AD7AB-78A0-40C8-8B77-3A764D91E25D}" destId="{6353A0E3-12C1-461C-9937-C4C7F811762B}" srcOrd="2" destOrd="0" presId="urn:microsoft.com/office/officeart/2005/8/layout/hProcess11"/>
    <dgm:cxn modelId="{ABEFCDD8-7AAA-4448-A8AC-C5E576EE2629}" type="presParOf" srcId="{6353A0E3-12C1-461C-9937-C4C7F811762B}" destId="{D290F88A-F940-4235-A280-461CE94BC7C2}" srcOrd="0" destOrd="0" presId="urn:microsoft.com/office/officeart/2005/8/layout/hProcess11"/>
    <dgm:cxn modelId="{90BA1800-09B1-4F99-B47A-A90EA5028E4D}" type="presParOf" srcId="{6353A0E3-12C1-461C-9937-C4C7F811762B}" destId="{56C6FD91-803C-4A1B-B0D3-475FEFF064A1}" srcOrd="1" destOrd="0" presId="urn:microsoft.com/office/officeart/2005/8/layout/hProcess11"/>
    <dgm:cxn modelId="{9DF8F489-8771-42F6-A526-F43652A95EE1}" type="presParOf" srcId="{6353A0E3-12C1-461C-9937-C4C7F811762B}" destId="{0C8B9ED9-C5CD-47CD-85C9-708D9BD733E1}" srcOrd="2" destOrd="0" presId="urn:microsoft.com/office/officeart/2005/8/layout/hProcess11"/>
    <dgm:cxn modelId="{40A0BBB9-C152-45F3-A31E-2B54E04AC729}" type="presParOf" srcId="{B77AD7AB-78A0-40C8-8B77-3A764D91E25D}" destId="{FEFC413E-237C-43FC-B0B6-76F0E7C44BC0}" srcOrd="3" destOrd="0" presId="urn:microsoft.com/office/officeart/2005/8/layout/hProcess11"/>
    <dgm:cxn modelId="{BFD479C3-0E3A-4E4B-8F78-71F991B87874}" type="presParOf" srcId="{B77AD7AB-78A0-40C8-8B77-3A764D91E25D}" destId="{7ADEBA04-CC02-4372-A3D2-8EC16184257E}" srcOrd="4" destOrd="0" presId="urn:microsoft.com/office/officeart/2005/8/layout/hProcess11"/>
    <dgm:cxn modelId="{1728AA39-E821-4996-9F08-297C1AD4734F}" type="presParOf" srcId="{7ADEBA04-CC02-4372-A3D2-8EC16184257E}" destId="{686EF2BA-7D1F-4EB6-B390-875C75375569}" srcOrd="0" destOrd="0" presId="urn:microsoft.com/office/officeart/2005/8/layout/hProcess11"/>
    <dgm:cxn modelId="{2566F3F1-D2E3-4EB7-8745-C68D5EB579B7}" type="presParOf" srcId="{7ADEBA04-CC02-4372-A3D2-8EC16184257E}" destId="{5DE16064-670D-47D1-85A6-D914EE6334D8}" srcOrd="1" destOrd="0" presId="urn:microsoft.com/office/officeart/2005/8/layout/hProcess11"/>
    <dgm:cxn modelId="{4E1F432F-4545-43FF-B87C-93B4EF7F11BD}" type="presParOf" srcId="{7ADEBA04-CC02-4372-A3D2-8EC16184257E}" destId="{5D227F08-CE6B-4475-AAE0-2A20DD67DE1D}" srcOrd="2" destOrd="0" presId="urn:microsoft.com/office/officeart/2005/8/layout/hProcess11"/>
    <dgm:cxn modelId="{95FD1284-FB43-4CAC-ADE2-F1977A0E367C}" type="presParOf" srcId="{B77AD7AB-78A0-40C8-8B77-3A764D91E25D}" destId="{75B040F6-859C-408B-BB5B-98C5457D2464}" srcOrd="5" destOrd="0" presId="urn:microsoft.com/office/officeart/2005/8/layout/hProcess11"/>
    <dgm:cxn modelId="{9C6DE12E-D35B-432F-AD9F-73822981BCF9}" type="presParOf" srcId="{B77AD7AB-78A0-40C8-8B77-3A764D91E25D}" destId="{26264411-A14A-4731-94FB-17A442DF2324}" srcOrd="6" destOrd="0" presId="urn:microsoft.com/office/officeart/2005/8/layout/hProcess11"/>
    <dgm:cxn modelId="{5EC46773-16DF-4A1D-89B8-E2B5DCDF3D79}" type="presParOf" srcId="{26264411-A14A-4731-94FB-17A442DF2324}" destId="{1AC63115-F14B-401E-AE5A-1BABFB99CF15}" srcOrd="0" destOrd="0" presId="urn:microsoft.com/office/officeart/2005/8/layout/hProcess11"/>
    <dgm:cxn modelId="{089A9C7F-6026-4E1F-A50C-FB7495156199}" type="presParOf" srcId="{26264411-A14A-4731-94FB-17A442DF2324}" destId="{67C969E3-7AE7-4AC8-92E3-00AFBC3564B2}" srcOrd="1" destOrd="0" presId="urn:microsoft.com/office/officeart/2005/8/layout/hProcess11"/>
    <dgm:cxn modelId="{714C8F75-8EB3-42B1-90F0-6576326C40CE}" type="presParOf" srcId="{26264411-A14A-4731-94FB-17A442DF2324}" destId="{3CE75069-6424-486D-B6AA-D7CD4F28BBB7}" srcOrd="2" destOrd="0" presId="urn:microsoft.com/office/officeart/2005/8/layout/hProcess11"/>
    <dgm:cxn modelId="{27EB1694-6867-4BE4-9ACB-C8874EE0E43D}" type="presParOf" srcId="{B77AD7AB-78A0-40C8-8B77-3A764D91E25D}" destId="{474CBB4E-518B-4E69-BF4B-4C5D5FA63686}" srcOrd="7" destOrd="0" presId="urn:microsoft.com/office/officeart/2005/8/layout/hProcess11"/>
    <dgm:cxn modelId="{A3246843-CFDD-4457-ADF1-AA72A716EE7D}" type="presParOf" srcId="{B77AD7AB-78A0-40C8-8B77-3A764D91E25D}" destId="{7E345D88-B5BA-4C85-856B-58E1275D6FFA}" srcOrd="8" destOrd="0" presId="urn:microsoft.com/office/officeart/2005/8/layout/hProcess11"/>
    <dgm:cxn modelId="{232E9A86-835F-4EE7-8236-66B2564533C8}" type="presParOf" srcId="{7E345D88-B5BA-4C85-856B-58E1275D6FFA}" destId="{FD3DF7C9-8C5A-4934-811C-D3CA607DF42A}" srcOrd="0" destOrd="0" presId="urn:microsoft.com/office/officeart/2005/8/layout/hProcess11"/>
    <dgm:cxn modelId="{5BA08D3D-AF99-4C84-B519-A966E9708A85}" type="presParOf" srcId="{7E345D88-B5BA-4C85-856B-58E1275D6FFA}" destId="{9F60CC16-9E9E-4EA0-944E-8CB9A268411C}" srcOrd="1" destOrd="0" presId="urn:microsoft.com/office/officeart/2005/8/layout/hProcess11"/>
    <dgm:cxn modelId="{7275FD5B-84DD-4DA2-B6CA-D858C882A868}" type="presParOf" srcId="{7E345D88-B5BA-4C85-856B-58E1275D6FFA}" destId="{57F4E1DB-23F4-4831-AD49-6D6594687276}" srcOrd="2" destOrd="0" presId="urn:microsoft.com/office/officeart/2005/8/layout/hProcess11"/>
    <dgm:cxn modelId="{DE21944A-D015-4841-8083-F8F343B90842}" type="presParOf" srcId="{B77AD7AB-78A0-40C8-8B77-3A764D91E25D}" destId="{B4657378-422D-4F54-8637-491A22529568}" srcOrd="9" destOrd="0" presId="urn:microsoft.com/office/officeart/2005/8/layout/hProcess11"/>
    <dgm:cxn modelId="{B25AE57F-BAC1-4DA2-B15C-47B28A9F9A25}" type="presParOf" srcId="{B77AD7AB-78A0-40C8-8B77-3A764D91E25D}" destId="{651BEA5D-690B-45C1-95DC-67818F49E9C2}" srcOrd="10" destOrd="0" presId="urn:microsoft.com/office/officeart/2005/8/layout/hProcess11"/>
    <dgm:cxn modelId="{9D2C2AA3-1D23-4027-BDE7-376F840115FD}" type="presParOf" srcId="{651BEA5D-690B-45C1-95DC-67818F49E9C2}" destId="{9B9E5679-1DA4-4E45-88E5-CDE0CBFC68F1}" srcOrd="0" destOrd="0" presId="urn:microsoft.com/office/officeart/2005/8/layout/hProcess11"/>
    <dgm:cxn modelId="{73842E0D-DCF0-4040-A3C0-72A7239122B6}" type="presParOf" srcId="{651BEA5D-690B-45C1-95DC-67818F49E9C2}" destId="{82A1246E-0884-4464-9027-EF0ED8D62DA6}" srcOrd="1" destOrd="0" presId="urn:microsoft.com/office/officeart/2005/8/layout/hProcess11"/>
    <dgm:cxn modelId="{7513185F-C4CE-4FB3-9550-AACA89AC7909}" type="presParOf" srcId="{651BEA5D-690B-45C1-95DC-67818F49E9C2}" destId="{F0FF9323-49C2-4221-813B-C609E467F8F4}" srcOrd="2" destOrd="0" presId="urn:microsoft.com/office/officeart/2005/8/layout/hProcess11"/>
    <dgm:cxn modelId="{3A5F64C1-FB4B-49C2-900B-C5799D35D7C2}" type="presParOf" srcId="{B77AD7AB-78A0-40C8-8B77-3A764D91E25D}" destId="{C6623012-3930-4284-88EA-82F4D924ADDF}" srcOrd="11" destOrd="0" presId="urn:microsoft.com/office/officeart/2005/8/layout/hProcess11"/>
    <dgm:cxn modelId="{3125554B-89BD-4D50-AD24-0FF16A6F8940}" type="presParOf" srcId="{B77AD7AB-78A0-40C8-8B77-3A764D91E25D}" destId="{D1A1B719-C947-4266-93FB-61D691A2A264}" srcOrd="12" destOrd="0" presId="urn:microsoft.com/office/officeart/2005/8/layout/hProcess11"/>
    <dgm:cxn modelId="{8FC3D264-B9CC-4AA9-952D-E03200C0FAEC}" type="presParOf" srcId="{D1A1B719-C947-4266-93FB-61D691A2A264}" destId="{072D3159-54A9-4EC0-869E-144788C36EF5}" srcOrd="0" destOrd="0" presId="urn:microsoft.com/office/officeart/2005/8/layout/hProcess11"/>
    <dgm:cxn modelId="{12F587A3-C7B7-481C-BCA0-A7B9923F5F3D}" type="presParOf" srcId="{D1A1B719-C947-4266-93FB-61D691A2A264}" destId="{33AF344F-C5C6-47C1-BBD8-643ACD909328}" srcOrd="1" destOrd="0" presId="urn:microsoft.com/office/officeart/2005/8/layout/hProcess11"/>
    <dgm:cxn modelId="{54260DB5-51F4-4DB7-9937-9FC70327BE92}" type="presParOf" srcId="{D1A1B719-C947-4266-93FB-61D691A2A264}" destId="{17271A95-7954-4614-A636-3A86850FA622}" srcOrd="2" destOrd="0" presId="urn:microsoft.com/office/officeart/2005/8/layout/hProcess1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2D7DE00-78E7-435C-BE20-F4AAD54F0215}" type="doc">
      <dgm:prSet loTypeId="urn:microsoft.com/office/officeart/2005/8/layout/hProcess11" loCatId="process" qsTypeId="urn:microsoft.com/office/officeart/2005/8/quickstyle/3d1" qsCatId="3D" csTypeId="urn:microsoft.com/office/officeart/2005/8/colors/accent0_3" csCatId="mainScheme" phldr="1"/>
      <dgm:spPr/>
      <dgm:t>
        <a:bodyPr/>
        <a:lstStyle/>
        <a:p>
          <a:endParaRPr lang="ru-RU"/>
        </a:p>
      </dgm:t>
    </dgm:pt>
    <dgm:pt modelId="{80CFC0AA-C769-4BDA-8FAA-93F61D472F03}">
      <dgm:prSet phldrT="[Текст]" custT="1"/>
      <dgm:spPr/>
      <dgm:t>
        <a:bodyPr/>
        <a:lstStyle/>
        <a:p>
          <a:r>
            <a:rPr lang="en-US" sz="900">
              <a:latin typeface="Arial" panose="020B0604020202020204" pitchFamily="34" charset="0"/>
              <a:cs typeface="Arial" panose="020B0604020202020204" pitchFamily="34" charset="0"/>
            </a:rPr>
            <a:t>Identifying training needs</a:t>
          </a:r>
          <a:endParaRPr lang="ru-RU" sz="900">
            <a:latin typeface="Arial" panose="020B0604020202020204" pitchFamily="34" charset="0"/>
            <a:cs typeface="Arial" panose="020B0604020202020204" pitchFamily="34" charset="0"/>
          </a:endParaRPr>
        </a:p>
      </dgm:t>
    </dgm:pt>
    <dgm:pt modelId="{223FD4FE-E0C6-42FA-8342-D707A2A544AD}" type="parTrans" cxnId="{DFE8429E-9C66-4B43-A311-6809C219DAF0}">
      <dgm:prSet/>
      <dgm:spPr/>
      <dgm:t>
        <a:bodyPr/>
        <a:lstStyle/>
        <a:p>
          <a:endParaRPr lang="ru-RU"/>
        </a:p>
      </dgm:t>
    </dgm:pt>
    <dgm:pt modelId="{1F024685-B6F4-4B1D-9CBB-7F65061C5064}" type="sibTrans" cxnId="{DFE8429E-9C66-4B43-A311-6809C219DAF0}">
      <dgm:prSet/>
      <dgm:spPr/>
      <dgm:t>
        <a:bodyPr/>
        <a:lstStyle/>
        <a:p>
          <a:endParaRPr lang="ru-RU"/>
        </a:p>
      </dgm:t>
    </dgm:pt>
    <dgm:pt modelId="{E98DBB25-6F12-4F8D-BE11-EF51DC73469B}">
      <dgm:prSet phldrT="[Текст]" custT="1"/>
      <dgm:spPr/>
      <dgm:t>
        <a:bodyPr/>
        <a:lstStyle/>
        <a:p>
          <a:r>
            <a:rPr lang="en-US" sz="900">
              <a:latin typeface="Arial" panose="020B0604020202020204" pitchFamily="34" charset="0"/>
              <a:cs typeface="Arial" panose="020B0604020202020204" pitchFamily="34" charset="0"/>
            </a:rPr>
            <a:t>Evaluate program</a:t>
          </a:r>
          <a:endParaRPr lang="ru-RU" sz="900">
            <a:latin typeface="Arial" panose="020B0604020202020204" pitchFamily="34" charset="0"/>
            <a:cs typeface="Arial" panose="020B0604020202020204" pitchFamily="34" charset="0"/>
          </a:endParaRPr>
        </a:p>
      </dgm:t>
    </dgm:pt>
    <dgm:pt modelId="{4187AE8A-A3AA-4004-A4F2-63701BE9BD25}" type="parTrans" cxnId="{DF08239E-DA07-47E8-BCC1-8CD17F105A3C}">
      <dgm:prSet/>
      <dgm:spPr/>
      <dgm:t>
        <a:bodyPr/>
        <a:lstStyle/>
        <a:p>
          <a:endParaRPr lang="ru-RU"/>
        </a:p>
      </dgm:t>
    </dgm:pt>
    <dgm:pt modelId="{F76F82D5-96CB-4192-B09B-7E7545DC0DC8}" type="sibTrans" cxnId="{DF08239E-DA07-47E8-BCC1-8CD17F105A3C}">
      <dgm:prSet/>
      <dgm:spPr/>
      <dgm:t>
        <a:bodyPr/>
        <a:lstStyle/>
        <a:p>
          <a:endParaRPr lang="ru-RU"/>
        </a:p>
      </dgm:t>
    </dgm:pt>
    <dgm:pt modelId="{A3EC8BA6-7091-45B0-A9D7-450112B6232B}">
      <dgm:prSet custT="1"/>
      <dgm:spPr/>
      <dgm:t>
        <a:bodyPr/>
        <a:lstStyle/>
        <a:p>
          <a:r>
            <a:rPr lang="en-US" sz="900">
              <a:latin typeface="Arial" panose="020B0604020202020204" pitchFamily="34" charset="0"/>
              <a:cs typeface="Arial" panose="020B0604020202020204" pitchFamily="34" charset="0"/>
            </a:rPr>
            <a:t>Establish specific objectives</a:t>
          </a:r>
          <a:endParaRPr lang="ru-RU" sz="900">
            <a:latin typeface="Arial" panose="020B0604020202020204" pitchFamily="34" charset="0"/>
            <a:cs typeface="Arial" panose="020B0604020202020204" pitchFamily="34" charset="0"/>
          </a:endParaRPr>
        </a:p>
      </dgm:t>
    </dgm:pt>
    <dgm:pt modelId="{177B1007-D1C4-4EB4-9115-EBC444D854BD}" type="parTrans" cxnId="{AF4E08A5-306E-490D-9E4C-A7CA5CFE4BBA}">
      <dgm:prSet/>
      <dgm:spPr/>
      <dgm:t>
        <a:bodyPr/>
        <a:lstStyle/>
        <a:p>
          <a:endParaRPr lang="ru-RU"/>
        </a:p>
      </dgm:t>
    </dgm:pt>
    <dgm:pt modelId="{2106718D-0EDB-41C0-9366-2BFA5FDC416C}" type="sibTrans" cxnId="{AF4E08A5-306E-490D-9E4C-A7CA5CFE4BBA}">
      <dgm:prSet/>
      <dgm:spPr/>
      <dgm:t>
        <a:bodyPr/>
        <a:lstStyle/>
        <a:p>
          <a:endParaRPr lang="ru-RU"/>
        </a:p>
      </dgm:t>
    </dgm:pt>
    <dgm:pt modelId="{544E2D5C-E146-46A4-A860-0C528B9343D4}">
      <dgm:prSet custT="1"/>
      <dgm:spPr/>
      <dgm:t>
        <a:bodyPr/>
        <a:lstStyle/>
        <a:p>
          <a:r>
            <a:rPr lang="en-US" sz="900">
              <a:latin typeface="Arial" panose="020B0604020202020204" pitchFamily="34" charset="0"/>
              <a:cs typeface="Arial" panose="020B0604020202020204" pitchFamily="34" charset="0"/>
            </a:rPr>
            <a:t>Select appropriate methods</a:t>
          </a:r>
          <a:endParaRPr lang="ru-RU" sz="900">
            <a:latin typeface="Arial" panose="020B0604020202020204" pitchFamily="34" charset="0"/>
            <a:cs typeface="Arial" panose="020B0604020202020204" pitchFamily="34" charset="0"/>
          </a:endParaRPr>
        </a:p>
      </dgm:t>
    </dgm:pt>
    <dgm:pt modelId="{D49F0DE9-E314-4266-83FD-9132A1C46CAA}" type="parTrans" cxnId="{13C4445A-7398-4317-9CFF-A76D5F7394DB}">
      <dgm:prSet/>
      <dgm:spPr/>
      <dgm:t>
        <a:bodyPr/>
        <a:lstStyle/>
        <a:p>
          <a:endParaRPr lang="ru-RU"/>
        </a:p>
      </dgm:t>
    </dgm:pt>
    <dgm:pt modelId="{D3B72DB7-5B4B-4B49-BEC9-976B169D9876}" type="sibTrans" cxnId="{13C4445A-7398-4317-9CFF-A76D5F7394DB}">
      <dgm:prSet/>
      <dgm:spPr/>
      <dgm:t>
        <a:bodyPr/>
        <a:lstStyle/>
        <a:p>
          <a:endParaRPr lang="ru-RU"/>
        </a:p>
      </dgm:t>
    </dgm:pt>
    <dgm:pt modelId="{38C74A11-E1D3-47D7-981C-0BAC557AFE6D}">
      <dgm:prSet phldrT="[Текст]" custT="1"/>
      <dgm:spPr/>
      <dgm:t>
        <a:bodyPr/>
        <a:lstStyle/>
        <a:p>
          <a:r>
            <a:rPr lang="en-US" sz="900">
              <a:latin typeface="Arial" panose="020B0604020202020204" pitchFamily="34" charset="0"/>
              <a:cs typeface="Arial" panose="020B0604020202020204" pitchFamily="34" charset="0"/>
            </a:rPr>
            <a:t>Implement programs</a:t>
          </a:r>
          <a:endParaRPr lang="ru-RU" sz="900">
            <a:latin typeface="Arial" panose="020B0604020202020204" pitchFamily="34" charset="0"/>
            <a:cs typeface="Arial" panose="020B0604020202020204" pitchFamily="34" charset="0"/>
          </a:endParaRPr>
        </a:p>
      </dgm:t>
    </dgm:pt>
    <dgm:pt modelId="{455A8C65-94DC-4BBF-A290-0EB331FC6D7F}" type="parTrans" cxnId="{02861BA8-3AF2-4BE3-BB26-6AC295CAF560}">
      <dgm:prSet/>
      <dgm:spPr/>
      <dgm:t>
        <a:bodyPr/>
        <a:lstStyle/>
        <a:p>
          <a:endParaRPr lang="ru-RU"/>
        </a:p>
      </dgm:t>
    </dgm:pt>
    <dgm:pt modelId="{8F864777-1FB0-41F2-911D-1257BE1929B0}" type="sibTrans" cxnId="{02861BA8-3AF2-4BE3-BB26-6AC295CAF560}">
      <dgm:prSet/>
      <dgm:spPr/>
      <dgm:t>
        <a:bodyPr/>
        <a:lstStyle/>
        <a:p>
          <a:endParaRPr lang="ru-RU"/>
        </a:p>
      </dgm:t>
    </dgm:pt>
    <dgm:pt modelId="{E8B28CDF-61FD-4943-A76B-974B7A4DC642}">
      <dgm:prSet phldrT="[Текст]" custT="1"/>
      <dgm:spPr/>
      <dgm:t>
        <a:bodyPr/>
        <a:lstStyle/>
        <a:p>
          <a:r>
            <a:rPr lang="en-US" sz="900">
              <a:latin typeface="Arial" panose="020B0604020202020204" pitchFamily="34" charset="0"/>
              <a:cs typeface="Arial" panose="020B0604020202020204" pitchFamily="34" charset="0"/>
            </a:rPr>
            <a:t>Feedback</a:t>
          </a:r>
          <a:endParaRPr lang="ru-RU" sz="900">
            <a:latin typeface="Arial" panose="020B0604020202020204" pitchFamily="34" charset="0"/>
            <a:cs typeface="Arial" panose="020B0604020202020204" pitchFamily="34" charset="0"/>
          </a:endParaRPr>
        </a:p>
      </dgm:t>
    </dgm:pt>
    <dgm:pt modelId="{12F9514F-095F-4518-A880-37501CF75BBB}" type="parTrans" cxnId="{186C56E0-F65E-4CE8-80EF-E9A6933C6376}">
      <dgm:prSet/>
      <dgm:spPr/>
      <dgm:t>
        <a:bodyPr/>
        <a:lstStyle/>
        <a:p>
          <a:endParaRPr lang="ru-RU"/>
        </a:p>
      </dgm:t>
    </dgm:pt>
    <dgm:pt modelId="{927622C8-3074-4786-8F9E-A4A6E912C1FE}" type="sibTrans" cxnId="{186C56E0-F65E-4CE8-80EF-E9A6933C6376}">
      <dgm:prSet/>
      <dgm:spPr/>
      <dgm:t>
        <a:bodyPr/>
        <a:lstStyle/>
        <a:p>
          <a:endParaRPr lang="ru-RU"/>
        </a:p>
      </dgm:t>
    </dgm:pt>
    <dgm:pt modelId="{93210275-E277-4C2E-9D7B-B8A08A81E800}" type="pres">
      <dgm:prSet presAssocID="{A2D7DE00-78E7-435C-BE20-F4AAD54F0215}" presName="Name0" presStyleCnt="0">
        <dgm:presLayoutVars>
          <dgm:dir/>
          <dgm:resizeHandles val="exact"/>
        </dgm:presLayoutVars>
      </dgm:prSet>
      <dgm:spPr/>
      <dgm:t>
        <a:bodyPr/>
        <a:lstStyle/>
        <a:p>
          <a:endParaRPr lang="ru-RU"/>
        </a:p>
      </dgm:t>
    </dgm:pt>
    <dgm:pt modelId="{C03FC8DC-1520-4E92-A3E0-2FA92FE67CAA}" type="pres">
      <dgm:prSet presAssocID="{A2D7DE00-78E7-435C-BE20-F4AAD54F0215}" presName="arrow" presStyleLbl="bgShp" presStyleIdx="0" presStyleCnt="1" custScaleY="75258"/>
      <dgm:spPr/>
    </dgm:pt>
    <dgm:pt modelId="{8F6E7286-0D23-4472-B87E-5BD4639494BF}" type="pres">
      <dgm:prSet presAssocID="{A2D7DE00-78E7-435C-BE20-F4AAD54F0215}" presName="points" presStyleCnt="0"/>
      <dgm:spPr/>
    </dgm:pt>
    <dgm:pt modelId="{148C20F3-B137-4851-9BFE-5E6B41113BA9}" type="pres">
      <dgm:prSet presAssocID="{80CFC0AA-C769-4BDA-8FAA-93F61D472F03}" presName="compositeA" presStyleCnt="0"/>
      <dgm:spPr/>
    </dgm:pt>
    <dgm:pt modelId="{5D94FBD7-BC2D-4F1F-9089-149ED34E5A52}" type="pres">
      <dgm:prSet presAssocID="{80CFC0AA-C769-4BDA-8FAA-93F61D472F03}" presName="textA" presStyleLbl="revTx" presStyleIdx="0" presStyleCnt="6">
        <dgm:presLayoutVars>
          <dgm:bulletEnabled val="1"/>
        </dgm:presLayoutVars>
      </dgm:prSet>
      <dgm:spPr/>
      <dgm:t>
        <a:bodyPr/>
        <a:lstStyle/>
        <a:p>
          <a:endParaRPr lang="ru-RU"/>
        </a:p>
      </dgm:t>
    </dgm:pt>
    <dgm:pt modelId="{242771C5-B692-4A7B-9848-A5632DDBD872}" type="pres">
      <dgm:prSet presAssocID="{80CFC0AA-C769-4BDA-8FAA-93F61D472F03}" presName="circleA" presStyleLbl="node1" presStyleIdx="0" presStyleCnt="6"/>
      <dgm:spPr/>
    </dgm:pt>
    <dgm:pt modelId="{4D16025A-8111-40C1-B4FC-B2ED48D04282}" type="pres">
      <dgm:prSet presAssocID="{80CFC0AA-C769-4BDA-8FAA-93F61D472F03}" presName="spaceA" presStyleCnt="0"/>
      <dgm:spPr/>
    </dgm:pt>
    <dgm:pt modelId="{3E75342F-8641-4950-91DB-AB74174B068D}" type="pres">
      <dgm:prSet presAssocID="{1F024685-B6F4-4B1D-9CBB-7F65061C5064}" presName="space" presStyleCnt="0"/>
      <dgm:spPr/>
    </dgm:pt>
    <dgm:pt modelId="{2279F748-4EF9-41B3-8237-098A2CE2CCB3}" type="pres">
      <dgm:prSet presAssocID="{A3EC8BA6-7091-45B0-A9D7-450112B6232B}" presName="compositeB" presStyleCnt="0"/>
      <dgm:spPr/>
    </dgm:pt>
    <dgm:pt modelId="{9B81DFFF-1346-4980-8965-D53D6EF123E1}" type="pres">
      <dgm:prSet presAssocID="{A3EC8BA6-7091-45B0-A9D7-450112B6232B}" presName="textB" presStyleLbl="revTx" presStyleIdx="1" presStyleCnt="6">
        <dgm:presLayoutVars>
          <dgm:bulletEnabled val="1"/>
        </dgm:presLayoutVars>
      </dgm:prSet>
      <dgm:spPr/>
      <dgm:t>
        <a:bodyPr/>
        <a:lstStyle/>
        <a:p>
          <a:endParaRPr lang="ru-RU"/>
        </a:p>
      </dgm:t>
    </dgm:pt>
    <dgm:pt modelId="{D9E75B19-E3F6-4056-B6B2-822DD97C336E}" type="pres">
      <dgm:prSet presAssocID="{A3EC8BA6-7091-45B0-A9D7-450112B6232B}" presName="circleB" presStyleLbl="node1" presStyleIdx="1" presStyleCnt="6"/>
      <dgm:spPr/>
    </dgm:pt>
    <dgm:pt modelId="{4A0B8390-4DD1-4A89-B1E4-FE7B0DB63E10}" type="pres">
      <dgm:prSet presAssocID="{A3EC8BA6-7091-45B0-A9D7-450112B6232B}" presName="spaceB" presStyleCnt="0"/>
      <dgm:spPr/>
    </dgm:pt>
    <dgm:pt modelId="{6A908E78-4BBA-40C9-8CE4-A2011E0DAB90}" type="pres">
      <dgm:prSet presAssocID="{2106718D-0EDB-41C0-9366-2BFA5FDC416C}" presName="space" presStyleCnt="0"/>
      <dgm:spPr/>
    </dgm:pt>
    <dgm:pt modelId="{9A26962C-033F-4313-8047-F69F6DC2483C}" type="pres">
      <dgm:prSet presAssocID="{544E2D5C-E146-46A4-A860-0C528B9343D4}" presName="compositeA" presStyleCnt="0"/>
      <dgm:spPr/>
    </dgm:pt>
    <dgm:pt modelId="{70A3C252-30E8-46FF-A002-F8DFF04F3798}" type="pres">
      <dgm:prSet presAssocID="{544E2D5C-E146-46A4-A860-0C528B9343D4}" presName="textA" presStyleLbl="revTx" presStyleIdx="2" presStyleCnt="6">
        <dgm:presLayoutVars>
          <dgm:bulletEnabled val="1"/>
        </dgm:presLayoutVars>
      </dgm:prSet>
      <dgm:spPr/>
      <dgm:t>
        <a:bodyPr/>
        <a:lstStyle/>
        <a:p>
          <a:endParaRPr lang="ru-RU"/>
        </a:p>
      </dgm:t>
    </dgm:pt>
    <dgm:pt modelId="{4476F31A-C546-46DF-A6FF-34C22CD16C35}" type="pres">
      <dgm:prSet presAssocID="{544E2D5C-E146-46A4-A860-0C528B9343D4}" presName="circleA" presStyleLbl="node1" presStyleIdx="2" presStyleCnt="6"/>
      <dgm:spPr/>
    </dgm:pt>
    <dgm:pt modelId="{2DFE699D-1CFD-4FD8-BC54-1C34C136AA4A}" type="pres">
      <dgm:prSet presAssocID="{544E2D5C-E146-46A4-A860-0C528B9343D4}" presName="spaceA" presStyleCnt="0"/>
      <dgm:spPr/>
    </dgm:pt>
    <dgm:pt modelId="{8B648B6E-C473-4473-8378-1EB3331FCBC9}" type="pres">
      <dgm:prSet presAssocID="{D3B72DB7-5B4B-4B49-BEC9-976B169D9876}" presName="space" presStyleCnt="0"/>
      <dgm:spPr/>
    </dgm:pt>
    <dgm:pt modelId="{05352C52-381C-4A34-A469-DAD1A5D99E7D}" type="pres">
      <dgm:prSet presAssocID="{38C74A11-E1D3-47D7-981C-0BAC557AFE6D}" presName="compositeB" presStyleCnt="0"/>
      <dgm:spPr/>
    </dgm:pt>
    <dgm:pt modelId="{E277908D-3925-4295-B3EE-F1E714C951AD}" type="pres">
      <dgm:prSet presAssocID="{38C74A11-E1D3-47D7-981C-0BAC557AFE6D}" presName="textB" presStyleLbl="revTx" presStyleIdx="3" presStyleCnt="6">
        <dgm:presLayoutVars>
          <dgm:bulletEnabled val="1"/>
        </dgm:presLayoutVars>
      </dgm:prSet>
      <dgm:spPr/>
      <dgm:t>
        <a:bodyPr/>
        <a:lstStyle/>
        <a:p>
          <a:endParaRPr lang="ru-RU"/>
        </a:p>
      </dgm:t>
    </dgm:pt>
    <dgm:pt modelId="{194121FC-4F69-4E92-B483-34DEC8A784B7}" type="pres">
      <dgm:prSet presAssocID="{38C74A11-E1D3-47D7-981C-0BAC557AFE6D}" presName="circleB" presStyleLbl="node1" presStyleIdx="3" presStyleCnt="6"/>
      <dgm:spPr/>
    </dgm:pt>
    <dgm:pt modelId="{E4262CF6-25A9-47C0-8549-1741F08B505D}" type="pres">
      <dgm:prSet presAssocID="{38C74A11-E1D3-47D7-981C-0BAC557AFE6D}" presName="spaceB" presStyleCnt="0"/>
      <dgm:spPr/>
    </dgm:pt>
    <dgm:pt modelId="{E7A999DD-D79A-4748-AA68-EA47F0F105FD}" type="pres">
      <dgm:prSet presAssocID="{8F864777-1FB0-41F2-911D-1257BE1929B0}" presName="space" presStyleCnt="0"/>
      <dgm:spPr/>
    </dgm:pt>
    <dgm:pt modelId="{E6383605-0FD4-4E87-B0EB-6CA6F956F619}" type="pres">
      <dgm:prSet presAssocID="{E98DBB25-6F12-4F8D-BE11-EF51DC73469B}" presName="compositeA" presStyleCnt="0"/>
      <dgm:spPr/>
    </dgm:pt>
    <dgm:pt modelId="{F639F83C-7FFC-499C-A409-8721AB1B3888}" type="pres">
      <dgm:prSet presAssocID="{E98DBB25-6F12-4F8D-BE11-EF51DC73469B}" presName="textA" presStyleLbl="revTx" presStyleIdx="4" presStyleCnt="6">
        <dgm:presLayoutVars>
          <dgm:bulletEnabled val="1"/>
        </dgm:presLayoutVars>
      </dgm:prSet>
      <dgm:spPr/>
      <dgm:t>
        <a:bodyPr/>
        <a:lstStyle/>
        <a:p>
          <a:endParaRPr lang="ru-RU"/>
        </a:p>
      </dgm:t>
    </dgm:pt>
    <dgm:pt modelId="{13BF4300-736D-496A-A7C2-EB8287B6DD87}" type="pres">
      <dgm:prSet presAssocID="{E98DBB25-6F12-4F8D-BE11-EF51DC73469B}" presName="circleA" presStyleLbl="node1" presStyleIdx="4" presStyleCnt="6"/>
      <dgm:spPr/>
    </dgm:pt>
    <dgm:pt modelId="{CD89C30D-81E5-43D6-9129-5EDBB6BB2E80}" type="pres">
      <dgm:prSet presAssocID="{E98DBB25-6F12-4F8D-BE11-EF51DC73469B}" presName="spaceA" presStyleCnt="0"/>
      <dgm:spPr/>
    </dgm:pt>
    <dgm:pt modelId="{3E4227F4-4F07-4CA0-8BCE-A9F4E24B207B}" type="pres">
      <dgm:prSet presAssocID="{F76F82D5-96CB-4192-B09B-7E7545DC0DC8}" presName="space" presStyleCnt="0"/>
      <dgm:spPr/>
    </dgm:pt>
    <dgm:pt modelId="{2A24DAE0-25D2-4FAA-AF70-D23EF2D904D8}" type="pres">
      <dgm:prSet presAssocID="{E8B28CDF-61FD-4943-A76B-974B7A4DC642}" presName="compositeB" presStyleCnt="0"/>
      <dgm:spPr/>
    </dgm:pt>
    <dgm:pt modelId="{73ACFCFB-02F4-4565-A0A4-EE4C80FA7775}" type="pres">
      <dgm:prSet presAssocID="{E8B28CDF-61FD-4943-A76B-974B7A4DC642}" presName="textB" presStyleLbl="revTx" presStyleIdx="5" presStyleCnt="6">
        <dgm:presLayoutVars>
          <dgm:bulletEnabled val="1"/>
        </dgm:presLayoutVars>
      </dgm:prSet>
      <dgm:spPr/>
      <dgm:t>
        <a:bodyPr/>
        <a:lstStyle/>
        <a:p>
          <a:endParaRPr lang="ru-RU"/>
        </a:p>
      </dgm:t>
    </dgm:pt>
    <dgm:pt modelId="{67FA63DD-B993-41C2-9390-957820454EBB}" type="pres">
      <dgm:prSet presAssocID="{E8B28CDF-61FD-4943-A76B-974B7A4DC642}" presName="circleB" presStyleLbl="node1" presStyleIdx="5" presStyleCnt="6"/>
      <dgm:spPr/>
    </dgm:pt>
    <dgm:pt modelId="{31183FFD-F46E-418D-8743-35A61BBED4E9}" type="pres">
      <dgm:prSet presAssocID="{E8B28CDF-61FD-4943-A76B-974B7A4DC642}" presName="spaceB" presStyleCnt="0"/>
      <dgm:spPr/>
    </dgm:pt>
  </dgm:ptLst>
  <dgm:cxnLst>
    <dgm:cxn modelId="{A03BD60E-3E65-4B70-90B7-8960F98EBC62}" type="presOf" srcId="{A2D7DE00-78E7-435C-BE20-F4AAD54F0215}" destId="{93210275-E277-4C2E-9D7B-B8A08A81E800}" srcOrd="0" destOrd="0" presId="urn:microsoft.com/office/officeart/2005/8/layout/hProcess11"/>
    <dgm:cxn modelId="{02861BA8-3AF2-4BE3-BB26-6AC295CAF560}" srcId="{A2D7DE00-78E7-435C-BE20-F4AAD54F0215}" destId="{38C74A11-E1D3-47D7-981C-0BAC557AFE6D}" srcOrd="3" destOrd="0" parTransId="{455A8C65-94DC-4BBF-A290-0EB331FC6D7F}" sibTransId="{8F864777-1FB0-41F2-911D-1257BE1929B0}"/>
    <dgm:cxn modelId="{DFE8429E-9C66-4B43-A311-6809C219DAF0}" srcId="{A2D7DE00-78E7-435C-BE20-F4AAD54F0215}" destId="{80CFC0AA-C769-4BDA-8FAA-93F61D472F03}" srcOrd="0" destOrd="0" parTransId="{223FD4FE-E0C6-42FA-8342-D707A2A544AD}" sibTransId="{1F024685-B6F4-4B1D-9CBB-7F65061C5064}"/>
    <dgm:cxn modelId="{845023C8-9E82-46B2-85DB-64FFDFF49FDF}" type="presOf" srcId="{38C74A11-E1D3-47D7-981C-0BAC557AFE6D}" destId="{E277908D-3925-4295-B3EE-F1E714C951AD}" srcOrd="0" destOrd="0" presId="urn:microsoft.com/office/officeart/2005/8/layout/hProcess11"/>
    <dgm:cxn modelId="{13C4445A-7398-4317-9CFF-A76D5F7394DB}" srcId="{A2D7DE00-78E7-435C-BE20-F4AAD54F0215}" destId="{544E2D5C-E146-46A4-A860-0C528B9343D4}" srcOrd="2" destOrd="0" parTransId="{D49F0DE9-E314-4266-83FD-9132A1C46CAA}" sibTransId="{D3B72DB7-5B4B-4B49-BEC9-976B169D9876}"/>
    <dgm:cxn modelId="{B059B62A-3BFA-46DF-AD64-F4E9CCFE2421}" type="presOf" srcId="{E98DBB25-6F12-4F8D-BE11-EF51DC73469B}" destId="{F639F83C-7FFC-499C-A409-8721AB1B3888}" srcOrd="0" destOrd="0" presId="urn:microsoft.com/office/officeart/2005/8/layout/hProcess11"/>
    <dgm:cxn modelId="{186C56E0-F65E-4CE8-80EF-E9A6933C6376}" srcId="{A2D7DE00-78E7-435C-BE20-F4AAD54F0215}" destId="{E8B28CDF-61FD-4943-A76B-974B7A4DC642}" srcOrd="5" destOrd="0" parTransId="{12F9514F-095F-4518-A880-37501CF75BBB}" sibTransId="{927622C8-3074-4786-8F9E-A4A6E912C1FE}"/>
    <dgm:cxn modelId="{AF4E08A5-306E-490D-9E4C-A7CA5CFE4BBA}" srcId="{A2D7DE00-78E7-435C-BE20-F4AAD54F0215}" destId="{A3EC8BA6-7091-45B0-A9D7-450112B6232B}" srcOrd="1" destOrd="0" parTransId="{177B1007-D1C4-4EB4-9115-EBC444D854BD}" sibTransId="{2106718D-0EDB-41C0-9366-2BFA5FDC416C}"/>
    <dgm:cxn modelId="{EBBE8C79-EF54-448B-8084-57788BFA59DF}" type="presOf" srcId="{A3EC8BA6-7091-45B0-A9D7-450112B6232B}" destId="{9B81DFFF-1346-4980-8965-D53D6EF123E1}" srcOrd="0" destOrd="0" presId="urn:microsoft.com/office/officeart/2005/8/layout/hProcess11"/>
    <dgm:cxn modelId="{ECAF4995-806E-454C-B68C-92FFBA4059ED}" type="presOf" srcId="{80CFC0AA-C769-4BDA-8FAA-93F61D472F03}" destId="{5D94FBD7-BC2D-4F1F-9089-149ED34E5A52}" srcOrd="0" destOrd="0" presId="urn:microsoft.com/office/officeart/2005/8/layout/hProcess11"/>
    <dgm:cxn modelId="{5311BE54-0CF8-4EF4-B503-0A9B579FEBE4}" type="presOf" srcId="{544E2D5C-E146-46A4-A860-0C528B9343D4}" destId="{70A3C252-30E8-46FF-A002-F8DFF04F3798}" srcOrd="0" destOrd="0" presId="urn:microsoft.com/office/officeart/2005/8/layout/hProcess11"/>
    <dgm:cxn modelId="{D0D555AE-31B8-4276-AFA6-45C2D85DF372}" type="presOf" srcId="{E8B28CDF-61FD-4943-A76B-974B7A4DC642}" destId="{73ACFCFB-02F4-4565-A0A4-EE4C80FA7775}" srcOrd="0" destOrd="0" presId="urn:microsoft.com/office/officeart/2005/8/layout/hProcess11"/>
    <dgm:cxn modelId="{DF08239E-DA07-47E8-BCC1-8CD17F105A3C}" srcId="{A2D7DE00-78E7-435C-BE20-F4AAD54F0215}" destId="{E98DBB25-6F12-4F8D-BE11-EF51DC73469B}" srcOrd="4" destOrd="0" parTransId="{4187AE8A-A3AA-4004-A4F2-63701BE9BD25}" sibTransId="{F76F82D5-96CB-4192-B09B-7E7545DC0DC8}"/>
    <dgm:cxn modelId="{A00F55D7-AD0F-42C9-924A-2F0203314D8B}" type="presParOf" srcId="{93210275-E277-4C2E-9D7B-B8A08A81E800}" destId="{C03FC8DC-1520-4E92-A3E0-2FA92FE67CAA}" srcOrd="0" destOrd="0" presId="urn:microsoft.com/office/officeart/2005/8/layout/hProcess11"/>
    <dgm:cxn modelId="{DB915300-4A75-4D4C-8B50-B464AF06D3DF}" type="presParOf" srcId="{93210275-E277-4C2E-9D7B-B8A08A81E800}" destId="{8F6E7286-0D23-4472-B87E-5BD4639494BF}" srcOrd="1" destOrd="0" presId="urn:microsoft.com/office/officeart/2005/8/layout/hProcess11"/>
    <dgm:cxn modelId="{6C16D4A7-4C1F-4D74-A956-BB1C5D924077}" type="presParOf" srcId="{8F6E7286-0D23-4472-B87E-5BD4639494BF}" destId="{148C20F3-B137-4851-9BFE-5E6B41113BA9}" srcOrd="0" destOrd="0" presId="urn:microsoft.com/office/officeart/2005/8/layout/hProcess11"/>
    <dgm:cxn modelId="{E3F47ABC-542D-4087-A7ED-2253CDE31196}" type="presParOf" srcId="{148C20F3-B137-4851-9BFE-5E6B41113BA9}" destId="{5D94FBD7-BC2D-4F1F-9089-149ED34E5A52}" srcOrd="0" destOrd="0" presId="urn:microsoft.com/office/officeart/2005/8/layout/hProcess11"/>
    <dgm:cxn modelId="{662571C1-734A-48C8-BAC9-873FA1213885}" type="presParOf" srcId="{148C20F3-B137-4851-9BFE-5E6B41113BA9}" destId="{242771C5-B692-4A7B-9848-A5632DDBD872}" srcOrd="1" destOrd="0" presId="urn:microsoft.com/office/officeart/2005/8/layout/hProcess11"/>
    <dgm:cxn modelId="{C42BC605-2B7D-433A-BBA9-C057C80322BE}" type="presParOf" srcId="{148C20F3-B137-4851-9BFE-5E6B41113BA9}" destId="{4D16025A-8111-40C1-B4FC-B2ED48D04282}" srcOrd="2" destOrd="0" presId="urn:microsoft.com/office/officeart/2005/8/layout/hProcess11"/>
    <dgm:cxn modelId="{9E34BFED-D0C8-4FE3-8330-39070CE91A4E}" type="presParOf" srcId="{8F6E7286-0D23-4472-B87E-5BD4639494BF}" destId="{3E75342F-8641-4950-91DB-AB74174B068D}" srcOrd="1" destOrd="0" presId="urn:microsoft.com/office/officeart/2005/8/layout/hProcess11"/>
    <dgm:cxn modelId="{6AB6D64C-E112-4743-8FFB-31BC4D7519EF}" type="presParOf" srcId="{8F6E7286-0D23-4472-B87E-5BD4639494BF}" destId="{2279F748-4EF9-41B3-8237-098A2CE2CCB3}" srcOrd="2" destOrd="0" presId="urn:microsoft.com/office/officeart/2005/8/layout/hProcess11"/>
    <dgm:cxn modelId="{EB92EEEC-252F-4758-BEB3-39BB261090A1}" type="presParOf" srcId="{2279F748-4EF9-41B3-8237-098A2CE2CCB3}" destId="{9B81DFFF-1346-4980-8965-D53D6EF123E1}" srcOrd="0" destOrd="0" presId="urn:microsoft.com/office/officeart/2005/8/layout/hProcess11"/>
    <dgm:cxn modelId="{1C1DF409-F1F8-4561-8ED8-7BB918318251}" type="presParOf" srcId="{2279F748-4EF9-41B3-8237-098A2CE2CCB3}" destId="{D9E75B19-E3F6-4056-B6B2-822DD97C336E}" srcOrd="1" destOrd="0" presId="urn:microsoft.com/office/officeart/2005/8/layout/hProcess11"/>
    <dgm:cxn modelId="{F762DFBF-3397-492C-B90C-6D491F27CCAB}" type="presParOf" srcId="{2279F748-4EF9-41B3-8237-098A2CE2CCB3}" destId="{4A0B8390-4DD1-4A89-B1E4-FE7B0DB63E10}" srcOrd="2" destOrd="0" presId="urn:microsoft.com/office/officeart/2005/8/layout/hProcess11"/>
    <dgm:cxn modelId="{616DAE06-6727-40D6-8DF6-69F1EF913D16}" type="presParOf" srcId="{8F6E7286-0D23-4472-B87E-5BD4639494BF}" destId="{6A908E78-4BBA-40C9-8CE4-A2011E0DAB90}" srcOrd="3" destOrd="0" presId="urn:microsoft.com/office/officeart/2005/8/layout/hProcess11"/>
    <dgm:cxn modelId="{74E41A09-EE9B-456A-83D1-B23794C0EA10}" type="presParOf" srcId="{8F6E7286-0D23-4472-B87E-5BD4639494BF}" destId="{9A26962C-033F-4313-8047-F69F6DC2483C}" srcOrd="4" destOrd="0" presId="urn:microsoft.com/office/officeart/2005/8/layout/hProcess11"/>
    <dgm:cxn modelId="{87B55D62-3C1E-4933-B3A0-38AF38DE7806}" type="presParOf" srcId="{9A26962C-033F-4313-8047-F69F6DC2483C}" destId="{70A3C252-30E8-46FF-A002-F8DFF04F3798}" srcOrd="0" destOrd="0" presId="urn:microsoft.com/office/officeart/2005/8/layout/hProcess11"/>
    <dgm:cxn modelId="{0667FB60-9B45-4F63-997E-99815673CC64}" type="presParOf" srcId="{9A26962C-033F-4313-8047-F69F6DC2483C}" destId="{4476F31A-C546-46DF-A6FF-34C22CD16C35}" srcOrd="1" destOrd="0" presId="urn:microsoft.com/office/officeart/2005/8/layout/hProcess11"/>
    <dgm:cxn modelId="{D0A88BF3-138C-47D5-965C-59A8E1E81CD8}" type="presParOf" srcId="{9A26962C-033F-4313-8047-F69F6DC2483C}" destId="{2DFE699D-1CFD-4FD8-BC54-1C34C136AA4A}" srcOrd="2" destOrd="0" presId="urn:microsoft.com/office/officeart/2005/8/layout/hProcess11"/>
    <dgm:cxn modelId="{412A1CF0-BD87-48D5-A2B1-A0F78708B788}" type="presParOf" srcId="{8F6E7286-0D23-4472-B87E-5BD4639494BF}" destId="{8B648B6E-C473-4473-8378-1EB3331FCBC9}" srcOrd="5" destOrd="0" presId="urn:microsoft.com/office/officeart/2005/8/layout/hProcess11"/>
    <dgm:cxn modelId="{EFEF9CB6-52A2-4191-AEB5-ACE50E6715A2}" type="presParOf" srcId="{8F6E7286-0D23-4472-B87E-5BD4639494BF}" destId="{05352C52-381C-4A34-A469-DAD1A5D99E7D}" srcOrd="6" destOrd="0" presId="urn:microsoft.com/office/officeart/2005/8/layout/hProcess11"/>
    <dgm:cxn modelId="{78CD8722-9891-4EB1-A3F7-02A1CD5D95B7}" type="presParOf" srcId="{05352C52-381C-4A34-A469-DAD1A5D99E7D}" destId="{E277908D-3925-4295-B3EE-F1E714C951AD}" srcOrd="0" destOrd="0" presId="urn:microsoft.com/office/officeart/2005/8/layout/hProcess11"/>
    <dgm:cxn modelId="{CD12650B-86B4-4C9E-9A6F-D2EF33EAA892}" type="presParOf" srcId="{05352C52-381C-4A34-A469-DAD1A5D99E7D}" destId="{194121FC-4F69-4E92-B483-34DEC8A784B7}" srcOrd="1" destOrd="0" presId="urn:microsoft.com/office/officeart/2005/8/layout/hProcess11"/>
    <dgm:cxn modelId="{D60D3743-FE04-4E2F-B66A-2FAC29C510D0}" type="presParOf" srcId="{05352C52-381C-4A34-A469-DAD1A5D99E7D}" destId="{E4262CF6-25A9-47C0-8549-1741F08B505D}" srcOrd="2" destOrd="0" presId="urn:microsoft.com/office/officeart/2005/8/layout/hProcess11"/>
    <dgm:cxn modelId="{1F4EF7D3-33A9-475F-947C-121049738D8D}" type="presParOf" srcId="{8F6E7286-0D23-4472-B87E-5BD4639494BF}" destId="{E7A999DD-D79A-4748-AA68-EA47F0F105FD}" srcOrd="7" destOrd="0" presId="urn:microsoft.com/office/officeart/2005/8/layout/hProcess11"/>
    <dgm:cxn modelId="{0A997686-0989-4187-AC95-12CF57C7B3BB}" type="presParOf" srcId="{8F6E7286-0D23-4472-B87E-5BD4639494BF}" destId="{E6383605-0FD4-4E87-B0EB-6CA6F956F619}" srcOrd="8" destOrd="0" presId="urn:microsoft.com/office/officeart/2005/8/layout/hProcess11"/>
    <dgm:cxn modelId="{54CB9A1F-EC92-4A53-9923-CAAD7AA33A83}" type="presParOf" srcId="{E6383605-0FD4-4E87-B0EB-6CA6F956F619}" destId="{F639F83C-7FFC-499C-A409-8721AB1B3888}" srcOrd="0" destOrd="0" presId="urn:microsoft.com/office/officeart/2005/8/layout/hProcess11"/>
    <dgm:cxn modelId="{8C854712-A1E1-48EF-936B-EC047D026EEB}" type="presParOf" srcId="{E6383605-0FD4-4E87-B0EB-6CA6F956F619}" destId="{13BF4300-736D-496A-A7C2-EB8287B6DD87}" srcOrd="1" destOrd="0" presId="urn:microsoft.com/office/officeart/2005/8/layout/hProcess11"/>
    <dgm:cxn modelId="{5D8CFAF0-4F72-410E-A69A-5A0AF4854A5D}" type="presParOf" srcId="{E6383605-0FD4-4E87-B0EB-6CA6F956F619}" destId="{CD89C30D-81E5-43D6-9129-5EDBB6BB2E80}" srcOrd="2" destOrd="0" presId="urn:microsoft.com/office/officeart/2005/8/layout/hProcess11"/>
    <dgm:cxn modelId="{320103C6-0DA8-486A-ADB6-7E4DF57E85F8}" type="presParOf" srcId="{8F6E7286-0D23-4472-B87E-5BD4639494BF}" destId="{3E4227F4-4F07-4CA0-8BCE-A9F4E24B207B}" srcOrd="9" destOrd="0" presId="urn:microsoft.com/office/officeart/2005/8/layout/hProcess11"/>
    <dgm:cxn modelId="{0DA0F3E6-E701-4CDB-98F6-588EF9EB2A1E}" type="presParOf" srcId="{8F6E7286-0D23-4472-B87E-5BD4639494BF}" destId="{2A24DAE0-25D2-4FAA-AF70-D23EF2D904D8}" srcOrd="10" destOrd="0" presId="urn:microsoft.com/office/officeart/2005/8/layout/hProcess11"/>
    <dgm:cxn modelId="{917470E4-2894-4FAA-A571-CF335BBF38F0}" type="presParOf" srcId="{2A24DAE0-25D2-4FAA-AF70-D23EF2D904D8}" destId="{73ACFCFB-02F4-4565-A0A4-EE4C80FA7775}" srcOrd="0" destOrd="0" presId="urn:microsoft.com/office/officeart/2005/8/layout/hProcess11"/>
    <dgm:cxn modelId="{59B10332-C2B7-460F-A116-91AF49CA25DA}" type="presParOf" srcId="{2A24DAE0-25D2-4FAA-AF70-D23EF2D904D8}" destId="{67FA63DD-B993-41C2-9390-957820454EBB}" srcOrd="1" destOrd="0" presId="urn:microsoft.com/office/officeart/2005/8/layout/hProcess11"/>
    <dgm:cxn modelId="{15F9D5EE-FB0A-40E6-9C77-2CF39791475B}" type="presParOf" srcId="{2A24DAE0-25D2-4FAA-AF70-D23EF2D904D8}" destId="{31183FFD-F46E-418D-8743-35A61BBED4E9}" srcOrd="2" destOrd="0" presId="urn:microsoft.com/office/officeart/2005/8/layout/hProcess1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8906326-1697-4F78-A34B-BBA068B3F0CA}" type="doc">
      <dgm:prSet loTypeId="urn:microsoft.com/office/officeart/2005/8/layout/hProcess11" loCatId="process" qsTypeId="urn:microsoft.com/office/officeart/2005/8/quickstyle/3d1" qsCatId="3D" csTypeId="urn:microsoft.com/office/officeart/2005/8/colors/accent5_4" csCatId="accent5" phldr="1"/>
      <dgm:spPr/>
    </dgm:pt>
    <dgm:pt modelId="{BCB4751F-381A-4809-962F-B6B001B640B3}">
      <dgm:prSet phldrT="[Текст]" custT="1"/>
      <dgm:spPr/>
      <dgm:t>
        <a:bodyPr/>
        <a:lstStyle/>
        <a:p>
          <a:r>
            <a:rPr lang="en-US" sz="900">
              <a:latin typeface="Arial" panose="020B0604020202020204" pitchFamily="34" charset="0"/>
              <a:cs typeface="Arial" panose="020B0604020202020204" pitchFamily="34" charset="0"/>
            </a:rPr>
            <a:t>Establishing needs analysis</a:t>
          </a:r>
          <a:endParaRPr lang="ru-RU" sz="900">
            <a:latin typeface="Arial" panose="020B0604020202020204" pitchFamily="34" charset="0"/>
            <a:cs typeface="Arial" panose="020B0604020202020204" pitchFamily="34" charset="0"/>
          </a:endParaRPr>
        </a:p>
      </dgm:t>
    </dgm:pt>
    <dgm:pt modelId="{53773601-702F-4A8D-96FA-235E71B3426B}" type="parTrans" cxnId="{B41F9F40-197C-4509-B5FB-FD283E846B53}">
      <dgm:prSet/>
      <dgm:spPr/>
      <dgm:t>
        <a:bodyPr/>
        <a:lstStyle/>
        <a:p>
          <a:endParaRPr lang="ru-RU"/>
        </a:p>
      </dgm:t>
    </dgm:pt>
    <dgm:pt modelId="{C4100E37-8377-4F88-998D-6C5F525793A5}" type="sibTrans" cxnId="{B41F9F40-197C-4509-B5FB-FD283E846B53}">
      <dgm:prSet/>
      <dgm:spPr/>
      <dgm:t>
        <a:bodyPr/>
        <a:lstStyle/>
        <a:p>
          <a:endParaRPr lang="ru-RU"/>
        </a:p>
      </dgm:t>
    </dgm:pt>
    <dgm:pt modelId="{0FC7C88E-2585-479A-A3C9-FEB51A6CFFC8}">
      <dgm:prSet phldrT="[Текст]" custT="1"/>
      <dgm:spPr/>
      <dgm:t>
        <a:bodyPr/>
        <a:lstStyle/>
        <a:p>
          <a:r>
            <a:rPr lang="en-US" sz="900">
              <a:latin typeface="Arial" panose="020B0604020202020204" pitchFamily="34" charset="0"/>
              <a:cs typeface="Arial" panose="020B0604020202020204" pitchFamily="34" charset="0"/>
            </a:rPr>
            <a:t>Developing training programs</a:t>
          </a:r>
          <a:endParaRPr lang="ru-RU" sz="900">
            <a:latin typeface="Arial" panose="020B0604020202020204" pitchFamily="34" charset="0"/>
            <a:cs typeface="Arial" panose="020B0604020202020204" pitchFamily="34" charset="0"/>
          </a:endParaRPr>
        </a:p>
      </dgm:t>
    </dgm:pt>
    <dgm:pt modelId="{83F616E7-71A4-41F5-9B4C-0E519F60733E}" type="parTrans" cxnId="{893686DC-1855-4459-8B3B-FC2A9A0D5125}">
      <dgm:prSet/>
      <dgm:spPr/>
      <dgm:t>
        <a:bodyPr/>
        <a:lstStyle/>
        <a:p>
          <a:endParaRPr lang="ru-RU"/>
        </a:p>
      </dgm:t>
    </dgm:pt>
    <dgm:pt modelId="{9B4DBD14-51F7-45C3-B9A4-D82ABF45DB81}" type="sibTrans" cxnId="{893686DC-1855-4459-8B3B-FC2A9A0D5125}">
      <dgm:prSet/>
      <dgm:spPr/>
      <dgm:t>
        <a:bodyPr/>
        <a:lstStyle/>
        <a:p>
          <a:endParaRPr lang="ru-RU"/>
        </a:p>
      </dgm:t>
    </dgm:pt>
    <dgm:pt modelId="{AB99308A-9C3C-4D76-83DB-E089842F6FFD}">
      <dgm:prSet phldrT="[Текст]" custT="1"/>
      <dgm:spPr/>
      <dgm:t>
        <a:bodyPr/>
        <a:lstStyle/>
        <a:p>
          <a:r>
            <a:rPr lang="en-US" sz="900">
              <a:latin typeface="Arial" panose="020B0604020202020204" pitchFamily="34" charset="0"/>
              <a:cs typeface="Arial" panose="020B0604020202020204" pitchFamily="34" charset="0"/>
            </a:rPr>
            <a:t>Deliver training program</a:t>
          </a:r>
          <a:endParaRPr lang="ru-RU" sz="900">
            <a:latin typeface="Arial" panose="020B0604020202020204" pitchFamily="34" charset="0"/>
            <a:cs typeface="Arial" panose="020B0604020202020204" pitchFamily="34" charset="0"/>
          </a:endParaRPr>
        </a:p>
      </dgm:t>
    </dgm:pt>
    <dgm:pt modelId="{DA7D3A57-A312-4402-8AE5-FDE49EEC9887}" type="parTrans" cxnId="{C87C334B-6F8A-4A70-A87E-79A7FC51F7B3}">
      <dgm:prSet/>
      <dgm:spPr/>
      <dgm:t>
        <a:bodyPr/>
        <a:lstStyle/>
        <a:p>
          <a:endParaRPr lang="ru-RU"/>
        </a:p>
      </dgm:t>
    </dgm:pt>
    <dgm:pt modelId="{F1A265AC-8CED-47C0-B241-3BB6B8CCFBD2}" type="sibTrans" cxnId="{C87C334B-6F8A-4A70-A87E-79A7FC51F7B3}">
      <dgm:prSet/>
      <dgm:spPr/>
      <dgm:t>
        <a:bodyPr/>
        <a:lstStyle/>
        <a:p>
          <a:endParaRPr lang="ru-RU"/>
        </a:p>
      </dgm:t>
    </dgm:pt>
    <dgm:pt modelId="{4884F302-C2D2-42C8-9618-B82017DD4C08}">
      <dgm:prSet phldrT="[Текст]" custT="1"/>
      <dgm:spPr/>
      <dgm:t>
        <a:bodyPr/>
        <a:lstStyle/>
        <a:p>
          <a:r>
            <a:rPr lang="en-US" sz="900">
              <a:latin typeface="Arial" panose="020B0604020202020204" pitchFamily="34" charset="0"/>
              <a:cs typeface="Arial" panose="020B0604020202020204" pitchFamily="34" charset="0"/>
            </a:rPr>
            <a:t>Evaluate the training program</a:t>
          </a:r>
          <a:endParaRPr lang="ru-RU" sz="900">
            <a:latin typeface="Arial" panose="020B0604020202020204" pitchFamily="34" charset="0"/>
            <a:cs typeface="Arial" panose="020B0604020202020204" pitchFamily="34" charset="0"/>
          </a:endParaRPr>
        </a:p>
      </dgm:t>
    </dgm:pt>
    <dgm:pt modelId="{8631B242-5661-4235-9A28-EFA5868495C2}" type="parTrans" cxnId="{DC12C906-7B76-40A3-AF06-014FAD743089}">
      <dgm:prSet/>
      <dgm:spPr/>
      <dgm:t>
        <a:bodyPr/>
        <a:lstStyle/>
        <a:p>
          <a:endParaRPr lang="ru-RU"/>
        </a:p>
      </dgm:t>
    </dgm:pt>
    <dgm:pt modelId="{531B2222-D773-4431-9FC3-6F3F64857927}" type="sibTrans" cxnId="{DC12C906-7B76-40A3-AF06-014FAD743089}">
      <dgm:prSet/>
      <dgm:spPr/>
      <dgm:t>
        <a:bodyPr/>
        <a:lstStyle/>
        <a:p>
          <a:endParaRPr lang="ru-RU"/>
        </a:p>
      </dgm:t>
    </dgm:pt>
    <dgm:pt modelId="{64641167-5D54-4EDC-9F87-C331589A5487}" type="pres">
      <dgm:prSet presAssocID="{38906326-1697-4F78-A34B-BBA068B3F0CA}" presName="Name0" presStyleCnt="0">
        <dgm:presLayoutVars>
          <dgm:dir/>
          <dgm:resizeHandles val="exact"/>
        </dgm:presLayoutVars>
      </dgm:prSet>
      <dgm:spPr/>
    </dgm:pt>
    <dgm:pt modelId="{4C2DD1B1-1C4A-4FD4-BF55-1C2A0C54AFE5}" type="pres">
      <dgm:prSet presAssocID="{38906326-1697-4F78-A34B-BBA068B3F0CA}" presName="arrow" presStyleLbl="bgShp" presStyleIdx="0" presStyleCnt="1" custScaleY="66811"/>
      <dgm:spPr/>
    </dgm:pt>
    <dgm:pt modelId="{92E8391D-2518-4E4D-9185-7A97DDB60BBB}" type="pres">
      <dgm:prSet presAssocID="{38906326-1697-4F78-A34B-BBA068B3F0CA}" presName="points" presStyleCnt="0"/>
      <dgm:spPr/>
    </dgm:pt>
    <dgm:pt modelId="{B5256983-2590-47E7-91BF-20F519578C88}" type="pres">
      <dgm:prSet presAssocID="{BCB4751F-381A-4809-962F-B6B001B640B3}" presName="compositeA" presStyleCnt="0"/>
      <dgm:spPr/>
    </dgm:pt>
    <dgm:pt modelId="{C955A0C1-FC9D-4BBD-8057-867BAD7898B7}" type="pres">
      <dgm:prSet presAssocID="{BCB4751F-381A-4809-962F-B6B001B640B3}" presName="textA" presStyleLbl="revTx" presStyleIdx="0" presStyleCnt="4">
        <dgm:presLayoutVars>
          <dgm:bulletEnabled val="1"/>
        </dgm:presLayoutVars>
      </dgm:prSet>
      <dgm:spPr/>
      <dgm:t>
        <a:bodyPr/>
        <a:lstStyle/>
        <a:p>
          <a:endParaRPr lang="ru-RU"/>
        </a:p>
      </dgm:t>
    </dgm:pt>
    <dgm:pt modelId="{4C7F1913-14E8-4264-8548-B92D41E120AD}" type="pres">
      <dgm:prSet presAssocID="{BCB4751F-381A-4809-962F-B6B001B640B3}" presName="circleA" presStyleLbl="node1" presStyleIdx="0" presStyleCnt="4"/>
      <dgm:spPr/>
    </dgm:pt>
    <dgm:pt modelId="{F67044E6-2FE0-4A50-A034-4E20CFCD5C37}" type="pres">
      <dgm:prSet presAssocID="{BCB4751F-381A-4809-962F-B6B001B640B3}" presName="spaceA" presStyleCnt="0"/>
      <dgm:spPr/>
    </dgm:pt>
    <dgm:pt modelId="{C43EEE15-72EB-4C99-B30D-49A2E567A70F}" type="pres">
      <dgm:prSet presAssocID="{C4100E37-8377-4F88-998D-6C5F525793A5}" presName="space" presStyleCnt="0"/>
      <dgm:spPr/>
    </dgm:pt>
    <dgm:pt modelId="{CE38C2A9-3403-463D-B116-A0A3E910AF07}" type="pres">
      <dgm:prSet presAssocID="{0FC7C88E-2585-479A-A3C9-FEB51A6CFFC8}" presName="compositeB" presStyleCnt="0"/>
      <dgm:spPr/>
    </dgm:pt>
    <dgm:pt modelId="{1AEC76CD-5A20-439B-AD81-7A7D8F289432}" type="pres">
      <dgm:prSet presAssocID="{0FC7C88E-2585-479A-A3C9-FEB51A6CFFC8}" presName="textB" presStyleLbl="revTx" presStyleIdx="1" presStyleCnt="4">
        <dgm:presLayoutVars>
          <dgm:bulletEnabled val="1"/>
        </dgm:presLayoutVars>
      </dgm:prSet>
      <dgm:spPr/>
      <dgm:t>
        <a:bodyPr/>
        <a:lstStyle/>
        <a:p>
          <a:endParaRPr lang="ru-RU"/>
        </a:p>
      </dgm:t>
    </dgm:pt>
    <dgm:pt modelId="{18823386-EADB-494D-80FA-9251BF32F7DE}" type="pres">
      <dgm:prSet presAssocID="{0FC7C88E-2585-479A-A3C9-FEB51A6CFFC8}" presName="circleB" presStyleLbl="node1" presStyleIdx="1" presStyleCnt="4"/>
      <dgm:spPr/>
    </dgm:pt>
    <dgm:pt modelId="{37FF69CD-6B8C-46BF-B1FB-32DB8225E249}" type="pres">
      <dgm:prSet presAssocID="{0FC7C88E-2585-479A-A3C9-FEB51A6CFFC8}" presName="spaceB" presStyleCnt="0"/>
      <dgm:spPr/>
    </dgm:pt>
    <dgm:pt modelId="{0F65AAAE-A580-49B3-ACD4-AC6F8ED6CD22}" type="pres">
      <dgm:prSet presAssocID="{9B4DBD14-51F7-45C3-B9A4-D82ABF45DB81}" presName="space" presStyleCnt="0"/>
      <dgm:spPr/>
    </dgm:pt>
    <dgm:pt modelId="{43E2B077-D0F2-47BD-B068-69813545EAF1}" type="pres">
      <dgm:prSet presAssocID="{AB99308A-9C3C-4D76-83DB-E089842F6FFD}" presName="compositeA" presStyleCnt="0"/>
      <dgm:spPr/>
    </dgm:pt>
    <dgm:pt modelId="{B8477357-4606-4430-B688-F7BCBE792916}" type="pres">
      <dgm:prSet presAssocID="{AB99308A-9C3C-4D76-83DB-E089842F6FFD}" presName="textA" presStyleLbl="revTx" presStyleIdx="2" presStyleCnt="4">
        <dgm:presLayoutVars>
          <dgm:bulletEnabled val="1"/>
        </dgm:presLayoutVars>
      </dgm:prSet>
      <dgm:spPr/>
      <dgm:t>
        <a:bodyPr/>
        <a:lstStyle/>
        <a:p>
          <a:endParaRPr lang="ru-RU"/>
        </a:p>
      </dgm:t>
    </dgm:pt>
    <dgm:pt modelId="{F76612E0-C58F-42D3-A8E8-8BCEF7BBA33A}" type="pres">
      <dgm:prSet presAssocID="{AB99308A-9C3C-4D76-83DB-E089842F6FFD}" presName="circleA" presStyleLbl="node1" presStyleIdx="2" presStyleCnt="4"/>
      <dgm:spPr/>
    </dgm:pt>
    <dgm:pt modelId="{A80CB779-6028-43A1-9D19-CE5239D2CDCD}" type="pres">
      <dgm:prSet presAssocID="{AB99308A-9C3C-4D76-83DB-E089842F6FFD}" presName="spaceA" presStyleCnt="0"/>
      <dgm:spPr/>
    </dgm:pt>
    <dgm:pt modelId="{2E9F5BE2-2B6A-4FB1-A089-54EE5DF6EB82}" type="pres">
      <dgm:prSet presAssocID="{F1A265AC-8CED-47C0-B241-3BB6B8CCFBD2}" presName="space" presStyleCnt="0"/>
      <dgm:spPr/>
    </dgm:pt>
    <dgm:pt modelId="{E333823A-9E0F-46E3-83CB-06A0ECD1F908}" type="pres">
      <dgm:prSet presAssocID="{4884F302-C2D2-42C8-9618-B82017DD4C08}" presName="compositeB" presStyleCnt="0"/>
      <dgm:spPr/>
    </dgm:pt>
    <dgm:pt modelId="{22DDA825-53BF-44B2-AA02-44A6B91B927C}" type="pres">
      <dgm:prSet presAssocID="{4884F302-C2D2-42C8-9618-B82017DD4C08}" presName="textB" presStyleLbl="revTx" presStyleIdx="3" presStyleCnt="4">
        <dgm:presLayoutVars>
          <dgm:bulletEnabled val="1"/>
        </dgm:presLayoutVars>
      </dgm:prSet>
      <dgm:spPr/>
      <dgm:t>
        <a:bodyPr/>
        <a:lstStyle/>
        <a:p>
          <a:endParaRPr lang="ru-RU"/>
        </a:p>
      </dgm:t>
    </dgm:pt>
    <dgm:pt modelId="{57855AD5-221B-46C2-B74C-B13CF2227D96}" type="pres">
      <dgm:prSet presAssocID="{4884F302-C2D2-42C8-9618-B82017DD4C08}" presName="circleB" presStyleLbl="node1" presStyleIdx="3" presStyleCnt="4"/>
      <dgm:spPr/>
    </dgm:pt>
    <dgm:pt modelId="{F1815520-D7DF-469C-A8DD-03DEE088C89B}" type="pres">
      <dgm:prSet presAssocID="{4884F302-C2D2-42C8-9618-B82017DD4C08}" presName="spaceB" presStyleCnt="0"/>
      <dgm:spPr/>
    </dgm:pt>
  </dgm:ptLst>
  <dgm:cxnLst>
    <dgm:cxn modelId="{9ADCBA28-EAE9-4520-AC71-AB605724E6AF}" type="presOf" srcId="{0FC7C88E-2585-479A-A3C9-FEB51A6CFFC8}" destId="{1AEC76CD-5A20-439B-AD81-7A7D8F289432}" srcOrd="0" destOrd="0" presId="urn:microsoft.com/office/officeart/2005/8/layout/hProcess11"/>
    <dgm:cxn modelId="{4987ECBB-CBB8-42E5-85F2-AB1538B5124D}" type="presOf" srcId="{4884F302-C2D2-42C8-9618-B82017DD4C08}" destId="{22DDA825-53BF-44B2-AA02-44A6B91B927C}" srcOrd="0" destOrd="0" presId="urn:microsoft.com/office/officeart/2005/8/layout/hProcess11"/>
    <dgm:cxn modelId="{893686DC-1855-4459-8B3B-FC2A9A0D5125}" srcId="{38906326-1697-4F78-A34B-BBA068B3F0CA}" destId="{0FC7C88E-2585-479A-A3C9-FEB51A6CFFC8}" srcOrd="1" destOrd="0" parTransId="{83F616E7-71A4-41F5-9B4C-0E519F60733E}" sibTransId="{9B4DBD14-51F7-45C3-B9A4-D82ABF45DB81}"/>
    <dgm:cxn modelId="{B41F9F40-197C-4509-B5FB-FD283E846B53}" srcId="{38906326-1697-4F78-A34B-BBA068B3F0CA}" destId="{BCB4751F-381A-4809-962F-B6B001B640B3}" srcOrd="0" destOrd="0" parTransId="{53773601-702F-4A8D-96FA-235E71B3426B}" sibTransId="{C4100E37-8377-4F88-998D-6C5F525793A5}"/>
    <dgm:cxn modelId="{DC12C906-7B76-40A3-AF06-014FAD743089}" srcId="{38906326-1697-4F78-A34B-BBA068B3F0CA}" destId="{4884F302-C2D2-42C8-9618-B82017DD4C08}" srcOrd="3" destOrd="0" parTransId="{8631B242-5661-4235-9A28-EFA5868495C2}" sibTransId="{531B2222-D773-4431-9FC3-6F3F64857927}"/>
    <dgm:cxn modelId="{06E69082-5F52-4AA5-84BB-F35799F0FF23}" type="presOf" srcId="{AB99308A-9C3C-4D76-83DB-E089842F6FFD}" destId="{B8477357-4606-4430-B688-F7BCBE792916}" srcOrd="0" destOrd="0" presId="urn:microsoft.com/office/officeart/2005/8/layout/hProcess11"/>
    <dgm:cxn modelId="{C87C334B-6F8A-4A70-A87E-79A7FC51F7B3}" srcId="{38906326-1697-4F78-A34B-BBA068B3F0CA}" destId="{AB99308A-9C3C-4D76-83DB-E089842F6FFD}" srcOrd="2" destOrd="0" parTransId="{DA7D3A57-A312-4402-8AE5-FDE49EEC9887}" sibTransId="{F1A265AC-8CED-47C0-B241-3BB6B8CCFBD2}"/>
    <dgm:cxn modelId="{90311221-B84B-4276-9FFC-94498BACAA46}" type="presOf" srcId="{38906326-1697-4F78-A34B-BBA068B3F0CA}" destId="{64641167-5D54-4EDC-9F87-C331589A5487}" srcOrd="0" destOrd="0" presId="urn:microsoft.com/office/officeart/2005/8/layout/hProcess11"/>
    <dgm:cxn modelId="{D466AECF-F722-4D15-B058-993FF7391953}" type="presOf" srcId="{BCB4751F-381A-4809-962F-B6B001B640B3}" destId="{C955A0C1-FC9D-4BBD-8057-867BAD7898B7}" srcOrd="0" destOrd="0" presId="urn:microsoft.com/office/officeart/2005/8/layout/hProcess11"/>
    <dgm:cxn modelId="{D675AE08-5E45-4382-95C9-F54FBFE04A2E}" type="presParOf" srcId="{64641167-5D54-4EDC-9F87-C331589A5487}" destId="{4C2DD1B1-1C4A-4FD4-BF55-1C2A0C54AFE5}" srcOrd="0" destOrd="0" presId="urn:microsoft.com/office/officeart/2005/8/layout/hProcess11"/>
    <dgm:cxn modelId="{8AD37443-E688-45F3-A0FC-0EBA53F4D4AC}" type="presParOf" srcId="{64641167-5D54-4EDC-9F87-C331589A5487}" destId="{92E8391D-2518-4E4D-9185-7A97DDB60BBB}" srcOrd="1" destOrd="0" presId="urn:microsoft.com/office/officeart/2005/8/layout/hProcess11"/>
    <dgm:cxn modelId="{EE4E577D-2E59-411D-9048-87D25C41A11F}" type="presParOf" srcId="{92E8391D-2518-4E4D-9185-7A97DDB60BBB}" destId="{B5256983-2590-47E7-91BF-20F519578C88}" srcOrd="0" destOrd="0" presId="urn:microsoft.com/office/officeart/2005/8/layout/hProcess11"/>
    <dgm:cxn modelId="{FC827430-6AD8-4E53-8162-84FB4567477F}" type="presParOf" srcId="{B5256983-2590-47E7-91BF-20F519578C88}" destId="{C955A0C1-FC9D-4BBD-8057-867BAD7898B7}" srcOrd="0" destOrd="0" presId="urn:microsoft.com/office/officeart/2005/8/layout/hProcess11"/>
    <dgm:cxn modelId="{5D7ABF33-A8B9-4453-832D-47BCA013977E}" type="presParOf" srcId="{B5256983-2590-47E7-91BF-20F519578C88}" destId="{4C7F1913-14E8-4264-8548-B92D41E120AD}" srcOrd="1" destOrd="0" presId="urn:microsoft.com/office/officeart/2005/8/layout/hProcess11"/>
    <dgm:cxn modelId="{AACB7523-C22C-43B9-8153-A348C102C45D}" type="presParOf" srcId="{B5256983-2590-47E7-91BF-20F519578C88}" destId="{F67044E6-2FE0-4A50-A034-4E20CFCD5C37}" srcOrd="2" destOrd="0" presId="urn:microsoft.com/office/officeart/2005/8/layout/hProcess11"/>
    <dgm:cxn modelId="{A4F27B4E-F23C-4B20-8059-AF9F283E055A}" type="presParOf" srcId="{92E8391D-2518-4E4D-9185-7A97DDB60BBB}" destId="{C43EEE15-72EB-4C99-B30D-49A2E567A70F}" srcOrd="1" destOrd="0" presId="urn:microsoft.com/office/officeart/2005/8/layout/hProcess11"/>
    <dgm:cxn modelId="{ED0B8C82-AA8A-4ED8-9A59-C8DC35D8E7BB}" type="presParOf" srcId="{92E8391D-2518-4E4D-9185-7A97DDB60BBB}" destId="{CE38C2A9-3403-463D-B116-A0A3E910AF07}" srcOrd="2" destOrd="0" presId="urn:microsoft.com/office/officeart/2005/8/layout/hProcess11"/>
    <dgm:cxn modelId="{55A73582-33B0-4F42-94C7-0C01601C6CB4}" type="presParOf" srcId="{CE38C2A9-3403-463D-B116-A0A3E910AF07}" destId="{1AEC76CD-5A20-439B-AD81-7A7D8F289432}" srcOrd="0" destOrd="0" presId="urn:microsoft.com/office/officeart/2005/8/layout/hProcess11"/>
    <dgm:cxn modelId="{20642E20-AE6A-4D90-94B5-F2B8C6F82007}" type="presParOf" srcId="{CE38C2A9-3403-463D-B116-A0A3E910AF07}" destId="{18823386-EADB-494D-80FA-9251BF32F7DE}" srcOrd="1" destOrd="0" presId="urn:microsoft.com/office/officeart/2005/8/layout/hProcess11"/>
    <dgm:cxn modelId="{6856C080-C76E-453D-B3F8-A57264315B34}" type="presParOf" srcId="{CE38C2A9-3403-463D-B116-A0A3E910AF07}" destId="{37FF69CD-6B8C-46BF-B1FB-32DB8225E249}" srcOrd="2" destOrd="0" presId="urn:microsoft.com/office/officeart/2005/8/layout/hProcess11"/>
    <dgm:cxn modelId="{C95ED48D-162E-4FBA-8EB6-CF05AAA3B9FA}" type="presParOf" srcId="{92E8391D-2518-4E4D-9185-7A97DDB60BBB}" destId="{0F65AAAE-A580-49B3-ACD4-AC6F8ED6CD22}" srcOrd="3" destOrd="0" presId="urn:microsoft.com/office/officeart/2005/8/layout/hProcess11"/>
    <dgm:cxn modelId="{47831ECB-8B62-4918-A769-36ED756CAE40}" type="presParOf" srcId="{92E8391D-2518-4E4D-9185-7A97DDB60BBB}" destId="{43E2B077-D0F2-47BD-B068-69813545EAF1}" srcOrd="4" destOrd="0" presId="urn:microsoft.com/office/officeart/2005/8/layout/hProcess11"/>
    <dgm:cxn modelId="{20B264F7-64E1-4CE2-BE12-FB9E9083C4AD}" type="presParOf" srcId="{43E2B077-D0F2-47BD-B068-69813545EAF1}" destId="{B8477357-4606-4430-B688-F7BCBE792916}" srcOrd="0" destOrd="0" presId="urn:microsoft.com/office/officeart/2005/8/layout/hProcess11"/>
    <dgm:cxn modelId="{9D9546CD-B6FC-44E6-AC09-08D4DFA1B8D0}" type="presParOf" srcId="{43E2B077-D0F2-47BD-B068-69813545EAF1}" destId="{F76612E0-C58F-42D3-A8E8-8BCEF7BBA33A}" srcOrd="1" destOrd="0" presId="urn:microsoft.com/office/officeart/2005/8/layout/hProcess11"/>
    <dgm:cxn modelId="{E192F48C-5CDE-4918-A0AB-254B1A3FE3AC}" type="presParOf" srcId="{43E2B077-D0F2-47BD-B068-69813545EAF1}" destId="{A80CB779-6028-43A1-9D19-CE5239D2CDCD}" srcOrd="2" destOrd="0" presId="urn:microsoft.com/office/officeart/2005/8/layout/hProcess11"/>
    <dgm:cxn modelId="{EED447BA-7C24-4D68-9474-04ABDFB070D1}" type="presParOf" srcId="{92E8391D-2518-4E4D-9185-7A97DDB60BBB}" destId="{2E9F5BE2-2B6A-4FB1-A089-54EE5DF6EB82}" srcOrd="5" destOrd="0" presId="urn:microsoft.com/office/officeart/2005/8/layout/hProcess11"/>
    <dgm:cxn modelId="{1EABC3D1-6E72-4FB7-B90C-EDDDDACB04EF}" type="presParOf" srcId="{92E8391D-2518-4E4D-9185-7A97DDB60BBB}" destId="{E333823A-9E0F-46E3-83CB-06A0ECD1F908}" srcOrd="6" destOrd="0" presId="urn:microsoft.com/office/officeart/2005/8/layout/hProcess11"/>
    <dgm:cxn modelId="{F9153CE3-8B4B-4CF1-BC83-29560F3DC9B3}" type="presParOf" srcId="{E333823A-9E0F-46E3-83CB-06A0ECD1F908}" destId="{22DDA825-53BF-44B2-AA02-44A6B91B927C}" srcOrd="0" destOrd="0" presId="urn:microsoft.com/office/officeart/2005/8/layout/hProcess11"/>
    <dgm:cxn modelId="{A76D3632-D768-48E4-909D-123BC3152BA5}" type="presParOf" srcId="{E333823A-9E0F-46E3-83CB-06A0ECD1F908}" destId="{57855AD5-221B-46C2-B74C-B13CF2227D96}" srcOrd="1" destOrd="0" presId="urn:microsoft.com/office/officeart/2005/8/layout/hProcess11"/>
    <dgm:cxn modelId="{DB79F44C-4438-4667-A84B-7988982D9869}" type="presParOf" srcId="{E333823A-9E0F-46E3-83CB-06A0ECD1F908}" destId="{F1815520-D7DF-469C-A8DD-03DEE088C89B}" srcOrd="2" destOrd="0" presId="urn:microsoft.com/office/officeart/2005/8/layout/hProcess1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CDB192D9-0465-407C-9FBD-F21AD9320506}" type="doc">
      <dgm:prSet loTypeId="urn:microsoft.com/office/officeart/2005/8/layout/hProcess11" loCatId="process" qsTypeId="urn:microsoft.com/office/officeart/2005/8/quickstyle/3d1" qsCatId="3D" csTypeId="urn:microsoft.com/office/officeart/2005/8/colors/accent6_3" csCatId="accent6" phldr="1"/>
      <dgm:spPr/>
      <dgm:t>
        <a:bodyPr/>
        <a:lstStyle/>
        <a:p>
          <a:endParaRPr lang="ru-RU"/>
        </a:p>
      </dgm:t>
    </dgm:pt>
    <dgm:pt modelId="{75D1DAA6-B55B-4F98-B2E8-10F7F0FB7C59}">
      <dgm:prSet phldrT="[Текст]" custT="1"/>
      <dgm:spPr/>
      <dgm:t>
        <a:bodyPr/>
        <a:lstStyle/>
        <a:p>
          <a:pPr algn="l"/>
          <a:r>
            <a:rPr lang="en-US" sz="900">
              <a:latin typeface="Arial" panose="020B0604020202020204" pitchFamily="34" charset="0"/>
              <a:cs typeface="Arial" panose="020B0604020202020204" pitchFamily="34" charset="0"/>
            </a:rPr>
            <a:t>Assess training needs</a:t>
          </a:r>
          <a:endParaRPr lang="ru-RU" sz="900">
            <a:latin typeface="Arial" panose="020B0604020202020204" pitchFamily="34" charset="0"/>
            <a:cs typeface="Arial" panose="020B0604020202020204" pitchFamily="34" charset="0"/>
          </a:endParaRPr>
        </a:p>
      </dgm:t>
    </dgm:pt>
    <dgm:pt modelId="{2A6AEA0D-783B-461A-B8BF-7BBA1399316C}" type="parTrans" cxnId="{A59E624E-AADE-4DE8-A898-C6C1077C91D2}">
      <dgm:prSet/>
      <dgm:spPr/>
      <dgm:t>
        <a:bodyPr/>
        <a:lstStyle/>
        <a:p>
          <a:pPr algn="l"/>
          <a:endParaRPr lang="ru-RU"/>
        </a:p>
      </dgm:t>
    </dgm:pt>
    <dgm:pt modelId="{B37C09DB-FA9C-48B2-A735-3C811DA84A04}" type="sibTrans" cxnId="{A59E624E-AADE-4DE8-A898-C6C1077C91D2}">
      <dgm:prSet/>
      <dgm:spPr/>
      <dgm:t>
        <a:bodyPr/>
        <a:lstStyle/>
        <a:p>
          <a:pPr algn="l"/>
          <a:endParaRPr lang="ru-RU"/>
        </a:p>
      </dgm:t>
    </dgm:pt>
    <dgm:pt modelId="{875139C4-A855-4A60-BC77-EB31CAC16450}">
      <dgm:prSet phldrT="[Текст]" custT="1"/>
      <dgm:spPr/>
      <dgm:t>
        <a:bodyPr/>
        <a:lstStyle/>
        <a:p>
          <a:pPr algn="l"/>
          <a:r>
            <a:rPr lang="en-US" sz="900">
              <a:latin typeface="Arial" panose="020B0604020202020204" pitchFamily="34" charset="0"/>
              <a:cs typeface="Arial" panose="020B0604020202020204" pitchFamily="34" charset="0"/>
            </a:rPr>
            <a:t>Create training action plan</a:t>
          </a:r>
          <a:endParaRPr lang="ru-RU" sz="900">
            <a:latin typeface="Arial" panose="020B0604020202020204" pitchFamily="34" charset="0"/>
            <a:cs typeface="Arial" panose="020B0604020202020204" pitchFamily="34" charset="0"/>
          </a:endParaRPr>
        </a:p>
      </dgm:t>
    </dgm:pt>
    <dgm:pt modelId="{112430C6-139A-4E44-A4DA-EDBD3610B587}" type="parTrans" cxnId="{FD93203E-93CC-40D6-BA85-F0505686C678}">
      <dgm:prSet/>
      <dgm:spPr/>
      <dgm:t>
        <a:bodyPr/>
        <a:lstStyle/>
        <a:p>
          <a:pPr algn="l"/>
          <a:endParaRPr lang="ru-RU"/>
        </a:p>
      </dgm:t>
    </dgm:pt>
    <dgm:pt modelId="{D87531DF-7FE9-42AD-877A-3EFFCF3C6C58}" type="sibTrans" cxnId="{FD93203E-93CC-40D6-BA85-F0505686C678}">
      <dgm:prSet/>
      <dgm:spPr/>
      <dgm:t>
        <a:bodyPr/>
        <a:lstStyle/>
        <a:p>
          <a:pPr algn="l"/>
          <a:endParaRPr lang="ru-RU"/>
        </a:p>
      </dgm:t>
    </dgm:pt>
    <dgm:pt modelId="{2D9FE28F-0E56-4074-BF4E-3712EC80B644}">
      <dgm:prSet phldrT="[Текст]" custT="1"/>
      <dgm:spPr/>
      <dgm:t>
        <a:bodyPr/>
        <a:lstStyle/>
        <a:p>
          <a:pPr algn="l"/>
          <a:r>
            <a:rPr lang="en-US" sz="900">
              <a:latin typeface="Arial" panose="020B0604020202020204" pitchFamily="34" charset="0"/>
              <a:cs typeface="Arial" panose="020B0604020202020204" pitchFamily="34" charset="0"/>
            </a:rPr>
            <a:t>Implement training initiatives</a:t>
          </a:r>
          <a:endParaRPr lang="ru-RU" sz="900">
            <a:latin typeface="Arial" panose="020B0604020202020204" pitchFamily="34" charset="0"/>
            <a:cs typeface="Arial" panose="020B0604020202020204" pitchFamily="34" charset="0"/>
          </a:endParaRPr>
        </a:p>
      </dgm:t>
    </dgm:pt>
    <dgm:pt modelId="{5F90210E-92C1-4596-A151-D93D1FB4C22C}" type="parTrans" cxnId="{6EE1AF74-5960-4395-8390-22CFBEBC1F70}">
      <dgm:prSet/>
      <dgm:spPr/>
      <dgm:t>
        <a:bodyPr/>
        <a:lstStyle/>
        <a:p>
          <a:pPr algn="l"/>
          <a:endParaRPr lang="ru-RU"/>
        </a:p>
      </dgm:t>
    </dgm:pt>
    <dgm:pt modelId="{900183C1-1086-4D94-856C-8009DCC05C01}" type="sibTrans" cxnId="{6EE1AF74-5960-4395-8390-22CFBEBC1F70}">
      <dgm:prSet/>
      <dgm:spPr/>
      <dgm:t>
        <a:bodyPr/>
        <a:lstStyle/>
        <a:p>
          <a:pPr algn="l"/>
          <a:endParaRPr lang="ru-RU"/>
        </a:p>
      </dgm:t>
    </dgm:pt>
    <dgm:pt modelId="{50AE5505-275F-4F26-9572-90702B72D8DE}">
      <dgm:prSet phldrT="[Текст]" custT="1"/>
      <dgm:spPr/>
      <dgm:t>
        <a:bodyPr/>
        <a:lstStyle/>
        <a:p>
          <a:pPr algn="l"/>
          <a:r>
            <a:rPr lang="en-US" sz="900">
              <a:latin typeface="Arial" panose="020B0604020202020204" pitchFamily="34" charset="0"/>
              <a:cs typeface="Arial" panose="020B0604020202020204" pitchFamily="34" charset="0"/>
            </a:rPr>
            <a:t>Evalaute and revise training</a:t>
          </a:r>
          <a:endParaRPr lang="ru-RU" sz="900">
            <a:latin typeface="Arial" panose="020B0604020202020204" pitchFamily="34" charset="0"/>
            <a:cs typeface="Arial" panose="020B0604020202020204" pitchFamily="34" charset="0"/>
          </a:endParaRPr>
        </a:p>
      </dgm:t>
    </dgm:pt>
    <dgm:pt modelId="{DD9EDA97-B315-4064-9E73-5EDAC3A61914}" type="parTrans" cxnId="{032EB268-A56E-448E-93DC-81C2C962C008}">
      <dgm:prSet/>
      <dgm:spPr/>
      <dgm:t>
        <a:bodyPr/>
        <a:lstStyle/>
        <a:p>
          <a:pPr algn="l"/>
          <a:endParaRPr lang="ru-RU"/>
        </a:p>
      </dgm:t>
    </dgm:pt>
    <dgm:pt modelId="{ECDB001D-243E-4928-818E-98F62F412ACB}" type="sibTrans" cxnId="{032EB268-A56E-448E-93DC-81C2C962C008}">
      <dgm:prSet/>
      <dgm:spPr/>
      <dgm:t>
        <a:bodyPr/>
        <a:lstStyle/>
        <a:p>
          <a:pPr algn="l"/>
          <a:endParaRPr lang="ru-RU"/>
        </a:p>
      </dgm:t>
    </dgm:pt>
    <dgm:pt modelId="{E8373CEE-B2E6-45BF-ADD1-8801940DE74A}" type="pres">
      <dgm:prSet presAssocID="{CDB192D9-0465-407C-9FBD-F21AD9320506}" presName="Name0" presStyleCnt="0">
        <dgm:presLayoutVars>
          <dgm:dir/>
          <dgm:resizeHandles val="exact"/>
        </dgm:presLayoutVars>
      </dgm:prSet>
      <dgm:spPr/>
      <dgm:t>
        <a:bodyPr/>
        <a:lstStyle/>
        <a:p>
          <a:endParaRPr lang="ru-RU"/>
        </a:p>
      </dgm:t>
    </dgm:pt>
    <dgm:pt modelId="{BBF2B55F-3FB3-456D-85AF-596768BC96E6}" type="pres">
      <dgm:prSet presAssocID="{CDB192D9-0465-407C-9FBD-F21AD9320506}" presName="arrow" presStyleLbl="bgShp" presStyleIdx="0" presStyleCnt="1" custScaleY="76733" custLinFactNeighborX="-11847" custLinFactNeighborY="-5540"/>
      <dgm:spPr/>
    </dgm:pt>
    <dgm:pt modelId="{60C3FAC7-2A70-4D1F-9208-432A0C1262E8}" type="pres">
      <dgm:prSet presAssocID="{CDB192D9-0465-407C-9FBD-F21AD9320506}" presName="points" presStyleCnt="0"/>
      <dgm:spPr/>
    </dgm:pt>
    <dgm:pt modelId="{536A3578-33C8-4F49-9C04-9C6C1F2F06A0}" type="pres">
      <dgm:prSet presAssocID="{75D1DAA6-B55B-4F98-B2E8-10F7F0FB7C59}" presName="compositeA" presStyleCnt="0"/>
      <dgm:spPr/>
    </dgm:pt>
    <dgm:pt modelId="{8C7E37C4-FCA1-4F43-BDC0-1F88CC206D5B}" type="pres">
      <dgm:prSet presAssocID="{75D1DAA6-B55B-4F98-B2E8-10F7F0FB7C59}" presName="textA" presStyleLbl="revTx" presStyleIdx="0" presStyleCnt="4">
        <dgm:presLayoutVars>
          <dgm:bulletEnabled val="1"/>
        </dgm:presLayoutVars>
      </dgm:prSet>
      <dgm:spPr/>
      <dgm:t>
        <a:bodyPr/>
        <a:lstStyle/>
        <a:p>
          <a:endParaRPr lang="ru-RU"/>
        </a:p>
      </dgm:t>
    </dgm:pt>
    <dgm:pt modelId="{C799F7D4-00E2-43D7-B557-216088B3B5D1}" type="pres">
      <dgm:prSet presAssocID="{75D1DAA6-B55B-4F98-B2E8-10F7F0FB7C59}" presName="circleA" presStyleLbl="node1" presStyleIdx="0" presStyleCnt="4"/>
      <dgm:spPr/>
    </dgm:pt>
    <dgm:pt modelId="{39C09E13-56C8-4959-A7C8-8ADB41123791}" type="pres">
      <dgm:prSet presAssocID="{75D1DAA6-B55B-4F98-B2E8-10F7F0FB7C59}" presName="spaceA" presStyleCnt="0"/>
      <dgm:spPr/>
    </dgm:pt>
    <dgm:pt modelId="{37D80322-19C0-4621-B311-8900DE091277}" type="pres">
      <dgm:prSet presAssocID="{B37C09DB-FA9C-48B2-A735-3C811DA84A04}" presName="space" presStyleCnt="0"/>
      <dgm:spPr/>
    </dgm:pt>
    <dgm:pt modelId="{30C99888-77BF-40DC-8201-146EDA95281B}" type="pres">
      <dgm:prSet presAssocID="{875139C4-A855-4A60-BC77-EB31CAC16450}" presName="compositeB" presStyleCnt="0"/>
      <dgm:spPr/>
    </dgm:pt>
    <dgm:pt modelId="{5D68EB58-4B60-438D-A60A-CA41AB771EBE}" type="pres">
      <dgm:prSet presAssocID="{875139C4-A855-4A60-BC77-EB31CAC16450}" presName="textB" presStyleLbl="revTx" presStyleIdx="1" presStyleCnt="4">
        <dgm:presLayoutVars>
          <dgm:bulletEnabled val="1"/>
        </dgm:presLayoutVars>
      </dgm:prSet>
      <dgm:spPr/>
      <dgm:t>
        <a:bodyPr/>
        <a:lstStyle/>
        <a:p>
          <a:endParaRPr lang="ru-RU"/>
        </a:p>
      </dgm:t>
    </dgm:pt>
    <dgm:pt modelId="{46D1558A-BE60-47FC-83C3-EE3C2E653BE6}" type="pres">
      <dgm:prSet presAssocID="{875139C4-A855-4A60-BC77-EB31CAC16450}" presName="circleB" presStyleLbl="node1" presStyleIdx="1" presStyleCnt="4"/>
      <dgm:spPr/>
    </dgm:pt>
    <dgm:pt modelId="{F9820CD0-4338-483E-9B74-A86A2C633433}" type="pres">
      <dgm:prSet presAssocID="{875139C4-A855-4A60-BC77-EB31CAC16450}" presName="spaceB" presStyleCnt="0"/>
      <dgm:spPr/>
    </dgm:pt>
    <dgm:pt modelId="{3DC88D5C-F511-4B76-91C7-C5D9A81954E9}" type="pres">
      <dgm:prSet presAssocID="{D87531DF-7FE9-42AD-877A-3EFFCF3C6C58}" presName="space" presStyleCnt="0"/>
      <dgm:spPr/>
    </dgm:pt>
    <dgm:pt modelId="{12FB844B-BF43-4E35-9650-8DEBB4B64E40}" type="pres">
      <dgm:prSet presAssocID="{2D9FE28F-0E56-4074-BF4E-3712EC80B644}" presName="compositeA" presStyleCnt="0"/>
      <dgm:spPr/>
    </dgm:pt>
    <dgm:pt modelId="{832EE57B-416E-40FE-9ACD-A5BC9B405D83}" type="pres">
      <dgm:prSet presAssocID="{2D9FE28F-0E56-4074-BF4E-3712EC80B644}" presName="textA" presStyleLbl="revTx" presStyleIdx="2" presStyleCnt="4">
        <dgm:presLayoutVars>
          <dgm:bulletEnabled val="1"/>
        </dgm:presLayoutVars>
      </dgm:prSet>
      <dgm:spPr/>
      <dgm:t>
        <a:bodyPr/>
        <a:lstStyle/>
        <a:p>
          <a:endParaRPr lang="ru-RU"/>
        </a:p>
      </dgm:t>
    </dgm:pt>
    <dgm:pt modelId="{4833BA65-8264-4C3B-B477-4AC8972EA3F8}" type="pres">
      <dgm:prSet presAssocID="{2D9FE28F-0E56-4074-BF4E-3712EC80B644}" presName="circleA" presStyleLbl="node1" presStyleIdx="2" presStyleCnt="4"/>
      <dgm:spPr/>
    </dgm:pt>
    <dgm:pt modelId="{EE39A057-AB54-4609-BAF8-52E3F82A12C3}" type="pres">
      <dgm:prSet presAssocID="{2D9FE28F-0E56-4074-BF4E-3712EC80B644}" presName="spaceA" presStyleCnt="0"/>
      <dgm:spPr/>
    </dgm:pt>
    <dgm:pt modelId="{0E323419-5F10-44D3-969B-2CC6477C1A5F}" type="pres">
      <dgm:prSet presAssocID="{900183C1-1086-4D94-856C-8009DCC05C01}" presName="space" presStyleCnt="0"/>
      <dgm:spPr/>
    </dgm:pt>
    <dgm:pt modelId="{30E0D5F2-71F8-46BF-B81E-68569F883DFC}" type="pres">
      <dgm:prSet presAssocID="{50AE5505-275F-4F26-9572-90702B72D8DE}" presName="compositeB" presStyleCnt="0"/>
      <dgm:spPr/>
    </dgm:pt>
    <dgm:pt modelId="{CF857CD2-0904-4A98-A10D-98F816DD3539}" type="pres">
      <dgm:prSet presAssocID="{50AE5505-275F-4F26-9572-90702B72D8DE}" presName="textB" presStyleLbl="revTx" presStyleIdx="3" presStyleCnt="4">
        <dgm:presLayoutVars>
          <dgm:bulletEnabled val="1"/>
        </dgm:presLayoutVars>
      </dgm:prSet>
      <dgm:spPr/>
      <dgm:t>
        <a:bodyPr/>
        <a:lstStyle/>
        <a:p>
          <a:endParaRPr lang="ru-RU"/>
        </a:p>
      </dgm:t>
    </dgm:pt>
    <dgm:pt modelId="{117E0FCF-0B8B-49CD-AAA5-C99A79666315}" type="pres">
      <dgm:prSet presAssocID="{50AE5505-275F-4F26-9572-90702B72D8DE}" presName="circleB" presStyleLbl="node1" presStyleIdx="3" presStyleCnt="4"/>
      <dgm:spPr/>
    </dgm:pt>
    <dgm:pt modelId="{B9C1AD9F-49A6-4658-A662-0D28CA43FE4A}" type="pres">
      <dgm:prSet presAssocID="{50AE5505-275F-4F26-9572-90702B72D8DE}" presName="spaceB" presStyleCnt="0"/>
      <dgm:spPr/>
    </dgm:pt>
  </dgm:ptLst>
  <dgm:cxnLst>
    <dgm:cxn modelId="{6EE1AF74-5960-4395-8390-22CFBEBC1F70}" srcId="{CDB192D9-0465-407C-9FBD-F21AD9320506}" destId="{2D9FE28F-0E56-4074-BF4E-3712EC80B644}" srcOrd="2" destOrd="0" parTransId="{5F90210E-92C1-4596-A151-D93D1FB4C22C}" sibTransId="{900183C1-1086-4D94-856C-8009DCC05C01}"/>
    <dgm:cxn modelId="{2A1BE326-2D45-40B8-A3D9-9A309AEF3A71}" type="presOf" srcId="{CDB192D9-0465-407C-9FBD-F21AD9320506}" destId="{E8373CEE-B2E6-45BF-ADD1-8801940DE74A}" srcOrd="0" destOrd="0" presId="urn:microsoft.com/office/officeart/2005/8/layout/hProcess11"/>
    <dgm:cxn modelId="{61C09183-98EC-4593-AC39-259A5EAEC853}" type="presOf" srcId="{875139C4-A855-4A60-BC77-EB31CAC16450}" destId="{5D68EB58-4B60-438D-A60A-CA41AB771EBE}" srcOrd="0" destOrd="0" presId="urn:microsoft.com/office/officeart/2005/8/layout/hProcess11"/>
    <dgm:cxn modelId="{A59E624E-AADE-4DE8-A898-C6C1077C91D2}" srcId="{CDB192D9-0465-407C-9FBD-F21AD9320506}" destId="{75D1DAA6-B55B-4F98-B2E8-10F7F0FB7C59}" srcOrd="0" destOrd="0" parTransId="{2A6AEA0D-783B-461A-B8BF-7BBA1399316C}" sibTransId="{B37C09DB-FA9C-48B2-A735-3C811DA84A04}"/>
    <dgm:cxn modelId="{DF664314-5327-41A9-86E8-4CD74CD71018}" type="presOf" srcId="{2D9FE28F-0E56-4074-BF4E-3712EC80B644}" destId="{832EE57B-416E-40FE-9ACD-A5BC9B405D83}" srcOrd="0" destOrd="0" presId="urn:microsoft.com/office/officeart/2005/8/layout/hProcess11"/>
    <dgm:cxn modelId="{FD93203E-93CC-40D6-BA85-F0505686C678}" srcId="{CDB192D9-0465-407C-9FBD-F21AD9320506}" destId="{875139C4-A855-4A60-BC77-EB31CAC16450}" srcOrd="1" destOrd="0" parTransId="{112430C6-139A-4E44-A4DA-EDBD3610B587}" sibTransId="{D87531DF-7FE9-42AD-877A-3EFFCF3C6C58}"/>
    <dgm:cxn modelId="{C433FDE4-C3F5-499B-8214-AB5400226EA2}" type="presOf" srcId="{75D1DAA6-B55B-4F98-B2E8-10F7F0FB7C59}" destId="{8C7E37C4-FCA1-4F43-BDC0-1F88CC206D5B}" srcOrd="0" destOrd="0" presId="urn:microsoft.com/office/officeart/2005/8/layout/hProcess11"/>
    <dgm:cxn modelId="{032EB268-A56E-448E-93DC-81C2C962C008}" srcId="{CDB192D9-0465-407C-9FBD-F21AD9320506}" destId="{50AE5505-275F-4F26-9572-90702B72D8DE}" srcOrd="3" destOrd="0" parTransId="{DD9EDA97-B315-4064-9E73-5EDAC3A61914}" sibTransId="{ECDB001D-243E-4928-818E-98F62F412ACB}"/>
    <dgm:cxn modelId="{C9D7AB38-85D7-42E8-824E-F3F99494BB77}" type="presOf" srcId="{50AE5505-275F-4F26-9572-90702B72D8DE}" destId="{CF857CD2-0904-4A98-A10D-98F816DD3539}" srcOrd="0" destOrd="0" presId="urn:microsoft.com/office/officeart/2005/8/layout/hProcess11"/>
    <dgm:cxn modelId="{94BDF47E-B65F-43F1-9C5C-F28D992C14F4}" type="presParOf" srcId="{E8373CEE-B2E6-45BF-ADD1-8801940DE74A}" destId="{BBF2B55F-3FB3-456D-85AF-596768BC96E6}" srcOrd="0" destOrd="0" presId="urn:microsoft.com/office/officeart/2005/8/layout/hProcess11"/>
    <dgm:cxn modelId="{0D255EE2-B4F5-468A-BE8F-1DA353F5AB5E}" type="presParOf" srcId="{E8373CEE-B2E6-45BF-ADD1-8801940DE74A}" destId="{60C3FAC7-2A70-4D1F-9208-432A0C1262E8}" srcOrd="1" destOrd="0" presId="urn:microsoft.com/office/officeart/2005/8/layout/hProcess11"/>
    <dgm:cxn modelId="{889FE239-0DD5-4E92-BC17-58DB904C2DCE}" type="presParOf" srcId="{60C3FAC7-2A70-4D1F-9208-432A0C1262E8}" destId="{536A3578-33C8-4F49-9C04-9C6C1F2F06A0}" srcOrd="0" destOrd="0" presId="urn:microsoft.com/office/officeart/2005/8/layout/hProcess11"/>
    <dgm:cxn modelId="{B80EE7D7-3B4A-4CCE-A492-CCBB76DEAE99}" type="presParOf" srcId="{536A3578-33C8-4F49-9C04-9C6C1F2F06A0}" destId="{8C7E37C4-FCA1-4F43-BDC0-1F88CC206D5B}" srcOrd="0" destOrd="0" presId="urn:microsoft.com/office/officeart/2005/8/layout/hProcess11"/>
    <dgm:cxn modelId="{0A462433-8E3D-4305-8EFB-DE2D086DC4B9}" type="presParOf" srcId="{536A3578-33C8-4F49-9C04-9C6C1F2F06A0}" destId="{C799F7D4-00E2-43D7-B557-216088B3B5D1}" srcOrd="1" destOrd="0" presId="urn:microsoft.com/office/officeart/2005/8/layout/hProcess11"/>
    <dgm:cxn modelId="{9DFEC09B-02CD-44B5-92A8-E06501F8A660}" type="presParOf" srcId="{536A3578-33C8-4F49-9C04-9C6C1F2F06A0}" destId="{39C09E13-56C8-4959-A7C8-8ADB41123791}" srcOrd="2" destOrd="0" presId="urn:microsoft.com/office/officeart/2005/8/layout/hProcess11"/>
    <dgm:cxn modelId="{3566D84D-5888-4BC9-8A37-198CB4E892B3}" type="presParOf" srcId="{60C3FAC7-2A70-4D1F-9208-432A0C1262E8}" destId="{37D80322-19C0-4621-B311-8900DE091277}" srcOrd="1" destOrd="0" presId="urn:microsoft.com/office/officeart/2005/8/layout/hProcess11"/>
    <dgm:cxn modelId="{9B613ED0-921D-416A-9240-BB07CB9EFE2C}" type="presParOf" srcId="{60C3FAC7-2A70-4D1F-9208-432A0C1262E8}" destId="{30C99888-77BF-40DC-8201-146EDA95281B}" srcOrd="2" destOrd="0" presId="urn:microsoft.com/office/officeart/2005/8/layout/hProcess11"/>
    <dgm:cxn modelId="{A3E456D4-ABA0-4161-9514-824C328A5407}" type="presParOf" srcId="{30C99888-77BF-40DC-8201-146EDA95281B}" destId="{5D68EB58-4B60-438D-A60A-CA41AB771EBE}" srcOrd="0" destOrd="0" presId="urn:microsoft.com/office/officeart/2005/8/layout/hProcess11"/>
    <dgm:cxn modelId="{4F0A2BFD-A2F5-4578-8E2D-4917E7ED17FC}" type="presParOf" srcId="{30C99888-77BF-40DC-8201-146EDA95281B}" destId="{46D1558A-BE60-47FC-83C3-EE3C2E653BE6}" srcOrd="1" destOrd="0" presId="urn:microsoft.com/office/officeart/2005/8/layout/hProcess11"/>
    <dgm:cxn modelId="{CD225859-0861-4B84-BA0A-831C3DDC0A51}" type="presParOf" srcId="{30C99888-77BF-40DC-8201-146EDA95281B}" destId="{F9820CD0-4338-483E-9B74-A86A2C633433}" srcOrd="2" destOrd="0" presId="urn:microsoft.com/office/officeart/2005/8/layout/hProcess11"/>
    <dgm:cxn modelId="{FD985E1B-1213-4439-8664-EF2831131FDC}" type="presParOf" srcId="{60C3FAC7-2A70-4D1F-9208-432A0C1262E8}" destId="{3DC88D5C-F511-4B76-91C7-C5D9A81954E9}" srcOrd="3" destOrd="0" presId="urn:microsoft.com/office/officeart/2005/8/layout/hProcess11"/>
    <dgm:cxn modelId="{019E38B7-D79F-48F9-92B4-797D70112949}" type="presParOf" srcId="{60C3FAC7-2A70-4D1F-9208-432A0C1262E8}" destId="{12FB844B-BF43-4E35-9650-8DEBB4B64E40}" srcOrd="4" destOrd="0" presId="urn:microsoft.com/office/officeart/2005/8/layout/hProcess11"/>
    <dgm:cxn modelId="{6201FDAA-E805-442E-8843-3E74AB1C9829}" type="presParOf" srcId="{12FB844B-BF43-4E35-9650-8DEBB4B64E40}" destId="{832EE57B-416E-40FE-9ACD-A5BC9B405D83}" srcOrd="0" destOrd="0" presId="urn:microsoft.com/office/officeart/2005/8/layout/hProcess11"/>
    <dgm:cxn modelId="{0068E00C-B2F9-4F51-95CF-90460221E923}" type="presParOf" srcId="{12FB844B-BF43-4E35-9650-8DEBB4B64E40}" destId="{4833BA65-8264-4C3B-B477-4AC8972EA3F8}" srcOrd="1" destOrd="0" presId="urn:microsoft.com/office/officeart/2005/8/layout/hProcess11"/>
    <dgm:cxn modelId="{5A9F7C1A-320B-4897-B077-3A23DE5975D8}" type="presParOf" srcId="{12FB844B-BF43-4E35-9650-8DEBB4B64E40}" destId="{EE39A057-AB54-4609-BAF8-52E3F82A12C3}" srcOrd="2" destOrd="0" presId="urn:microsoft.com/office/officeart/2005/8/layout/hProcess11"/>
    <dgm:cxn modelId="{4D0C7A83-226D-4199-B678-67C389ACFEF7}" type="presParOf" srcId="{60C3FAC7-2A70-4D1F-9208-432A0C1262E8}" destId="{0E323419-5F10-44D3-969B-2CC6477C1A5F}" srcOrd="5" destOrd="0" presId="urn:microsoft.com/office/officeart/2005/8/layout/hProcess11"/>
    <dgm:cxn modelId="{A1195E7C-650F-4569-8315-14CED91E6DA3}" type="presParOf" srcId="{60C3FAC7-2A70-4D1F-9208-432A0C1262E8}" destId="{30E0D5F2-71F8-46BF-B81E-68569F883DFC}" srcOrd="6" destOrd="0" presId="urn:microsoft.com/office/officeart/2005/8/layout/hProcess11"/>
    <dgm:cxn modelId="{613C241E-7A9F-4218-9A25-6DBED2391527}" type="presParOf" srcId="{30E0D5F2-71F8-46BF-B81E-68569F883DFC}" destId="{CF857CD2-0904-4A98-A10D-98F816DD3539}" srcOrd="0" destOrd="0" presId="urn:microsoft.com/office/officeart/2005/8/layout/hProcess11"/>
    <dgm:cxn modelId="{1D65D4FE-D0AA-4C27-A27D-92E1C42F0E9A}" type="presParOf" srcId="{30E0D5F2-71F8-46BF-B81E-68569F883DFC}" destId="{117E0FCF-0B8B-49CD-AAA5-C99A79666315}" srcOrd="1" destOrd="0" presId="urn:microsoft.com/office/officeart/2005/8/layout/hProcess11"/>
    <dgm:cxn modelId="{AE75CE5D-E4BA-4C90-8EB9-3A5BFE8C66BE}" type="presParOf" srcId="{30E0D5F2-71F8-46BF-B81E-68569F883DFC}" destId="{B9C1AD9F-49A6-4658-A662-0D28CA43FE4A}" srcOrd="2" destOrd="0" presId="urn:microsoft.com/office/officeart/2005/8/layout/hProcess11"/>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C9E6BE83-3CA0-4DA5-9E16-3A2EA42676B6}" type="doc">
      <dgm:prSet loTypeId="urn:microsoft.com/office/officeart/2005/8/layout/process5" loCatId="process" qsTypeId="urn:microsoft.com/office/officeart/2005/8/quickstyle/3d1" qsCatId="3D" csTypeId="urn:microsoft.com/office/officeart/2005/8/colors/colorful4" csCatId="colorful" phldr="1"/>
      <dgm:spPr/>
      <dgm:t>
        <a:bodyPr/>
        <a:lstStyle/>
        <a:p>
          <a:endParaRPr lang="ru-RU"/>
        </a:p>
      </dgm:t>
    </dgm:pt>
    <dgm:pt modelId="{B47989AB-2133-4EF3-9755-62142F43DA8A}">
      <dgm:prSet phldrT="[Текст]" custT="1"/>
      <dgm:spPr/>
      <dgm:t>
        <a:bodyPr/>
        <a:lstStyle/>
        <a:p>
          <a:r>
            <a:rPr lang="en-US" sz="900">
              <a:latin typeface="Arial" panose="020B0604020202020204" pitchFamily="34" charset="0"/>
              <a:cs typeface="Arial" panose="020B0604020202020204" pitchFamily="34" charset="0"/>
            </a:rPr>
            <a:t>Working toward the organisational objectives</a:t>
          </a:r>
          <a:endParaRPr lang="ru-RU" sz="900">
            <a:latin typeface="Arial" panose="020B0604020202020204" pitchFamily="34" charset="0"/>
            <a:cs typeface="Arial" panose="020B0604020202020204" pitchFamily="34" charset="0"/>
          </a:endParaRPr>
        </a:p>
      </dgm:t>
    </dgm:pt>
    <dgm:pt modelId="{A6C3BAF7-369C-48BE-A6BF-55F3E9845FB2}" type="parTrans" cxnId="{00253276-9671-42A8-A1FA-9406A0ACFD39}">
      <dgm:prSet/>
      <dgm:spPr/>
      <dgm:t>
        <a:bodyPr/>
        <a:lstStyle/>
        <a:p>
          <a:endParaRPr lang="ru-RU"/>
        </a:p>
      </dgm:t>
    </dgm:pt>
    <dgm:pt modelId="{5804E928-A5C0-4062-A0F7-D78AED4FA2B1}" type="sibTrans" cxnId="{00253276-9671-42A8-A1FA-9406A0ACFD39}">
      <dgm:prSet/>
      <dgm:spPr/>
      <dgm:t>
        <a:bodyPr/>
        <a:lstStyle/>
        <a:p>
          <a:endParaRPr lang="ru-RU"/>
        </a:p>
      </dgm:t>
    </dgm:pt>
    <dgm:pt modelId="{8295575D-4879-4C92-8736-2200C93CD310}">
      <dgm:prSet phldrT="[Текст]" custT="1"/>
      <dgm:spPr/>
      <dgm:t>
        <a:bodyPr/>
        <a:lstStyle/>
        <a:p>
          <a:r>
            <a:rPr lang="en-US" sz="900">
              <a:latin typeface="Arial" panose="020B0604020202020204" pitchFamily="34" charset="0"/>
              <a:cs typeface="Arial" panose="020B0604020202020204" pitchFamily="34" charset="0"/>
            </a:rPr>
            <a:t>Doing a needs assessment analysis</a:t>
          </a:r>
          <a:endParaRPr lang="ru-RU" sz="900">
            <a:latin typeface="Arial" panose="020B0604020202020204" pitchFamily="34" charset="0"/>
            <a:cs typeface="Arial" panose="020B0604020202020204" pitchFamily="34" charset="0"/>
          </a:endParaRPr>
        </a:p>
      </dgm:t>
    </dgm:pt>
    <dgm:pt modelId="{6474BC35-1B5E-430D-8E3E-BDE8EACE869B}" type="parTrans" cxnId="{A3C26F2A-D8FB-4A47-A016-B304DAF8C04F}">
      <dgm:prSet/>
      <dgm:spPr/>
      <dgm:t>
        <a:bodyPr/>
        <a:lstStyle/>
        <a:p>
          <a:endParaRPr lang="ru-RU"/>
        </a:p>
      </dgm:t>
    </dgm:pt>
    <dgm:pt modelId="{E9BCE5A9-E4E5-40E8-ABAB-61DB34505379}" type="sibTrans" cxnId="{A3C26F2A-D8FB-4A47-A016-B304DAF8C04F}">
      <dgm:prSet/>
      <dgm:spPr/>
      <dgm:t>
        <a:bodyPr/>
        <a:lstStyle/>
        <a:p>
          <a:endParaRPr lang="ru-RU"/>
        </a:p>
      </dgm:t>
    </dgm:pt>
    <dgm:pt modelId="{95C355FB-BF58-42CE-B05F-EF5DF85C278B}">
      <dgm:prSet phldrT="[Текст]" custT="1"/>
      <dgm:spPr/>
      <dgm:t>
        <a:bodyPr/>
        <a:lstStyle/>
        <a:p>
          <a:r>
            <a:rPr lang="en-US" sz="900">
              <a:latin typeface="Arial" panose="020B0604020202020204" pitchFamily="34" charset="0"/>
              <a:cs typeface="Arial" panose="020B0604020202020204" pitchFamily="34" charset="0"/>
            </a:rPr>
            <a:t>Detecting graps</a:t>
          </a:r>
          <a:endParaRPr lang="ru-RU" sz="900">
            <a:latin typeface="Arial" panose="020B0604020202020204" pitchFamily="34" charset="0"/>
            <a:cs typeface="Arial" panose="020B0604020202020204" pitchFamily="34" charset="0"/>
          </a:endParaRPr>
        </a:p>
      </dgm:t>
    </dgm:pt>
    <dgm:pt modelId="{F79BB503-ABF6-4324-9E45-B6D93C3CBA03}" type="parTrans" cxnId="{B75B7B8A-BDAA-475D-83CD-3600167DD4EA}">
      <dgm:prSet/>
      <dgm:spPr/>
      <dgm:t>
        <a:bodyPr/>
        <a:lstStyle/>
        <a:p>
          <a:endParaRPr lang="ru-RU"/>
        </a:p>
      </dgm:t>
    </dgm:pt>
    <dgm:pt modelId="{046A762D-04E2-4E5D-B685-DDFE32152208}" type="sibTrans" cxnId="{B75B7B8A-BDAA-475D-83CD-3600167DD4EA}">
      <dgm:prSet/>
      <dgm:spPr/>
      <dgm:t>
        <a:bodyPr/>
        <a:lstStyle/>
        <a:p>
          <a:endParaRPr lang="ru-RU"/>
        </a:p>
      </dgm:t>
    </dgm:pt>
    <dgm:pt modelId="{F488A8F7-D563-48F2-B99B-8E07D26560F9}">
      <dgm:prSet phldrT="[Текст]" custT="1"/>
      <dgm:spPr/>
      <dgm:t>
        <a:bodyPr/>
        <a:lstStyle/>
        <a:p>
          <a:r>
            <a:rPr lang="en-US" sz="900">
              <a:latin typeface="Arial" panose="020B0604020202020204" pitchFamily="34" charset="0"/>
              <a:cs typeface="Arial" panose="020B0604020202020204" pitchFamily="34" charset="0"/>
            </a:rPr>
            <a:t>Agreement on the training objectives</a:t>
          </a:r>
          <a:endParaRPr lang="ru-RU" sz="900">
            <a:latin typeface="Arial" panose="020B0604020202020204" pitchFamily="34" charset="0"/>
            <a:cs typeface="Arial" panose="020B0604020202020204" pitchFamily="34" charset="0"/>
          </a:endParaRPr>
        </a:p>
      </dgm:t>
    </dgm:pt>
    <dgm:pt modelId="{EE279588-AB7E-44C4-849C-9C9FC16B9709}" type="parTrans" cxnId="{C1A380D9-2658-40CD-B5CE-1056975F708D}">
      <dgm:prSet/>
      <dgm:spPr/>
      <dgm:t>
        <a:bodyPr/>
        <a:lstStyle/>
        <a:p>
          <a:endParaRPr lang="ru-RU"/>
        </a:p>
      </dgm:t>
    </dgm:pt>
    <dgm:pt modelId="{422B2B99-2C0D-4216-BF54-24A1F9F8A68A}" type="sibTrans" cxnId="{C1A380D9-2658-40CD-B5CE-1056975F708D}">
      <dgm:prSet/>
      <dgm:spPr/>
      <dgm:t>
        <a:bodyPr/>
        <a:lstStyle/>
        <a:p>
          <a:endParaRPr lang="ru-RU"/>
        </a:p>
      </dgm:t>
    </dgm:pt>
    <dgm:pt modelId="{56962E5E-C351-4558-9DAA-6E0A86A8A001}">
      <dgm:prSet phldrT="[Текст]" custT="1"/>
      <dgm:spPr/>
      <dgm:t>
        <a:bodyPr/>
        <a:lstStyle/>
        <a:p>
          <a:r>
            <a:rPr lang="en-US" sz="900">
              <a:latin typeface="Arial" panose="020B0604020202020204" pitchFamily="34" charset="0"/>
              <a:cs typeface="Arial" panose="020B0604020202020204" pitchFamily="34" charset="0"/>
            </a:rPr>
            <a:t>Choosing the trainees</a:t>
          </a:r>
          <a:endParaRPr lang="ru-RU" sz="900">
            <a:latin typeface="Arial" panose="020B0604020202020204" pitchFamily="34" charset="0"/>
            <a:cs typeface="Arial" panose="020B0604020202020204" pitchFamily="34" charset="0"/>
          </a:endParaRPr>
        </a:p>
      </dgm:t>
    </dgm:pt>
    <dgm:pt modelId="{A6F20935-6483-41F4-8303-1F419F8AA8D5}" type="parTrans" cxnId="{572A488E-1F18-48B9-8083-A64F98C70B42}">
      <dgm:prSet/>
      <dgm:spPr/>
      <dgm:t>
        <a:bodyPr/>
        <a:lstStyle/>
        <a:p>
          <a:endParaRPr lang="ru-RU"/>
        </a:p>
      </dgm:t>
    </dgm:pt>
    <dgm:pt modelId="{30CC9AEC-C6B8-4C1A-B432-3F32C1D458FF}" type="sibTrans" cxnId="{572A488E-1F18-48B9-8083-A64F98C70B42}">
      <dgm:prSet/>
      <dgm:spPr/>
      <dgm:t>
        <a:bodyPr/>
        <a:lstStyle/>
        <a:p>
          <a:endParaRPr lang="ru-RU"/>
        </a:p>
      </dgm:t>
    </dgm:pt>
    <dgm:pt modelId="{8456B6B1-9607-4929-B6F4-69D999B9D0E7}">
      <dgm:prSet phldrT="[Текст]" custT="1"/>
      <dgm:spPr/>
      <dgm:t>
        <a:bodyPr/>
        <a:lstStyle/>
        <a:p>
          <a:r>
            <a:rPr lang="en-US" sz="900">
              <a:latin typeface="Arial" panose="020B0604020202020204" pitchFamily="34" charset="0"/>
              <a:cs typeface="Arial" panose="020B0604020202020204" pitchFamily="34" charset="0"/>
            </a:rPr>
            <a:t>Choosing trainings methods</a:t>
          </a:r>
          <a:endParaRPr lang="ru-RU" sz="900">
            <a:latin typeface="Arial" panose="020B0604020202020204" pitchFamily="34" charset="0"/>
            <a:cs typeface="Arial" panose="020B0604020202020204" pitchFamily="34" charset="0"/>
          </a:endParaRPr>
        </a:p>
      </dgm:t>
    </dgm:pt>
    <dgm:pt modelId="{E720C604-1C8F-4C7D-B5E1-EE2653FB0044}" type="parTrans" cxnId="{42686243-3CCD-4096-8413-4364E4BA0B99}">
      <dgm:prSet/>
      <dgm:spPr/>
      <dgm:t>
        <a:bodyPr/>
        <a:lstStyle/>
        <a:p>
          <a:endParaRPr lang="ru-RU"/>
        </a:p>
      </dgm:t>
    </dgm:pt>
    <dgm:pt modelId="{531AB171-26E0-4A46-A079-4D4CC3C4AD93}" type="sibTrans" cxnId="{42686243-3CCD-4096-8413-4364E4BA0B99}">
      <dgm:prSet/>
      <dgm:spPr/>
      <dgm:t>
        <a:bodyPr/>
        <a:lstStyle/>
        <a:p>
          <a:endParaRPr lang="ru-RU"/>
        </a:p>
      </dgm:t>
    </dgm:pt>
    <dgm:pt modelId="{74F552B4-D1D2-49F1-85EE-ECB258A25740}">
      <dgm:prSet phldrT="[Текст]" custT="1"/>
      <dgm:spPr/>
      <dgm:t>
        <a:bodyPr/>
        <a:lstStyle/>
        <a:p>
          <a:r>
            <a:rPr lang="en-US" sz="900">
              <a:latin typeface="Arial" panose="020B0604020202020204" pitchFamily="34" charset="0"/>
              <a:cs typeface="Arial" panose="020B0604020202020204" pitchFamily="34" charset="0"/>
            </a:rPr>
            <a:t>Deciding on the evaluation means</a:t>
          </a:r>
          <a:endParaRPr lang="ru-RU" sz="900">
            <a:latin typeface="Arial" panose="020B0604020202020204" pitchFamily="34" charset="0"/>
            <a:cs typeface="Arial" panose="020B0604020202020204" pitchFamily="34" charset="0"/>
          </a:endParaRPr>
        </a:p>
      </dgm:t>
    </dgm:pt>
    <dgm:pt modelId="{B5D32264-030F-45FE-9B1A-1601AF7DDC84}" type="parTrans" cxnId="{1C05F9CA-C187-4BB8-9481-CA8C501F0AA3}">
      <dgm:prSet/>
      <dgm:spPr/>
      <dgm:t>
        <a:bodyPr/>
        <a:lstStyle/>
        <a:p>
          <a:endParaRPr lang="ru-RU"/>
        </a:p>
      </dgm:t>
    </dgm:pt>
    <dgm:pt modelId="{1128069E-F5E8-45AC-A3B7-3D28C206AD31}" type="sibTrans" cxnId="{1C05F9CA-C187-4BB8-9481-CA8C501F0AA3}">
      <dgm:prSet/>
      <dgm:spPr/>
      <dgm:t>
        <a:bodyPr/>
        <a:lstStyle/>
        <a:p>
          <a:endParaRPr lang="ru-RU"/>
        </a:p>
      </dgm:t>
    </dgm:pt>
    <dgm:pt modelId="{B53ACF7A-A33B-4E3D-A3C0-01D2C8A01F29}">
      <dgm:prSet phldrT="[Текст]" custT="1"/>
      <dgm:spPr/>
      <dgm:t>
        <a:bodyPr/>
        <a:lstStyle/>
        <a:p>
          <a:r>
            <a:rPr lang="en-US" sz="900">
              <a:latin typeface="Arial" panose="020B0604020202020204" pitchFamily="34" charset="0"/>
              <a:cs typeface="Arial" panose="020B0604020202020204" pitchFamily="34" charset="0"/>
            </a:rPr>
            <a:t>Administering the training</a:t>
          </a:r>
          <a:endParaRPr lang="ru-RU" sz="900">
            <a:latin typeface="Arial" panose="020B0604020202020204" pitchFamily="34" charset="0"/>
            <a:cs typeface="Arial" panose="020B0604020202020204" pitchFamily="34" charset="0"/>
          </a:endParaRPr>
        </a:p>
      </dgm:t>
    </dgm:pt>
    <dgm:pt modelId="{556109CF-2F5F-4590-83E8-9106D0669F00}" type="parTrans" cxnId="{88130E17-143C-4330-8E92-4C76E55CF298}">
      <dgm:prSet/>
      <dgm:spPr/>
      <dgm:t>
        <a:bodyPr/>
        <a:lstStyle/>
        <a:p>
          <a:endParaRPr lang="ru-RU"/>
        </a:p>
      </dgm:t>
    </dgm:pt>
    <dgm:pt modelId="{A4A388B0-5AD3-4B1B-B54E-90C922BE7136}" type="sibTrans" cxnId="{88130E17-143C-4330-8E92-4C76E55CF298}">
      <dgm:prSet/>
      <dgm:spPr/>
      <dgm:t>
        <a:bodyPr/>
        <a:lstStyle/>
        <a:p>
          <a:endParaRPr lang="ru-RU"/>
        </a:p>
      </dgm:t>
    </dgm:pt>
    <dgm:pt modelId="{8FFE057B-0039-45CB-9C76-6BA29D5AE25B}">
      <dgm:prSet phldrT="[Текст]" custT="1"/>
      <dgm:spPr/>
      <dgm:t>
        <a:bodyPr/>
        <a:lstStyle/>
        <a:p>
          <a:r>
            <a:rPr lang="en-US" sz="900">
              <a:latin typeface="Arial" panose="020B0604020202020204" pitchFamily="34" charset="0"/>
              <a:cs typeface="Arial" panose="020B0604020202020204" pitchFamily="34" charset="0"/>
            </a:rPr>
            <a:t>Evaluating the training</a:t>
          </a:r>
          <a:endParaRPr lang="ru-RU" sz="900">
            <a:latin typeface="Arial" panose="020B0604020202020204" pitchFamily="34" charset="0"/>
            <a:cs typeface="Arial" panose="020B0604020202020204" pitchFamily="34" charset="0"/>
          </a:endParaRPr>
        </a:p>
      </dgm:t>
    </dgm:pt>
    <dgm:pt modelId="{D271DD11-986F-4EDB-B301-2ECA73E71B8B}" type="parTrans" cxnId="{E08FE3D1-92A6-47FC-A3B3-4A24439E7C73}">
      <dgm:prSet/>
      <dgm:spPr/>
      <dgm:t>
        <a:bodyPr/>
        <a:lstStyle/>
        <a:p>
          <a:endParaRPr lang="ru-RU"/>
        </a:p>
      </dgm:t>
    </dgm:pt>
    <dgm:pt modelId="{5701683B-C1F5-4989-9D2A-8109978341AC}" type="sibTrans" cxnId="{E08FE3D1-92A6-47FC-A3B3-4A24439E7C73}">
      <dgm:prSet/>
      <dgm:spPr/>
      <dgm:t>
        <a:bodyPr/>
        <a:lstStyle/>
        <a:p>
          <a:endParaRPr lang="ru-RU"/>
        </a:p>
      </dgm:t>
    </dgm:pt>
    <dgm:pt modelId="{91EA43D2-A7CE-4872-9831-9C2B5A23E2A5}" type="pres">
      <dgm:prSet presAssocID="{C9E6BE83-3CA0-4DA5-9E16-3A2EA42676B6}" presName="diagram" presStyleCnt="0">
        <dgm:presLayoutVars>
          <dgm:dir/>
          <dgm:resizeHandles val="exact"/>
        </dgm:presLayoutVars>
      </dgm:prSet>
      <dgm:spPr/>
      <dgm:t>
        <a:bodyPr/>
        <a:lstStyle/>
        <a:p>
          <a:endParaRPr lang="ru-RU"/>
        </a:p>
      </dgm:t>
    </dgm:pt>
    <dgm:pt modelId="{09A233A5-8B7A-4A78-B261-5B4932D19B92}" type="pres">
      <dgm:prSet presAssocID="{B47989AB-2133-4EF3-9755-62142F43DA8A}" presName="node" presStyleLbl="node1" presStyleIdx="0" presStyleCnt="9">
        <dgm:presLayoutVars>
          <dgm:bulletEnabled val="1"/>
        </dgm:presLayoutVars>
      </dgm:prSet>
      <dgm:spPr/>
      <dgm:t>
        <a:bodyPr/>
        <a:lstStyle/>
        <a:p>
          <a:endParaRPr lang="ru-RU"/>
        </a:p>
      </dgm:t>
    </dgm:pt>
    <dgm:pt modelId="{7A77ED78-47F4-4A68-AECB-6B513F77F872}" type="pres">
      <dgm:prSet presAssocID="{5804E928-A5C0-4062-A0F7-D78AED4FA2B1}" presName="sibTrans" presStyleLbl="sibTrans2D1" presStyleIdx="0" presStyleCnt="8"/>
      <dgm:spPr/>
      <dgm:t>
        <a:bodyPr/>
        <a:lstStyle/>
        <a:p>
          <a:endParaRPr lang="ru-RU"/>
        </a:p>
      </dgm:t>
    </dgm:pt>
    <dgm:pt modelId="{7BF834DF-EAA2-4EC8-A21B-86D1B1968B23}" type="pres">
      <dgm:prSet presAssocID="{5804E928-A5C0-4062-A0F7-D78AED4FA2B1}" presName="connectorText" presStyleLbl="sibTrans2D1" presStyleIdx="0" presStyleCnt="8"/>
      <dgm:spPr/>
      <dgm:t>
        <a:bodyPr/>
        <a:lstStyle/>
        <a:p>
          <a:endParaRPr lang="ru-RU"/>
        </a:p>
      </dgm:t>
    </dgm:pt>
    <dgm:pt modelId="{A9AC13A0-00FB-4352-8D21-A67C5050C726}" type="pres">
      <dgm:prSet presAssocID="{8295575D-4879-4C92-8736-2200C93CD310}" presName="node" presStyleLbl="node1" presStyleIdx="1" presStyleCnt="9">
        <dgm:presLayoutVars>
          <dgm:bulletEnabled val="1"/>
        </dgm:presLayoutVars>
      </dgm:prSet>
      <dgm:spPr/>
      <dgm:t>
        <a:bodyPr/>
        <a:lstStyle/>
        <a:p>
          <a:endParaRPr lang="ru-RU"/>
        </a:p>
      </dgm:t>
    </dgm:pt>
    <dgm:pt modelId="{12A35F8F-96F5-47FD-9DA5-7729B1FE8400}" type="pres">
      <dgm:prSet presAssocID="{E9BCE5A9-E4E5-40E8-ABAB-61DB34505379}" presName="sibTrans" presStyleLbl="sibTrans2D1" presStyleIdx="1" presStyleCnt="8"/>
      <dgm:spPr/>
      <dgm:t>
        <a:bodyPr/>
        <a:lstStyle/>
        <a:p>
          <a:endParaRPr lang="ru-RU"/>
        </a:p>
      </dgm:t>
    </dgm:pt>
    <dgm:pt modelId="{0A2824AC-62CB-43D6-AC58-A1556DA61D0D}" type="pres">
      <dgm:prSet presAssocID="{E9BCE5A9-E4E5-40E8-ABAB-61DB34505379}" presName="connectorText" presStyleLbl="sibTrans2D1" presStyleIdx="1" presStyleCnt="8"/>
      <dgm:spPr/>
      <dgm:t>
        <a:bodyPr/>
        <a:lstStyle/>
        <a:p>
          <a:endParaRPr lang="ru-RU"/>
        </a:p>
      </dgm:t>
    </dgm:pt>
    <dgm:pt modelId="{C5420F76-DA7A-4A61-9C98-238EF1FA2196}" type="pres">
      <dgm:prSet presAssocID="{95C355FB-BF58-42CE-B05F-EF5DF85C278B}" presName="node" presStyleLbl="node1" presStyleIdx="2" presStyleCnt="9">
        <dgm:presLayoutVars>
          <dgm:bulletEnabled val="1"/>
        </dgm:presLayoutVars>
      </dgm:prSet>
      <dgm:spPr/>
      <dgm:t>
        <a:bodyPr/>
        <a:lstStyle/>
        <a:p>
          <a:endParaRPr lang="ru-RU"/>
        </a:p>
      </dgm:t>
    </dgm:pt>
    <dgm:pt modelId="{556C4D05-B147-44C3-9B9C-EA0EAC5D98F6}" type="pres">
      <dgm:prSet presAssocID="{046A762D-04E2-4E5D-B685-DDFE32152208}" presName="sibTrans" presStyleLbl="sibTrans2D1" presStyleIdx="2" presStyleCnt="8"/>
      <dgm:spPr/>
      <dgm:t>
        <a:bodyPr/>
        <a:lstStyle/>
        <a:p>
          <a:endParaRPr lang="ru-RU"/>
        </a:p>
      </dgm:t>
    </dgm:pt>
    <dgm:pt modelId="{641A265C-0661-411D-AB5E-44B3E0ECCC58}" type="pres">
      <dgm:prSet presAssocID="{046A762D-04E2-4E5D-B685-DDFE32152208}" presName="connectorText" presStyleLbl="sibTrans2D1" presStyleIdx="2" presStyleCnt="8"/>
      <dgm:spPr/>
      <dgm:t>
        <a:bodyPr/>
        <a:lstStyle/>
        <a:p>
          <a:endParaRPr lang="ru-RU"/>
        </a:p>
      </dgm:t>
    </dgm:pt>
    <dgm:pt modelId="{B23E9026-25DE-4C46-B3B3-7A3DDE079953}" type="pres">
      <dgm:prSet presAssocID="{F488A8F7-D563-48F2-B99B-8E07D26560F9}" presName="node" presStyleLbl="node1" presStyleIdx="3" presStyleCnt="9">
        <dgm:presLayoutVars>
          <dgm:bulletEnabled val="1"/>
        </dgm:presLayoutVars>
      </dgm:prSet>
      <dgm:spPr/>
      <dgm:t>
        <a:bodyPr/>
        <a:lstStyle/>
        <a:p>
          <a:endParaRPr lang="ru-RU"/>
        </a:p>
      </dgm:t>
    </dgm:pt>
    <dgm:pt modelId="{5CFA7D8B-0F5D-4AA0-960A-290F6C5A96A2}" type="pres">
      <dgm:prSet presAssocID="{422B2B99-2C0D-4216-BF54-24A1F9F8A68A}" presName="sibTrans" presStyleLbl="sibTrans2D1" presStyleIdx="3" presStyleCnt="8"/>
      <dgm:spPr/>
      <dgm:t>
        <a:bodyPr/>
        <a:lstStyle/>
        <a:p>
          <a:endParaRPr lang="ru-RU"/>
        </a:p>
      </dgm:t>
    </dgm:pt>
    <dgm:pt modelId="{F286896C-F0A7-4C0D-A347-CCE9F88858BC}" type="pres">
      <dgm:prSet presAssocID="{422B2B99-2C0D-4216-BF54-24A1F9F8A68A}" presName="connectorText" presStyleLbl="sibTrans2D1" presStyleIdx="3" presStyleCnt="8"/>
      <dgm:spPr/>
      <dgm:t>
        <a:bodyPr/>
        <a:lstStyle/>
        <a:p>
          <a:endParaRPr lang="ru-RU"/>
        </a:p>
      </dgm:t>
    </dgm:pt>
    <dgm:pt modelId="{C13F2412-868E-4FB8-BE95-B3031EB345F0}" type="pres">
      <dgm:prSet presAssocID="{56962E5E-C351-4558-9DAA-6E0A86A8A001}" presName="node" presStyleLbl="node1" presStyleIdx="4" presStyleCnt="9">
        <dgm:presLayoutVars>
          <dgm:bulletEnabled val="1"/>
        </dgm:presLayoutVars>
      </dgm:prSet>
      <dgm:spPr/>
      <dgm:t>
        <a:bodyPr/>
        <a:lstStyle/>
        <a:p>
          <a:endParaRPr lang="ru-RU"/>
        </a:p>
      </dgm:t>
    </dgm:pt>
    <dgm:pt modelId="{F8393214-0E87-4850-AEC0-F39E09C51572}" type="pres">
      <dgm:prSet presAssocID="{30CC9AEC-C6B8-4C1A-B432-3F32C1D458FF}" presName="sibTrans" presStyleLbl="sibTrans2D1" presStyleIdx="4" presStyleCnt="8"/>
      <dgm:spPr/>
      <dgm:t>
        <a:bodyPr/>
        <a:lstStyle/>
        <a:p>
          <a:endParaRPr lang="ru-RU"/>
        </a:p>
      </dgm:t>
    </dgm:pt>
    <dgm:pt modelId="{4F2E1C89-EF33-4F7F-92BF-3234366224DC}" type="pres">
      <dgm:prSet presAssocID="{30CC9AEC-C6B8-4C1A-B432-3F32C1D458FF}" presName="connectorText" presStyleLbl="sibTrans2D1" presStyleIdx="4" presStyleCnt="8"/>
      <dgm:spPr/>
      <dgm:t>
        <a:bodyPr/>
        <a:lstStyle/>
        <a:p>
          <a:endParaRPr lang="ru-RU"/>
        </a:p>
      </dgm:t>
    </dgm:pt>
    <dgm:pt modelId="{E51F7D7E-C0FA-4E47-85A0-1149A8A7939A}" type="pres">
      <dgm:prSet presAssocID="{8456B6B1-9607-4929-B6F4-69D999B9D0E7}" presName="node" presStyleLbl="node1" presStyleIdx="5" presStyleCnt="9">
        <dgm:presLayoutVars>
          <dgm:bulletEnabled val="1"/>
        </dgm:presLayoutVars>
      </dgm:prSet>
      <dgm:spPr/>
      <dgm:t>
        <a:bodyPr/>
        <a:lstStyle/>
        <a:p>
          <a:endParaRPr lang="ru-RU"/>
        </a:p>
      </dgm:t>
    </dgm:pt>
    <dgm:pt modelId="{AE27A70F-75F8-474D-9608-3EDA21CDCC80}" type="pres">
      <dgm:prSet presAssocID="{531AB171-26E0-4A46-A079-4D4CC3C4AD93}" presName="sibTrans" presStyleLbl="sibTrans2D1" presStyleIdx="5" presStyleCnt="8"/>
      <dgm:spPr/>
      <dgm:t>
        <a:bodyPr/>
        <a:lstStyle/>
        <a:p>
          <a:endParaRPr lang="ru-RU"/>
        </a:p>
      </dgm:t>
    </dgm:pt>
    <dgm:pt modelId="{A36F0655-9F1D-4757-9A2F-6F6B274B70A7}" type="pres">
      <dgm:prSet presAssocID="{531AB171-26E0-4A46-A079-4D4CC3C4AD93}" presName="connectorText" presStyleLbl="sibTrans2D1" presStyleIdx="5" presStyleCnt="8"/>
      <dgm:spPr/>
      <dgm:t>
        <a:bodyPr/>
        <a:lstStyle/>
        <a:p>
          <a:endParaRPr lang="ru-RU"/>
        </a:p>
      </dgm:t>
    </dgm:pt>
    <dgm:pt modelId="{AB1093DB-38E3-40AB-A91E-1BEBE1410CDC}" type="pres">
      <dgm:prSet presAssocID="{74F552B4-D1D2-49F1-85EE-ECB258A25740}" presName="node" presStyleLbl="node1" presStyleIdx="6" presStyleCnt="9">
        <dgm:presLayoutVars>
          <dgm:bulletEnabled val="1"/>
        </dgm:presLayoutVars>
      </dgm:prSet>
      <dgm:spPr/>
      <dgm:t>
        <a:bodyPr/>
        <a:lstStyle/>
        <a:p>
          <a:endParaRPr lang="ru-RU"/>
        </a:p>
      </dgm:t>
    </dgm:pt>
    <dgm:pt modelId="{8FD30691-BE63-44BD-97F7-A474E75B6B35}" type="pres">
      <dgm:prSet presAssocID="{1128069E-F5E8-45AC-A3B7-3D28C206AD31}" presName="sibTrans" presStyleLbl="sibTrans2D1" presStyleIdx="6" presStyleCnt="8"/>
      <dgm:spPr/>
      <dgm:t>
        <a:bodyPr/>
        <a:lstStyle/>
        <a:p>
          <a:endParaRPr lang="ru-RU"/>
        </a:p>
      </dgm:t>
    </dgm:pt>
    <dgm:pt modelId="{CD42DEB8-3474-475B-AAA2-8E99CF6FCC3F}" type="pres">
      <dgm:prSet presAssocID="{1128069E-F5E8-45AC-A3B7-3D28C206AD31}" presName="connectorText" presStyleLbl="sibTrans2D1" presStyleIdx="6" presStyleCnt="8"/>
      <dgm:spPr/>
      <dgm:t>
        <a:bodyPr/>
        <a:lstStyle/>
        <a:p>
          <a:endParaRPr lang="ru-RU"/>
        </a:p>
      </dgm:t>
    </dgm:pt>
    <dgm:pt modelId="{C5389662-DFCF-47E7-9910-77856FCF0108}" type="pres">
      <dgm:prSet presAssocID="{B53ACF7A-A33B-4E3D-A3C0-01D2C8A01F29}" presName="node" presStyleLbl="node1" presStyleIdx="7" presStyleCnt="9">
        <dgm:presLayoutVars>
          <dgm:bulletEnabled val="1"/>
        </dgm:presLayoutVars>
      </dgm:prSet>
      <dgm:spPr/>
      <dgm:t>
        <a:bodyPr/>
        <a:lstStyle/>
        <a:p>
          <a:endParaRPr lang="ru-RU"/>
        </a:p>
      </dgm:t>
    </dgm:pt>
    <dgm:pt modelId="{1BB12A5F-CB35-4171-A3A5-B2CB510186D3}" type="pres">
      <dgm:prSet presAssocID="{A4A388B0-5AD3-4B1B-B54E-90C922BE7136}" presName="sibTrans" presStyleLbl="sibTrans2D1" presStyleIdx="7" presStyleCnt="8"/>
      <dgm:spPr/>
      <dgm:t>
        <a:bodyPr/>
        <a:lstStyle/>
        <a:p>
          <a:endParaRPr lang="ru-RU"/>
        </a:p>
      </dgm:t>
    </dgm:pt>
    <dgm:pt modelId="{0B13B57C-8DBB-4083-B973-150C1EA3E1B2}" type="pres">
      <dgm:prSet presAssocID="{A4A388B0-5AD3-4B1B-B54E-90C922BE7136}" presName="connectorText" presStyleLbl="sibTrans2D1" presStyleIdx="7" presStyleCnt="8"/>
      <dgm:spPr/>
      <dgm:t>
        <a:bodyPr/>
        <a:lstStyle/>
        <a:p>
          <a:endParaRPr lang="ru-RU"/>
        </a:p>
      </dgm:t>
    </dgm:pt>
    <dgm:pt modelId="{B42E305A-A879-4410-8DFE-A4B3B6692E04}" type="pres">
      <dgm:prSet presAssocID="{8FFE057B-0039-45CB-9C76-6BA29D5AE25B}" presName="node" presStyleLbl="node1" presStyleIdx="8" presStyleCnt="9">
        <dgm:presLayoutVars>
          <dgm:bulletEnabled val="1"/>
        </dgm:presLayoutVars>
      </dgm:prSet>
      <dgm:spPr/>
      <dgm:t>
        <a:bodyPr/>
        <a:lstStyle/>
        <a:p>
          <a:endParaRPr lang="ru-RU"/>
        </a:p>
      </dgm:t>
    </dgm:pt>
  </dgm:ptLst>
  <dgm:cxnLst>
    <dgm:cxn modelId="{16DB3079-876E-4938-8C2C-20928613CACD}" type="presOf" srcId="{046A762D-04E2-4E5D-B685-DDFE32152208}" destId="{556C4D05-B147-44C3-9B9C-EA0EAC5D98F6}" srcOrd="0" destOrd="0" presId="urn:microsoft.com/office/officeart/2005/8/layout/process5"/>
    <dgm:cxn modelId="{42A8903A-8F10-4781-A341-FF62FE777EBC}" type="presOf" srcId="{B47989AB-2133-4EF3-9755-62142F43DA8A}" destId="{09A233A5-8B7A-4A78-B261-5B4932D19B92}" srcOrd="0" destOrd="0" presId="urn:microsoft.com/office/officeart/2005/8/layout/process5"/>
    <dgm:cxn modelId="{5005FC41-A2DA-416D-9423-020FB15AC17C}" type="presOf" srcId="{1128069E-F5E8-45AC-A3B7-3D28C206AD31}" destId="{8FD30691-BE63-44BD-97F7-A474E75B6B35}" srcOrd="0" destOrd="0" presId="urn:microsoft.com/office/officeart/2005/8/layout/process5"/>
    <dgm:cxn modelId="{C1A380D9-2658-40CD-B5CE-1056975F708D}" srcId="{C9E6BE83-3CA0-4DA5-9E16-3A2EA42676B6}" destId="{F488A8F7-D563-48F2-B99B-8E07D26560F9}" srcOrd="3" destOrd="0" parTransId="{EE279588-AB7E-44C4-849C-9C9FC16B9709}" sibTransId="{422B2B99-2C0D-4216-BF54-24A1F9F8A68A}"/>
    <dgm:cxn modelId="{A3C26F2A-D8FB-4A47-A016-B304DAF8C04F}" srcId="{C9E6BE83-3CA0-4DA5-9E16-3A2EA42676B6}" destId="{8295575D-4879-4C92-8736-2200C93CD310}" srcOrd="1" destOrd="0" parTransId="{6474BC35-1B5E-430D-8E3E-BDE8EACE869B}" sibTransId="{E9BCE5A9-E4E5-40E8-ABAB-61DB34505379}"/>
    <dgm:cxn modelId="{4FB30359-0FA7-42EF-936A-D7431CC22160}" type="presOf" srcId="{046A762D-04E2-4E5D-B685-DDFE32152208}" destId="{641A265C-0661-411D-AB5E-44B3E0ECCC58}" srcOrd="1" destOrd="0" presId="urn:microsoft.com/office/officeart/2005/8/layout/process5"/>
    <dgm:cxn modelId="{5270EBE5-5D62-4F91-A800-FF5B90A63232}" type="presOf" srcId="{C9E6BE83-3CA0-4DA5-9E16-3A2EA42676B6}" destId="{91EA43D2-A7CE-4872-9831-9C2B5A23E2A5}" srcOrd="0" destOrd="0" presId="urn:microsoft.com/office/officeart/2005/8/layout/process5"/>
    <dgm:cxn modelId="{ED7425A9-AC34-4939-A5DF-2954D8878B9D}" type="presOf" srcId="{B53ACF7A-A33B-4E3D-A3C0-01D2C8A01F29}" destId="{C5389662-DFCF-47E7-9910-77856FCF0108}" srcOrd="0" destOrd="0" presId="urn:microsoft.com/office/officeart/2005/8/layout/process5"/>
    <dgm:cxn modelId="{9C938598-4B4D-455C-985A-BF4BE349DBCD}" type="presOf" srcId="{30CC9AEC-C6B8-4C1A-B432-3F32C1D458FF}" destId="{F8393214-0E87-4850-AEC0-F39E09C51572}" srcOrd="0" destOrd="0" presId="urn:microsoft.com/office/officeart/2005/8/layout/process5"/>
    <dgm:cxn modelId="{67C0FA30-B9EC-441B-BDA2-B138826AFD91}" type="presOf" srcId="{8FFE057B-0039-45CB-9C76-6BA29D5AE25B}" destId="{B42E305A-A879-4410-8DFE-A4B3B6692E04}" srcOrd="0" destOrd="0" presId="urn:microsoft.com/office/officeart/2005/8/layout/process5"/>
    <dgm:cxn modelId="{713B9133-E1B9-45B3-9352-957A08E09185}" type="presOf" srcId="{A4A388B0-5AD3-4B1B-B54E-90C922BE7136}" destId="{1BB12A5F-CB35-4171-A3A5-B2CB510186D3}" srcOrd="0" destOrd="0" presId="urn:microsoft.com/office/officeart/2005/8/layout/process5"/>
    <dgm:cxn modelId="{E6DFEBC5-B61A-4428-9708-FBAC81D8E8E4}" type="presOf" srcId="{F488A8F7-D563-48F2-B99B-8E07D26560F9}" destId="{B23E9026-25DE-4C46-B3B3-7A3DDE079953}" srcOrd="0" destOrd="0" presId="urn:microsoft.com/office/officeart/2005/8/layout/process5"/>
    <dgm:cxn modelId="{BE301C10-D3DD-4132-85A4-6203CB627483}" type="presOf" srcId="{E9BCE5A9-E4E5-40E8-ABAB-61DB34505379}" destId="{12A35F8F-96F5-47FD-9DA5-7729B1FE8400}" srcOrd="0" destOrd="0" presId="urn:microsoft.com/office/officeart/2005/8/layout/process5"/>
    <dgm:cxn modelId="{6B4C5E86-8137-42F8-A1EE-74883F4A5312}" type="presOf" srcId="{30CC9AEC-C6B8-4C1A-B432-3F32C1D458FF}" destId="{4F2E1C89-EF33-4F7F-92BF-3234366224DC}" srcOrd="1" destOrd="0" presId="urn:microsoft.com/office/officeart/2005/8/layout/process5"/>
    <dgm:cxn modelId="{572A488E-1F18-48B9-8083-A64F98C70B42}" srcId="{C9E6BE83-3CA0-4DA5-9E16-3A2EA42676B6}" destId="{56962E5E-C351-4558-9DAA-6E0A86A8A001}" srcOrd="4" destOrd="0" parTransId="{A6F20935-6483-41F4-8303-1F419F8AA8D5}" sibTransId="{30CC9AEC-C6B8-4C1A-B432-3F32C1D458FF}"/>
    <dgm:cxn modelId="{E08FE3D1-92A6-47FC-A3B3-4A24439E7C73}" srcId="{C9E6BE83-3CA0-4DA5-9E16-3A2EA42676B6}" destId="{8FFE057B-0039-45CB-9C76-6BA29D5AE25B}" srcOrd="8" destOrd="0" parTransId="{D271DD11-986F-4EDB-B301-2ECA73E71B8B}" sibTransId="{5701683B-C1F5-4989-9D2A-8109978341AC}"/>
    <dgm:cxn modelId="{8BF669D1-EF84-4CA4-88DD-DD6310AD5808}" type="presOf" srcId="{5804E928-A5C0-4062-A0F7-D78AED4FA2B1}" destId="{7A77ED78-47F4-4A68-AECB-6B513F77F872}" srcOrd="0" destOrd="0" presId="urn:microsoft.com/office/officeart/2005/8/layout/process5"/>
    <dgm:cxn modelId="{00253276-9671-42A8-A1FA-9406A0ACFD39}" srcId="{C9E6BE83-3CA0-4DA5-9E16-3A2EA42676B6}" destId="{B47989AB-2133-4EF3-9755-62142F43DA8A}" srcOrd="0" destOrd="0" parTransId="{A6C3BAF7-369C-48BE-A6BF-55F3E9845FB2}" sibTransId="{5804E928-A5C0-4062-A0F7-D78AED4FA2B1}"/>
    <dgm:cxn modelId="{F7EA3AC2-56DD-417E-BB4F-F69E362A499D}" type="presOf" srcId="{422B2B99-2C0D-4216-BF54-24A1F9F8A68A}" destId="{5CFA7D8B-0F5D-4AA0-960A-290F6C5A96A2}" srcOrd="0" destOrd="0" presId="urn:microsoft.com/office/officeart/2005/8/layout/process5"/>
    <dgm:cxn modelId="{5A3D6EC7-56ED-400A-8233-8F919AB59E6D}" type="presOf" srcId="{74F552B4-D1D2-49F1-85EE-ECB258A25740}" destId="{AB1093DB-38E3-40AB-A91E-1BEBE1410CDC}" srcOrd="0" destOrd="0" presId="urn:microsoft.com/office/officeart/2005/8/layout/process5"/>
    <dgm:cxn modelId="{C1B3FC31-AC57-43BB-994F-ADD4B4E34C12}" type="presOf" srcId="{1128069E-F5E8-45AC-A3B7-3D28C206AD31}" destId="{CD42DEB8-3474-475B-AAA2-8E99CF6FCC3F}" srcOrd="1" destOrd="0" presId="urn:microsoft.com/office/officeart/2005/8/layout/process5"/>
    <dgm:cxn modelId="{E97836AD-C62B-44AE-97E3-0A845429AB17}" type="presOf" srcId="{422B2B99-2C0D-4216-BF54-24A1F9F8A68A}" destId="{F286896C-F0A7-4C0D-A347-CCE9F88858BC}" srcOrd="1" destOrd="0" presId="urn:microsoft.com/office/officeart/2005/8/layout/process5"/>
    <dgm:cxn modelId="{83A5E1EB-31ED-4AD1-9C0B-E1BCD4D08FFE}" type="presOf" srcId="{531AB171-26E0-4A46-A079-4D4CC3C4AD93}" destId="{AE27A70F-75F8-474D-9608-3EDA21CDCC80}" srcOrd="0" destOrd="0" presId="urn:microsoft.com/office/officeart/2005/8/layout/process5"/>
    <dgm:cxn modelId="{42686243-3CCD-4096-8413-4364E4BA0B99}" srcId="{C9E6BE83-3CA0-4DA5-9E16-3A2EA42676B6}" destId="{8456B6B1-9607-4929-B6F4-69D999B9D0E7}" srcOrd="5" destOrd="0" parTransId="{E720C604-1C8F-4C7D-B5E1-EE2653FB0044}" sibTransId="{531AB171-26E0-4A46-A079-4D4CC3C4AD93}"/>
    <dgm:cxn modelId="{6A4BA0D3-9C01-4FFC-908D-959F841630FE}" type="presOf" srcId="{531AB171-26E0-4A46-A079-4D4CC3C4AD93}" destId="{A36F0655-9F1D-4757-9A2F-6F6B274B70A7}" srcOrd="1" destOrd="0" presId="urn:microsoft.com/office/officeart/2005/8/layout/process5"/>
    <dgm:cxn modelId="{88130E17-143C-4330-8E92-4C76E55CF298}" srcId="{C9E6BE83-3CA0-4DA5-9E16-3A2EA42676B6}" destId="{B53ACF7A-A33B-4E3D-A3C0-01D2C8A01F29}" srcOrd="7" destOrd="0" parTransId="{556109CF-2F5F-4590-83E8-9106D0669F00}" sibTransId="{A4A388B0-5AD3-4B1B-B54E-90C922BE7136}"/>
    <dgm:cxn modelId="{5B61272F-E547-4E9A-89B1-D4CD757A5150}" type="presOf" srcId="{E9BCE5A9-E4E5-40E8-ABAB-61DB34505379}" destId="{0A2824AC-62CB-43D6-AC58-A1556DA61D0D}" srcOrd="1" destOrd="0" presId="urn:microsoft.com/office/officeart/2005/8/layout/process5"/>
    <dgm:cxn modelId="{A370AEF5-D86C-4C69-A95A-C8AAF835931B}" type="presOf" srcId="{A4A388B0-5AD3-4B1B-B54E-90C922BE7136}" destId="{0B13B57C-8DBB-4083-B973-150C1EA3E1B2}" srcOrd="1" destOrd="0" presId="urn:microsoft.com/office/officeart/2005/8/layout/process5"/>
    <dgm:cxn modelId="{1C05F9CA-C187-4BB8-9481-CA8C501F0AA3}" srcId="{C9E6BE83-3CA0-4DA5-9E16-3A2EA42676B6}" destId="{74F552B4-D1D2-49F1-85EE-ECB258A25740}" srcOrd="6" destOrd="0" parTransId="{B5D32264-030F-45FE-9B1A-1601AF7DDC84}" sibTransId="{1128069E-F5E8-45AC-A3B7-3D28C206AD31}"/>
    <dgm:cxn modelId="{B75B7B8A-BDAA-475D-83CD-3600167DD4EA}" srcId="{C9E6BE83-3CA0-4DA5-9E16-3A2EA42676B6}" destId="{95C355FB-BF58-42CE-B05F-EF5DF85C278B}" srcOrd="2" destOrd="0" parTransId="{F79BB503-ABF6-4324-9E45-B6D93C3CBA03}" sibTransId="{046A762D-04E2-4E5D-B685-DDFE32152208}"/>
    <dgm:cxn modelId="{7696B681-82D3-4EFE-A4C1-4AB54BB0F895}" type="presOf" srcId="{56962E5E-C351-4558-9DAA-6E0A86A8A001}" destId="{C13F2412-868E-4FB8-BE95-B3031EB345F0}" srcOrd="0" destOrd="0" presId="urn:microsoft.com/office/officeart/2005/8/layout/process5"/>
    <dgm:cxn modelId="{B3226BEF-14C3-420D-9011-11F7252A81AE}" type="presOf" srcId="{5804E928-A5C0-4062-A0F7-D78AED4FA2B1}" destId="{7BF834DF-EAA2-4EC8-A21B-86D1B1968B23}" srcOrd="1" destOrd="0" presId="urn:microsoft.com/office/officeart/2005/8/layout/process5"/>
    <dgm:cxn modelId="{0B646831-DDD4-40D7-A20B-1DBD4BD5E161}" type="presOf" srcId="{95C355FB-BF58-42CE-B05F-EF5DF85C278B}" destId="{C5420F76-DA7A-4A61-9C98-238EF1FA2196}" srcOrd="0" destOrd="0" presId="urn:microsoft.com/office/officeart/2005/8/layout/process5"/>
    <dgm:cxn modelId="{A2D87CEC-5278-408E-AD4A-078A9EDE68B6}" type="presOf" srcId="{8295575D-4879-4C92-8736-2200C93CD310}" destId="{A9AC13A0-00FB-4352-8D21-A67C5050C726}" srcOrd="0" destOrd="0" presId="urn:microsoft.com/office/officeart/2005/8/layout/process5"/>
    <dgm:cxn modelId="{48589D5A-3382-4144-A1CA-F0B2AA8DC323}" type="presOf" srcId="{8456B6B1-9607-4929-B6F4-69D999B9D0E7}" destId="{E51F7D7E-C0FA-4E47-85A0-1149A8A7939A}" srcOrd="0" destOrd="0" presId="urn:microsoft.com/office/officeart/2005/8/layout/process5"/>
    <dgm:cxn modelId="{9F5D04B4-71B7-4BE4-8FDF-72CBAFAEDC1C}" type="presParOf" srcId="{91EA43D2-A7CE-4872-9831-9C2B5A23E2A5}" destId="{09A233A5-8B7A-4A78-B261-5B4932D19B92}" srcOrd="0" destOrd="0" presId="urn:microsoft.com/office/officeart/2005/8/layout/process5"/>
    <dgm:cxn modelId="{150D3ADE-E982-43BF-A6E8-2594AD33B749}" type="presParOf" srcId="{91EA43D2-A7CE-4872-9831-9C2B5A23E2A5}" destId="{7A77ED78-47F4-4A68-AECB-6B513F77F872}" srcOrd="1" destOrd="0" presId="urn:microsoft.com/office/officeart/2005/8/layout/process5"/>
    <dgm:cxn modelId="{C55B6916-42B0-4C74-AD01-F568916CBB19}" type="presParOf" srcId="{7A77ED78-47F4-4A68-AECB-6B513F77F872}" destId="{7BF834DF-EAA2-4EC8-A21B-86D1B1968B23}" srcOrd="0" destOrd="0" presId="urn:microsoft.com/office/officeart/2005/8/layout/process5"/>
    <dgm:cxn modelId="{C2D4100E-4589-4D50-A79B-338C6FD6EFB2}" type="presParOf" srcId="{91EA43D2-A7CE-4872-9831-9C2B5A23E2A5}" destId="{A9AC13A0-00FB-4352-8D21-A67C5050C726}" srcOrd="2" destOrd="0" presId="urn:microsoft.com/office/officeart/2005/8/layout/process5"/>
    <dgm:cxn modelId="{FC4AFC3E-3751-4EC2-838D-A43B6A080533}" type="presParOf" srcId="{91EA43D2-A7CE-4872-9831-9C2B5A23E2A5}" destId="{12A35F8F-96F5-47FD-9DA5-7729B1FE8400}" srcOrd="3" destOrd="0" presId="urn:microsoft.com/office/officeart/2005/8/layout/process5"/>
    <dgm:cxn modelId="{607D6169-B67B-4B3D-955B-B922BCEBF1DE}" type="presParOf" srcId="{12A35F8F-96F5-47FD-9DA5-7729B1FE8400}" destId="{0A2824AC-62CB-43D6-AC58-A1556DA61D0D}" srcOrd="0" destOrd="0" presId="urn:microsoft.com/office/officeart/2005/8/layout/process5"/>
    <dgm:cxn modelId="{ACDEF425-0A9B-4A00-AE1D-C3018B7F7B08}" type="presParOf" srcId="{91EA43D2-A7CE-4872-9831-9C2B5A23E2A5}" destId="{C5420F76-DA7A-4A61-9C98-238EF1FA2196}" srcOrd="4" destOrd="0" presId="urn:microsoft.com/office/officeart/2005/8/layout/process5"/>
    <dgm:cxn modelId="{98D6DB15-09FF-456E-9F44-14347CB7C8F5}" type="presParOf" srcId="{91EA43D2-A7CE-4872-9831-9C2B5A23E2A5}" destId="{556C4D05-B147-44C3-9B9C-EA0EAC5D98F6}" srcOrd="5" destOrd="0" presId="urn:microsoft.com/office/officeart/2005/8/layout/process5"/>
    <dgm:cxn modelId="{C409C76D-92E9-4B6D-9AA7-BE6D6990126D}" type="presParOf" srcId="{556C4D05-B147-44C3-9B9C-EA0EAC5D98F6}" destId="{641A265C-0661-411D-AB5E-44B3E0ECCC58}" srcOrd="0" destOrd="0" presId="urn:microsoft.com/office/officeart/2005/8/layout/process5"/>
    <dgm:cxn modelId="{35A6D884-4F1C-4CD3-81DE-C958D3610770}" type="presParOf" srcId="{91EA43D2-A7CE-4872-9831-9C2B5A23E2A5}" destId="{B23E9026-25DE-4C46-B3B3-7A3DDE079953}" srcOrd="6" destOrd="0" presId="urn:microsoft.com/office/officeart/2005/8/layout/process5"/>
    <dgm:cxn modelId="{E1BEDF7D-4F5B-4406-809A-F14015D69234}" type="presParOf" srcId="{91EA43D2-A7CE-4872-9831-9C2B5A23E2A5}" destId="{5CFA7D8B-0F5D-4AA0-960A-290F6C5A96A2}" srcOrd="7" destOrd="0" presId="urn:microsoft.com/office/officeart/2005/8/layout/process5"/>
    <dgm:cxn modelId="{18CEEF67-A6B8-44B1-853A-F2CA8705DD20}" type="presParOf" srcId="{5CFA7D8B-0F5D-4AA0-960A-290F6C5A96A2}" destId="{F286896C-F0A7-4C0D-A347-CCE9F88858BC}" srcOrd="0" destOrd="0" presId="urn:microsoft.com/office/officeart/2005/8/layout/process5"/>
    <dgm:cxn modelId="{7B7E4214-0613-41DD-95EE-DD5597B5DC40}" type="presParOf" srcId="{91EA43D2-A7CE-4872-9831-9C2B5A23E2A5}" destId="{C13F2412-868E-4FB8-BE95-B3031EB345F0}" srcOrd="8" destOrd="0" presId="urn:microsoft.com/office/officeart/2005/8/layout/process5"/>
    <dgm:cxn modelId="{26AE488F-5AD4-41B6-82A8-9C9E990A3435}" type="presParOf" srcId="{91EA43D2-A7CE-4872-9831-9C2B5A23E2A5}" destId="{F8393214-0E87-4850-AEC0-F39E09C51572}" srcOrd="9" destOrd="0" presId="urn:microsoft.com/office/officeart/2005/8/layout/process5"/>
    <dgm:cxn modelId="{733D419B-934F-4978-90D7-C9BE99ADB41A}" type="presParOf" srcId="{F8393214-0E87-4850-AEC0-F39E09C51572}" destId="{4F2E1C89-EF33-4F7F-92BF-3234366224DC}" srcOrd="0" destOrd="0" presId="urn:microsoft.com/office/officeart/2005/8/layout/process5"/>
    <dgm:cxn modelId="{D8835E33-4227-4629-9A57-7379C2AE6952}" type="presParOf" srcId="{91EA43D2-A7CE-4872-9831-9C2B5A23E2A5}" destId="{E51F7D7E-C0FA-4E47-85A0-1149A8A7939A}" srcOrd="10" destOrd="0" presId="urn:microsoft.com/office/officeart/2005/8/layout/process5"/>
    <dgm:cxn modelId="{20DEF0CE-5CAA-4BB1-B000-084934ADEAAA}" type="presParOf" srcId="{91EA43D2-A7CE-4872-9831-9C2B5A23E2A5}" destId="{AE27A70F-75F8-474D-9608-3EDA21CDCC80}" srcOrd="11" destOrd="0" presId="urn:microsoft.com/office/officeart/2005/8/layout/process5"/>
    <dgm:cxn modelId="{DB02C5EE-DE46-41F2-9599-0B5DA5441FFA}" type="presParOf" srcId="{AE27A70F-75F8-474D-9608-3EDA21CDCC80}" destId="{A36F0655-9F1D-4757-9A2F-6F6B274B70A7}" srcOrd="0" destOrd="0" presId="urn:microsoft.com/office/officeart/2005/8/layout/process5"/>
    <dgm:cxn modelId="{512676C4-C69C-462B-AFED-387EB0CA0579}" type="presParOf" srcId="{91EA43D2-A7CE-4872-9831-9C2B5A23E2A5}" destId="{AB1093DB-38E3-40AB-A91E-1BEBE1410CDC}" srcOrd="12" destOrd="0" presId="urn:microsoft.com/office/officeart/2005/8/layout/process5"/>
    <dgm:cxn modelId="{1B6D95F0-B2A7-4853-A482-D3E933E9AF70}" type="presParOf" srcId="{91EA43D2-A7CE-4872-9831-9C2B5A23E2A5}" destId="{8FD30691-BE63-44BD-97F7-A474E75B6B35}" srcOrd="13" destOrd="0" presId="urn:microsoft.com/office/officeart/2005/8/layout/process5"/>
    <dgm:cxn modelId="{B94E66BF-8491-4045-BB62-9C6254EF93A9}" type="presParOf" srcId="{8FD30691-BE63-44BD-97F7-A474E75B6B35}" destId="{CD42DEB8-3474-475B-AAA2-8E99CF6FCC3F}" srcOrd="0" destOrd="0" presId="urn:microsoft.com/office/officeart/2005/8/layout/process5"/>
    <dgm:cxn modelId="{17DF93A2-28F1-4FDA-B192-0FA3ACED7923}" type="presParOf" srcId="{91EA43D2-A7CE-4872-9831-9C2B5A23E2A5}" destId="{C5389662-DFCF-47E7-9910-77856FCF0108}" srcOrd="14" destOrd="0" presId="urn:microsoft.com/office/officeart/2005/8/layout/process5"/>
    <dgm:cxn modelId="{88625EE5-3D2A-4276-8E3F-DD86FD6B5EF0}" type="presParOf" srcId="{91EA43D2-A7CE-4872-9831-9C2B5A23E2A5}" destId="{1BB12A5F-CB35-4171-A3A5-B2CB510186D3}" srcOrd="15" destOrd="0" presId="urn:microsoft.com/office/officeart/2005/8/layout/process5"/>
    <dgm:cxn modelId="{EFD4EF2C-ACC7-485E-93D5-754411E73C57}" type="presParOf" srcId="{1BB12A5F-CB35-4171-A3A5-B2CB510186D3}" destId="{0B13B57C-8DBB-4083-B973-150C1EA3E1B2}" srcOrd="0" destOrd="0" presId="urn:microsoft.com/office/officeart/2005/8/layout/process5"/>
    <dgm:cxn modelId="{E4F2C6F0-DDC6-45C1-B091-314C78D857EC}" type="presParOf" srcId="{91EA43D2-A7CE-4872-9831-9C2B5A23E2A5}" destId="{B42E305A-A879-4410-8DFE-A4B3B6692E04}" srcOrd="16" destOrd="0" presId="urn:microsoft.com/office/officeart/2005/8/layout/process5"/>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3326D1E5-EBEE-44B7-8B15-D88E0FEF9654}" type="doc">
      <dgm:prSet loTypeId="urn:microsoft.com/office/officeart/2005/8/layout/bProcess2" loCatId="process" qsTypeId="urn:microsoft.com/office/officeart/2005/8/quickstyle/3d1" qsCatId="3D" csTypeId="urn:microsoft.com/office/officeart/2005/8/colors/accent0_3" csCatId="mainScheme" phldr="1"/>
      <dgm:spPr/>
      <dgm:t>
        <a:bodyPr/>
        <a:lstStyle/>
        <a:p>
          <a:endParaRPr lang="ru-RU"/>
        </a:p>
      </dgm:t>
    </dgm:pt>
    <dgm:pt modelId="{4B4A64CC-5341-47F6-83FD-B3F61BC6CDF2}">
      <dgm:prSet phldrT="[Текст]" custT="1"/>
      <dgm:spPr/>
      <dgm:t>
        <a:bodyPr/>
        <a:lstStyle/>
        <a:p>
          <a:r>
            <a:rPr lang="en-US" sz="900">
              <a:latin typeface="Arial" panose="020B0604020202020204" pitchFamily="34" charset="0"/>
              <a:cs typeface="Arial" panose="020B0604020202020204" pitchFamily="34" charset="0"/>
            </a:rPr>
            <a:t>Clearly define the organisational objectives</a:t>
          </a:r>
          <a:endParaRPr lang="ru-RU" sz="900">
            <a:latin typeface="Arial" panose="020B0604020202020204" pitchFamily="34" charset="0"/>
            <a:cs typeface="Arial" panose="020B0604020202020204" pitchFamily="34" charset="0"/>
          </a:endParaRPr>
        </a:p>
      </dgm:t>
    </dgm:pt>
    <dgm:pt modelId="{65A2EF37-BEA6-4242-8C30-B322A148F7DA}" type="parTrans" cxnId="{C998D815-6B60-4B80-804F-6D0370EAA36D}">
      <dgm:prSet/>
      <dgm:spPr/>
      <dgm:t>
        <a:bodyPr/>
        <a:lstStyle/>
        <a:p>
          <a:endParaRPr lang="ru-RU"/>
        </a:p>
      </dgm:t>
    </dgm:pt>
    <dgm:pt modelId="{C432B031-B2CA-43FA-A8AE-BCC3853C6229}" type="sibTrans" cxnId="{C998D815-6B60-4B80-804F-6D0370EAA36D}">
      <dgm:prSet/>
      <dgm:spPr/>
      <dgm:t>
        <a:bodyPr/>
        <a:lstStyle/>
        <a:p>
          <a:endParaRPr lang="ru-RU"/>
        </a:p>
      </dgm:t>
    </dgm:pt>
    <dgm:pt modelId="{8B43C5D2-3E5D-403F-87D6-C0739BE6AA0B}">
      <dgm:prSet phldrT="[Текст]" custT="1"/>
      <dgm:spPr/>
      <dgm:t>
        <a:bodyPr/>
        <a:lstStyle/>
        <a:p>
          <a:r>
            <a:rPr lang="en-US" sz="900">
              <a:latin typeface="Arial" panose="020B0604020202020204" pitchFamily="34" charset="0"/>
              <a:cs typeface="Arial" panose="020B0604020202020204" pitchFamily="34" charset="0"/>
            </a:rPr>
            <a:t>Determine the needs of the training programme</a:t>
          </a:r>
          <a:endParaRPr lang="ru-RU" sz="900">
            <a:latin typeface="Arial" panose="020B0604020202020204" pitchFamily="34" charset="0"/>
            <a:cs typeface="Arial" panose="020B0604020202020204" pitchFamily="34" charset="0"/>
          </a:endParaRPr>
        </a:p>
      </dgm:t>
    </dgm:pt>
    <dgm:pt modelId="{DFBD155D-6D91-42C7-9B79-2A681B85D368}" type="parTrans" cxnId="{669F32EC-BA27-449F-86C9-071F6F9BAB9C}">
      <dgm:prSet/>
      <dgm:spPr/>
      <dgm:t>
        <a:bodyPr/>
        <a:lstStyle/>
        <a:p>
          <a:endParaRPr lang="ru-RU"/>
        </a:p>
      </dgm:t>
    </dgm:pt>
    <dgm:pt modelId="{C25976E6-D89F-43B5-8FBA-F74EC2CBCB91}" type="sibTrans" cxnId="{669F32EC-BA27-449F-86C9-071F6F9BAB9C}">
      <dgm:prSet/>
      <dgm:spPr/>
      <dgm:t>
        <a:bodyPr/>
        <a:lstStyle/>
        <a:p>
          <a:endParaRPr lang="ru-RU"/>
        </a:p>
      </dgm:t>
    </dgm:pt>
    <dgm:pt modelId="{CFECB458-8808-432A-87A6-3BC8176C8EE2}">
      <dgm:prSet phldrT="[Текст]" custT="1"/>
      <dgm:spPr/>
      <dgm:t>
        <a:bodyPr/>
        <a:lstStyle/>
        <a:p>
          <a:r>
            <a:rPr lang="en-US" sz="900">
              <a:latin typeface="Arial" panose="020B0604020202020204" pitchFamily="34" charset="0"/>
              <a:cs typeface="Arial" panose="020B0604020202020204" pitchFamily="34" charset="0"/>
            </a:rPr>
            <a:t>Define training goals</a:t>
          </a:r>
          <a:endParaRPr lang="ru-RU" sz="900">
            <a:latin typeface="Arial" panose="020B0604020202020204" pitchFamily="34" charset="0"/>
            <a:cs typeface="Arial" panose="020B0604020202020204" pitchFamily="34" charset="0"/>
          </a:endParaRPr>
        </a:p>
      </dgm:t>
    </dgm:pt>
    <dgm:pt modelId="{9C250CB4-08F1-4DA8-942C-50D84EFC4824}" type="parTrans" cxnId="{A26F72A0-93DB-4560-9DF8-058F36CA3B41}">
      <dgm:prSet/>
      <dgm:spPr/>
      <dgm:t>
        <a:bodyPr/>
        <a:lstStyle/>
        <a:p>
          <a:endParaRPr lang="ru-RU"/>
        </a:p>
      </dgm:t>
    </dgm:pt>
    <dgm:pt modelId="{F0D31303-D39A-4D43-96B9-A6784883CED0}" type="sibTrans" cxnId="{A26F72A0-93DB-4560-9DF8-058F36CA3B41}">
      <dgm:prSet/>
      <dgm:spPr/>
      <dgm:t>
        <a:bodyPr/>
        <a:lstStyle/>
        <a:p>
          <a:endParaRPr lang="ru-RU"/>
        </a:p>
      </dgm:t>
    </dgm:pt>
    <dgm:pt modelId="{B6508805-C562-455A-B2BE-A2DB9EE13BCF}">
      <dgm:prSet phldrT="[Текст]" custT="1"/>
      <dgm:spPr/>
      <dgm:t>
        <a:bodyPr/>
        <a:lstStyle/>
        <a:p>
          <a:r>
            <a:rPr lang="en-US" sz="900">
              <a:latin typeface="Arial" panose="020B0604020202020204" pitchFamily="34" charset="0"/>
              <a:cs typeface="Arial" panose="020B0604020202020204" pitchFamily="34" charset="0"/>
            </a:rPr>
            <a:t>Decide who will do the training</a:t>
          </a:r>
          <a:endParaRPr lang="ru-RU" sz="900">
            <a:latin typeface="Arial" panose="020B0604020202020204" pitchFamily="34" charset="0"/>
            <a:cs typeface="Arial" panose="020B0604020202020204" pitchFamily="34" charset="0"/>
          </a:endParaRPr>
        </a:p>
      </dgm:t>
    </dgm:pt>
    <dgm:pt modelId="{58C5B635-B66A-4C35-BF96-7BDD2A1D140A}" type="parTrans" cxnId="{883E0663-D968-4957-A080-3E5D35B66F3B}">
      <dgm:prSet/>
      <dgm:spPr/>
      <dgm:t>
        <a:bodyPr/>
        <a:lstStyle/>
        <a:p>
          <a:endParaRPr lang="ru-RU"/>
        </a:p>
      </dgm:t>
    </dgm:pt>
    <dgm:pt modelId="{7C5D682F-7B80-4103-8006-F015DB497B39}" type="sibTrans" cxnId="{883E0663-D968-4957-A080-3E5D35B66F3B}">
      <dgm:prSet/>
      <dgm:spPr/>
      <dgm:t>
        <a:bodyPr/>
        <a:lstStyle/>
        <a:p>
          <a:endParaRPr lang="ru-RU"/>
        </a:p>
      </dgm:t>
    </dgm:pt>
    <dgm:pt modelId="{02A7225D-F4D1-4DC6-B7EB-90CF30620435}">
      <dgm:prSet phldrT="[Текст]" custT="1"/>
      <dgm:spPr/>
      <dgm:t>
        <a:bodyPr/>
        <a:lstStyle/>
        <a:p>
          <a:r>
            <a:rPr lang="en-US" sz="900">
              <a:latin typeface="Arial" panose="020B0604020202020204" pitchFamily="34" charset="0"/>
              <a:cs typeface="Arial" panose="020B0604020202020204" pitchFamily="34" charset="0"/>
            </a:rPr>
            <a:t>Decide who is to be trained</a:t>
          </a:r>
          <a:endParaRPr lang="ru-RU" sz="900">
            <a:latin typeface="Arial" panose="020B0604020202020204" pitchFamily="34" charset="0"/>
            <a:cs typeface="Arial" panose="020B0604020202020204" pitchFamily="34" charset="0"/>
          </a:endParaRPr>
        </a:p>
      </dgm:t>
    </dgm:pt>
    <dgm:pt modelId="{32FB8E5B-C8D1-41E2-9872-24C8ABB55B94}" type="parTrans" cxnId="{9FB87623-5400-4DC7-B8A3-5ADD1F3BAF44}">
      <dgm:prSet/>
      <dgm:spPr/>
      <dgm:t>
        <a:bodyPr/>
        <a:lstStyle/>
        <a:p>
          <a:endParaRPr lang="ru-RU"/>
        </a:p>
      </dgm:t>
    </dgm:pt>
    <dgm:pt modelId="{CF204086-C601-4A5E-8590-853666957699}" type="sibTrans" cxnId="{9FB87623-5400-4DC7-B8A3-5ADD1F3BAF44}">
      <dgm:prSet/>
      <dgm:spPr/>
      <dgm:t>
        <a:bodyPr/>
        <a:lstStyle/>
        <a:p>
          <a:endParaRPr lang="ru-RU"/>
        </a:p>
      </dgm:t>
    </dgm:pt>
    <dgm:pt modelId="{C42C7462-526B-4DB9-B757-2C412265F656}">
      <dgm:prSet phldrT="[Текст]" custT="1"/>
      <dgm:spPr/>
      <dgm:t>
        <a:bodyPr/>
        <a:lstStyle/>
        <a:p>
          <a:r>
            <a:rPr lang="en-US" sz="900">
              <a:latin typeface="Arial" panose="020B0604020202020204" pitchFamily="34" charset="0"/>
              <a:cs typeface="Arial" panose="020B0604020202020204" pitchFamily="34" charset="0"/>
            </a:rPr>
            <a:t>Develop training methods</a:t>
          </a:r>
          <a:endParaRPr lang="ru-RU" sz="900">
            <a:latin typeface="Arial" panose="020B0604020202020204" pitchFamily="34" charset="0"/>
            <a:cs typeface="Arial" panose="020B0604020202020204" pitchFamily="34" charset="0"/>
          </a:endParaRPr>
        </a:p>
      </dgm:t>
    </dgm:pt>
    <dgm:pt modelId="{FC705048-B54F-4AA5-9B63-7CE72B6543E5}" type="parTrans" cxnId="{7D8CACCA-E5EE-455F-BE4A-BD98E19329E5}">
      <dgm:prSet/>
      <dgm:spPr/>
      <dgm:t>
        <a:bodyPr/>
        <a:lstStyle/>
        <a:p>
          <a:endParaRPr lang="ru-RU"/>
        </a:p>
      </dgm:t>
    </dgm:pt>
    <dgm:pt modelId="{B276DC49-3B1F-45FA-A3B4-0521B648DBF6}" type="sibTrans" cxnId="{7D8CACCA-E5EE-455F-BE4A-BD98E19329E5}">
      <dgm:prSet/>
      <dgm:spPr/>
      <dgm:t>
        <a:bodyPr/>
        <a:lstStyle/>
        <a:p>
          <a:endParaRPr lang="ru-RU"/>
        </a:p>
      </dgm:t>
    </dgm:pt>
    <dgm:pt modelId="{196EFC0E-3974-41ED-8DBD-30AF1D0C3910}">
      <dgm:prSet phldrT="[Текст]" custT="1"/>
      <dgm:spPr/>
      <dgm:t>
        <a:bodyPr/>
        <a:lstStyle/>
        <a:p>
          <a:r>
            <a:rPr lang="en-US" sz="900">
              <a:latin typeface="Arial" panose="020B0604020202020204" pitchFamily="34" charset="0"/>
              <a:cs typeface="Arial" panose="020B0604020202020204" pitchFamily="34" charset="0"/>
            </a:rPr>
            <a:t>Run the training</a:t>
          </a:r>
          <a:endParaRPr lang="ru-RU" sz="900">
            <a:latin typeface="Arial" panose="020B0604020202020204" pitchFamily="34" charset="0"/>
            <a:cs typeface="Arial" panose="020B0604020202020204" pitchFamily="34" charset="0"/>
          </a:endParaRPr>
        </a:p>
      </dgm:t>
    </dgm:pt>
    <dgm:pt modelId="{C1B0E591-F9E9-4613-97E6-061489DC4BA7}" type="parTrans" cxnId="{F259EBF5-32F6-4BB1-AEAE-78D88365F57E}">
      <dgm:prSet/>
      <dgm:spPr/>
      <dgm:t>
        <a:bodyPr/>
        <a:lstStyle/>
        <a:p>
          <a:endParaRPr lang="ru-RU"/>
        </a:p>
      </dgm:t>
    </dgm:pt>
    <dgm:pt modelId="{E2A2399C-591C-4C1D-A2BA-378C99025970}" type="sibTrans" cxnId="{F259EBF5-32F6-4BB1-AEAE-78D88365F57E}">
      <dgm:prSet/>
      <dgm:spPr/>
      <dgm:t>
        <a:bodyPr/>
        <a:lstStyle/>
        <a:p>
          <a:endParaRPr lang="ru-RU"/>
        </a:p>
      </dgm:t>
    </dgm:pt>
    <dgm:pt modelId="{D782BABC-0DFA-4744-8645-CC1CCA75F402}">
      <dgm:prSet phldrT="[Текст]" custT="1"/>
      <dgm:spPr/>
      <dgm:t>
        <a:bodyPr/>
        <a:lstStyle/>
        <a:p>
          <a:r>
            <a:rPr lang="en-US" sz="900">
              <a:latin typeface="Arial" panose="020B0604020202020204" pitchFamily="34" charset="0"/>
              <a:cs typeface="Arial" panose="020B0604020202020204" pitchFamily="34" charset="0"/>
            </a:rPr>
            <a:t>Assess the training programme</a:t>
          </a:r>
          <a:endParaRPr lang="ru-RU" sz="900">
            <a:latin typeface="Arial" panose="020B0604020202020204" pitchFamily="34" charset="0"/>
            <a:cs typeface="Arial" panose="020B0604020202020204" pitchFamily="34" charset="0"/>
          </a:endParaRPr>
        </a:p>
      </dgm:t>
    </dgm:pt>
    <dgm:pt modelId="{1ACF7265-E7AE-4BB8-824E-A76D3A0F6FC1}" type="parTrans" cxnId="{9A1CB3DB-F492-425C-BBB2-4F390FAF51BD}">
      <dgm:prSet/>
      <dgm:spPr/>
      <dgm:t>
        <a:bodyPr/>
        <a:lstStyle/>
        <a:p>
          <a:endParaRPr lang="ru-RU"/>
        </a:p>
      </dgm:t>
    </dgm:pt>
    <dgm:pt modelId="{6DDBFB01-D204-4EFB-A814-BC88F5804BBE}" type="sibTrans" cxnId="{9A1CB3DB-F492-425C-BBB2-4F390FAF51BD}">
      <dgm:prSet/>
      <dgm:spPr/>
      <dgm:t>
        <a:bodyPr/>
        <a:lstStyle/>
        <a:p>
          <a:endParaRPr lang="ru-RU"/>
        </a:p>
      </dgm:t>
    </dgm:pt>
    <dgm:pt modelId="{117F2759-E11D-4F0E-9E25-BB187E1248AD}" type="pres">
      <dgm:prSet presAssocID="{3326D1E5-EBEE-44B7-8B15-D88E0FEF9654}" presName="diagram" presStyleCnt="0">
        <dgm:presLayoutVars>
          <dgm:dir/>
          <dgm:resizeHandles/>
        </dgm:presLayoutVars>
      </dgm:prSet>
      <dgm:spPr/>
      <dgm:t>
        <a:bodyPr/>
        <a:lstStyle/>
        <a:p>
          <a:endParaRPr lang="ru-RU"/>
        </a:p>
      </dgm:t>
    </dgm:pt>
    <dgm:pt modelId="{39AB88A5-E6BC-4923-92DE-834F71105631}" type="pres">
      <dgm:prSet presAssocID="{4B4A64CC-5341-47F6-83FD-B3F61BC6CDF2}" presName="firstNode" presStyleLbl="node1" presStyleIdx="0" presStyleCnt="8" custScaleX="134618">
        <dgm:presLayoutVars>
          <dgm:bulletEnabled val="1"/>
        </dgm:presLayoutVars>
      </dgm:prSet>
      <dgm:spPr/>
      <dgm:t>
        <a:bodyPr/>
        <a:lstStyle/>
        <a:p>
          <a:endParaRPr lang="ru-RU"/>
        </a:p>
      </dgm:t>
    </dgm:pt>
    <dgm:pt modelId="{2239A196-D702-4B9F-B723-CE4A38060604}" type="pres">
      <dgm:prSet presAssocID="{C432B031-B2CA-43FA-A8AE-BCC3853C6229}" presName="sibTrans" presStyleLbl="sibTrans2D1" presStyleIdx="0" presStyleCnt="7"/>
      <dgm:spPr/>
      <dgm:t>
        <a:bodyPr/>
        <a:lstStyle/>
        <a:p>
          <a:endParaRPr lang="ru-RU"/>
        </a:p>
      </dgm:t>
    </dgm:pt>
    <dgm:pt modelId="{B8013D73-39B1-4285-8A6B-38800EFA525C}" type="pres">
      <dgm:prSet presAssocID="{8B43C5D2-3E5D-403F-87D6-C0739BE6AA0B}" presName="middleNode" presStyleCnt="0"/>
      <dgm:spPr/>
      <dgm:t>
        <a:bodyPr/>
        <a:lstStyle/>
        <a:p>
          <a:endParaRPr lang="ru-RU"/>
        </a:p>
      </dgm:t>
    </dgm:pt>
    <dgm:pt modelId="{3EDA8CB3-717E-4FD4-8290-9CE2F48A4E54}" type="pres">
      <dgm:prSet presAssocID="{8B43C5D2-3E5D-403F-87D6-C0739BE6AA0B}" presName="padding" presStyleLbl="node1" presStyleIdx="0" presStyleCnt="8"/>
      <dgm:spPr/>
      <dgm:t>
        <a:bodyPr/>
        <a:lstStyle/>
        <a:p>
          <a:endParaRPr lang="ru-RU"/>
        </a:p>
      </dgm:t>
    </dgm:pt>
    <dgm:pt modelId="{88127EAA-EDF5-4EFF-81AD-96D952909969}" type="pres">
      <dgm:prSet presAssocID="{8B43C5D2-3E5D-403F-87D6-C0739BE6AA0B}" presName="shape" presStyleLbl="node1" presStyleIdx="1" presStyleCnt="8" custScaleX="174818" custScaleY="133359">
        <dgm:presLayoutVars>
          <dgm:bulletEnabled val="1"/>
        </dgm:presLayoutVars>
      </dgm:prSet>
      <dgm:spPr/>
      <dgm:t>
        <a:bodyPr/>
        <a:lstStyle/>
        <a:p>
          <a:endParaRPr lang="ru-RU"/>
        </a:p>
      </dgm:t>
    </dgm:pt>
    <dgm:pt modelId="{FFA32E67-8A40-497F-BE7C-4174CCDAB29F}" type="pres">
      <dgm:prSet presAssocID="{C25976E6-D89F-43B5-8FBA-F74EC2CBCB91}" presName="sibTrans" presStyleLbl="sibTrans2D1" presStyleIdx="1" presStyleCnt="7"/>
      <dgm:spPr/>
      <dgm:t>
        <a:bodyPr/>
        <a:lstStyle/>
        <a:p>
          <a:endParaRPr lang="ru-RU"/>
        </a:p>
      </dgm:t>
    </dgm:pt>
    <dgm:pt modelId="{EF5AB89B-0B06-4D3F-993D-4149928E1FDE}" type="pres">
      <dgm:prSet presAssocID="{CFECB458-8808-432A-87A6-3BC8176C8EE2}" presName="middleNode" presStyleCnt="0"/>
      <dgm:spPr/>
      <dgm:t>
        <a:bodyPr/>
        <a:lstStyle/>
        <a:p>
          <a:endParaRPr lang="ru-RU"/>
        </a:p>
      </dgm:t>
    </dgm:pt>
    <dgm:pt modelId="{6C702404-278B-44A6-8855-B0D854F155D1}" type="pres">
      <dgm:prSet presAssocID="{CFECB458-8808-432A-87A6-3BC8176C8EE2}" presName="padding" presStyleLbl="node1" presStyleIdx="1" presStyleCnt="8"/>
      <dgm:spPr/>
      <dgm:t>
        <a:bodyPr/>
        <a:lstStyle/>
        <a:p>
          <a:endParaRPr lang="ru-RU"/>
        </a:p>
      </dgm:t>
    </dgm:pt>
    <dgm:pt modelId="{E8B08C14-8271-42D9-873C-45C7405560BA}" type="pres">
      <dgm:prSet presAssocID="{CFECB458-8808-432A-87A6-3BC8176C8EE2}" presName="shape" presStyleLbl="node1" presStyleIdx="2" presStyleCnt="8" custScaleX="171441">
        <dgm:presLayoutVars>
          <dgm:bulletEnabled val="1"/>
        </dgm:presLayoutVars>
      </dgm:prSet>
      <dgm:spPr/>
      <dgm:t>
        <a:bodyPr/>
        <a:lstStyle/>
        <a:p>
          <a:endParaRPr lang="ru-RU"/>
        </a:p>
      </dgm:t>
    </dgm:pt>
    <dgm:pt modelId="{2E3E665E-B816-41AC-83A3-361F2B9DB40A}" type="pres">
      <dgm:prSet presAssocID="{F0D31303-D39A-4D43-96B9-A6784883CED0}" presName="sibTrans" presStyleLbl="sibTrans2D1" presStyleIdx="2" presStyleCnt="7"/>
      <dgm:spPr/>
      <dgm:t>
        <a:bodyPr/>
        <a:lstStyle/>
        <a:p>
          <a:endParaRPr lang="ru-RU"/>
        </a:p>
      </dgm:t>
    </dgm:pt>
    <dgm:pt modelId="{E02098C4-A7EB-4895-BFA1-94D3D69BAA24}" type="pres">
      <dgm:prSet presAssocID="{B6508805-C562-455A-B2BE-A2DB9EE13BCF}" presName="middleNode" presStyleCnt="0"/>
      <dgm:spPr/>
      <dgm:t>
        <a:bodyPr/>
        <a:lstStyle/>
        <a:p>
          <a:endParaRPr lang="ru-RU"/>
        </a:p>
      </dgm:t>
    </dgm:pt>
    <dgm:pt modelId="{A0C8168D-00CA-49AA-8AE0-C96736823A0A}" type="pres">
      <dgm:prSet presAssocID="{B6508805-C562-455A-B2BE-A2DB9EE13BCF}" presName="padding" presStyleLbl="node1" presStyleIdx="2" presStyleCnt="8"/>
      <dgm:spPr/>
      <dgm:t>
        <a:bodyPr/>
        <a:lstStyle/>
        <a:p>
          <a:endParaRPr lang="ru-RU"/>
        </a:p>
      </dgm:t>
    </dgm:pt>
    <dgm:pt modelId="{A1CD0F0B-9C29-4316-906F-52081ACEA382}" type="pres">
      <dgm:prSet presAssocID="{B6508805-C562-455A-B2BE-A2DB9EE13BCF}" presName="shape" presStyleLbl="node1" presStyleIdx="3" presStyleCnt="8" custScaleX="160799" custScaleY="123575">
        <dgm:presLayoutVars>
          <dgm:bulletEnabled val="1"/>
        </dgm:presLayoutVars>
      </dgm:prSet>
      <dgm:spPr/>
      <dgm:t>
        <a:bodyPr/>
        <a:lstStyle/>
        <a:p>
          <a:endParaRPr lang="ru-RU"/>
        </a:p>
      </dgm:t>
    </dgm:pt>
    <dgm:pt modelId="{0183BB2B-A63C-4710-A861-65AFBC975AEB}" type="pres">
      <dgm:prSet presAssocID="{7C5D682F-7B80-4103-8006-F015DB497B39}" presName="sibTrans" presStyleLbl="sibTrans2D1" presStyleIdx="3" presStyleCnt="7"/>
      <dgm:spPr/>
      <dgm:t>
        <a:bodyPr/>
        <a:lstStyle/>
        <a:p>
          <a:endParaRPr lang="ru-RU"/>
        </a:p>
      </dgm:t>
    </dgm:pt>
    <dgm:pt modelId="{AD2F3822-EB1F-45AA-A4E2-B4E58C9913CE}" type="pres">
      <dgm:prSet presAssocID="{02A7225D-F4D1-4DC6-B7EB-90CF30620435}" presName="middleNode" presStyleCnt="0"/>
      <dgm:spPr/>
      <dgm:t>
        <a:bodyPr/>
        <a:lstStyle/>
        <a:p>
          <a:endParaRPr lang="ru-RU"/>
        </a:p>
      </dgm:t>
    </dgm:pt>
    <dgm:pt modelId="{40583D41-5898-4283-8A60-B5B06F563B5E}" type="pres">
      <dgm:prSet presAssocID="{02A7225D-F4D1-4DC6-B7EB-90CF30620435}" presName="padding" presStyleLbl="node1" presStyleIdx="3" presStyleCnt="8"/>
      <dgm:spPr/>
      <dgm:t>
        <a:bodyPr/>
        <a:lstStyle/>
        <a:p>
          <a:endParaRPr lang="ru-RU"/>
        </a:p>
      </dgm:t>
    </dgm:pt>
    <dgm:pt modelId="{B4CDF92F-88B9-4BD9-9626-D0E77DC12039}" type="pres">
      <dgm:prSet presAssocID="{02A7225D-F4D1-4DC6-B7EB-90CF30620435}" presName="shape" presStyleLbl="node1" presStyleIdx="4" presStyleCnt="8" custScaleX="189682" custScaleY="128980">
        <dgm:presLayoutVars>
          <dgm:bulletEnabled val="1"/>
        </dgm:presLayoutVars>
      </dgm:prSet>
      <dgm:spPr/>
      <dgm:t>
        <a:bodyPr/>
        <a:lstStyle/>
        <a:p>
          <a:endParaRPr lang="ru-RU"/>
        </a:p>
      </dgm:t>
    </dgm:pt>
    <dgm:pt modelId="{5FE877E7-01A0-4937-A5BD-4E2FE7DD35CE}" type="pres">
      <dgm:prSet presAssocID="{CF204086-C601-4A5E-8590-853666957699}" presName="sibTrans" presStyleLbl="sibTrans2D1" presStyleIdx="4" presStyleCnt="7"/>
      <dgm:spPr/>
      <dgm:t>
        <a:bodyPr/>
        <a:lstStyle/>
        <a:p>
          <a:endParaRPr lang="ru-RU"/>
        </a:p>
      </dgm:t>
    </dgm:pt>
    <dgm:pt modelId="{25724BDB-C9AC-4D50-B9AD-72EE8D55DF37}" type="pres">
      <dgm:prSet presAssocID="{C42C7462-526B-4DB9-B757-2C412265F656}" presName="middleNode" presStyleCnt="0"/>
      <dgm:spPr/>
      <dgm:t>
        <a:bodyPr/>
        <a:lstStyle/>
        <a:p>
          <a:endParaRPr lang="ru-RU"/>
        </a:p>
      </dgm:t>
    </dgm:pt>
    <dgm:pt modelId="{98B15226-18D6-4F35-AE04-8C24F10D5206}" type="pres">
      <dgm:prSet presAssocID="{C42C7462-526B-4DB9-B757-2C412265F656}" presName="padding" presStyleLbl="node1" presStyleIdx="4" presStyleCnt="8"/>
      <dgm:spPr/>
      <dgm:t>
        <a:bodyPr/>
        <a:lstStyle/>
        <a:p>
          <a:endParaRPr lang="ru-RU"/>
        </a:p>
      </dgm:t>
    </dgm:pt>
    <dgm:pt modelId="{9FFA3FCC-A387-474B-A84E-1BAB0E9C1893}" type="pres">
      <dgm:prSet presAssocID="{C42C7462-526B-4DB9-B757-2C412265F656}" presName="shape" presStyleLbl="node1" presStyleIdx="5" presStyleCnt="8" custScaleX="164175" custScaleY="133016" custLinFactNeighborX="1688" custLinFactNeighborY="3376">
        <dgm:presLayoutVars>
          <dgm:bulletEnabled val="1"/>
        </dgm:presLayoutVars>
      </dgm:prSet>
      <dgm:spPr/>
      <dgm:t>
        <a:bodyPr/>
        <a:lstStyle/>
        <a:p>
          <a:endParaRPr lang="ru-RU"/>
        </a:p>
      </dgm:t>
    </dgm:pt>
    <dgm:pt modelId="{E5D5F16D-818B-4DB1-AE7A-E143B7263430}" type="pres">
      <dgm:prSet presAssocID="{B276DC49-3B1F-45FA-A3B4-0521B648DBF6}" presName="sibTrans" presStyleLbl="sibTrans2D1" presStyleIdx="5" presStyleCnt="7"/>
      <dgm:spPr/>
      <dgm:t>
        <a:bodyPr/>
        <a:lstStyle/>
        <a:p>
          <a:endParaRPr lang="ru-RU"/>
        </a:p>
      </dgm:t>
    </dgm:pt>
    <dgm:pt modelId="{D4212D43-B26C-4C81-9984-0E57D6CDCC0B}" type="pres">
      <dgm:prSet presAssocID="{196EFC0E-3974-41ED-8DBD-30AF1D0C3910}" presName="middleNode" presStyleCnt="0"/>
      <dgm:spPr/>
      <dgm:t>
        <a:bodyPr/>
        <a:lstStyle/>
        <a:p>
          <a:endParaRPr lang="ru-RU"/>
        </a:p>
      </dgm:t>
    </dgm:pt>
    <dgm:pt modelId="{310A566A-125C-479B-AF3A-735BC8B92C25}" type="pres">
      <dgm:prSet presAssocID="{196EFC0E-3974-41ED-8DBD-30AF1D0C3910}" presName="padding" presStyleLbl="node1" presStyleIdx="5" presStyleCnt="8"/>
      <dgm:spPr/>
      <dgm:t>
        <a:bodyPr/>
        <a:lstStyle/>
        <a:p>
          <a:endParaRPr lang="ru-RU"/>
        </a:p>
      </dgm:t>
    </dgm:pt>
    <dgm:pt modelId="{DDE5399E-B3FA-463D-834A-E5D7B17D03DC}" type="pres">
      <dgm:prSet presAssocID="{196EFC0E-3974-41ED-8DBD-30AF1D0C3910}" presName="shape" presStyleLbl="node1" presStyleIdx="6" presStyleCnt="8" custScaleX="154718" custScaleY="129378">
        <dgm:presLayoutVars>
          <dgm:bulletEnabled val="1"/>
        </dgm:presLayoutVars>
      </dgm:prSet>
      <dgm:spPr/>
      <dgm:t>
        <a:bodyPr/>
        <a:lstStyle/>
        <a:p>
          <a:endParaRPr lang="ru-RU"/>
        </a:p>
      </dgm:t>
    </dgm:pt>
    <dgm:pt modelId="{FA994AD4-CA09-4E1F-A984-12D85FB08A89}" type="pres">
      <dgm:prSet presAssocID="{E2A2399C-591C-4C1D-A2BA-378C99025970}" presName="sibTrans" presStyleLbl="sibTrans2D1" presStyleIdx="6" presStyleCnt="7"/>
      <dgm:spPr/>
      <dgm:t>
        <a:bodyPr/>
        <a:lstStyle/>
        <a:p>
          <a:endParaRPr lang="ru-RU"/>
        </a:p>
      </dgm:t>
    </dgm:pt>
    <dgm:pt modelId="{4E1BB1AC-5BD1-4A12-8FE5-5C24C5FCD13C}" type="pres">
      <dgm:prSet presAssocID="{D782BABC-0DFA-4744-8645-CC1CCA75F402}" presName="lastNode" presStyleLbl="node1" presStyleIdx="7" presStyleCnt="8" custScaleX="129536">
        <dgm:presLayoutVars>
          <dgm:bulletEnabled val="1"/>
        </dgm:presLayoutVars>
      </dgm:prSet>
      <dgm:spPr/>
      <dgm:t>
        <a:bodyPr/>
        <a:lstStyle/>
        <a:p>
          <a:endParaRPr lang="ru-RU"/>
        </a:p>
      </dgm:t>
    </dgm:pt>
  </dgm:ptLst>
  <dgm:cxnLst>
    <dgm:cxn modelId="{FA9D09C1-215D-4C82-8199-A97BB70A9092}" type="presOf" srcId="{B276DC49-3B1F-45FA-A3B4-0521B648DBF6}" destId="{E5D5F16D-818B-4DB1-AE7A-E143B7263430}" srcOrd="0" destOrd="0" presId="urn:microsoft.com/office/officeart/2005/8/layout/bProcess2"/>
    <dgm:cxn modelId="{7D8CACCA-E5EE-455F-BE4A-BD98E19329E5}" srcId="{3326D1E5-EBEE-44B7-8B15-D88E0FEF9654}" destId="{C42C7462-526B-4DB9-B757-2C412265F656}" srcOrd="5" destOrd="0" parTransId="{FC705048-B54F-4AA5-9B63-7CE72B6543E5}" sibTransId="{B276DC49-3B1F-45FA-A3B4-0521B648DBF6}"/>
    <dgm:cxn modelId="{504D7D83-7535-4C75-92D1-EF210F4B5576}" type="presOf" srcId="{4B4A64CC-5341-47F6-83FD-B3F61BC6CDF2}" destId="{39AB88A5-E6BC-4923-92DE-834F71105631}" srcOrd="0" destOrd="0" presId="urn:microsoft.com/office/officeart/2005/8/layout/bProcess2"/>
    <dgm:cxn modelId="{F259EBF5-32F6-4BB1-AEAE-78D88365F57E}" srcId="{3326D1E5-EBEE-44B7-8B15-D88E0FEF9654}" destId="{196EFC0E-3974-41ED-8DBD-30AF1D0C3910}" srcOrd="6" destOrd="0" parTransId="{C1B0E591-F9E9-4613-97E6-061489DC4BA7}" sibTransId="{E2A2399C-591C-4C1D-A2BA-378C99025970}"/>
    <dgm:cxn modelId="{289417F0-300B-44AC-9396-20E64E84D139}" type="presOf" srcId="{8B43C5D2-3E5D-403F-87D6-C0739BE6AA0B}" destId="{88127EAA-EDF5-4EFF-81AD-96D952909969}" srcOrd="0" destOrd="0" presId="urn:microsoft.com/office/officeart/2005/8/layout/bProcess2"/>
    <dgm:cxn modelId="{54E3F07A-5467-4813-93E9-2E1E8FEBFFFD}" type="presOf" srcId="{3326D1E5-EBEE-44B7-8B15-D88E0FEF9654}" destId="{117F2759-E11D-4F0E-9E25-BB187E1248AD}" srcOrd="0" destOrd="0" presId="urn:microsoft.com/office/officeart/2005/8/layout/bProcess2"/>
    <dgm:cxn modelId="{A26F72A0-93DB-4560-9DF8-058F36CA3B41}" srcId="{3326D1E5-EBEE-44B7-8B15-D88E0FEF9654}" destId="{CFECB458-8808-432A-87A6-3BC8176C8EE2}" srcOrd="2" destOrd="0" parTransId="{9C250CB4-08F1-4DA8-942C-50D84EFC4824}" sibTransId="{F0D31303-D39A-4D43-96B9-A6784883CED0}"/>
    <dgm:cxn modelId="{2D502C6F-7238-4E32-9C79-A7E692C7C092}" type="presOf" srcId="{B6508805-C562-455A-B2BE-A2DB9EE13BCF}" destId="{A1CD0F0B-9C29-4316-906F-52081ACEA382}" srcOrd="0" destOrd="0" presId="urn:microsoft.com/office/officeart/2005/8/layout/bProcess2"/>
    <dgm:cxn modelId="{0551910B-2B42-4649-AAF5-11ADB875F891}" type="presOf" srcId="{D782BABC-0DFA-4744-8645-CC1CCA75F402}" destId="{4E1BB1AC-5BD1-4A12-8FE5-5C24C5FCD13C}" srcOrd="0" destOrd="0" presId="urn:microsoft.com/office/officeart/2005/8/layout/bProcess2"/>
    <dgm:cxn modelId="{9A1CB3DB-F492-425C-BBB2-4F390FAF51BD}" srcId="{3326D1E5-EBEE-44B7-8B15-D88E0FEF9654}" destId="{D782BABC-0DFA-4744-8645-CC1CCA75F402}" srcOrd="7" destOrd="0" parTransId="{1ACF7265-E7AE-4BB8-824E-A76D3A0F6FC1}" sibTransId="{6DDBFB01-D204-4EFB-A814-BC88F5804BBE}"/>
    <dgm:cxn modelId="{09A699F7-2FD8-429D-AC8D-4A63B24B55EF}" type="presOf" srcId="{CFECB458-8808-432A-87A6-3BC8176C8EE2}" destId="{E8B08C14-8271-42D9-873C-45C7405560BA}" srcOrd="0" destOrd="0" presId="urn:microsoft.com/office/officeart/2005/8/layout/bProcess2"/>
    <dgm:cxn modelId="{A7B024CB-83B2-4C62-A42B-0AE447B7A99A}" type="presOf" srcId="{C42C7462-526B-4DB9-B757-2C412265F656}" destId="{9FFA3FCC-A387-474B-A84E-1BAB0E9C1893}" srcOrd="0" destOrd="0" presId="urn:microsoft.com/office/officeart/2005/8/layout/bProcess2"/>
    <dgm:cxn modelId="{9FB87623-5400-4DC7-B8A3-5ADD1F3BAF44}" srcId="{3326D1E5-EBEE-44B7-8B15-D88E0FEF9654}" destId="{02A7225D-F4D1-4DC6-B7EB-90CF30620435}" srcOrd="4" destOrd="0" parTransId="{32FB8E5B-C8D1-41E2-9872-24C8ABB55B94}" sibTransId="{CF204086-C601-4A5E-8590-853666957699}"/>
    <dgm:cxn modelId="{A337B0FD-7370-449B-AC45-FC278F4205D4}" type="presOf" srcId="{E2A2399C-591C-4C1D-A2BA-378C99025970}" destId="{FA994AD4-CA09-4E1F-A984-12D85FB08A89}" srcOrd="0" destOrd="0" presId="urn:microsoft.com/office/officeart/2005/8/layout/bProcess2"/>
    <dgm:cxn modelId="{38A0AA54-FD77-423F-9BFC-90053F7775A0}" type="presOf" srcId="{7C5D682F-7B80-4103-8006-F015DB497B39}" destId="{0183BB2B-A63C-4710-A861-65AFBC975AEB}" srcOrd="0" destOrd="0" presId="urn:microsoft.com/office/officeart/2005/8/layout/bProcess2"/>
    <dgm:cxn modelId="{669F32EC-BA27-449F-86C9-071F6F9BAB9C}" srcId="{3326D1E5-EBEE-44B7-8B15-D88E0FEF9654}" destId="{8B43C5D2-3E5D-403F-87D6-C0739BE6AA0B}" srcOrd="1" destOrd="0" parTransId="{DFBD155D-6D91-42C7-9B79-2A681B85D368}" sibTransId="{C25976E6-D89F-43B5-8FBA-F74EC2CBCB91}"/>
    <dgm:cxn modelId="{BA2EBF51-1B06-4A98-BF94-CAB0904B95D8}" type="presOf" srcId="{CF204086-C601-4A5E-8590-853666957699}" destId="{5FE877E7-01A0-4937-A5BD-4E2FE7DD35CE}" srcOrd="0" destOrd="0" presId="urn:microsoft.com/office/officeart/2005/8/layout/bProcess2"/>
    <dgm:cxn modelId="{C998D815-6B60-4B80-804F-6D0370EAA36D}" srcId="{3326D1E5-EBEE-44B7-8B15-D88E0FEF9654}" destId="{4B4A64CC-5341-47F6-83FD-B3F61BC6CDF2}" srcOrd="0" destOrd="0" parTransId="{65A2EF37-BEA6-4242-8C30-B322A148F7DA}" sibTransId="{C432B031-B2CA-43FA-A8AE-BCC3853C6229}"/>
    <dgm:cxn modelId="{883E0663-D968-4957-A080-3E5D35B66F3B}" srcId="{3326D1E5-EBEE-44B7-8B15-D88E0FEF9654}" destId="{B6508805-C562-455A-B2BE-A2DB9EE13BCF}" srcOrd="3" destOrd="0" parTransId="{58C5B635-B66A-4C35-BF96-7BDD2A1D140A}" sibTransId="{7C5D682F-7B80-4103-8006-F015DB497B39}"/>
    <dgm:cxn modelId="{F756DF5D-019C-4DE8-93D4-DE72C59F7517}" type="presOf" srcId="{196EFC0E-3974-41ED-8DBD-30AF1D0C3910}" destId="{DDE5399E-B3FA-463D-834A-E5D7B17D03DC}" srcOrd="0" destOrd="0" presId="urn:microsoft.com/office/officeart/2005/8/layout/bProcess2"/>
    <dgm:cxn modelId="{113E8D3F-CCEB-42E7-AAF4-323A8AC1E8C9}" type="presOf" srcId="{02A7225D-F4D1-4DC6-B7EB-90CF30620435}" destId="{B4CDF92F-88B9-4BD9-9626-D0E77DC12039}" srcOrd="0" destOrd="0" presId="urn:microsoft.com/office/officeart/2005/8/layout/bProcess2"/>
    <dgm:cxn modelId="{D49C6282-108C-480E-A573-8CD5FF465809}" type="presOf" srcId="{C432B031-B2CA-43FA-A8AE-BCC3853C6229}" destId="{2239A196-D702-4B9F-B723-CE4A38060604}" srcOrd="0" destOrd="0" presId="urn:microsoft.com/office/officeart/2005/8/layout/bProcess2"/>
    <dgm:cxn modelId="{375DF7F9-9B83-4808-BB27-CFE9DC5CCE47}" type="presOf" srcId="{F0D31303-D39A-4D43-96B9-A6784883CED0}" destId="{2E3E665E-B816-41AC-83A3-361F2B9DB40A}" srcOrd="0" destOrd="0" presId="urn:microsoft.com/office/officeart/2005/8/layout/bProcess2"/>
    <dgm:cxn modelId="{D0225F95-37B2-443B-B57A-661105178614}" type="presOf" srcId="{C25976E6-D89F-43B5-8FBA-F74EC2CBCB91}" destId="{FFA32E67-8A40-497F-BE7C-4174CCDAB29F}" srcOrd="0" destOrd="0" presId="urn:microsoft.com/office/officeart/2005/8/layout/bProcess2"/>
    <dgm:cxn modelId="{0329CC8C-A03A-472B-B559-137C5663DD98}" type="presParOf" srcId="{117F2759-E11D-4F0E-9E25-BB187E1248AD}" destId="{39AB88A5-E6BC-4923-92DE-834F71105631}" srcOrd="0" destOrd="0" presId="urn:microsoft.com/office/officeart/2005/8/layout/bProcess2"/>
    <dgm:cxn modelId="{E1D34471-2554-4010-823F-20E26651AE58}" type="presParOf" srcId="{117F2759-E11D-4F0E-9E25-BB187E1248AD}" destId="{2239A196-D702-4B9F-B723-CE4A38060604}" srcOrd="1" destOrd="0" presId="urn:microsoft.com/office/officeart/2005/8/layout/bProcess2"/>
    <dgm:cxn modelId="{C9D0AE82-D253-4CCD-824B-205BDD5CD7AF}" type="presParOf" srcId="{117F2759-E11D-4F0E-9E25-BB187E1248AD}" destId="{B8013D73-39B1-4285-8A6B-38800EFA525C}" srcOrd="2" destOrd="0" presId="urn:microsoft.com/office/officeart/2005/8/layout/bProcess2"/>
    <dgm:cxn modelId="{847F76B6-EAF8-4942-ABDB-AE4FD0C975ED}" type="presParOf" srcId="{B8013D73-39B1-4285-8A6B-38800EFA525C}" destId="{3EDA8CB3-717E-4FD4-8290-9CE2F48A4E54}" srcOrd="0" destOrd="0" presId="urn:microsoft.com/office/officeart/2005/8/layout/bProcess2"/>
    <dgm:cxn modelId="{3C312969-1EB7-4AB6-AD71-C9DF7DEBCBFA}" type="presParOf" srcId="{B8013D73-39B1-4285-8A6B-38800EFA525C}" destId="{88127EAA-EDF5-4EFF-81AD-96D952909969}" srcOrd="1" destOrd="0" presId="urn:microsoft.com/office/officeart/2005/8/layout/bProcess2"/>
    <dgm:cxn modelId="{A46DED25-0CAB-40AA-AFA8-4A0EDEFEA320}" type="presParOf" srcId="{117F2759-E11D-4F0E-9E25-BB187E1248AD}" destId="{FFA32E67-8A40-497F-BE7C-4174CCDAB29F}" srcOrd="3" destOrd="0" presId="urn:microsoft.com/office/officeart/2005/8/layout/bProcess2"/>
    <dgm:cxn modelId="{DBE960CE-5750-46E8-A1A5-EBEAB9DA4F50}" type="presParOf" srcId="{117F2759-E11D-4F0E-9E25-BB187E1248AD}" destId="{EF5AB89B-0B06-4D3F-993D-4149928E1FDE}" srcOrd="4" destOrd="0" presId="urn:microsoft.com/office/officeart/2005/8/layout/bProcess2"/>
    <dgm:cxn modelId="{DF384198-1799-470A-A602-78D638C4A696}" type="presParOf" srcId="{EF5AB89B-0B06-4D3F-993D-4149928E1FDE}" destId="{6C702404-278B-44A6-8855-B0D854F155D1}" srcOrd="0" destOrd="0" presId="urn:microsoft.com/office/officeart/2005/8/layout/bProcess2"/>
    <dgm:cxn modelId="{D83E742B-FA64-4C41-90A2-6E28A4370658}" type="presParOf" srcId="{EF5AB89B-0B06-4D3F-993D-4149928E1FDE}" destId="{E8B08C14-8271-42D9-873C-45C7405560BA}" srcOrd="1" destOrd="0" presId="urn:microsoft.com/office/officeart/2005/8/layout/bProcess2"/>
    <dgm:cxn modelId="{4076A6B0-C661-4494-8A42-D98092545EDA}" type="presParOf" srcId="{117F2759-E11D-4F0E-9E25-BB187E1248AD}" destId="{2E3E665E-B816-41AC-83A3-361F2B9DB40A}" srcOrd="5" destOrd="0" presId="urn:microsoft.com/office/officeart/2005/8/layout/bProcess2"/>
    <dgm:cxn modelId="{AD5305C4-EA24-4BF8-ADA4-85EECCD59F68}" type="presParOf" srcId="{117F2759-E11D-4F0E-9E25-BB187E1248AD}" destId="{E02098C4-A7EB-4895-BFA1-94D3D69BAA24}" srcOrd="6" destOrd="0" presId="urn:microsoft.com/office/officeart/2005/8/layout/bProcess2"/>
    <dgm:cxn modelId="{B73B6BAA-08D2-4F60-9190-29674BEBA902}" type="presParOf" srcId="{E02098C4-A7EB-4895-BFA1-94D3D69BAA24}" destId="{A0C8168D-00CA-49AA-8AE0-C96736823A0A}" srcOrd="0" destOrd="0" presId="urn:microsoft.com/office/officeart/2005/8/layout/bProcess2"/>
    <dgm:cxn modelId="{A9119CC5-B270-43B1-B453-6B24C68F42C1}" type="presParOf" srcId="{E02098C4-A7EB-4895-BFA1-94D3D69BAA24}" destId="{A1CD0F0B-9C29-4316-906F-52081ACEA382}" srcOrd="1" destOrd="0" presId="urn:microsoft.com/office/officeart/2005/8/layout/bProcess2"/>
    <dgm:cxn modelId="{6562C25F-A668-4871-A9D6-792AA4CE8B01}" type="presParOf" srcId="{117F2759-E11D-4F0E-9E25-BB187E1248AD}" destId="{0183BB2B-A63C-4710-A861-65AFBC975AEB}" srcOrd="7" destOrd="0" presId="urn:microsoft.com/office/officeart/2005/8/layout/bProcess2"/>
    <dgm:cxn modelId="{2F997F0D-5DCD-426D-B7D8-708391271F42}" type="presParOf" srcId="{117F2759-E11D-4F0E-9E25-BB187E1248AD}" destId="{AD2F3822-EB1F-45AA-A4E2-B4E58C9913CE}" srcOrd="8" destOrd="0" presId="urn:microsoft.com/office/officeart/2005/8/layout/bProcess2"/>
    <dgm:cxn modelId="{F905BC4D-7568-434F-BD1D-5CDD1B4515B5}" type="presParOf" srcId="{AD2F3822-EB1F-45AA-A4E2-B4E58C9913CE}" destId="{40583D41-5898-4283-8A60-B5B06F563B5E}" srcOrd="0" destOrd="0" presId="urn:microsoft.com/office/officeart/2005/8/layout/bProcess2"/>
    <dgm:cxn modelId="{B5CFD560-CCF2-4244-BA33-C529224C5F48}" type="presParOf" srcId="{AD2F3822-EB1F-45AA-A4E2-B4E58C9913CE}" destId="{B4CDF92F-88B9-4BD9-9626-D0E77DC12039}" srcOrd="1" destOrd="0" presId="urn:microsoft.com/office/officeart/2005/8/layout/bProcess2"/>
    <dgm:cxn modelId="{74088CF1-C132-43D2-B773-D3C52839814F}" type="presParOf" srcId="{117F2759-E11D-4F0E-9E25-BB187E1248AD}" destId="{5FE877E7-01A0-4937-A5BD-4E2FE7DD35CE}" srcOrd="9" destOrd="0" presId="urn:microsoft.com/office/officeart/2005/8/layout/bProcess2"/>
    <dgm:cxn modelId="{805C62A5-553B-47F5-B1E0-95663BE50F6F}" type="presParOf" srcId="{117F2759-E11D-4F0E-9E25-BB187E1248AD}" destId="{25724BDB-C9AC-4D50-B9AD-72EE8D55DF37}" srcOrd="10" destOrd="0" presId="urn:microsoft.com/office/officeart/2005/8/layout/bProcess2"/>
    <dgm:cxn modelId="{1309D07F-C555-49ED-8665-FB646B9E68EF}" type="presParOf" srcId="{25724BDB-C9AC-4D50-B9AD-72EE8D55DF37}" destId="{98B15226-18D6-4F35-AE04-8C24F10D5206}" srcOrd="0" destOrd="0" presId="urn:microsoft.com/office/officeart/2005/8/layout/bProcess2"/>
    <dgm:cxn modelId="{2E9F028A-E217-4231-8FA7-15F03A325B33}" type="presParOf" srcId="{25724BDB-C9AC-4D50-B9AD-72EE8D55DF37}" destId="{9FFA3FCC-A387-474B-A84E-1BAB0E9C1893}" srcOrd="1" destOrd="0" presId="urn:microsoft.com/office/officeart/2005/8/layout/bProcess2"/>
    <dgm:cxn modelId="{278C294D-159F-4CB4-B394-6FA35B6B17FB}" type="presParOf" srcId="{117F2759-E11D-4F0E-9E25-BB187E1248AD}" destId="{E5D5F16D-818B-4DB1-AE7A-E143B7263430}" srcOrd="11" destOrd="0" presId="urn:microsoft.com/office/officeart/2005/8/layout/bProcess2"/>
    <dgm:cxn modelId="{51A1F30B-3F20-4C53-A4BA-9A62A5E879CF}" type="presParOf" srcId="{117F2759-E11D-4F0E-9E25-BB187E1248AD}" destId="{D4212D43-B26C-4C81-9984-0E57D6CDCC0B}" srcOrd="12" destOrd="0" presId="urn:microsoft.com/office/officeart/2005/8/layout/bProcess2"/>
    <dgm:cxn modelId="{5F9E89C7-E224-42B5-8A1F-C20331884BAE}" type="presParOf" srcId="{D4212D43-B26C-4C81-9984-0E57D6CDCC0B}" destId="{310A566A-125C-479B-AF3A-735BC8B92C25}" srcOrd="0" destOrd="0" presId="urn:microsoft.com/office/officeart/2005/8/layout/bProcess2"/>
    <dgm:cxn modelId="{34B5282B-E1EF-482D-81EF-920F2ACE2556}" type="presParOf" srcId="{D4212D43-B26C-4C81-9984-0E57D6CDCC0B}" destId="{DDE5399E-B3FA-463D-834A-E5D7B17D03DC}" srcOrd="1" destOrd="0" presId="urn:microsoft.com/office/officeart/2005/8/layout/bProcess2"/>
    <dgm:cxn modelId="{F5DA9224-9907-401A-A246-8E856FC38DA5}" type="presParOf" srcId="{117F2759-E11D-4F0E-9E25-BB187E1248AD}" destId="{FA994AD4-CA09-4E1F-A984-12D85FB08A89}" srcOrd="13" destOrd="0" presId="urn:microsoft.com/office/officeart/2005/8/layout/bProcess2"/>
    <dgm:cxn modelId="{53F8DC2A-4C13-4A5E-97F8-377AC6184D96}" type="presParOf" srcId="{117F2759-E11D-4F0E-9E25-BB187E1248AD}" destId="{4E1BB1AC-5BD1-4A12-8FE5-5C24C5FCD13C}" srcOrd="14" destOrd="0" presId="urn:microsoft.com/office/officeart/2005/8/layout/bProcess2"/>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D24B5695-9950-4A59-B91B-849FBD642DCF}" type="doc">
      <dgm:prSet loTypeId="urn:diagrams.loki3.com/BracketList+Icon" loCatId="list" qsTypeId="urn:microsoft.com/office/officeart/2005/8/quickstyle/simple3" qsCatId="simple" csTypeId="urn:microsoft.com/office/officeart/2005/8/colors/accent5_5" csCatId="accent5" phldr="1"/>
      <dgm:spPr/>
      <dgm:t>
        <a:bodyPr/>
        <a:lstStyle/>
        <a:p>
          <a:endParaRPr lang="ru-RU"/>
        </a:p>
      </dgm:t>
    </dgm:pt>
    <dgm:pt modelId="{A0E9B524-93C2-4A5B-8551-72FB7BEA894C}">
      <dgm:prSet phldrT="[Текст]" custT="1"/>
      <dgm:spPr/>
      <dgm:t>
        <a:bodyPr/>
        <a:lstStyle/>
        <a:p>
          <a:r>
            <a:rPr lang="en-US" sz="900">
              <a:latin typeface="Arial" panose="020B0604020202020204" pitchFamily="34" charset="0"/>
              <a:cs typeface="Arial" panose="020B0604020202020204" pitchFamily="34" charset="0"/>
            </a:rPr>
            <a:t>On-the-job training</a:t>
          </a:r>
          <a:endParaRPr lang="ru-RU" sz="900">
            <a:latin typeface="Arial" panose="020B0604020202020204" pitchFamily="34" charset="0"/>
            <a:cs typeface="Arial" panose="020B0604020202020204" pitchFamily="34" charset="0"/>
          </a:endParaRPr>
        </a:p>
      </dgm:t>
    </dgm:pt>
    <dgm:pt modelId="{7D0F813F-8634-4141-89D8-3B1631F29E73}" type="parTrans" cxnId="{8C9EA807-074D-4174-A67B-56E1195D8868}">
      <dgm:prSet/>
      <dgm:spPr/>
      <dgm:t>
        <a:bodyPr/>
        <a:lstStyle/>
        <a:p>
          <a:endParaRPr lang="ru-RU"/>
        </a:p>
      </dgm:t>
    </dgm:pt>
    <dgm:pt modelId="{A3E97A62-50EA-494B-8D1C-8F4F12D9676C}" type="sibTrans" cxnId="{8C9EA807-074D-4174-A67B-56E1195D8868}">
      <dgm:prSet/>
      <dgm:spPr/>
      <dgm:t>
        <a:bodyPr/>
        <a:lstStyle/>
        <a:p>
          <a:endParaRPr lang="ru-RU"/>
        </a:p>
      </dgm:t>
    </dgm:pt>
    <dgm:pt modelId="{52FC1807-0942-49EA-A95D-783880CAF3E8}">
      <dgm:prSet phldrT="[Текст]" custT="1"/>
      <dgm:spPr/>
      <dgm:t>
        <a:bodyPr/>
        <a:lstStyle/>
        <a:p>
          <a:r>
            <a:rPr lang="en-US" sz="900">
              <a:latin typeface="Arial" panose="020B0604020202020204" pitchFamily="34" charset="0"/>
              <a:cs typeface="Arial" panose="020B0604020202020204" pitchFamily="34" charset="0"/>
            </a:rPr>
            <a:t>good way to ensure that time is not lost while they are learning and include things such as, job instructions,apprenticeships, orientation etc</a:t>
          </a:r>
          <a:endParaRPr lang="ru-RU" sz="900">
            <a:latin typeface="Arial" panose="020B0604020202020204" pitchFamily="34" charset="0"/>
            <a:cs typeface="Arial" panose="020B0604020202020204" pitchFamily="34" charset="0"/>
          </a:endParaRPr>
        </a:p>
      </dgm:t>
    </dgm:pt>
    <dgm:pt modelId="{69CB3E62-8010-497C-B2F0-2868A3BF67C9}" type="parTrans" cxnId="{05809818-2BDF-424C-8756-C09E67A0FD70}">
      <dgm:prSet/>
      <dgm:spPr/>
      <dgm:t>
        <a:bodyPr/>
        <a:lstStyle/>
        <a:p>
          <a:endParaRPr lang="ru-RU"/>
        </a:p>
      </dgm:t>
    </dgm:pt>
    <dgm:pt modelId="{CA47AD78-3584-45B7-84BF-B2FFFF4428EA}" type="sibTrans" cxnId="{05809818-2BDF-424C-8756-C09E67A0FD70}">
      <dgm:prSet/>
      <dgm:spPr/>
      <dgm:t>
        <a:bodyPr/>
        <a:lstStyle/>
        <a:p>
          <a:endParaRPr lang="ru-RU"/>
        </a:p>
      </dgm:t>
    </dgm:pt>
    <dgm:pt modelId="{174AE6F6-C7B8-407A-A5EA-1C175707E7AF}">
      <dgm:prSet phldrT="[Текст]" custT="1"/>
      <dgm:spPr/>
      <dgm:t>
        <a:bodyPr/>
        <a:lstStyle/>
        <a:p>
          <a:r>
            <a:rPr lang="en-US" sz="900">
              <a:latin typeface="Arial" panose="020B0604020202020204" pitchFamily="34" charset="0"/>
              <a:cs typeface="Arial" panose="020B0604020202020204" pitchFamily="34" charset="0"/>
            </a:rPr>
            <a:t>Off -the-job Techniques</a:t>
          </a:r>
          <a:endParaRPr lang="ru-RU" sz="900">
            <a:latin typeface="Arial" panose="020B0604020202020204" pitchFamily="34" charset="0"/>
            <a:cs typeface="Arial" panose="020B0604020202020204" pitchFamily="34" charset="0"/>
          </a:endParaRPr>
        </a:p>
      </dgm:t>
    </dgm:pt>
    <dgm:pt modelId="{53BEA99E-ACD7-4E38-B5A3-00CF6F379A2C}" type="parTrans" cxnId="{F8563579-B766-4847-977F-24966FE291C3}">
      <dgm:prSet/>
      <dgm:spPr/>
      <dgm:t>
        <a:bodyPr/>
        <a:lstStyle/>
        <a:p>
          <a:endParaRPr lang="ru-RU"/>
        </a:p>
      </dgm:t>
    </dgm:pt>
    <dgm:pt modelId="{B5197FFE-C504-4C2D-8CEC-4E3AB111A26B}" type="sibTrans" cxnId="{F8563579-B766-4847-977F-24966FE291C3}">
      <dgm:prSet/>
      <dgm:spPr/>
      <dgm:t>
        <a:bodyPr/>
        <a:lstStyle/>
        <a:p>
          <a:endParaRPr lang="ru-RU"/>
        </a:p>
      </dgm:t>
    </dgm:pt>
    <dgm:pt modelId="{DCBA68D2-FD30-4DBE-B013-E104A7E2F37C}">
      <dgm:prSet phldrT="[Текст]" custT="1"/>
      <dgm:spPr/>
      <dgm:t>
        <a:bodyPr/>
        <a:lstStyle/>
        <a:p>
          <a:r>
            <a:rPr lang="en-US" sz="900">
              <a:latin typeface="Arial" panose="020B0604020202020204" pitchFamily="34" charset="0"/>
              <a:cs typeface="Arial" panose="020B0604020202020204" pitchFamily="34" charset="0"/>
            </a:rPr>
            <a:t>things like conferences,case studies, lectures, laboratory training and films</a:t>
          </a:r>
          <a:endParaRPr lang="ru-RU" sz="900">
            <a:latin typeface="Arial" panose="020B0604020202020204" pitchFamily="34" charset="0"/>
            <a:cs typeface="Arial" panose="020B0604020202020204" pitchFamily="34" charset="0"/>
          </a:endParaRPr>
        </a:p>
      </dgm:t>
    </dgm:pt>
    <dgm:pt modelId="{A37B8D2C-617F-4FA0-B0FE-2012153BEEDC}" type="parTrans" cxnId="{B672602B-ABF9-4DA6-A238-D42D0ECD8657}">
      <dgm:prSet/>
      <dgm:spPr/>
      <dgm:t>
        <a:bodyPr/>
        <a:lstStyle/>
        <a:p>
          <a:endParaRPr lang="ru-RU"/>
        </a:p>
      </dgm:t>
    </dgm:pt>
    <dgm:pt modelId="{A8AD582C-7FF3-4508-A7C6-0BDF9F9AB6CE}" type="sibTrans" cxnId="{B672602B-ABF9-4DA6-A238-D42D0ECD8657}">
      <dgm:prSet/>
      <dgm:spPr/>
      <dgm:t>
        <a:bodyPr/>
        <a:lstStyle/>
        <a:p>
          <a:endParaRPr lang="ru-RU"/>
        </a:p>
      </dgm:t>
    </dgm:pt>
    <dgm:pt modelId="{CE9633BB-BDD6-4E82-BC0C-E16BE26895B8}">
      <dgm:prSet phldrT="[Текст]" custT="1"/>
      <dgm:spPr/>
      <dgm:t>
        <a:bodyPr/>
        <a:lstStyle/>
        <a:p>
          <a:r>
            <a:rPr lang="en-US" sz="900">
              <a:latin typeface="Arial" panose="020B0604020202020204" pitchFamily="34" charset="0"/>
              <a:cs typeface="Arial" panose="020B0604020202020204" pitchFamily="34" charset="0"/>
            </a:rPr>
            <a:t>Orientations</a:t>
          </a:r>
          <a:endParaRPr lang="ru-RU" sz="900">
            <a:latin typeface="Arial" panose="020B0604020202020204" pitchFamily="34" charset="0"/>
            <a:cs typeface="Arial" panose="020B0604020202020204" pitchFamily="34" charset="0"/>
          </a:endParaRPr>
        </a:p>
      </dgm:t>
    </dgm:pt>
    <dgm:pt modelId="{BC127D33-E0CD-4DB6-9D67-6B0283C2FAEF}" type="parTrans" cxnId="{6F4F9957-E76B-4E66-9B1D-28799D0C8D82}">
      <dgm:prSet/>
      <dgm:spPr/>
      <dgm:t>
        <a:bodyPr/>
        <a:lstStyle/>
        <a:p>
          <a:endParaRPr lang="ru-RU"/>
        </a:p>
      </dgm:t>
    </dgm:pt>
    <dgm:pt modelId="{3BC3E504-85DD-4987-976A-22B0C56DDA14}" type="sibTrans" cxnId="{6F4F9957-E76B-4E66-9B1D-28799D0C8D82}">
      <dgm:prSet/>
      <dgm:spPr/>
      <dgm:t>
        <a:bodyPr/>
        <a:lstStyle/>
        <a:p>
          <a:endParaRPr lang="ru-RU"/>
        </a:p>
      </dgm:t>
    </dgm:pt>
    <dgm:pt modelId="{94BF88E3-3DA1-4DBA-A81E-E6EC35EA1BD7}">
      <dgm:prSet phldrT="[Текст]" custT="1"/>
      <dgm:spPr/>
      <dgm:t>
        <a:bodyPr/>
        <a:lstStyle/>
        <a:p>
          <a:r>
            <a:rPr lang="en-US" sz="900">
              <a:latin typeface="Arial" panose="020B0604020202020204" pitchFamily="34" charset="0"/>
              <a:cs typeface="Arial" panose="020B0604020202020204" pitchFamily="34" charset="0"/>
            </a:rPr>
            <a:t>for new employees,the first day on the job are crucial in the success </a:t>
          </a:r>
          <a:endParaRPr lang="ru-RU" sz="900">
            <a:latin typeface="Arial" panose="020B0604020202020204" pitchFamily="34" charset="0"/>
            <a:cs typeface="Arial" panose="020B0604020202020204" pitchFamily="34" charset="0"/>
          </a:endParaRPr>
        </a:p>
      </dgm:t>
    </dgm:pt>
    <dgm:pt modelId="{1BF2987B-9820-400E-9F3B-D1AF3950EAD1}" type="parTrans" cxnId="{03AFC374-EA00-4C05-960C-F6B2C2DFC7F5}">
      <dgm:prSet/>
      <dgm:spPr/>
      <dgm:t>
        <a:bodyPr/>
        <a:lstStyle/>
        <a:p>
          <a:endParaRPr lang="ru-RU"/>
        </a:p>
      </dgm:t>
    </dgm:pt>
    <dgm:pt modelId="{48C309E0-B19E-4979-8A91-F8F2822DAD43}" type="sibTrans" cxnId="{03AFC374-EA00-4C05-960C-F6B2C2DFC7F5}">
      <dgm:prSet/>
      <dgm:spPr/>
      <dgm:t>
        <a:bodyPr/>
        <a:lstStyle/>
        <a:p>
          <a:endParaRPr lang="ru-RU"/>
        </a:p>
      </dgm:t>
    </dgm:pt>
    <dgm:pt modelId="{7ECF74B1-BBBD-482C-A117-AE680016CF3D}">
      <dgm:prSet phldrT="[Текст]" custT="1"/>
      <dgm:spPr/>
      <dgm:t>
        <a:bodyPr/>
        <a:lstStyle/>
        <a:p>
          <a:r>
            <a:rPr lang="en-US" sz="900">
              <a:latin typeface="Arial" panose="020B0604020202020204" pitchFamily="34" charset="0"/>
              <a:cs typeface="Arial" panose="020B0604020202020204" pitchFamily="34" charset="0"/>
            </a:rPr>
            <a:t>Lectures</a:t>
          </a:r>
          <a:endParaRPr lang="ru-RU" sz="900">
            <a:latin typeface="Arial" panose="020B0604020202020204" pitchFamily="34" charset="0"/>
            <a:cs typeface="Arial" panose="020B0604020202020204" pitchFamily="34" charset="0"/>
          </a:endParaRPr>
        </a:p>
      </dgm:t>
    </dgm:pt>
    <dgm:pt modelId="{9197C365-924D-4231-97BC-5BC441315166}" type="parTrans" cxnId="{5DD54E55-D9CE-44C4-B61B-725FB7ED6C52}">
      <dgm:prSet/>
      <dgm:spPr/>
      <dgm:t>
        <a:bodyPr/>
        <a:lstStyle/>
        <a:p>
          <a:endParaRPr lang="ru-RU"/>
        </a:p>
      </dgm:t>
    </dgm:pt>
    <dgm:pt modelId="{2C87576F-82CF-47FB-B18C-6B450A03B7D2}" type="sibTrans" cxnId="{5DD54E55-D9CE-44C4-B61B-725FB7ED6C52}">
      <dgm:prSet/>
      <dgm:spPr/>
      <dgm:t>
        <a:bodyPr/>
        <a:lstStyle/>
        <a:p>
          <a:endParaRPr lang="ru-RU"/>
        </a:p>
      </dgm:t>
    </dgm:pt>
    <dgm:pt modelId="{3C8CA9CB-D736-4150-AC42-9CC0E8723A2E}">
      <dgm:prSet phldrT="[Текст]" custT="1"/>
      <dgm:spPr/>
      <dgm:t>
        <a:bodyPr/>
        <a:lstStyle/>
        <a:p>
          <a:r>
            <a:rPr lang="en-US" sz="900">
              <a:latin typeface="Arial" panose="020B0604020202020204" pitchFamily="34" charset="0"/>
              <a:cs typeface="Arial" panose="020B0604020202020204" pitchFamily="34" charset="0"/>
            </a:rPr>
            <a:t>                                                                                          Role-playing and simulation</a:t>
          </a:r>
          <a:endParaRPr lang="ru-RU" sz="900">
            <a:latin typeface="Arial" panose="020B0604020202020204" pitchFamily="34" charset="0"/>
            <a:cs typeface="Arial" panose="020B0604020202020204" pitchFamily="34" charset="0"/>
          </a:endParaRPr>
        </a:p>
      </dgm:t>
    </dgm:pt>
    <dgm:pt modelId="{F73D4991-2AC8-458B-B0E9-B810CA1AA43C}" type="sibTrans" cxnId="{01568E74-689C-4821-8628-4B4A5616528E}">
      <dgm:prSet/>
      <dgm:spPr/>
      <dgm:t>
        <a:bodyPr/>
        <a:lstStyle/>
        <a:p>
          <a:endParaRPr lang="ru-RU"/>
        </a:p>
      </dgm:t>
    </dgm:pt>
    <dgm:pt modelId="{122B3DB6-1722-4621-83B7-E85900B5CB5E}" type="parTrans" cxnId="{01568E74-689C-4821-8628-4B4A5616528E}">
      <dgm:prSet/>
      <dgm:spPr/>
      <dgm:t>
        <a:bodyPr/>
        <a:lstStyle/>
        <a:p>
          <a:endParaRPr lang="ru-RU"/>
        </a:p>
      </dgm:t>
    </dgm:pt>
    <dgm:pt modelId="{20D22CA2-0D9E-4290-AD3F-20A1D0B95286}">
      <dgm:prSet custT="1"/>
      <dgm:spPr/>
      <dgm:t>
        <a:bodyPr/>
        <a:lstStyle/>
        <a:p>
          <a:pPr algn="l"/>
          <a:r>
            <a:rPr lang="en-US" sz="900">
              <a:latin typeface="Arial" panose="020B0604020202020204" pitchFamily="34" charset="0"/>
              <a:cs typeface="Arial" panose="020B0604020202020204" pitchFamily="34" charset="0"/>
            </a:rPr>
            <a:t>are orationsor verbally expressed presentations. They are the best technique to use when there is a lot of material to be covered anda lot of people in the audience</a:t>
          </a:r>
          <a:endParaRPr lang="ru-RU" sz="900">
            <a:latin typeface="Arial" panose="020B0604020202020204" pitchFamily="34" charset="0"/>
            <a:cs typeface="Arial" panose="020B0604020202020204" pitchFamily="34" charset="0"/>
          </a:endParaRPr>
        </a:p>
      </dgm:t>
    </dgm:pt>
    <dgm:pt modelId="{81786677-AC7C-41CF-B574-BC67D2A480DA}" type="parTrans" cxnId="{843102E6-6A29-4E60-B275-BA3A57EC47E1}">
      <dgm:prSet/>
      <dgm:spPr/>
      <dgm:t>
        <a:bodyPr/>
        <a:lstStyle/>
        <a:p>
          <a:endParaRPr lang="ru-RU"/>
        </a:p>
      </dgm:t>
    </dgm:pt>
    <dgm:pt modelId="{6D9C8146-A892-4D43-A9CA-E99F45EBCD89}" type="sibTrans" cxnId="{843102E6-6A29-4E60-B275-BA3A57EC47E1}">
      <dgm:prSet/>
      <dgm:spPr/>
      <dgm:t>
        <a:bodyPr/>
        <a:lstStyle/>
        <a:p>
          <a:endParaRPr lang="ru-RU"/>
        </a:p>
      </dgm:t>
    </dgm:pt>
    <dgm:pt modelId="{CC4508A5-5122-43F6-B84A-33B020AB25BE}">
      <dgm:prSet custT="1"/>
      <dgm:spPr/>
      <dgm:t>
        <a:bodyPr/>
        <a:lstStyle/>
        <a:p>
          <a:r>
            <a:rPr lang="en-US" sz="900">
              <a:latin typeface="Arial" panose="020B0604020202020204" pitchFamily="34" charset="0"/>
              <a:cs typeface="Arial" panose="020B0604020202020204" pitchFamily="34" charset="0"/>
            </a:rPr>
            <a:t>used to depict realisticsituations where the employees are required tomeke decision and discuss the effects and possible solutions of these decisions later</a:t>
          </a:r>
          <a:endParaRPr lang="ru-RU" sz="900">
            <a:latin typeface="Arial" panose="020B0604020202020204" pitchFamily="34" charset="0"/>
            <a:cs typeface="Arial" panose="020B0604020202020204" pitchFamily="34" charset="0"/>
          </a:endParaRPr>
        </a:p>
      </dgm:t>
    </dgm:pt>
    <dgm:pt modelId="{BCA6D75B-500A-4875-B39E-A5C77751FEA5}" type="parTrans" cxnId="{F081A2F7-7FEE-43C6-B603-ED693C5A8C8B}">
      <dgm:prSet/>
      <dgm:spPr/>
      <dgm:t>
        <a:bodyPr/>
        <a:lstStyle/>
        <a:p>
          <a:endParaRPr lang="ru-RU"/>
        </a:p>
      </dgm:t>
    </dgm:pt>
    <dgm:pt modelId="{1494961E-C606-47DD-AFD9-530F4C7CC5F3}" type="sibTrans" cxnId="{F081A2F7-7FEE-43C6-B603-ED693C5A8C8B}">
      <dgm:prSet/>
      <dgm:spPr/>
      <dgm:t>
        <a:bodyPr/>
        <a:lstStyle/>
        <a:p>
          <a:endParaRPr lang="ru-RU"/>
        </a:p>
      </dgm:t>
    </dgm:pt>
    <dgm:pt modelId="{097390F0-C7D4-4EDE-9ADE-A540618264D5}">
      <dgm:prSet custT="1"/>
      <dgm:spPr/>
      <dgm:t>
        <a:bodyPr/>
        <a:lstStyle/>
        <a:p>
          <a:r>
            <a:rPr lang="en-US" sz="900">
              <a:latin typeface="Arial" panose="020B0604020202020204" pitchFamily="34" charset="0"/>
              <a:cs typeface="Arial" panose="020B0604020202020204" pitchFamily="34" charset="0"/>
            </a:rPr>
            <a:t>Audio- Visual </a:t>
          </a:r>
          <a:endParaRPr lang="ru-RU" sz="900">
            <a:latin typeface="Arial" panose="020B0604020202020204" pitchFamily="34" charset="0"/>
            <a:cs typeface="Arial" panose="020B0604020202020204" pitchFamily="34" charset="0"/>
          </a:endParaRPr>
        </a:p>
      </dgm:t>
    </dgm:pt>
    <dgm:pt modelId="{EC359E59-A927-43DC-97CE-CCEFBAF9B4D4}" type="parTrans" cxnId="{A0EE7E1C-7ED7-460E-83E9-6E570E961E77}">
      <dgm:prSet/>
      <dgm:spPr/>
      <dgm:t>
        <a:bodyPr/>
        <a:lstStyle/>
        <a:p>
          <a:endParaRPr lang="ru-RU"/>
        </a:p>
      </dgm:t>
    </dgm:pt>
    <dgm:pt modelId="{7734F680-5A91-4320-A13D-E5648A869999}" type="sibTrans" cxnId="{A0EE7E1C-7ED7-460E-83E9-6E570E961E77}">
      <dgm:prSet/>
      <dgm:spPr/>
      <dgm:t>
        <a:bodyPr/>
        <a:lstStyle/>
        <a:p>
          <a:endParaRPr lang="ru-RU"/>
        </a:p>
      </dgm:t>
    </dgm:pt>
    <dgm:pt modelId="{B796617C-9C9E-4E58-8EED-6D92AB59DF50}">
      <dgm:prSet custT="1"/>
      <dgm:spPr/>
      <dgm:t>
        <a:bodyPr/>
        <a:lstStyle/>
        <a:p>
          <a:r>
            <a:rPr lang="en-US" sz="900">
              <a:latin typeface="Arial" panose="020B0604020202020204" pitchFamily="34" charset="0"/>
              <a:cs typeface="Arial" panose="020B0604020202020204" pitchFamily="34" charset="0"/>
            </a:rPr>
            <a:t>include films, television,and DVDs. This resources is very effective as a way of learning</a:t>
          </a:r>
          <a:endParaRPr lang="ru-RU" sz="900">
            <a:latin typeface="Arial" panose="020B0604020202020204" pitchFamily="34" charset="0"/>
            <a:cs typeface="Arial" panose="020B0604020202020204" pitchFamily="34" charset="0"/>
          </a:endParaRPr>
        </a:p>
      </dgm:t>
    </dgm:pt>
    <dgm:pt modelId="{8099ECA5-49B9-44D0-A6BF-0E28F70D2BA9}" type="parTrans" cxnId="{D19BB360-44F7-4EAE-A852-A4BC27439525}">
      <dgm:prSet/>
      <dgm:spPr/>
      <dgm:t>
        <a:bodyPr/>
        <a:lstStyle/>
        <a:p>
          <a:endParaRPr lang="ru-RU"/>
        </a:p>
      </dgm:t>
    </dgm:pt>
    <dgm:pt modelId="{EAA605A8-8702-4799-AD23-3504F6E16A06}" type="sibTrans" cxnId="{D19BB360-44F7-4EAE-A852-A4BC27439525}">
      <dgm:prSet/>
      <dgm:spPr/>
      <dgm:t>
        <a:bodyPr/>
        <a:lstStyle/>
        <a:p>
          <a:endParaRPr lang="ru-RU"/>
        </a:p>
      </dgm:t>
    </dgm:pt>
    <dgm:pt modelId="{2CB82944-5039-4E0B-8753-38DA6BBD6D79}">
      <dgm:prSet custT="1"/>
      <dgm:spPr/>
      <dgm:t>
        <a:bodyPr/>
        <a:lstStyle/>
        <a:p>
          <a:r>
            <a:rPr lang="en-US" sz="900">
              <a:latin typeface="Arial" panose="020B0604020202020204" pitchFamily="34" charset="0"/>
              <a:cs typeface="Arial" panose="020B0604020202020204" pitchFamily="34" charset="0"/>
            </a:rPr>
            <a:t>Job rotation</a:t>
          </a:r>
          <a:endParaRPr lang="ru-RU" sz="900">
            <a:latin typeface="Arial" panose="020B0604020202020204" pitchFamily="34" charset="0"/>
            <a:cs typeface="Arial" panose="020B0604020202020204" pitchFamily="34" charset="0"/>
          </a:endParaRPr>
        </a:p>
      </dgm:t>
    </dgm:pt>
    <dgm:pt modelId="{8F90FF3D-D1E2-440E-BA8F-14EF3DDA9DCB}" type="parTrans" cxnId="{3E185D2E-5F09-497E-8776-6119620ABE1A}">
      <dgm:prSet/>
      <dgm:spPr/>
      <dgm:t>
        <a:bodyPr/>
        <a:lstStyle/>
        <a:p>
          <a:endParaRPr lang="ru-RU"/>
        </a:p>
      </dgm:t>
    </dgm:pt>
    <dgm:pt modelId="{3EFAB04F-5B07-4DFB-B3F8-1041EE49B294}" type="sibTrans" cxnId="{3E185D2E-5F09-497E-8776-6119620ABE1A}">
      <dgm:prSet/>
      <dgm:spPr/>
      <dgm:t>
        <a:bodyPr/>
        <a:lstStyle/>
        <a:p>
          <a:endParaRPr lang="ru-RU"/>
        </a:p>
      </dgm:t>
    </dgm:pt>
    <dgm:pt modelId="{D5A993A4-563C-4A65-B73B-3FFA084FDE59}">
      <dgm:prSet custT="1"/>
      <dgm:spPr/>
      <dgm:t>
        <a:bodyPr/>
        <a:lstStyle/>
        <a:p>
          <a:r>
            <a:rPr lang="en-US" sz="900">
              <a:latin typeface="Arial" panose="020B0604020202020204" pitchFamily="34" charset="0"/>
              <a:cs typeface="Arial" panose="020B0604020202020204" pitchFamily="34" charset="0"/>
            </a:rPr>
            <a:t>is the most common method for training people for supervisory roles </a:t>
          </a:r>
          <a:endParaRPr lang="ru-RU" sz="900">
            <a:latin typeface="Arial" panose="020B0604020202020204" pitchFamily="34" charset="0"/>
            <a:cs typeface="Arial" panose="020B0604020202020204" pitchFamily="34" charset="0"/>
          </a:endParaRPr>
        </a:p>
      </dgm:t>
    </dgm:pt>
    <dgm:pt modelId="{C376063C-FB9F-43DC-8C93-71253FA5FA29}" type="parTrans" cxnId="{C0C6BAD9-A822-46FC-B650-3E509D097F38}">
      <dgm:prSet/>
      <dgm:spPr/>
      <dgm:t>
        <a:bodyPr/>
        <a:lstStyle/>
        <a:p>
          <a:endParaRPr lang="ru-RU"/>
        </a:p>
      </dgm:t>
    </dgm:pt>
    <dgm:pt modelId="{A7C0CA56-4D62-40C5-A041-695508297A93}" type="sibTrans" cxnId="{C0C6BAD9-A822-46FC-B650-3E509D097F38}">
      <dgm:prSet/>
      <dgm:spPr/>
      <dgm:t>
        <a:bodyPr/>
        <a:lstStyle/>
        <a:p>
          <a:endParaRPr lang="ru-RU"/>
        </a:p>
      </dgm:t>
    </dgm:pt>
    <dgm:pt modelId="{3586B41A-9686-4BE1-BD4B-2B1C85754C3F}">
      <dgm:prSet custT="1"/>
      <dgm:spPr/>
      <dgm:t>
        <a:bodyPr/>
        <a:lstStyle/>
        <a:p>
          <a:r>
            <a:rPr lang="en-US" sz="900">
              <a:latin typeface="Arial" panose="020B0604020202020204" pitchFamily="34" charset="0"/>
              <a:cs typeface="Arial" panose="020B0604020202020204" pitchFamily="34" charset="0"/>
            </a:rPr>
            <a:t>Programmed Learning</a:t>
          </a:r>
          <a:endParaRPr lang="ru-RU" sz="900">
            <a:latin typeface="Arial" panose="020B0604020202020204" pitchFamily="34" charset="0"/>
            <a:cs typeface="Arial" panose="020B0604020202020204" pitchFamily="34" charset="0"/>
          </a:endParaRPr>
        </a:p>
      </dgm:t>
    </dgm:pt>
    <dgm:pt modelId="{52FC4208-9221-43F1-813C-839C766DCCDB}" type="parTrans" cxnId="{E09DE7C1-EC5C-431B-BDBA-40672C9582D9}">
      <dgm:prSet/>
      <dgm:spPr/>
      <dgm:t>
        <a:bodyPr/>
        <a:lstStyle/>
        <a:p>
          <a:endParaRPr lang="ru-RU"/>
        </a:p>
      </dgm:t>
    </dgm:pt>
    <dgm:pt modelId="{84770CD0-0807-4940-80E5-957526041547}" type="sibTrans" cxnId="{E09DE7C1-EC5C-431B-BDBA-40672C9582D9}">
      <dgm:prSet/>
      <dgm:spPr/>
      <dgm:t>
        <a:bodyPr/>
        <a:lstStyle/>
        <a:p>
          <a:endParaRPr lang="ru-RU"/>
        </a:p>
      </dgm:t>
    </dgm:pt>
    <dgm:pt modelId="{61633406-9683-4196-A1E9-BD5C766003B8}">
      <dgm:prSet custT="1"/>
      <dgm:spPr/>
      <dgm:t>
        <a:bodyPr/>
        <a:lstStyle/>
        <a:p>
          <a:r>
            <a:rPr lang="en-US" sz="900">
              <a:latin typeface="Arial" panose="020B0604020202020204" pitchFamily="34" charset="0"/>
              <a:cs typeface="Arial" panose="020B0604020202020204" pitchFamily="34" charset="0"/>
            </a:rPr>
            <a:t>then the information is broken into section and the employees can learn at their own pace and test themselves</a:t>
          </a:r>
          <a:endParaRPr lang="ru-RU" sz="900">
            <a:latin typeface="Arial" panose="020B0604020202020204" pitchFamily="34" charset="0"/>
            <a:cs typeface="Arial" panose="020B0604020202020204" pitchFamily="34" charset="0"/>
          </a:endParaRPr>
        </a:p>
      </dgm:t>
    </dgm:pt>
    <dgm:pt modelId="{CBDE94DA-DBD9-4A0C-9FDF-80B5E499D639}" type="parTrans" cxnId="{6ACA7E94-40F5-4CF5-8C38-AFDE4D9FC083}">
      <dgm:prSet/>
      <dgm:spPr/>
      <dgm:t>
        <a:bodyPr/>
        <a:lstStyle/>
        <a:p>
          <a:endParaRPr lang="ru-RU"/>
        </a:p>
      </dgm:t>
    </dgm:pt>
    <dgm:pt modelId="{21E009A4-675E-4B2A-A750-C506C7805C3C}" type="sibTrans" cxnId="{6ACA7E94-40F5-4CF5-8C38-AFDE4D9FC083}">
      <dgm:prSet/>
      <dgm:spPr/>
      <dgm:t>
        <a:bodyPr/>
        <a:lstStyle/>
        <a:p>
          <a:endParaRPr lang="ru-RU"/>
        </a:p>
      </dgm:t>
    </dgm:pt>
    <dgm:pt modelId="{88AD2BA4-97B3-41EF-9D3F-B27B52C09495}">
      <dgm:prSet custT="1"/>
      <dgm:spPr/>
      <dgm:t>
        <a:bodyPr/>
        <a:lstStyle/>
        <a:p>
          <a:r>
            <a:rPr lang="en-US" sz="900">
              <a:latin typeface="Arial" panose="020B0604020202020204" pitchFamily="34" charset="0"/>
              <a:cs typeface="Arial" panose="020B0604020202020204" pitchFamily="34" charset="0"/>
            </a:rPr>
            <a:t>Laboratory training</a:t>
          </a:r>
          <a:endParaRPr lang="ru-RU" sz="900">
            <a:latin typeface="Arial" panose="020B0604020202020204" pitchFamily="34" charset="0"/>
            <a:cs typeface="Arial" panose="020B0604020202020204" pitchFamily="34" charset="0"/>
          </a:endParaRPr>
        </a:p>
      </dgm:t>
    </dgm:pt>
    <dgm:pt modelId="{FFFDCE14-B9D7-4549-9E1F-C95DDC4E86E7}" type="parTrans" cxnId="{F22DD33C-2813-418B-9DF0-FD10A0A96E11}">
      <dgm:prSet/>
      <dgm:spPr/>
      <dgm:t>
        <a:bodyPr/>
        <a:lstStyle/>
        <a:p>
          <a:endParaRPr lang="ru-RU"/>
        </a:p>
      </dgm:t>
    </dgm:pt>
    <dgm:pt modelId="{3646116A-5334-4027-9DF4-3E6AD521FCD0}" type="sibTrans" cxnId="{F22DD33C-2813-418B-9DF0-FD10A0A96E11}">
      <dgm:prSet/>
      <dgm:spPr/>
      <dgm:t>
        <a:bodyPr/>
        <a:lstStyle/>
        <a:p>
          <a:endParaRPr lang="ru-RU"/>
        </a:p>
      </dgm:t>
    </dgm:pt>
    <dgm:pt modelId="{7D347ECE-EE8D-4A77-A1E6-6032B2A7F825}">
      <dgm:prSet custT="1"/>
      <dgm:spPr/>
      <dgm:t>
        <a:bodyPr/>
        <a:lstStyle/>
        <a:p>
          <a:r>
            <a:rPr lang="en-US" sz="900">
              <a:latin typeface="Arial" panose="020B0604020202020204" pitchFamily="34" charset="0"/>
              <a:cs typeface="Arial" panose="020B0604020202020204" pitchFamily="34" charset="0"/>
            </a:rPr>
            <a:t>is done for small groups and usually for upper and middle management trainees</a:t>
          </a:r>
          <a:endParaRPr lang="ru-RU" sz="900">
            <a:latin typeface="Arial" panose="020B0604020202020204" pitchFamily="34" charset="0"/>
            <a:cs typeface="Arial" panose="020B0604020202020204" pitchFamily="34" charset="0"/>
          </a:endParaRPr>
        </a:p>
      </dgm:t>
    </dgm:pt>
    <dgm:pt modelId="{B059EE2A-8E70-4CF2-9E4F-751C4F2DEFA3}" type="parTrans" cxnId="{CEFEA032-554B-4F17-9430-E27BDE29B784}">
      <dgm:prSet/>
      <dgm:spPr/>
      <dgm:t>
        <a:bodyPr/>
        <a:lstStyle/>
        <a:p>
          <a:endParaRPr lang="ru-RU"/>
        </a:p>
      </dgm:t>
    </dgm:pt>
    <dgm:pt modelId="{0A87D584-5C18-47E0-992F-B00FDD84EEB2}" type="sibTrans" cxnId="{CEFEA032-554B-4F17-9430-E27BDE29B784}">
      <dgm:prSet/>
      <dgm:spPr/>
      <dgm:t>
        <a:bodyPr/>
        <a:lstStyle/>
        <a:p>
          <a:endParaRPr lang="ru-RU"/>
        </a:p>
      </dgm:t>
    </dgm:pt>
    <dgm:pt modelId="{0F588D20-38F6-469D-B190-4D7A0B7E2BF7}">
      <dgm:prSet custT="1"/>
      <dgm:spPr/>
      <dgm:t>
        <a:bodyPr/>
        <a:lstStyle/>
        <a:p>
          <a:r>
            <a:rPr lang="en-US" sz="900">
              <a:latin typeface="Arial" panose="020B0604020202020204" pitchFamily="34" charset="0"/>
              <a:cs typeface="Arial" panose="020B0604020202020204" pitchFamily="34" charset="0"/>
            </a:rPr>
            <a:t>Internships and Assistantships </a:t>
          </a:r>
          <a:endParaRPr lang="ru-RU" sz="900">
            <a:latin typeface="Arial" panose="020B0604020202020204" pitchFamily="34" charset="0"/>
            <a:cs typeface="Arial" panose="020B0604020202020204" pitchFamily="34" charset="0"/>
          </a:endParaRPr>
        </a:p>
      </dgm:t>
    </dgm:pt>
    <dgm:pt modelId="{129F227F-76FB-4DF3-AF72-253EF0DCFCB2}" type="parTrans" cxnId="{D6AE0EB9-EEBE-4C30-B37A-43F3F5F0D603}">
      <dgm:prSet/>
      <dgm:spPr/>
      <dgm:t>
        <a:bodyPr/>
        <a:lstStyle/>
        <a:p>
          <a:endParaRPr lang="ru-RU"/>
        </a:p>
      </dgm:t>
    </dgm:pt>
    <dgm:pt modelId="{A0A2AE88-FF27-4A24-B65B-226D0E1E8495}" type="sibTrans" cxnId="{D6AE0EB9-EEBE-4C30-B37A-43F3F5F0D603}">
      <dgm:prSet/>
      <dgm:spPr/>
      <dgm:t>
        <a:bodyPr/>
        <a:lstStyle/>
        <a:p>
          <a:endParaRPr lang="ru-RU"/>
        </a:p>
      </dgm:t>
    </dgm:pt>
    <dgm:pt modelId="{0094358B-A6E7-43AB-8AC0-5BD6901B8D5E}">
      <dgm:prSet custT="1"/>
      <dgm:spPr/>
      <dgm:t>
        <a:bodyPr/>
        <a:lstStyle/>
        <a:p>
          <a:r>
            <a:rPr lang="en-US" sz="900">
              <a:latin typeface="Arial" panose="020B0604020202020204" pitchFamily="34" charset="0"/>
              <a:cs typeface="Arial" panose="020B0604020202020204" pitchFamily="34" charset="0"/>
            </a:rPr>
            <a:t>include both classroom and on-the-job training and usually used to train prospective managers or marketing people</a:t>
          </a:r>
          <a:endParaRPr lang="ru-RU" sz="900">
            <a:latin typeface="Arial" panose="020B0604020202020204" pitchFamily="34" charset="0"/>
            <a:cs typeface="Arial" panose="020B0604020202020204" pitchFamily="34" charset="0"/>
          </a:endParaRPr>
        </a:p>
      </dgm:t>
    </dgm:pt>
    <dgm:pt modelId="{BF47FF55-9853-4445-ADC4-37711ED0C14F}" type="parTrans" cxnId="{5FAF97DF-FA39-4D76-BDE6-3191091C8D7A}">
      <dgm:prSet/>
      <dgm:spPr/>
      <dgm:t>
        <a:bodyPr/>
        <a:lstStyle/>
        <a:p>
          <a:endParaRPr lang="ru-RU"/>
        </a:p>
      </dgm:t>
    </dgm:pt>
    <dgm:pt modelId="{DA0319C3-15C7-43B8-9EE8-4081EA19CA8F}" type="sibTrans" cxnId="{5FAF97DF-FA39-4D76-BDE6-3191091C8D7A}">
      <dgm:prSet/>
      <dgm:spPr/>
      <dgm:t>
        <a:bodyPr/>
        <a:lstStyle/>
        <a:p>
          <a:endParaRPr lang="ru-RU"/>
        </a:p>
      </dgm:t>
    </dgm:pt>
    <dgm:pt modelId="{9DED71AE-AF37-4B18-B2D6-25AD9B83DB4A}" type="pres">
      <dgm:prSet presAssocID="{D24B5695-9950-4A59-B91B-849FBD642DCF}" presName="Name0" presStyleCnt="0">
        <dgm:presLayoutVars>
          <dgm:dir/>
          <dgm:animLvl val="lvl"/>
          <dgm:resizeHandles val="exact"/>
        </dgm:presLayoutVars>
      </dgm:prSet>
      <dgm:spPr/>
      <dgm:t>
        <a:bodyPr/>
        <a:lstStyle/>
        <a:p>
          <a:endParaRPr lang="ru-RU"/>
        </a:p>
      </dgm:t>
    </dgm:pt>
    <dgm:pt modelId="{5B4A6773-5C0D-4F18-A487-252BD3FE67F7}" type="pres">
      <dgm:prSet presAssocID="{A0E9B524-93C2-4A5B-8551-72FB7BEA894C}" presName="linNode" presStyleCnt="0"/>
      <dgm:spPr/>
    </dgm:pt>
    <dgm:pt modelId="{2D3F4102-1547-45CC-9E20-C15425F54092}" type="pres">
      <dgm:prSet presAssocID="{A0E9B524-93C2-4A5B-8551-72FB7BEA894C}" presName="parTx" presStyleLbl="revTx" presStyleIdx="0" presStyleCnt="10">
        <dgm:presLayoutVars>
          <dgm:chMax val="1"/>
          <dgm:bulletEnabled val="1"/>
        </dgm:presLayoutVars>
      </dgm:prSet>
      <dgm:spPr/>
      <dgm:t>
        <a:bodyPr/>
        <a:lstStyle/>
        <a:p>
          <a:endParaRPr lang="ru-RU"/>
        </a:p>
      </dgm:t>
    </dgm:pt>
    <dgm:pt modelId="{8E94F8A0-4EEF-4510-AA75-1CA65104BB69}" type="pres">
      <dgm:prSet presAssocID="{A0E9B524-93C2-4A5B-8551-72FB7BEA894C}" presName="bracket" presStyleLbl="parChTrans1D1" presStyleIdx="0" presStyleCnt="10"/>
      <dgm:spPr/>
    </dgm:pt>
    <dgm:pt modelId="{90E94238-4C69-40A9-912E-8F2EA313DBA9}" type="pres">
      <dgm:prSet presAssocID="{A0E9B524-93C2-4A5B-8551-72FB7BEA894C}" presName="spH" presStyleCnt="0"/>
      <dgm:spPr/>
    </dgm:pt>
    <dgm:pt modelId="{F96252CE-7DF7-4903-847E-A2CB0E2F7A5E}" type="pres">
      <dgm:prSet presAssocID="{A0E9B524-93C2-4A5B-8551-72FB7BEA894C}" presName="desTx" presStyleLbl="node1" presStyleIdx="0" presStyleCnt="10">
        <dgm:presLayoutVars>
          <dgm:bulletEnabled val="1"/>
        </dgm:presLayoutVars>
      </dgm:prSet>
      <dgm:spPr/>
      <dgm:t>
        <a:bodyPr/>
        <a:lstStyle/>
        <a:p>
          <a:endParaRPr lang="ru-RU"/>
        </a:p>
      </dgm:t>
    </dgm:pt>
    <dgm:pt modelId="{3BEBC33D-96A1-47C8-83E7-26153ADF560D}" type="pres">
      <dgm:prSet presAssocID="{A3E97A62-50EA-494B-8D1C-8F4F12D9676C}" presName="spV" presStyleCnt="0"/>
      <dgm:spPr/>
    </dgm:pt>
    <dgm:pt modelId="{CC0B2B46-E5D2-4097-8070-CC8F98478A37}" type="pres">
      <dgm:prSet presAssocID="{174AE6F6-C7B8-407A-A5EA-1C175707E7AF}" presName="linNode" presStyleCnt="0"/>
      <dgm:spPr/>
    </dgm:pt>
    <dgm:pt modelId="{9EF05671-9DB0-4C9A-8A33-A735735B4995}" type="pres">
      <dgm:prSet presAssocID="{174AE6F6-C7B8-407A-A5EA-1C175707E7AF}" presName="parTx" presStyleLbl="revTx" presStyleIdx="1" presStyleCnt="10">
        <dgm:presLayoutVars>
          <dgm:chMax val="1"/>
          <dgm:bulletEnabled val="1"/>
        </dgm:presLayoutVars>
      </dgm:prSet>
      <dgm:spPr/>
      <dgm:t>
        <a:bodyPr/>
        <a:lstStyle/>
        <a:p>
          <a:endParaRPr lang="ru-RU"/>
        </a:p>
      </dgm:t>
    </dgm:pt>
    <dgm:pt modelId="{777662A0-0815-4308-89D0-E101C0BC7ACB}" type="pres">
      <dgm:prSet presAssocID="{174AE6F6-C7B8-407A-A5EA-1C175707E7AF}" presName="bracket" presStyleLbl="parChTrans1D1" presStyleIdx="1" presStyleCnt="10"/>
      <dgm:spPr/>
    </dgm:pt>
    <dgm:pt modelId="{AFBFC623-BB3A-4F04-9483-AF9D8BF4F35B}" type="pres">
      <dgm:prSet presAssocID="{174AE6F6-C7B8-407A-A5EA-1C175707E7AF}" presName="spH" presStyleCnt="0"/>
      <dgm:spPr/>
    </dgm:pt>
    <dgm:pt modelId="{65A37F56-E968-4B03-9881-50649EC6D3AA}" type="pres">
      <dgm:prSet presAssocID="{174AE6F6-C7B8-407A-A5EA-1C175707E7AF}" presName="desTx" presStyleLbl="node1" presStyleIdx="1" presStyleCnt="10">
        <dgm:presLayoutVars>
          <dgm:bulletEnabled val="1"/>
        </dgm:presLayoutVars>
      </dgm:prSet>
      <dgm:spPr/>
      <dgm:t>
        <a:bodyPr/>
        <a:lstStyle/>
        <a:p>
          <a:endParaRPr lang="ru-RU"/>
        </a:p>
      </dgm:t>
    </dgm:pt>
    <dgm:pt modelId="{7E6793A7-EAF3-4D27-A5F0-3A83E969EDAF}" type="pres">
      <dgm:prSet presAssocID="{B5197FFE-C504-4C2D-8CEC-4E3AB111A26B}" presName="spV" presStyleCnt="0"/>
      <dgm:spPr/>
    </dgm:pt>
    <dgm:pt modelId="{5F6E733E-A693-4DB6-BCCD-E153937DB761}" type="pres">
      <dgm:prSet presAssocID="{CE9633BB-BDD6-4E82-BC0C-E16BE26895B8}" presName="linNode" presStyleCnt="0"/>
      <dgm:spPr/>
    </dgm:pt>
    <dgm:pt modelId="{70A250FF-A61E-4F87-821D-B91850025D47}" type="pres">
      <dgm:prSet presAssocID="{CE9633BB-BDD6-4E82-BC0C-E16BE26895B8}" presName="parTx" presStyleLbl="revTx" presStyleIdx="2" presStyleCnt="10">
        <dgm:presLayoutVars>
          <dgm:chMax val="1"/>
          <dgm:bulletEnabled val="1"/>
        </dgm:presLayoutVars>
      </dgm:prSet>
      <dgm:spPr/>
      <dgm:t>
        <a:bodyPr/>
        <a:lstStyle/>
        <a:p>
          <a:endParaRPr lang="ru-RU"/>
        </a:p>
      </dgm:t>
    </dgm:pt>
    <dgm:pt modelId="{F97E61EE-67E4-4C61-B085-12D58A42B76D}" type="pres">
      <dgm:prSet presAssocID="{CE9633BB-BDD6-4E82-BC0C-E16BE26895B8}" presName="bracket" presStyleLbl="parChTrans1D1" presStyleIdx="2" presStyleCnt="10"/>
      <dgm:spPr/>
    </dgm:pt>
    <dgm:pt modelId="{E6414A78-C4E5-4A21-AE96-3DC107338EA6}" type="pres">
      <dgm:prSet presAssocID="{CE9633BB-BDD6-4E82-BC0C-E16BE26895B8}" presName="spH" presStyleCnt="0"/>
      <dgm:spPr/>
    </dgm:pt>
    <dgm:pt modelId="{EBAFCA73-5AE1-4121-BB48-89553BB557F9}" type="pres">
      <dgm:prSet presAssocID="{CE9633BB-BDD6-4E82-BC0C-E16BE26895B8}" presName="desTx" presStyleLbl="node1" presStyleIdx="2" presStyleCnt="10">
        <dgm:presLayoutVars>
          <dgm:bulletEnabled val="1"/>
        </dgm:presLayoutVars>
      </dgm:prSet>
      <dgm:spPr/>
      <dgm:t>
        <a:bodyPr/>
        <a:lstStyle/>
        <a:p>
          <a:endParaRPr lang="ru-RU"/>
        </a:p>
      </dgm:t>
    </dgm:pt>
    <dgm:pt modelId="{898FF6EF-9FFC-4A41-A813-44BFE57FD5CF}" type="pres">
      <dgm:prSet presAssocID="{3BC3E504-85DD-4987-976A-22B0C56DDA14}" presName="spV" presStyleCnt="0"/>
      <dgm:spPr/>
    </dgm:pt>
    <dgm:pt modelId="{650543E5-82BD-403F-B8E4-3634C2EE91E5}" type="pres">
      <dgm:prSet presAssocID="{7ECF74B1-BBBD-482C-A117-AE680016CF3D}" presName="linNode" presStyleCnt="0"/>
      <dgm:spPr/>
    </dgm:pt>
    <dgm:pt modelId="{2165D3D0-42FA-495E-8713-A0E44D275D1C}" type="pres">
      <dgm:prSet presAssocID="{7ECF74B1-BBBD-482C-A117-AE680016CF3D}" presName="parTx" presStyleLbl="revTx" presStyleIdx="3" presStyleCnt="10">
        <dgm:presLayoutVars>
          <dgm:chMax val="1"/>
          <dgm:bulletEnabled val="1"/>
        </dgm:presLayoutVars>
      </dgm:prSet>
      <dgm:spPr/>
      <dgm:t>
        <a:bodyPr/>
        <a:lstStyle/>
        <a:p>
          <a:endParaRPr lang="ru-RU"/>
        </a:p>
      </dgm:t>
    </dgm:pt>
    <dgm:pt modelId="{4082E07B-369C-4066-962F-1C320F7DD50C}" type="pres">
      <dgm:prSet presAssocID="{7ECF74B1-BBBD-482C-A117-AE680016CF3D}" presName="bracket" presStyleLbl="parChTrans1D1" presStyleIdx="3" presStyleCnt="10"/>
      <dgm:spPr/>
    </dgm:pt>
    <dgm:pt modelId="{4B196DD5-B207-4FC4-A16F-C3BBB1960C9D}" type="pres">
      <dgm:prSet presAssocID="{7ECF74B1-BBBD-482C-A117-AE680016CF3D}" presName="spH" presStyleCnt="0"/>
      <dgm:spPr/>
    </dgm:pt>
    <dgm:pt modelId="{40D7968B-12CD-4F6A-993C-8BD06E43151F}" type="pres">
      <dgm:prSet presAssocID="{7ECF74B1-BBBD-482C-A117-AE680016CF3D}" presName="desTx" presStyleLbl="node1" presStyleIdx="3" presStyleCnt="10">
        <dgm:presLayoutVars>
          <dgm:bulletEnabled val="1"/>
        </dgm:presLayoutVars>
      </dgm:prSet>
      <dgm:spPr/>
      <dgm:t>
        <a:bodyPr/>
        <a:lstStyle/>
        <a:p>
          <a:endParaRPr lang="ru-RU"/>
        </a:p>
      </dgm:t>
    </dgm:pt>
    <dgm:pt modelId="{0EB0F6B1-342C-4E50-8111-331ED003F969}" type="pres">
      <dgm:prSet presAssocID="{2C87576F-82CF-47FB-B18C-6B450A03B7D2}" presName="spV" presStyleCnt="0"/>
      <dgm:spPr/>
    </dgm:pt>
    <dgm:pt modelId="{F87C27B3-60AB-4BF6-B7F5-AC870EB143AC}" type="pres">
      <dgm:prSet presAssocID="{3C8CA9CB-D736-4150-AC42-9CC0E8723A2E}" presName="linNode" presStyleCnt="0"/>
      <dgm:spPr/>
    </dgm:pt>
    <dgm:pt modelId="{0C1DB290-6CF9-42C1-9CDC-4EE3FB4F5C6E}" type="pres">
      <dgm:prSet presAssocID="{3C8CA9CB-D736-4150-AC42-9CC0E8723A2E}" presName="parTx" presStyleLbl="revTx" presStyleIdx="4" presStyleCnt="10">
        <dgm:presLayoutVars>
          <dgm:chMax val="1"/>
          <dgm:bulletEnabled val="1"/>
        </dgm:presLayoutVars>
      </dgm:prSet>
      <dgm:spPr/>
      <dgm:t>
        <a:bodyPr/>
        <a:lstStyle/>
        <a:p>
          <a:endParaRPr lang="ru-RU"/>
        </a:p>
      </dgm:t>
    </dgm:pt>
    <dgm:pt modelId="{6F85568C-3901-4116-B422-9990D47D25B9}" type="pres">
      <dgm:prSet presAssocID="{3C8CA9CB-D736-4150-AC42-9CC0E8723A2E}" presName="bracket" presStyleLbl="parChTrans1D1" presStyleIdx="4" presStyleCnt="10"/>
      <dgm:spPr/>
    </dgm:pt>
    <dgm:pt modelId="{E3C74716-DB57-4004-A9EB-7F45CA50D967}" type="pres">
      <dgm:prSet presAssocID="{3C8CA9CB-D736-4150-AC42-9CC0E8723A2E}" presName="spH" presStyleCnt="0"/>
      <dgm:spPr/>
    </dgm:pt>
    <dgm:pt modelId="{24EE7C27-82AF-455A-AEF8-B93AD2AAC129}" type="pres">
      <dgm:prSet presAssocID="{3C8CA9CB-D736-4150-AC42-9CC0E8723A2E}" presName="desTx" presStyleLbl="node1" presStyleIdx="4" presStyleCnt="10">
        <dgm:presLayoutVars>
          <dgm:bulletEnabled val="1"/>
        </dgm:presLayoutVars>
      </dgm:prSet>
      <dgm:spPr/>
      <dgm:t>
        <a:bodyPr/>
        <a:lstStyle/>
        <a:p>
          <a:endParaRPr lang="ru-RU"/>
        </a:p>
      </dgm:t>
    </dgm:pt>
    <dgm:pt modelId="{7BF8AAC1-C8E3-4CA1-A906-254ADEB5DD88}" type="pres">
      <dgm:prSet presAssocID="{F73D4991-2AC8-458B-B0E9-B810CA1AA43C}" presName="spV" presStyleCnt="0"/>
      <dgm:spPr/>
    </dgm:pt>
    <dgm:pt modelId="{24D34552-58F1-444D-B036-015CA980D9D8}" type="pres">
      <dgm:prSet presAssocID="{097390F0-C7D4-4EDE-9ADE-A540618264D5}" presName="linNode" presStyleCnt="0"/>
      <dgm:spPr/>
    </dgm:pt>
    <dgm:pt modelId="{C11C1527-F5AD-40F7-93CF-366994BF1CE8}" type="pres">
      <dgm:prSet presAssocID="{097390F0-C7D4-4EDE-9ADE-A540618264D5}" presName="parTx" presStyleLbl="revTx" presStyleIdx="5" presStyleCnt="10">
        <dgm:presLayoutVars>
          <dgm:chMax val="1"/>
          <dgm:bulletEnabled val="1"/>
        </dgm:presLayoutVars>
      </dgm:prSet>
      <dgm:spPr/>
      <dgm:t>
        <a:bodyPr/>
        <a:lstStyle/>
        <a:p>
          <a:endParaRPr lang="ru-RU"/>
        </a:p>
      </dgm:t>
    </dgm:pt>
    <dgm:pt modelId="{C546DD7E-9601-4A60-A5EA-7BE53331D840}" type="pres">
      <dgm:prSet presAssocID="{097390F0-C7D4-4EDE-9ADE-A540618264D5}" presName="bracket" presStyleLbl="parChTrans1D1" presStyleIdx="5" presStyleCnt="10"/>
      <dgm:spPr/>
    </dgm:pt>
    <dgm:pt modelId="{4E204EF5-15B1-4345-A7BF-0F9D046D93F6}" type="pres">
      <dgm:prSet presAssocID="{097390F0-C7D4-4EDE-9ADE-A540618264D5}" presName="spH" presStyleCnt="0"/>
      <dgm:spPr/>
    </dgm:pt>
    <dgm:pt modelId="{D08D8AA7-3F4C-4C3C-A0FA-9B7B854FBA70}" type="pres">
      <dgm:prSet presAssocID="{097390F0-C7D4-4EDE-9ADE-A540618264D5}" presName="desTx" presStyleLbl="node1" presStyleIdx="5" presStyleCnt="10">
        <dgm:presLayoutVars>
          <dgm:bulletEnabled val="1"/>
        </dgm:presLayoutVars>
      </dgm:prSet>
      <dgm:spPr/>
      <dgm:t>
        <a:bodyPr/>
        <a:lstStyle/>
        <a:p>
          <a:endParaRPr lang="ru-RU"/>
        </a:p>
      </dgm:t>
    </dgm:pt>
    <dgm:pt modelId="{41582FAF-591A-4F8B-9E15-F0BEA7D0A07F}" type="pres">
      <dgm:prSet presAssocID="{7734F680-5A91-4320-A13D-E5648A869999}" presName="spV" presStyleCnt="0"/>
      <dgm:spPr/>
    </dgm:pt>
    <dgm:pt modelId="{58B7D131-1D45-4FED-AD4D-69DCC30A1ED4}" type="pres">
      <dgm:prSet presAssocID="{2CB82944-5039-4E0B-8753-38DA6BBD6D79}" presName="linNode" presStyleCnt="0"/>
      <dgm:spPr/>
    </dgm:pt>
    <dgm:pt modelId="{51DA8B05-3751-4223-AD0F-74904E1B47B4}" type="pres">
      <dgm:prSet presAssocID="{2CB82944-5039-4E0B-8753-38DA6BBD6D79}" presName="parTx" presStyleLbl="revTx" presStyleIdx="6" presStyleCnt="10">
        <dgm:presLayoutVars>
          <dgm:chMax val="1"/>
          <dgm:bulletEnabled val="1"/>
        </dgm:presLayoutVars>
      </dgm:prSet>
      <dgm:spPr/>
      <dgm:t>
        <a:bodyPr/>
        <a:lstStyle/>
        <a:p>
          <a:endParaRPr lang="ru-RU"/>
        </a:p>
      </dgm:t>
    </dgm:pt>
    <dgm:pt modelId="{90BBF75A-4654-4720-839C-7D9512EBA79C}" type="pres">
      <dgm:prSet presAssocID="{2CB82944-5039-4E0B-8753-38DA6BBD6D79}" presName="bracket" presStyleLbl="parChTrans1D1" presStyleIdx="6" presStyleCnt="10"/>
      <dgm:spPr/>
    </dgm:pt>
    <dgm:pt modelId="{EC499BBB-7F14-45D3-A044-4A237308508E}" type="pres">
      <dgm:prSet presAssocID="{2CB82944-5039-4E0B-8753-38DA6BBD6D79}" presName="spH" presStyleCnt="0"/>
      <dgm:spPr/>
    </dgm:pt>
    <dgm:pt modelId="{4C30866B-0A18-49E5-8A37-C046A4C696EE}" type="pres">
      <dgm:prSet presAssocID="{2CB82944-5039-4E0B-8753-38DA6BBD6D79}" presName="desTx" presStyleLbl="node1" presStyleIdx="6" presStyleCnt="10">
        <dgm:presLayoutVars>
          <dgm:bulletEnabled val="1"/>
        </dgm:presLayoutVars>
      </dgm:prSet>
      <dgm:spPr/>
      <dgm:t>
        <a:bodyPr/>
        <a:lstStyle/>
        <a:p>
          <a:endParaRPr lang="ru-RU"/>
        </a:p>
      </dgm:t>
    </dgm:pt>
    <dgm:pt modelId="{BF26AC24-FFE0-4FE2-A2A6-8C54255A32B9}" type="pres">
      <dgm:prSet presAssocID="{3EFAB04F-5B07-4DFB-B3F8-1041EE49B294}" presName="spV" presStyleCnt="0"/>
      <dgm:spPr/>
    </dgm:pt>
    <dgm:pt modelId="{D16B6319-2C08-4B73-8556-7CDB2D2C8B95}" type="pres">
      <dgm:prSet presAssocID="{3586B41A-9686-4BE1-BD4B-2B1C85754C3F}" presName="linNode" presStyleCnt="0"/>
      <dgm:spPr/>
    </dgm:pt>
    <dgm:pt modelId="{67108AD7-77A7-470D-B33F-E51707D047A7}" type="pres">
      <dgm:prSet presAssocID="{3586B41A-9686-4BE1-BD4B-2B1C85754C3F}" presName="parTx" presStyleLbl="revTx" presStyleIdx="7" presStyleCnt="10">
        <dgm:presLayoutVars>
          <dgm:chMax val="1"/>
          <dgm:bulletEnabled val="1"/>
        </dgm:presLayoutVars>
      </dgm:prSet>
      <dgm:spPr/>
      <dgm:t>
        <a:bodyPr/>
        <a:lstStyle/>
        <a:p>
          <a:endParaRPr lang="ru-RU"/>
        </a:p>
      </dgm:t>
    </dgm:pt>
    <dgm:pt modelId="{08CB6B8B-B229-478F-ADD6-FC59CEED3CCC}" type="pres">
      <dgm:prSet presAssocID="{3586B41A-9686-4BE1-BD4B-2B1C85754C3F}" presName="bracket" presStyleLbl="parChTrans1D1" presStyleIdx="7" presStyleCnt="10"/>
      <dgm:spPr/>
    </dgm:pt>
    <dgm:pt modelId="{F7DD0CB8-37A5-42A5-922F-5E4E6B578A17}" type="pres">
      <dgm:prSet presAssocID="{3586B41A-9686-4BE1-BD4B-2B1C85754C3F}" presName="spH" presStyleCnt="0"/>
      <dgm:spPr/>
    </dgm:pt>
    <dgm:pt modelId="{6168CB84-E429-4648-90D2-F149264844C9}" type="pres">
      <dgm:prSet presAssocID="{3586B41A-9686-4BE1-BD4B-2B1C85754C3F}" presName="desTx" presStyleLbl="node1" presStyleIdx="7" presStyleCnt="10">
        <dgm:presLayoutVars>
          <dgm:bulletEnabled val="1"/>
        </dgm:presLayoutVars>
      </dgm:prSet>
      <dgm:spPr/>
      <dgm:t>
        <a:bodyPr/>
        <a:lstStyle/>
        <a:p>
          <a:endParaRPr lang="ru-RU"/>
        </a:p>
      </dgm:t>
    </dgm:pt>
    <dgm:pt modelId="{D3EC79FA-452A-4882-9E35-18256D94AD1E}" type="pres">
      <dgm:prSet presAssocID="{84770CD0-0807-4940-80E5-957526041547}" presName="spV" presStyleCnt="0"/>
      <dgm:spPr/>
    </dgm:pt>
    <dgm:pt modelId="{D9BD695E-DBE0-4052-9A25-A95F2DE020D5}" type="pres">
      <dgm:prSet presAssocID="{88AD2BA4-97B3-41EF-9D3F-B27B52C09495}" presName="linNode" presStyleCnt="0"/>
      <dgm:spPr/>
    </dgm:pt>
    <dgm:pt modelId="{50FD83B1-3E3A-425D-A148-4C7F4D63EA23}" type="pres">
      <dgm:prSet presAssocID="{88AD2BA4-97B3-41EF-9D3F-B27B52C09495}" presName="parTx" presStyleLbl="revTx" presStyleIdx="8" presStyleCnt="10">
        <dgm:presLayoutVars>
          <dgm:chMax val="1"/>
          <dgm:bulletEnabled val="1"/>
        </dgm:presLayoutVars>
      </dgm:prSet>
      <dgm:spPr/>
      <dgm:t>
        <a:bodyPr/>
        <a:lstStyle/>
        <a:p>
          <a:endParaRPr lang="ru-RU"/>
        </a:p>
      </dgm:t>
    </dgm:pt>
    <dgm:pt modelId="{525ACE8C-5092-4933-B453-129DEFFDFD87}" type="pres">
      <dgm:prSet presAssocID="{88AD2BA4-97B3-41EF-9D3F-B27B52C09495}" presName="bracket" presStyleLbl="parChTrans1D1" presStyleIdx="8" presStyleCnt="10"/>
      <dgm:spPr/>
    </dgm:pt>
    <dgm:pt modelId="{ADA70722-B90B-432C-97AB-FC6B9899EA6F}" type="pres">
      <dgm:prSet presAssocID="{88AD2BA4-97B3-41EF-9D3F-B27B52C09495}" presName="spH" presStyleCnt="0"/>
      <dgm:spPr/>
    </dgm:pt>
    <dgm:pt modelId="{BE39D091-F506-460A-8BB0-C58208264118}" type="pres">
      <dgm:prSet presAssocID="{88AD2BA4-97B3-41EF-9D3F-B27B52C09495}" presName="desTx" presStyleLbl="node1" presStyleIdx="8" presStyleCnt="10">
        <dgm:presLayoutVars>
          <dgm:bulletEnabled val="1"/>
        </dgm:presLayoutVars>
      </dgm:prSet>
      <dgm:spPr/>
      <dgm:t>
        <a:bodyPr/>
        <a:lstStyle/>
        <a:p>
          <a:endParaRPr lang="ru-RU"/>
        </a:p>
      </dgm:t>
    </dgm:pt>
    <dgm:pt modelId="{4E00C4BA-17EB-4705-A7FF-9003AB2AC6FE}" type="pres">
      <dgm:prSet presAssocID="{3646116A-5334-4027-9DF4-3E6AD521FCD0}" presName="spV" presStyleCnt="0"/>
      <dgm:spPr/>
    </dgm:pt>
    <dgm:pt modelId="{1BE863A2-D543-4554-A5EB-96D0417004DE}" type="pres">
      <dgm:prSet presAssocID="{0F588D20-38F6-469D-B190-4D7A0B7E2BF7}" presName="linNode" presStyleCnt="0"/>
      <dgm:spPr/>
    </dgm:pt>
    <dgm:pt modelId="{4D97C0B3-2B30-4416-A494-3CDCA04EE223}" type="pres">
      <dgm:prSet presAssocID="{0F588D20-38F6-469D-B190-4D7A0B7E2BF7}" presName="parTx" presStyleLbl="revTx" presStyleIdx="9" presStyleCnt="10">
        <dgm:presLayoutVars>
          <dgm:chMax val="1"/>
          <dgm:bulletEnabled val="1"/>
        </dgm:presLayoutVars>
      </dgm:prSet>
      <dgm:spPr/>
      <dgm:t>
        <a:bodyPr/>
        <a:lstStyle/>
        <a:p>
          <a:endParaRPr lang="ru-RU"/>
        </a:p>
      </dgm:t>
    </dgm:pt>
    <dgm:pt modelId="{E21E434E-7FAF-4679-94D4-C88CED0EDFA9}" type="pres">
      <dgm:prSet presAssocID="{0F588D20-38F6-469D-B190-4D7A0B7E2BF7}" presName="bracket" presStyleLbl="parChTrans1D1" presStyleIdx="9" presStyleCnt="10"/>
      <dgm:spPr/>
    </dgm:pt>
    <dgm:pt modelId="{C191261E-2D74-4058-932A-E9EDF8DA4848}" type="pres">
      <dgm:prSet presAssocID="{0F588D20-38F6-469D-B190-4D7A0B7E2BF7}" presName="spH" presStyleCnt="0"/>
      <dgm:spPr/>
    </dgm:pt>
    <dgm:pt modelId="{8244001C-E631-4CC7-AA7F-19A20C09FAEF}" type="pres">
      <dgm:prSet presAssocID="{0F588D20-38F6-469D-B190-4D7A0B7E2BF7}" presName="desTx" presStyleLbl="node1" presStyleIdx="9" presStyleCnt="10">
        <dgm:presLayoutVars>
          <dgm:bulletEnabled val="1"/>
        </dgm:presLayoutVars>
      </dgm:prSet>
      <dgm:spPr/>
      <dgm:t>
        <a:bodyPr/>
        <a:lstStyle/>
        <a:p>
          <a:endParaRPr lang="ru-RU"/>
        </a:p>
      </dgm:t>
    </dgm:pt>
  </dgm:ptLst>
  <dgm:cxnLst>
    <dgm:cxn modelId="{01568E74-689C-4821-8628-4B4A5616528E}" srcId="{D24B5695-9950-4A59-B91B-849FBD642DCF}" destId="{3C8CA9CB-D736-4150-AC42-9CC0E8723A2E}" srcOrd="4" destOrd="0" parTransId="{122B3DB6-1722-4621-83B7-E85900B5CB5E}" sibTransId="{F73D4991-2AC8-458B-B0E9-B810CA1AA43C}"/>
    <dgm:cxn modelId="{C57DE106-481D-4CEC-9929-D8392CFF8FDC}" type="presOf" srcId="{D5A993A4-563C-4A65-B73B-3FFA084FDE59}" destId="{4C30866B-0A18-49E5-8A37-C046A4C696EE}" srcOrd="0" destOrd="0" presId="urn:diagrams.loki3.com/BracketList+Icon"/>
    <dgm:cxn modelId="{843102E6-6A29-4E60-B275-BA3A57EC47E1}" srcId="{7ECF74B1-BBBD-482C-A117-AE680016CF3D}" destId="{20D22CA2-0D9E-4290-AD3F-20A1D0B95286}" srcOrd="0" destOrd="0" parTransId="{81786677-AC7C-41CF-B574-BC67D2A480DA}" sibTransId="{6D9C8146-A892-4D43-A9CA-E99F45EBCD89}"/>
    <dgm:cxn modelId="{75BDE608-88F2-4B99-B415-740A72E54429}" type="presOf" srcId="{DCBA68D2-FD30-4DBE-B013-E104A7E2F37C}" destId="{65A37F56-E968-4B03-9881-50649EC6D3AA}" srcOrd="0" destOrd="0" presId="urn:diagrams.loki3.com/BracketList+Icon"/>
    <dgm:cxn modelId="{FB12F844-0C1F-4F0B-BDEE-182A99B13494}" type="presOf" srcId="{7D347ECE-EE8D-4A77-A1E6-6032B2A7F825}" destId="{BE39D091-F506-460A-8BB0-C58208264118}" srcOrd="0" destOrd="0" presId="urn:diagrams.loki3.com/BracketList+Icon"/>
    <dgm:cxn modelId="{F22DD33C-2813-418B-9DF0-FD10A0A96E11}" srcId="{D24B5695-9950-4A59-B91B-849FBD642DCF}" destId="{88AD2BA4-97B3-41EF-9D3F-B27B52C09495}" srcOrd="8" destOrd="0" parTransId="{FFFDCE14-B9D7-4549-9E1F-C95DDC4E86E7}" sibTransId="{3646116A-5334-4027-9DF4-3E6AD521FCD0}"/>
    <dgm:cxn modelId="{7F537199-78DD-454B-AA2A-939625C91530}" type="presOf" srcId="{CE9633BB-BDD6-4E82-BC0C-E16BE26895B8}" destId="{70A250FF-A61E-4F87-821D-B91850025D47}" srcOrd="0" destOrd="0" presId="urn:diagrams.loki3.com/BracketList+Icon"/>
    <dgm:cxn modelId="{579027C6-6398-4F00-85E5-9AC88D25C375}" type="presOf" srcId="{88AD2BA4-97B3-41EF-9D3F-B27B52C09495}" destId="{50FD83B1-3E3A-425D-A148-4C7F4D63EA23}" srcOrd="0" destOrd="0" presId="urn:diagrams.loki3.com/BracketList+Icon"/>
    <dgm:cxn modelId="{6F4F9957-E76B-4E66-9B1D-28799D0C8D82}" srcId="{D24B5695-9950-4A59-B91B-849FBD642DCF}" destId="{CE9633BB-BDD6-4E82-BC0C-E16BE26895B8}" srcOrd="2" destOrd="0" parTransId="{BC127D33-E0CD-4DB6-9D67-6B0283C2FAEF}" sibTransId="{3BC3E504-85DD-4987-976A-22B0C56DDA14}"/>
    <dgm:cxn modelId="{E2C5D5CE-52D0-44F5-B874-AE73000FF0CC}" type="presOf" srcId="{2CB82944-5039-4E0B-8753-38DA6BBD6D79}" destId="{51DA8B05-3751-4223-AD0F-74904E1B47B4}" srcOrd="0" destOrd="0" presId="urn:diagrams.loki3.com/BracketList+Icon"/>
    <dgm:cxn modelId="{C0C6BAD9-A822-46FC-B650-3E509D097F38}" srcId="{2CB82944-5039-4E0B-8753-38DA6BBD6D79}" destId="{D5A993A4-563C-4A65-B73B-3FFA084FDE59}" srcOrd="0" destOrd="0" parTransId="{C376063C-FB9F-43DC-8C93-71253FA5FA29}" sibTransId="{A7C0CA56-4D62-40C5-A041-695508297A93}"/>
    <dgm:cxn modelId="{CEFEA032-554B-4F17-9430-E27BDE29B784}" srcId="{88AD2BA4-97B3-41EF-9D3F-B27B52C09495}" destId="{7D347ECE-EE8D-4A77-A1E6-6032B2A7F825}" srcOrd="0" destOrd="0" parTransId="{B059EE2A-8E70-4CF2-9E4F-751C4F2DEFA3}" sibTransId="{0A87D584-5C18-47E0-992F-B00FDD84EEB2}"/>
    <dgm:cxn modelId="{A0EE7E1C-7ED7-460E-83E9-6E570E961E77}" srcId="{D24B5695-9950-4A59-B91B-849FBD642DCF}" destId="{097390F0-C7D4-4EDE-9ADE-A540618264D5}" srcOrd="5" destOrd="0" parTransId="{EC359E59-A927-43DC-97CE-CCEFBAF9B4D4}" sibTransId="{7734F680-5A91-4320-A13D-E5648A869999}"/>
    <dgm:cxn modelId="{05809818-2BDF-424C-8756-C09E67A0FD70}" srcId="{A0E9B524-93C2-4A5B-8551-72FB7BEA894C}" destId="{52FC1807-0942-49EA-A95D-783880CAF3E8}" srcOrd="0" destOrd="0" parTransId="{69CB3E62-8010-497C-B2F0-2868A3BF67C9}" sibTransId="{CA47AD78-3584-45B7-84BF-B2FFFF4428EA}"/>
    <dgm:cxn modelId="{E09DE7C1-EC5C-431B-BDBA-40672C9582D9}" srcId="{D24B5695-9950-4A59-B91B-849FBD642DCF}" destId="{3586B41A-9686-4BE1-BD4B-2B1C85754C3F}" srcOrd="7" destOrd="0" parTransId="{52FC4208-9221-43F1-813C-839C766DCCDB}" sibTransId="{84770CD0-0807-4940-80E5-957526041547}"/>
    <dgm:cxn modelId="{3E185D2E-5F09-497E-8776-6119620ABE1A}" srcId="{D24B5695-9950-4A59-B91B-849FBD642DCF}" destId="{2CB82944-5039-4E0B-8753-38DA6BBD6D79}" srcOrd="6" destOrd="0" parTransId="{8F90FF3D-D1E2-440E-BA8F-14EF3DDA9DCB}" sibTransId="{3EFAB04F-5B07-4DFB-B3F8-1041EE49B294}"/>
    <dgm:cxn modelId="{B2C80165-BBF6-411C-95F2-711F3B645828}" type="presOf" srcId="{3586B41A-9686-4BE1-BD4B-2B1C85754C3F}" destId="{67108AD7-77A7-470D-B33F-E51707D047A7}" srcOrd="0" destOrd="0" presId="urn:diagrams.loki3.com/BracketList+Icon"/>
    <dgm:cxn modelId="{6B202E37-EE72-4D5B-877F-604BF7DEA9AE}" type="presOf" srcId="{D24B5695-9950-4A59-B91B-849FBD642DCF}" destId="{9DED71AE-AF37-4B18-B2D6-25AD9B83DB4A}" srcOrd="0" destOrd="0" presId="urn:diagrams.loki3.com/BracketList+Icon"/>
    <dgm:cxn modelId="{C8DC059F-540F-41FD-9508-8550092DD311}" type="presOf" srcId="{3C8CA9CB-D736-4150-AC42-9CC0E8723A2E}" destId="{0C1DB290-6CF9-42C1-9CDC-4EE3FB4F5C6E}" srcOrd="0" destOrd="0" presId="urn:diagrams.loki3.com/BracketList+Icon"/>
    <dgm:cxn modelId="{B46AAB01-57EC-4576-8350-6EACED5CCB6B}" type="presOf" srcId="{B796617C-9C9E-4E58-8EED-6D92AB59DF50}" destId="{D08D8AA7-3F4C-4C3C-A0FA-9B7B854FBA70}" srcOrd="0" destOrd="0" presId="urn:diagrams.loki3.com/BracketList+Icon"/>
    <dgm:cxn modelId="{8C9EA807-074D-4174-A67B-56E1195D8868}" srcId="{D24B5695-9950-4A59-B91B-849FBD642DCF}" destId="{A0E9B524-93C2-4A5B-8551-72FB7BEA894C}" srcOrd="0" destOrd="0" parTransId="{7D0F813F-8634-4141-89D8-3B1631F29E73}" sibTransId="{A3E97A62-50EA-494B-8D1C-8F4F12D9676C}"/>
    <dgm:cxn modelId="{B672602B-ABF9-4DA6-A238-D42D0ECD8657}" srcId="{174AE6F6-C7B8-407A-A5EA-1C175707E7AF}" destId="{DCBA68D2-FD30-4DBE-B013-E104A7E2F37C}" srcOrd="0" destOrd="0" parTransId="{A37B8D2C-617F-4FA0-B0FE-2012153BEEDC}" sibTransId="{A8AD582C-7FF3-4508-A7C6-0BDF9F9AB6CE}"/>
    <dgm:cxn modelId="{6ACA7E94-40F5-4CF5-8C38-AFDE4D9FC083}" srcId="{3586B41A-9686-4BE1-BD4B-2B1C85754C3F}" destId="{61633406-9683-4196-A1E9-BD5C766003B8}" srcOrd="0" destOrd="0" parTransId="{CBDE94DA-DBD9-4A0C-9FDF-80B5E499D639}" sibTransId="{21E009A4-675E-4B2A-A750-C506C7805C3C}"/>
    <dgm:cxn modelId="{1D439E5B-465E-429D-9B0A-0D1CAEB73390}" type="presOf" srcId="{0F588D20-38F6-469D-B190-4D7A0B7E2BF7}" destId="{4D97C0B3-2B30-4416-A494-3CDCA04EE223}" srcOrd="0" destOrd="0" presId="urn:diagrams.loki3.com/BracketList+Icon"/>
    <dgm:cxn modelId="{F8563579-B766-4847-977F-24966FE291C3}" srcId="{D24B5695-9950-4A59-B91B-849FBD642DCF}" destId="{174AE6F6-C7B8-407A-A5EA-1C175707E7AF}" srcOrd="1" destOrd="0" parTransId="{53BEA99E-ACD7-4E38-B5A3-00CF6F379A2C}" sibTransId="{B5197FFE-C504-4C2D-8CEC-4E3AB111A26B}"/>
    <dgm:cxn modelId="{42E0CE69-81D7-4E3F-8F71-9B6CE1D488D5}" type="presOf" srcId="{61633406-9683-4196-A1E9-BD5C766003B8}" destId="{6168CB84-E429-4648-90D2-F149264844C9}" srcOrd="0" destOrd="0" presId="urn:diagrams.loki3.com/BracketList+Icon"/>
    <dgm:cxn modelId="{26564C87-782F-475E-A6CB-529CBBB5A6E1}" type="presOf" srcId="{A0E9B524-93C2-4A5B-8551-72FB7BEA894C}" destId="{2D3F4102-1547-45CC-9E20-C15425F54092}" srcOrd="0" destOrd="0" presId="urn:diagrams.loki3.com/BracketList+Icon"/>
    <dgm:cxn modelId="{D232E996-453E-49EA-BB3E-4090D55608BB}" type="presOf" srcId="{174AE6F6-C7B8-407A-A5EA-1C175707E7AF}" destId="{9EF05671-9DB0-4C9A-8A33-A735735B4995}" srcOrd="0" destOrd="0" presId="urn:diagrams.loki3.com/BracketList+Icon"/>
    <dgm:cxn modelId="{3DDEA3F5-7FBC-47D9-B4BA-752493583144}" type="presOf" srcId="{0094358B-A6E7-43AB-8AC0-5BD6901B8D5E}" destId="{8244001C-E631-4CC7-AA7F-19A20C09FAEF}" srcOrd="0" destOrd="0" presId="urn:diagrams.loki3.com/BracketList+Icon"/>
    <dgm:cxn modelId="{F081A2F7-7FEE-43C6-B603-ED693C5A8C8B}" srcId="{3C8CA9CB-D736-4150-AC42-9CC0E8723A2E}" destId="{CC4508A5-5122-43F6-B84A-33B020AB25BE}" srcOrd="0" destOrd="0" parTransId="{BCA6D75B-500A-4875-B39E-A5C77751FEA5}" sibTransId="{1494961E-C606-47DD-AFD9-530F4C7CC5F3}"/>
    <dgm:cxn modelId="{D19BB360-44F7-4EAE-A852-A4BC27439525}" srcId="{097390F0-C7D4-4EDE-9ADE-A540618264D5}" destId="{B796617C-9C9E-4E58-8EED-6D92AB59DF50}" srcOrd="0" destOrd="0" parTransId="{8099ECA5-49B9-44D0-A6BF-0E28F70D2BA9}" sibTransId="{EAA605A8-8702-4799-AD23-3504F6E16A06}"/>
    <dgm:cxn modelId="{E35E6B4A-84EF-4C10-9345-26418D720D0F}" type="presOf" srcId="{CC4508A5-5122-43F6-B84A-33B020AB25BE}" destId="{24EE7C27-82AF-455A-AEF8-B93AD2AAC129}" srcOrd="0" destOrd="0" presId="urn:diagrams.loki3.com/BracketList+Icon"/>
    <dgm:cxn modelId="{03AFC374-EA00-4C05-960C-F6B2C2DFC7F5}" srcId="{CE9633BB-BDD6-4E82-BC0C-E16BE26895B8}" destId="{94BF88E3-3DA1-4DBA-A81E-E6EC35EA1BD7}" srcOrd="0" destOrd="0" parTransId="{1BF2987B-9820-400E-9F3B-D1AF3950EAD1}" sibTransId="{48C309E0-B19E-4979-8A91-F8F2822DAD43}"/>
    <dgm:cxn modelId="{3BD274D1-991F-437D-ABEB-1A2150FF1B5B}" type="presOf" srcId="{097390F0-C7D4-4EDE-9ADE-A540618264D5}" destId="{C11C1527-F5AD-40F7-93CF-366994BF1CE8}" srcOrd="0" destOrd="0" presId="urn:diagrams.loki3.com/BracketList+Icon"/>
    <dgm:cxn modelId="{D6AE0EB9-EEBE-4C30-B37A-43F3F5F0D603}" srcId="{D24B5695-9950-4A59-B91B-849FBD642DCF}" destId="{0F588D20-38F6-469D-B190-4D7A0B7E2BF7}" srcOrd="9" destOrd="0" parTransId="{129F227F-76FB-4DF3-AF72-253EF0DCFCB2}" sibTransId="{A0A2AE88-FF27-4A24-B65B-226D0E1E8495}"/>
    <dgm:cxn modelId="{6558926F-B692-4B18-A7A6-DEF87012E55A}" type="presOf" srcId="{7ECF74B1-BBBD-482C-A117-AE680016CF3D}" destId="{2165D3D0-42FA-495E-8713-A0E44D275D1C}" srcOrd="0" destOrd="0" presId="urn:diagrams.loki3.com/BracketList+Icon"/>
    <dgm:cxn modelId="{1C8B9F54-BB47-4D76-B2FC-299A03B40746}" type="presOf" srcId="{20D22CA2-0D9E-4290-AD3F-20A1D0B95286}" destId="{40D7968B-12CD-4F6A-993C-8BD06E43151F}" srcOrd="0" destOrd="0" presId="urn:diagrams.loki3.com/BracketList+Icon"/>
    <dgm:cxn modelId="{C1E20D45-F231-4A16-86E4-61DE644C7041}" type="presOf" srcId="{52FC1807-0942-49EA-A95D-783880CAF3E8}" destId="{F96252CE-7DF7-4903-847E-A2CB0E2F7A5E}" srcOrd="0" destOrd="0" presId="urn:diagrams.loki3.com/BracketList+Icon"/>
    <dgm:cxn modelId="{5FAF97DF-FA39-4D76-BDE6-3191091C8D7A}" srcId="{0F588D20-38F6-469D-B190-4D7A0B7E2BF7}" destId="{0094358B-A6E7-43AB-8AC0-5BD6901B8D5E}" srcOrd="0" destOrd="0" parTransId="{BF47FF55-9853-4445-ADC4-37711ED0C14F}" sibTransId="{DA0319C3-15C7-43B8-9EE8-4081EA19CA8F}"/>
    <dgm:cxn modelId="{B8AAD39F-60E6-4BB7-B79F-7241E7FCB5B1}" type="presOf" srcId="{94BF88E3-3DA1-4DBA-A81E-E6EC35EA1BD7}" destId="{EBAFCA73-5AE1-4121-BB48-89553BB557F9}" srcOrd="0" destOrd="0" presId="urn:diagrams.loki3.com/BracketList+Icon"/>
    <dgm:cxn modelId="{5DD54E55-D9CE-44C4-B61B-725FB7ED6C52}" srcId="{D24B5695-9950-4A59-B91B-849FBD642DCF}" destId="{7ECF74B1-BBBD-482C-A117-AE680016CF3D}" srcOrd="3" destOrd="0" parTransId="{9197C365-924D-4231-97BC-5BC441315166}" sibTransId="{2C87576F-82CF-47FB-B18C-6B450A03B7D2}"/>
    <dgm:cxn modelId="{44BF26FA-E079-415E-8E43-CCE118AA880B}" type="presParOf" srcId="{9DED71AE-AF37-4B18-B2D6-25AD9B83DB4A}" destId="{5B4A6773-5C0D-4F18-A487-252BD3FE67F7}" srcOrd="0" destOrd="0" presId="urn:diagrams.loki3.com/BracketList+Icon"/>
    <dgm:cxn modelId="{ABC11B28-59CD-4322-AF5C-FF24B6B7915E}" type="presParOf" srcId="{5B4A6773-5C0D-4F18-A487-252BD3FE67F7}" destId="{2D3F4102-1547-45CC-9E20-C15425F54092}" srcOrd="0" destOrd="0" presId="urn:diagrams.loki3.com/BracketList+Icon"/>
    <dgm:cxn modelId="{3BEB3CE0-9E36-4F98-8701-571FEBBF5455}" type="presParOf" srcId="{5B4A6773-5C0D-4F18-A487-252BD3FE67F7}" destId="{8E94F8A0-4EEF-4510-AA75-1CA65104BB69}" srcOrd="1" destOrd="0" presId="urn:diagrams.loki3.com/BracketList+Icon"/>
    <dgm:cxn modelId="{EDFE2808-BCF8-499F-80B8-F7C6D95BB35D}" type="presParOf" srcId="{5B4A6773-5C0D-4F18-A487-252BD3FE67F7}" destId="{90E94238-4C69-40A9-912E-8F2EA313DBA9}" srcOrd="2" destOrd="0" presId="urn:diagrams.loki3.com/BracketList+Icon"/>
    <dgm:cxn modelId="{99C26885-53A7-4452-926D-81273F7E421A}" type="presParOf" srcId="{5B4A6773-5C0D-4F18-A487-252BD3FE67F7}" destId="{F96252CE-7DF7-4903-847E-A2CB0E2F7A5E}" srcOrd="3" destOrd="0" presId="urn:diagrams.loki3.com/BracketList+Icon"/>
    <dgm:cxn modelId="{8B31ABF1-6A57-4A0F-8E23-15385ADC315C}" type="presParOf" srcId="{9DED71AE-AF37-4B18-B2D6-25AD9B83DB4A}" destId="{3BEBC33D-96A1-47C8-83E7-26153ADF560D}" srcOrd="1" destOrd="0" presId="urn:diagrams.loki3.com/BracketList+Icon"/>
    <dgm:cxn modelId="{BC73E418-550E-4C34-BCC2-FF58D5263782}" type="presParOf" srcId="{9DED71AE-AF37-4B18-B2D6-25AD9B83DB4A}" destId="{CC0B2B46-E5D2-4097-8070-CC8F98478A37}" srcOrd="2" destOrd="0" presId="urn:diagrams.loki3.com/BracketList+Icon"/>
    <dgm:cxn modelId="{1650FD5B-F120-49E6-96D9-B43D5BE5EB96}" type="presParOf" srcId="{CC0B2B46-E5D2-4097-8070-CC8F98478A37}" destId="{9EF05671-9DB0-4C9A-8A33-A735735B4995}" srcOrd="0" destOrd="0" presId="urn:diagrams.loki3.com/BracketList+Icon"/>
    <dgm:cxn modelId="{ACBC9F4B-674C-41BB-8B8B-022E12471832}" type="presParOf" srcId="{CC0B2B46-E5D2-4097-8070-CC8F98478A37}" destId="{777662A0-0815-4308-89D0-E101C0BC7ACB}" srcOrd="1" destOrd="0" presId="urn:diagrams.loki3.com/BracketList+Icon"/>
    <dgm:cxn modelId="{D718C2F2-AE4B-4887-B224-C7826F13BF17}" type="presParOf" srcId="{CC0B2B46-E5D2-4097-8070-CC8F98478A37}" destId="{AFBFC623-BB3A-4F04-9483-AF9D8BF4F35B}" srcOrd="2" destOrd="0" presId="urn:diagrams.loki3.com/BracketList+Icon"/>
    <dgm:cxn modelId="{D2EF887B-540C-4D84-BA3A-D5246E902960}" type="presParOf" srcId="{CC0B2B46-E5D2-4097-8070-CC8F98478A37}" destId="{65A37F56-E968-4B03-9881-50649EC6D3AA}" srcOrd="3" destOrd="0" presId="urn:diagrams.loki3.com/BracketList+Icon"/>
    <dgm:cxn modelId="{1F837388-F75E-4FD1-9152-66C651CC9A5F}" type="presParOf" srcId="{9DED71AE-AF37-4B18-B2D6-25AD9B83DB4A}" destId="{7E6793A7-EAF3-4D27-A5F0-3A83E969EDAF}" srcOrd="3" destOrd="0" presId="urn:diagrams.loki3.com/BracketList+Icon"/>
    <dgm:cxn modelId="{9E9F3CC3-575B-4E3C-B7CE-AAD7B95E0F50}" type="presParOf" srcId="{9DED71AE-AF37-4B18-B2D6-25AD9B83DB4A}" destId="{5F6E733E-A693-4DB6-BCCD-E153937DB761}" srcOrd="4" destOrd="0" presId="urn:diagrams.loki3.com/BracketList+Icon"/>
    <dgm:cxn modelId="{4F14F894-C7D4-439C-BDB7-C0A393259E6E}" type="presParOf" srcId="{5F6E733E-A693-4DB6-BCCD-E153937DB761}" destId="{70A250FF-A61E-4F87-821D-B91850025D47}" srcOrd="0" destOrd="0" presId="urn:diagrams.loki3.com/BracketList+Icon"/>
    <dgm:cxn modelId="{23A699D3-9E85-4B4C-8B5B-DD468D52C7A0}" type="presParOf" srcId="{5F6E733E-A693-4DB6-BCCD-E153937DB761}" destId="{F97E61EE-67E4-4C61-B085-12D58A42B76D}" srcOrd="1" destOrd="0" presId="urn:diagrams.loki3.com/BracketList+Icon"/>
    <dgm:cxn modelId="{6B9CBFD6-0C98-4930-ADCF-79A80E686466}" type="presParOf" srcId="{5F6E733E-A693-4DB6-BCCD-E153937DB761}" destId="{E6414A78-C4E5-4A21-AE96-3DC107338EA6}" srcOrd="2" destOrd="0" presId="urn:diagrams.loki3.com/BracketList+Icon"/>
    <dgm:cxn modelId="{13BA2BDC-FDD9-40DF-8BE1-7A573AE1CE6C}" type="presParOf" srcId="{5F6E733E-A693-4DB6-BCCD-E153937DB761}" destId="{EBAFCA73-5AE1-4121-BB48-89553BB557F9}" srcOrd="3" destOrd="0" presId="urn:diagrams.loki3.com/BracketList+Icon"/>
    <dgm:cxn modelId="{4A835FF9-33F0-4E76-B841-055D6A82B8AE}" type="presParOf" srcId="{9DED71AE-AF37-4B18-B2D6-25AD9B83DB4A}" destId="{898FF6EF-9FFC-4A41-A813-44BFE57FD5CF}" srcOrd="5" destOrd="0" presId="urn:diagrams.loki3.com/BracketList+Icon"/>
    <dgm:cxn modelId="{23687C02-3EFA-41EE-A570-D83211EB98C0}" type="presParOf" srcId="{9DED71AE-AF37-4B18-B2D6-25AD9B83DB4A}" destId="{650543E5-82BD-403F-B8E4-3634C2EE91E5}" srcOrd="6" destOrd="0" presId="urn:diagrams.loki3.com/BracketList+Icon"/>
    <dgm:cxn modelId="{C45A8092-B912-4D50-B5CA-D2C7072A9BF8}" type="presParOf" srcId="{650543E5-82BD-403F-B8E4-3634C2EE91E5}" destId="{2165D3D0-42FA-495E-8713-A0E44D275D1C}" srcOrd="0" destOrd="0" presId="urn:diagrams.loki3.com/BracketList+Icon"/>
    <dgm:cxn modelId="{BC7119E3-C8FA-4E42-B634-225A9F0CD7A1}" type="presParOf" srcId="{650543E5-82BD-403F-B8E4-3634C2EE91E5}" destId="{4082E07B-369C-4066-962F-1C320F7DD50C}" srcOrd="1" destOrd="0" presId="urn:diagrams.loki3.com/BracketList+Icon"/>
    <dgm:cxn modelId="{F1CC97E7-B534-467E-A326-E31B58F1EF04}" type="presParOf" srcId="{650543E5-82BD-403F-B8E4-3634C2EE91E5}" destId="{4B196DD5-B207-4FC4-A16F-C3BBB1960C9D}" srcOrd="2" destOrd="0" presId="urn:diagrams.loki3.com/BracketList+Icon"/>
    <dgm:cxn modelId="{C466FE21-BCCB-4A42-BBBC-527BBDEF7C61}" type="presParOf" srcId="{650543E5-82BD-403F-B8E4-3634C2EE91E5}" destId="{40D7968B-12CD-4F6A-993C-8BD06E43151F}" srcOrd="3" destOrd="0" presId="urn:diagrams.loki3.com/BracketList+Icon"/>
    <dgm:cxn modelId="{71992760-41F5-4DDB-9521-154308B11F5C}" type="presParOf" srcId="{9DED71AE-AF37-4B18-B2D6-25AD9B83DB4A}" destId="{0EB0F6B1-342C-4E50-8111-331ED003F969}" srcOrd="7" destOrd="0" presId="urn:diagrams.loki3.com/BracketList+Icon"/>
    <dgm:cxn modelId="{FF2BA9AA-3EA6-4C22-BF02-B0E1455C2B3C}" type="presParOf" srcId="{9DED71AE-AF37-4B18-B2D6-25AD9B83DB4A}" destId="{F87C27B3-60AB-4BF6-B7F5-AC870EB143AC}" srcOrd="8" destOrd="0" presId="urn:diagrams.loki3.com/BracketList+Icon"/>
    <dgm:cxn modelId="{BA3EBB8C-1309-4079-AC63-0387226CAFF4}" type="presParOf" srcId="{F87C27B3-60AB-4BF6-B7F5-AC870EB143AC}" destId="{0C1DB290-6CF9-42C1-9CDC-4EE3FB4F5C6E}" srcOrd="0" destOrd="0" presId="urn:diagrams.loki3.com/BracketList+Icon"/>
    <dgm:cxn modelId="{FE6D7F9D-57D2-4BCD-9E30-F53D83AD0997}" type="presParOf" srcId="{F87C27B3-60AB-4BF6-B7F5-AC870EB143AC}" destId="{6F85568C-3901-4116-B422-9990D47D25B9}" srcOrd="1" destOrd="0" presId="urn:diagrams.loki3.com/BracketList+Icon"/>
    <dgm:cxn modelId="{399AB688-A23A-450C-B93F-DDDFA4BE4110}" type="presParOf" srcId="{F87C27B3-60AB-4BF6-B7F5-AC870EB143AC}" destId="{E3C74716-DB57-4004-A9EB-7F45CA50D967}" srcOrd="2" destOrd="0" presId="urn:diagrams.loki3.com/BracketList+Icon"/>
    <dgm:cxn modelId="{56DB5EA1-8AD3-40D0-B91C-CF80AB900929}" type="presParOf" srcId="{F87C27B3-60AB-4BF6-B7F5-AC870EB143AC}" destId="{24EE7C27-82AF-455A-AEF8-B93AD2AAC129}" srcOrd="3" destOrd="0" presId="urn:diagrams.loki3.com/BracketList+Icon"/>
    <dgm:cxn modelId="{EA9C201D-E556-40C7-A3F3-291FFB11F978}" type="presParOf" srcId="{9DED71AE-AF37-4B18-B2D6-25AD9B83DB4A}" destId="{7BF8AAC1-C8E3-4CA1-A906-254ADEB5DD88}" srcOrd="9" destOrd="0" presId="urn:diagrams.loki3.com/BracketList+Icon"/>
    <dgm:cxn modelId="{6A623322-FA44-4C40-BCDA-5EC997E28EB5}" type="presParOf" srcId="{9DED71AE-AF37-4B18-B2D6-25AD9B83DB4A}" destId="{24D34552-58F1-444D-B036-015CA980D9D8}" srcOrd="10" destOrd="0" presId="urn:diagrams.loki3.com/BracketList+Icon"/>
    <dgm:cxn modelId="{D79A9989-83BC-41CF-8165-1EB18CECC03A}" type="presParOf" srcId="{24D34552-58F1-444D-B036-015CA980D9D8}" destId="{C11C1527-F5AD-40F7-93CF-366994BF1CE8}" srcOrd="0" destOrd="0" presId="urn:diagrams.loki3.com/BracketList+Icon"/>
    <dgm:cxn modelId="{25A81D84-913A-4CA8-BD0F-E252C51A053C}" type="presParOf" srcId="{24D34552-58F1-444D-B036-015CA980D9D8}" destId="{C546DD7E-9601-4A60-A5EA-7BE53331D840}" srcOrd="1" destOrd="0" presId="urn:diagrams.loki3.com/BracketList+Icon"/>
    <dgm:cxn modelId="{B292E4F6-B4C0-4186-8988-09CD8BE0065E}" type="presParOf" srcId="{24D34552-58F1-444D-B036-015CA980D9D8}" destId="{4E204EF5-15B1-4345-A7BF-0F9D046D93F6}" srcOrd="2" destOrd="0" presId="urn:diagrams.loki3.com/BracketList+Icon"/>
    <dgm:cxn modelId="{048D487E-D1D3-4138-8F89-E0A691C8B140}" type="presParOf" srcId="{24D34552-58F1-444D-B036-015CA980D9D8}" destId="{D08D8AA7-3F4C-4C3C-A0FA-9B7B854FBA70}" srcOrd="3" destOrd="0" presId="urn:diagrams.loki3.com/BracketList+Icon"/>
    <dgm:cxn modelId="{98AA26AB-E77C-4357-BB37-9D236B069806}" type="presParOf" srcId="{9DED71AE-AF37-4B18-B2D6-25AD9B83DB4A}" destId="{41582FAF-591A-4F8B-9E15-F0BEA7D0A07F}" srcOrd="11" destOrd="0" presId="urn:diagrams.loki3.com/BracketList+Icon"/>
    <dgm:cxn modelId="{FC8115A1-7F69-44A0-9137-EF60A0961322}" type="presParOf" srcId="{9DED71AE-AF37-4B18-B2D6-25AD9B83DB4A}" destId="{58B7D131-1D45-4FED-AD4D-69DCC30A1ED4}" srcOrd="12" destOrd="0" presId="urn:diagrams.loki3.com/BracketList+Icon"/>
    <dgm:cxn modelId="{2DC3F1E3-64AE-4AAD-BE0C-29A4600D4926}" type="presParOf" srcId="{58B7D131-1D45-4FED-AD4D-69DCC30A1ED4}" destId="{51DA8B05-3751-4223-AD0F-74904E1B47B4}" srcOrd="0" destOrd="0" presId="urn:diagrams.loki3.com/BracketList+Icon"/>
    <dgm:cxn modelId="{E26E094E-6C4E-4AF6-A8CD-6F8204DBE6C4}" type="presParOf" srcId="{58B7D131-1D45-4FED-AD4D-69DCC30A1ED4}" destId="{90BBF75A-4654-4720-839C-7D9512EBA79C}" srcOrd="1" destOrd="0" presId="urn:diagrams.loki3.com/BracketList+Icon"/>
    <dgm:cxn modelId="{31E57934-145D-42C9-810D-272DD19FF9B4}" type="presParOf" srcId="{58B7D131-1D45-4FED-AD4D-69DCC30A1ED4}" destId="{EC499BBB-7F14-45D3-A044-4A237308508E}" srcOrd="2" destOrd="0" presId="urn:diagrams.loki3.com/BracketList+Icon"/>
    <dgm:cxn modelId="{A90AD559-3BDA-459D-AE2E-3162B2EDDBF4}" type="presParOf" srcId="{58B7D131-1D45-4FED-AD4D-69DCC30A1ED4}" destId="{4C30866B-0A18-49E5-8A37-C046A4C696EE}" srcOrd="3" destOrd="0" presId="urn:diagrams.loki3.com/BracketList+Icon"/>
    <dgm:cxn modelId="{CAD7C73B-9863-415B-ACFE-7F19B0BFD129}" type="presParOf" srcId="{9DED71AE-AF37-4B18-B2D6-25AD9B83DB4A}" destId="{BF26AC24-FFE0-4FE2-A2A6-8C54255A32B9}" srcOrd="13" destOrd="0" presId="urn:diagrams.loki3.com/BracketList+Icon"/>
    <dgm:cxn modelId="{8A589BAE-2D0B-4A4D-B7E3-6469A545C87F}" type="presParOf" srcId="{9DED71AE-AF37-4B18-B2D6-25AD9B83DB4A}" destId="{D16B6319-2C08-4B73-8556-7CDB2D2C8B95}" srcOrd="14" destOrd="0" presId="urn:diagrams.loki3.com/BracketList+Icon"/>
    <dgm:cxn modelId="{0E957F54-754A-4E5D-A57F-76E438BD7AD7}" type="presParOf" srcId="{D16B6319-2C08-4B73-8556-7CDB2D2C8B95}" destId="{67108AD7-77A7-470D-B33F-E51707D047A7}" srcOrd="0" destOrd="0" presId="urn:diagrams.loki3.com/BracketList+Icon"/>
    <dgm:cxn modelId="{FBEE1581-D14A-4FF7-B23A-BA29F7067C12}" type="presParOf" srcId="{D16B6319-2C08-4B73-8556-7CDB2D2C8B95}" destId="{08CB6B8B-B229-478F-ADD6-FC59CEED3CCC}" srcOrd="1" destOrd="0" presId="urn:diagrams.loki3.com/BracketList+Icon"/>
    <dgm:cxn modelId="{C36D323E-9AE3-456D-959B-3ABC48BC65B0}" type="presParOf" srcId="{D16B6319-2C08-4B73-8556-7CDB2D2C8B95}" destId="{F7DD0CB8-37A5-42A5-922F-5E4E6B578A17}" srcOrd="2" destOrd="0" presId="urn:diagrams.loki3.com/BracketList+Icon"/>
    <dgm:cxn modelId="{E690D810-75B7-464F-BED4-283F2F7CFB6F}" type="presParOf" srcId="{D16B6319-2C08-4B73-8556-7CDB2D2C8B95}" destId="{6168CB84-E429-4648-90D2-F149264844C9}" srcOrd="3" destOrd="0" presId="urn:diagrams.loki3.com/BracketList+Icon"/>
    <dgm:cxn modelId="{BC6FAB07-622F-47C1-8673-C84A29AD8C16}" type="presParOf" srcId="{9DED71AE-AF37-4B18-B2D6-25AD9B83DB4A}" destId="{D3EC79FA-452A-4882-9E35-18256D94AD1E}" srcOrd="15" destOrd="0" presId="urn:diagrams.loki3.com/BracketList+Icon"/>
    <dgm:cxn modelId="{D01D0495-A5F9-40CF-9664-795079D80DA2}" type="presParOf" srcId="{9DED71AE-AF37-4B18-B2D6-25AD9B83DB4A}" destId="{D9BD695E-DBE0-4052-9A25-A95F2DE020D5}" srcOrd="16" destOrd="0" presId="urn:diagrams.loki3.com/BracketList+Icon"/>
    <dgm:cxn modelId="{263BCCF4-BC70-4F76-9523-B1E3E177BA25}" type="presParOf" srcId="{D9BD695E-DBE0-4052-9A25-A95F2DE020D5}" destId="{50FD83B1-3E3A-425D-A148-4C7F4D63EA23}" srcOrd="0" destOrd="0" presId="urn:diagrams.loki3.com/BracketList+Icon"/>
    <dgm:cxn modelId="{AEFB3727-D0A8-40DA-864E-619CBD262CFF}" type="presParOf" srcId="{D9BD695E-DBE0-4052-9A25-A95F2DE020D5}" destId="{525ACE8C-5092-4933-B453-129DEFFDFD87}" srcOrd="1" destOrd="0" presId="urn:diagrams.loki3.com/BracketList+Icon"/>
    <dgm:cxn modelId="{B627A393-A0BD-4C9C-8D0B-2236DDDC78F8}" type="presParOf" srcId="{D9BD695E-DBE0-4052-9A25-A95F2DE020D5}" destId="{ADA70722-B90B-432C-97AB-FC6B9899EA6F}" srcOrd="2" destOrd="0" presId="urn:diagrams.loki3.com/BracketList+Icon"/>
    <dgm:cxn modelId="{153DBF9C-22BD-40CA-A409-0A059F04FF21}" type="presParOf" srcId="{D9BD695E-DBE0-4052-9A25-A95F2DE020D5}" destId="{BE39D091-F506-460A-8BB0-C58208264118}" srcOrd="3" destOrd="0" presId="urn:diagrams.loki3.com/BracketList+Icon"/>
    <dgm:cxn modelId="{AA79F120-DA87-4F6E-80BC-02D35201E73E}" type="presParOf" srcId="{9DED71AE-AF37-4B18-B2D6-25AD9B83DB4A}" destId="{4E00C4BA-17EB-4705-A7FF-9003AB2AC6FE}" srcOrd="17" destOrd="0" presId="urn:diagrams.loki3.com/BracketList+Icon"/>
    <dgm:cxn modelId="{2BC569C1-3280-4605-9636-3E7E7C6A9692}" type="presParOf" srcId="{9DED71AE-AF37-4B18-B2D6-25AD9B83DB4A}" destId="{1BE863A2-D543-4554-A5EB-96D0417004DE}" srcOrd="18" destOrd="0" presId="urn:diagrams.loki3.com/BracketList+Icon"/>
    <dgm:cxn modelId="{98F5A800-691E-41D2-A0F0-B8B765782623}" type="presParOf" srcId="{1BE863A2-D543-4554-A5EB-96D0417004DE}" destId="{4D97C0B3-2B30-4416-A494-3CDCA04EE223}" srcOrd="0" destOrd="0" presId="urn:diagrams.loki3.com/BracketList+Icon"/>
    <dgm:cxn modelId="{24663E7C-5CF0-4E7F-ADA7-3BAB275D810C}" type="presParOf" srcId="{1BE863A2-D543-4554-A5EB-96D0417004DE}" destId="{E21E434E-7FAF-4679-94D4-C88CED0EDFA9}" srcOrd="1" destOrd="0" presId="urn:diagrams.loki3.com/BracketList+Icon"/>
    <dgm:cxn modelId="{2D94D11D-55B7-47EA-8322-BC57238522EF}" type="presParOf" srcId="{1BE863A2-D543-4554-A5EB-96D0417004DE}" destId="{C191261E-2D74-4058-932A-E9EDF8DA4848}" srcOrd="2" destOrd="0" presId="urn:diagrams.loki3.com/BracketList+Icon"/>
    <dgm:cxn modelId="{F54AAEB9-1060-4CAC-8E96-B9945C48382B}" type="presParOf" srcId="{1BE863A2-D543-4554-A5EB-96D0417004DE}" destId="{8244001C-E631-4CC7-AA7F-19A20C09FAEF}" srcOrd="3" destOrd="0" presId="urn:diagrams.loki3.com/BracketList+Icon"/>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B879721A-799B-44F6-94F9-F54AE30BF59E}" type="doc">
      <dgm:prSet loTypeId="urn:microsoft.com/office/officeart/2005/8/layout/cycle8" loCatId="cycle" qsTypeId="urn:microsoft.com/office/officeart/2005/8/quickstyle/simple3" qsCatId="simple" csTypeId="urn:microsoft.com/office/officeart/2005/8/colors/accent2_4" csCatId="accent2" phldr="1"/>
      <dgm:spPr/>
      <dgm:t>
        <a:bodyPr/>
        <a:lstStyle/>
        <a:p>
          <a:endParaRPr lang="ru-RU"/>
        </a:p>
      </dgm:t>
    </dgm:pt>
    <dgm:pt modelId="{932E4665-B6E0-425D-ADE9-620D8EB4A61C}">
      <dgm:prSet phldrT="[Текст]" custT="1"/>
      <dgm:spPr/>
      <dgm:t>
        <a:bodyPr/>
        <a:lstStyle/>
        <a:p>
          <a:r>
            <a:rPr lang="en-US" sz="900">
              <a:latin typeface="Arial" panose="020B0604020202020204" pitchFamily="34" charset="0"/>
              <a:cs typeface="Arial" panose="020B0604020202020204" pitchFamily="34" charset="0"/>
            </a:rPr>
            <a:t>Increased productivity</a:t>
          </a:r>
          <a:endParaRPr lang="ru-RU" sz="900">
            <a:latin typeface="Arial" panose="020B0604020202020204" pitchFamily="34" charset="0"/>
            <a:cs typeface="Arial" panose="020B0604020202020204" pitchFamily="34" charset="0"/>
          </a:endParaRPr>
        </a:p>
      </dgm:t>
    </dgm:pt>
    <dgm:pt modelId="{2CD74AEA-F9D2-4620-A019-916E25C8591F}" type="parTrans" cxnId="{FEA44FCF-3609-4E81-990A-DA36CBFFFD1E}">
      <dgm:prSet/>
      <dgm:spPr/>
      <dgm:t>
        <a:bodyPr/>
        <a:lstStyle/>
        <a:p>
          <a:endParaRPr lang="ru-RU"/>
        </a:p>
      </dgm:t>
    </dgm:pt>
    <dgm:pt modelId="{E397FE23-36AA-4192-BC29-CAECE67295CF}" type="sibTrans" cxnId="{FEA44FCF-3609-4E81-990A-DA36CBFFFD1E}">
      <dgm:prSet/>
      <dgm:spPr/>
      <dgm:t>
        <a:bodyPr/>
        <a:lstStyle/>
        <a:p>
          <a:endParaRPr lang="ru-RU"/>
        </a:p>
      </dgm:t>
    </dgm:pt>
    <dgm:pt modelId="{4D44ED11-7BD3-4207-AB5A-0DB84AEE46AC}">
      <dgm:prSet phldrT="[Текст]" custT="1"/>
      <dgm:spPr/>
      <dgm:t>
        <a:bodyPr/>
        <a:lstStyle/>
        <a:p>
          <a:r>
            <a:rPr lang="en-US" sz="900">
              <a:latin typeface="Arial" panose="020B0604020202020204" pitchFamily="34" charset="0"/>
              <a:cs typeface="Arial" panose="020B0604020202020204" pitchFamily="34" charset="0"/>
            </a:rPr>
            <a:t>Reduced employee turnover</a:t>
          </a:r>
          <a:endParaRPr lang="ru-RU" sz="900">
            <a:latin typeface="Arial" panose="020B0604020202020204" pitchFamily="34" charset="0"/>
            <a:cs typeface="Arial" panose="020B0604020202020204" pitchFamily="34" charset="0"/>
          </a:endParaRPr>
        </a:p>
      </dgm:t>
    </dgm:pt>
    <dgm:pt modelId="{6DE679CB-22B5-4B9A-8DBA-763DF9585360}" type="parTrans" cxnId="{DD6D51F8-68B7-4A92-AA77-20EF42FA80DD}">
      <dgm:prSet/>
      <dgm:spPr/>
      <dgm:t>
        <a:bodyPr/>
        <a:lstStyle/>
        <a:p>
          <a:endParaRPr lang="ru-RU"/>
        </a:p>
      </dgm:t>
    </dgm:pt>
    <dgm:pt modelId="{7250B700-3867-4C5F-932B-B8F2E3C049F2}" type="sibTrans" cxnId="{DD6D51F8-68B7-4A92-AA77-20EF42FA80DD}">
      <dgm:prSet/>
      <dgm:spPr/>
      <dgm:t>
        <a:bodyPr/>
        <a:lstStyle/>
        <a:p>
          <a:endParaRPr lang="ru-RU"/>
        </a:p>
      </dgm:t>
    </dgm:pt>
    <dgm:pt modelId="{742DD16D-0101-42B3-AEC0-B90D2D92D386}">
      <dgm:prSet phldrT="[Текст]" custT="1"/>
      <dgm:spPr/>
      <dgm:t>
        <a:bodyPr/>
        <a:lstStyle/>
        <a:p>
          <a:r>
            <a:rPr lang="en-US" sz="900">
              <a:latin typeface="Arial" panose="020B0604020202020204" pitchFamily="34" charset="0"/>
              <a:cs typeface="Arial" panose="020B0604020202020204" pitchFamily="34" charset="0"/>
            </a:rPr>
            <a:t>Improver efficiency resulting in financial gains</a:t>
          </a:r>
          <a:endParaRPr lang="ru-RU" sz="900">
            <a:latin typeface="Arial" panose="020B0604020202020204" pitchFamily="34" charset="0"/>
            <a:cs typeface="Arial" panose="020B0604020202020204" pitchFamily="34" charset="0"/>
          </a:endParaRPr>
        </a:p>
      </dgm:t>
    </dgm:pt>
    <dgm:pt modelId="{CB9DD5E3-57AB-4C7F-82EC-3ED4DCB63563}" type="parTrans" cxnId="{0A455101-DFC9-4B67-878C-E5BA5521507C}">
      <dgm:prSet/>
      <dgm:spPr/>
      <dgm:t>
        <a:bodyPr/>
        <a:lstStyle/>
        <a:p>
          <a:endParaRPr lang="ru-RU"/>
        </a:p>
      </dgm:t>
    </dgm:pt>
    <dgm:pt modelId="{736D56BE-5F3C-41A1-BA36-4DB1F3886B64}" type="sibTrans" cxnId="{0A455101-DFC9-4B67-878C-E5BA5521507C}">
      <dgm:prSet/>
      <dgm:spPr/>
      <dgm:t>
        <a:bodyPr/>
        <a:lstStyle/>
        <a:p>
          <a:endParaRPr lang="ru-RU"/>
        </a:p>
      </dgm:t>
    </dgm:pt>
    <dgm:pt modelId="{C47EB78C-7A26-4152-9050-F88D46FAB645}">
      <dgm:prSet phldrT="[Текст]" custT="1"/>
      <dgm:spPr/>
      <dgm:t>
        <a:bodyPr/>
        <a:lstStyle/>
        <a:p>
          <a:r>
            <a:rPr lang="en-US" sz="900">
              <a:latin typeface="Arial" panose="020B0604020202020204" pitchFamily="34" charset="0"/>
              <a:cs typeface="Arial" panose="020B0604020202020204" pitchFamily="34" charset="0"/>
            </a:rPr>
            <a:t>Less need  for supervision</a:t>
          </a:r>
          <a:endParaRPr lang="ru-RU" sz="900">
            <a:latin typeface="Arial" panose="020B0604020202020204" pitchFamily="34" charset="0"/>
            <a:cs typeface="Arial" panose="020B0604020202020204" pitchFamily="34" charset="0"/>
          </a:endParaRPr>
        </a:p>
      </dgm:t>
    </dgm:pt>
    <dgm:pt modelId="{7E8ECC29-0ED4-480E-99C3-82CCB577E5FF}" type="parTrans" cxnId="{E918EB43-769D-4C03-842F-5DF5338717AD}">
      <dgm:prSet/>
      <dgm:spPr/>
      <dgm:t>
        <a:bodyPr/>
        <a:lstStyle/>
        <a:p>
          <a:endParaRPr lang="ru-RU"/>
        </a:p>
      </dgm:t>
    </dgm:pt>
    <dgm:pt modelId="{E65CD18F-0781-407F-97B8-5F0FC2F21507}" type="sibTrans" cxnId="{E918EB43-769D-4C03-842F-5DF5338717AD}">
      <dgm:prSet/>
      <dgm:spPr/>
      <dgm:t>
        <a:bodyPr/>
        <a:lstStyle/>
        <a:p>
          <a:endParaRPr lang="ru-RU"/>
        </a:p>
      </dgm:t>
    </dgm:pt>
    <dgm:pt modelId="{E8A15C0D-F0A8-4DF0-8E57-C6150B432C6C}" type="pres">
      <dgm:prSet presAssocID="{B879721A-799B-44F6-94F9-F54AE30BF59E}" presName="compositeShape" presStyleCnt="0">
        <dgm:presLayoutVars>
          <dgm:chMax val="7"/>
          <dgm:dir/>
          <dgm:resizeHandles val="exact"/>
        </dgm:presLayoutVars>
      </dgm:prSet>
      <dgm:spPr/>
      <dgm:t>
        <a:bodyPr/>
        <a:lstStyle/>
        <a:p>
          <a:endParaRPr lang="ru-RU"/>
        </a:p>
      </dgm:t>
    </dgm:pt>
    <dgm:pt modelId="{90DC3E0B-918B-4E4C-8296-5A3B3968C788}" type="pres">
      <dgm:prSet presAssocID="{B879721A-799B-44F6-94F9-F54AE30BF59E}" presName="wedge1" presStyleLbl="node1" presStyleIdx="0" presStyleCnt="4"/>
      <dgm:spPr/>
      <dgm:t>
        <a:bodyPr/>
        <a:lstStyle/>
        <a:p>
          <a:endParaRPr lang="ru-RU"/>
        </a:p>
      </dgm:t>
    </dgm:pt>
    <dgm:pt modelId="{49B592DB-A6AC-4E85-9926-B2D7677A5A48}" type="pres">
      <dgm:prSet presAssocID="{B879721A-799B-44F6-94F9-F54AE30BF59E}" presName="dummy1a" presStyleCnt="0"/>
      <dgm:spPr/>
    </dgm:pt>
    <dgm:pt modelId="{E6FD3D31-C4A4-45D9-A5FD-4F537A510EC6}" type="pres">
      <dgm:prSet presAssocID="{B879721A-799B-44F6-94F9-F54AE30BF59E}" presName="dummy1b" presStyleCnt="0"/>
      <dgm:spPr/>
    </dgm:pt>
    <dgm:pt modelId="{04CC3593-631A-4F6D-8F4B-BDC48830D38F}" type="pres">
      <dgm:prSet presAssocID="{B879721A-799B-44F6-94F9-F54AE30BF59E}" presName="wedge1Tx" presStyleLbl="node1" presStyleIdx="0" presStyleCnt="4">
        <dgm:presLayoutVars>
          <dgm:chMax val="0"/>
          <dgm:chPref val="0"/>
          <dgm:bulletEnabled val="1"/>
        </dgm:presLayoutVars>
      </dgm:prSet>
      <dgm:spPr/>
      <dgm:t>
        <a:bodyPr/>
        <a:lstStyle/>
        <a:p>
          <a:endParaRPr lang="ru-RU"/>
        </a:p>
      </dgm:t>
    </dgm:pt>
    <dgm:pt modelId="{66B51600-731D-4005-A2BF-BBD9CBA90866}" type="pres">
      <dgm:prSet presAssocID="{B879721A-799B-44F6-94F9-F54AE30BF59E}" presName="wedge2" presStyleLbl="node1" presStyleIdx="1" presStyleCnt="4"/>
      <dgm:spPr/>
      <dgm:t>
        <a:bodyPr/>
        <a:lstStyle/>
        <a:p>
          <a:endParaRPr lang="ru-RU"/>
        </a:p>
      </dgm:t>
    </dgm:pt>
    <dgm:pt modelId="{A982C657-96B1-4CBF-9594-1BE8E4960D20}" type="pres">
      <dgm:prSet presAssocID="{B879721A-799B-44F6-94F9-F54AE30BF59E}" presName="dummy2a" presStyleCnt="0"/>
      <dgm:spPr/>
    </dgm:pt>
    <dgm:pt modelId="{6DB0C872-3BAC-4B68-8013-08FDA2B856D8}" type="pres">
      <dgm:prSet presAssocID="{B879721A-799B-44F6-94F9-F54AE30BF59E}" presName="dummy2b" presStyleCnt="0"/>
      <dgm:spPr/>
    </dgm:pt>
    <dgm:pt modelId="{3D4F0470-5DAE-4D9A-A4FE-3D6EBEFC23BB}" type="pres">
      <dgm:prSet presAssocID="{B879721A-799B-44F6-94F9-F54AE30BF59E}" presName="wedge2Tx" presStyleLbl="node1" presStyleIdx="1" presStyleCnt="4">
        <dgm:presLayoutVars>
          <dgm:chMax val="0"/>
          <dgm:chPref val="0"/>
          <dgm:bulletEnabled val="1"/>
        </dgm:presLayoutVars>
      </dgm:prSet>
      <dgm:spPr/>
      <dgm:t>
        <a:bodyPr/>
        <a:lstStyle/>
        <a:p>
          <a:endParaRPr lang="ru-RU"/>
        </a:p>
      </dgm:t>
    </dgm:pt>
    <dgm:pt modelId="{0E23CCFE-1B45-440D-9A65-E18437CC810D}" type="pres">
      <dgm:prSet presAssocID="{B879721A-799B-44F6-94F9-F54AE30BF59E}" presName="wedge3" presStyleLbl="node1" presStyleIdx="2" presStyleCnt="4"/>
      <dgm:spPr/>
      <dgm:t>
        <a:bodyPr/>
        <a:lstStyle/>
        <a:p>
          <a:endParaRPr lang="ru-RU"/>
        </a:p>
      </dgm:t>
    </dgm:pt>
    <dgm:pt modelId="{B76CBC9F-D3F6-4CB1-95C2-804949666018}" type="pres">
      <dgm:prSet presAssocID="{B879721A-799B-44F6-94F9-F54AE30BF59E}" presName="dummy3a" presStyleCnt="0"/>
      <dgm:spPr/>
    </dgm:pt>
    <dgm:pt modelId="{6D2E0BB4-61FA-4692-9C8B-602860BF71DF}" type="pres">
      <dgm:prSet presAssocID="{B879721A-799B-44F6-94F9-F54AE30BF59E}" presName="dummy3b" presStyleCnt="0"/>
      <dgm:spPr/>
    </dgm:pt>
    <dgm:pt modelId="{476B5BF4-C1B1-42F9-80F0-3CDD32B1F1A2}" type="pres">
      <dgm:prSet presAssocID="{B879721A-799B-44F6-94F9-F54AE30BF59E}" presName="wedge3Tx" presStyleLbl="node1" presStyleIdx="2" presStyleCnt="4">
        <dgm:presLayoutVars>
          <dgm:chMax val="0"/>
          <dgm:chPref val="0"/>
          <dgm:bulletEnabled val="1"/>
        </dgm:presLayoutVars>
      </dgm:prSet>
      <dgm:spPr/>
      <dgm:t>
        <a:bodyPr/>
        <a:lstStyle/>
        <a:p>
          <a:endParaRPr lang="ru-RU"/>
        </a:p>
      </dgm:t>
    </dgm:pt>
    <dgm:pt modelId="{A8DAA61D-35AD-4263-AE4A-40581A556A25}" type="pres">
      <dgm:prSet presAssocID="{B879721A-799B-44F6-94F9-F54AE30BF59E}" presName="wedge4" presStyleLbl="node1" presStyleIdx="3" presStyleCnt="4"/>
      <dgm:spPr/>
      <dgm:t>
        <a:bodyPr/>
        <a:lstStyle/>
        <a:p>
          <a:endParaRPr lang="ru-RU"/>
        </a:p>
      </dgm:t>
    </dgm:pt>
    <dgm:pt modelId="{923FBB35-3F66-4FCE-8EAA-214B9D7D2A7C}" type="pres">
      <dgm:prSet presAssocID="{B879721A-799B-44F6-94F9-F54AE30BF59E}" presName="dummy4a" presStyleCnt="0"/>
      <dgm:spPr/>
    </dgm:pt>
    <dgm:pt modelId="{99E8FB51-3C2E-466F-B3BD-876CAB72F7F3}" type="pres">
      <dgm:prSet presAssocID="{B879721A-799B-44F6-94F9-F54AE30BF59E}" presName="dummy4b" presStyleCnt="0"/>
      <dgm:spPr/>
    </dgm:pt>
    <dgm:pt modelId="{1BBCDE10-A587-46F1-9A27-DFF4FFD3D778}" type="pres">
      <dgm:prSet presAssocID="{B879721A-799B-44F6-94F9-F54AE30BF59E}" presName="wedge4Tx" presStyleLbl="node1" presStyleIdx="3" presStyleCnt="4">
        <dgm:presLayoutVars>
          <dgm:chMax val="0"/>
          <dgm:chPref val="0"/>
          <dgm:bulletEnabled val="1"/>
        </dgm:presLayoutVars>
      </dgm:prSet>
      <dgm:spPr/>
      <dgm:t>
        <a:bodyPr/>
        <a:lstStyle/>
        <a:p>
          <a:endParaRPr lang="ru-RU"/>
        </a:p>
      </dgm:t>
    </dgm:pt>
    <dgm:pt modelId="{39B3C036-5641-4096-A736-E5AAFAE616E2}" type="pres">
      <dgm:prSet presAssocID="{E397FE23-36AA-4192-BC29-CAECE67295CF}" presName="arrowWedge1" presStyleLbl="fgSibTrans2D1" presStyleIdx="0" presStyleCnt="4"/>
      <dgm:spPr/>
    </dgm:pt>
    <dgm:pt modelId="{99FD695D-989D-45F5-AC33-D5D0CA1E4259}" type="pres">
      <dgm:prSet presAssocID="{7250B700-3867-4C5F-932B-B8F2E3C049F2}" presName="arrowWedge2" presStyleLbl="fgSibTrans2D1" presStyleIdx="1" presStyleCnt="4"/>
      <dgm:spPr/>
    </dgm:pt>
    <dgm:pt modelId="{1DD6B0D3-EEE6-42B2-B373-596DAAA99AF4}" type="pres">
      <dgm:prSet presAssocID="{736D56BE-5F3C-41A1-BA36-4DB1F3886B64}" presName="arrowWedge3" presStyleLbl="fgSibTrans2D1" presStyleIdx="2" presStyleCnt="4"/>
      <dgm:spPr/>
    </dgm:pt>
    <dgm:pt modelId="{7CF7863D-4667-4D70-83E8-81FCC4D9FDE9}" type="pres">
      <dgm:prSet presAssocID="{E65CD18F-0781-407F-97B8-5F0FC2F21507}" presName="arrowWedge4" presStyleLbl="fgSibTrans2D1" presStyleIdx="3" presStyleCnt="4"/>
      <dgm:spPr/>
    </dgm:pt>
  </dgm:ptLst>
  <dgm:cxnLst>
    <dgm:cxn modelId="{A5BA82EA-9BE4-4839-90A6-F29328E69376}" type="presOf" srcId="{742DD16D-0101-42B3-AEC0-B90D2D92D386}" destId="{476B5BF4-C1B1-42F9-80F0-3CDD32B1F1A2}" srcOrd="1" destOrd="0" presId="urn:microsoft.com/office/officeart/2005/8/layout/cycle8"/>
    <dgm:cxn modelId="{0A455101-DFC9-4B67-878C-E5BA5521507C}" srcId="{B879721A-799B-44F6-94F9-F54AE30BF59E}" destId="{742DD16D-0101-42B3-AEC0-B90D2D92D386}" srcOrd="2" destOrd="0" parTransId="{CB9DD5E3-57AB-4C7F-82EC-3ED4DCB63563}" sibTransId="{736D56BE-5F3C-41A1-BA36-4DB1F3886B64}"/>
    <dgm:cxn modelId="{218E7004-B46C-44AE-A414-DF93FB5EBD6D}" type="presOf" srcId="{B879721A-799B-44F6-94F9-F54AE30BF59E}" destId="{E8A15C0D-F0A8-4DF0-8E57-C6150B432C6C}" srcOrd="0" destOrd="0" presId="urn:microsoft.com/office/officeart/2005/8/layout/cycle8"/>
    <dgm:cxn modelId="{E918EB43-769D-4C03-842F-5DF5338717AD}" srcId="{B879721A-799B-44F6-94F9-F54AE30BF59E}" destId="{C47EB78C-7A26-4152-9050-F88D46FAB645}" srcOrd="3" destOrd="0" parTransId="{7E8ECC29-0ED4-480E-99C3-82CCB577E5FF}" sibTransId="{E65CD18F-0781-407F-97B8-5F0FC2F21507}"/>
    <dgm:cxn modelId="{ED02943D-7ACE-4ED7-AC3A-B9D568DB5B81}" type="presOf" srcId="{4D44ED11-7BD3-4207-AB5A-0DB84AEE46AC}" destId="{66B51600-731D-4005-A2BF-BBD9CBA90866}" srcOrd="0" destOrd="0" presId="urn:microsoft.com/office/officeart/2005/8/layout/cycle8"/>
    <dgm:cxn modelId="{FEA44FCF-3609-4E81-990A-DA36CBFFFD1E}" srcId="{B879721A-799B-44F6-94F9-F54AE30BF59E}" destId="{932E4665-B6E0-425D-ADE9-620D8EB4A61C}" srcOrd="0" destOrd="0" parTransId="{2CD74AEA-F9D2-4620-A019-916E25C8591F}" sibTransId="{E397FE23-36AA-4192-BC29-CAECE67295CF}"/>
    <dgm:cxn modelId="{ADD4901B-509D-48B8-89F4-8807802EC447}" type="presOf" srcId="{742DD16D-0101-42B3-AEC0-B90D2D92D386}" destId="{0E23CCFE-1B45-440D-9A65-E18437CC810D}" srcOrd="0" destOrd="0" presId="urn:microsoft.com/office/officeart/2005/8/layout/cycle8"/>
    <dgm:cxn modelId="{1A2CBF48-CE70-4CF4-867D-EA1C95E82D41}" type="presOf" srcId="{C47EB78C-7A26-4152-9050-F88D46FAB645}" destId="{A8DAA61D-35AD-4263-AE4A-40581A556A25}" srcOrd="0" destOrd="0" presId="urn:microsoft.com/office/officeart/2005/8/layout/cycle8"/>
    <dgm:cxn modelId="{DD6D51F8-68B7-4A92-AA77-20EF42FA80DD}" srcId="{B879721A-799B-44F6-94F9-F54AE30BF59E}" destId="{4D44ED11-7BD3-4207-AB5A-0DB84AEE46AC}" srcOrd="1" destOrd="0" parTransId="{6DE679CB-22B5-4B9A-8DBA-763DF9585360}" sibTransId="{7250B700-3867-4C5F-932B-B8F2E3C049F2}"/>
    <dgm:cxn modelId="{C007ECD8-0E16-4360-8B02-BA2322077F3F}" type="presOf" srcId="{932E4665-B6E0-425D-ADE9-620D8EB4A61C}" destId="{04CC3593-631A-4F6D-8F4B-BDC48830D38F}" srcOrd="1" destOrd="0" presId="urn:microsoft.com/office/officeart/2005/8/layout/cycle8"/>
    <dgm:cxn modelId="{12CB64A6-5ECF-435C-87D1-79290DCE2F9D}" type="presOf" srcId="{4D44ED11-7BD3-4207-AB5A-0DB84AEE46AC}" destId="{3D4F0470-5DAE-4D9A-A4FE-3D6EBEFC23BB}" srcOrd="1" destOrd="0" presId="urn:microsoft.com/office/officeart/2005/8/layout/cycle8"/>
    <dgm:cxn modelId="{D20ADE92-20A1-45C0-9244-A6C7B7F1E7C6}" type="presOf" srcId="{932E4665-B6E0-425D-ADE9-620D8EB4A61C}" destId="{90DC3E0B-918B-4E4C-8296-5A3B3968C788}" srcOrd="0" destOrd="0" presId="urn:microsoft.com/office/officeart/2005/8/layout/cycle8"/>
    <dgm:cxn modelId="{13ECD455-B1C3-45BF-B811-9857DCA78E96}" type="presOf" srcId="{C47EB78C-7A26-4152-9050-F88D46FAB645}" destId="{1BBCDE10-A587-46F1-9A27-DFF4FFD3D778}" srcOrd="1" destOrd="0" presId="urn:microsoft.com/office/officeart/2005/8/layout/cycle8"/>
    <dgm:cxn modelId="{E3FC81F1-B7CD-48C4-BA92-9ABFC9D4C969}" type="presParOf" srcId="{E8A15C0D-F0A8-4DF0-8E57-C6150B432C6C}" destId="{90DC3E0B-918B-4E4C-8296-5A3B3968C788}" srcOrd="0" destOrd="0" presId="urn:microsoft.com/office/officeart/2005/8/layout/cycle8"/>
    <dgm:cxn modelId="{18094AE0-BB08-408B-86C8-6269BE2DE7B9}" type="presParOf" srcId="{E8A15C0D-F0A8-4DF0-8E57-C6150B432C6C}" destId="{49B592DB-A6AC-4E85-9926-B2D7677A5A48}" srcOrd="1" destOrd="0" presId="urn:microsoft.com/office/officeart/2005/8/layout/cycle8"/>
    <dgm:cxn modelId="{04C3D3EF-E31D-4BE3-AA53-369BCBFFA345}" type="presParOf" srcId="{E8A15C0D-F0A8-4DF0-8E57-C6150B432C6C}" destId="{E6FD3D31-C4A4-45D9-A5FD-4F537A510EC6}" srcOrd="2" destOrd="0" presId="urn:microsoft.com/office/officeart/2005/8/layout/cycle8"/>
    <dgm:cxn modelId="{EC7F30EE-8FB0-49F8-A0DE-D297CE14ACEB}" type="presParOf" srcId="{E8A15C0D-F0A8-4DF0-8E57-C6150B432C6C}" destId="{04CC3593-631A-4F6D-8F4B-BDC48830D38F}" srcOrd="3" destOrd="0" presId="urn:microsoft.com/office/officeart/2005/8/layout/cycle8"/>
    <dgm:cxn modelId="{4CF8B44B-ADF2-49F5-8FB1-B887C8872134}" type="presParOf" srcId="{E8A15C0D-F0A8-4DF0-8E57-C6150B432C6C}" destId="{66B51600-731D-4005-A2BF-BBD9CBA90866}" srcOrd="4" destOrd="0" presId="urn:microsoft.com/office/officeart/2005/8/layout/cycle8"/>
    <dgm:cxn modelId="{E2EDF2F2-1085-4667-B792-ED95FA730D26}" type="presParOf" srcId="{E8A15C0D-F0A8-4DF0-8E57-C6150B432C6C}" destId="{A982C657-96B1-4CBF-9594-1BE8E4960D20}" srcOrd="5" destOrd="0" presId="urn:microsoft.com/office/officeart/2005/8/layout/cycle8"/>
    <dgm:cxn modelId="{11801CD6-98F8-431A-8FC7-3FDA2CCBE217}" type="presParOf" srcId="{E8A15C0D-F0A8-4DF0-8E57-C6150B432C6C}" destId="{6DB0C872-3BAC-4B68-8013-08FDA2B856D8}" srcOrd="6" destOrd="0" presId="urn:microsoft.com/office/officeart/2005/8/layout/cycle8"/>
    <dgm:cxn modelId="{E9F68EEC-62FF-4A96-B522-8B6B2A8D0244}" type="presParOf" srcId="{E8A15C0D-F0A8-4DF0-8E57-C6150B432C6C}" destId="{3D4F0470-5DAE-4D9A-A4FE-3D6EBEFC23BB}" srcOrd="7" destOrd="0" presId="urn:microsoft.com/office/officeart/2005/8/layout/cycle8"/>
    <dgm:cxn modelId="{56CCC035-A565-4158-A12F-7DBEC46ECCC1}" type="presParOf" srcId="{E8A15C0D-F0A8-4DF0-8E57-C6150B432C6C}" destId="{0E23CCFE-1B45-440D-9A65-E18437CC810D}" srcOrd="8" destOrd="0" presId="urn:microsoft.com/office/officeart/2005/8/layout/cycle8"/>
    <dgm:cxn modelId="{9646ED18-DDA1-4CB4-A0BB-9D18D1B1D6E1}" type="presParOf" srcId="{E8A15C0D-F0A8-4DF0-8E57-C6150B432C6C}" destId="{B76CBC9F-D3F6-4CB1-95C2-804949666018}" srcOrd="9" destOrd="0" presId="urn:microsoft.com/office/officeart/2005/8/layout/cycle8"/>
    <dgm:cxn modelId="{3A86AA8D-3ECB-4154-92C3-ADF6C7E5A93D}" type="presParOf" srcId="{E8A15C0D-F0A8-4DF0-8E57-C6150B432C6C}" destId="{6D2E0BB4-61FA-4692-9C8B-602860BF71DF}" srcOrd="10" destOrd="0" presId="urn:microsoft.com/office/officeart/2005/8/layout/cycle8"/>
    <dgm:cxn modelId="{58D50398-E89B-458D-9B3D-755F0F00D44A}" type="presParOf" srcId="{E8A15C0D-F0A8-4DF0-8E57-C6150B432C6C}" destId="{476B5BF4-C1B1-42F9-80F0-3CDD32B1F1A2}" srcOrd="11" destOrd="0" presId="urn:microsoft.com/office/officeart/2005/8/layout/cycle8"/>
    <dgm:cxn modelId="{FD11A439-2E4D-44DB-9B8C-83C281E70CFB}" type="presParOf" srcId="{E8A15C0D-F0A8-4DF0-8E57-C6150B432C6C}" destId="{A8DAA61D-35AD-4263-AE4A-40581A556A25}" srcOrd="12" destOrd="0" presId="urn:microsoft.com/office/officeart/2005/8/layout/cycle8"/>
    <dgm:cxn modelId="{0704CBA8-E826-4F4F-8C08-9CF2E920BC32}" type="presParOf" srcId="{E8A15C0D-F0A8-4DF0-8E57-C6150B432C6C}" destId="{923FBB35-3F66-4FCE-8EAA-214B9D7D2A7C}" srcOrd="13" destOrd="0" presId="urn:microsoft.com/office/officeart/2005/8/layout/cycle8"/>
    <dgm:cxn modelId="{8214E811-256C-4887-9E29-F55A6DAE48C0}" type="presParOf" srcId="{E8A15C0D-F0A8-4DF0-8E57-C6150B432C6C}" destId="{99E8FB51-3C2E-466F-B3BD-876CAB72F7F3}" srcOrd="14" destOrd="0" presId="urn:microsoft.com/office/officeart/2005/8/layout/cycle8"/>
    <dgm:cxn modelId="{6D825919-330A-447A-9115-02D578C64B93}" type="presParOf" srcId="{E8A15C0D-F0A8-4DF0-8E57-C6150B432C6C}" destId="{1BBCDE10-A587-46F1-9A27-DFF4FFD3D778}" srcOrd="15" destOrd="0" presId="urn:microsoft.com/office/officeart/2005/8/layout/cycle8"/>
    <dgm:cxn modelId="{4B7FF22B-4F35-4D47-B365-8EF6B9D8862F}" type="presParOf" srcId="{E8A15C0D-F0A8-4DF0-8E57-C6150B432C6C}" destId="{39B3C036-5641-4096-A736-E5AAFAE616E2}" srcOrd="16" destOrd="0" presId="urn:microsoft.com/office/officeart/2005/8/layout/cycle8"/>
    <dgm:cxn modelId="{0B5372D7-F58C-45BA-8D9F-40FC8D2AEB0A}" type="presParOf" srcId="{E8A15C0D-F0A8-4DF0-8E57-C6150B432C6C}" destId="{99FD695D-989D-45F5-AC33-D5D0CA1E4259}" srcOrd="17" destOrd="0" presId="urn:microsoft.com/office/officeart/2005/8/layout/cycle8"/>
    <dgm:cxn modelId="{F39B9066-1D0B-4F27-9DA3-3B8AA7DD3810}" type="presParOf" srcId="{E8A15C0D-F0A8-4DF0-8E57-C6150B432C6C}" destId="{1DD6B0D3-EEE6-42B2-B373-596DAAA99AF4}" srcOrd="18" destOrd="0" presId="urn:microsoft.com/office/officeart/2005/8/layout/cycle8"/>
    <dgm:cxn modelId="{B3F02529-B0F4-498C-AB7B-69F498B7841B}" type="presParOf" srcId="{E8A15C0D-F0A8-4DF0-8E57-C6150B432C6C}" destId="{7CF7863D-4667-4D70-83E8-81FCC4D9FDE9}" srcOrd="19" destOrd="0" presId="urn:microsoft.com/office/officeart/2005/8/layout/cycle8"/>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E6DF5FDF-0E14-4BF2-A8F0-15B9866AB378}" type="doc">
      <dgm:prSet loTypeId="urn:microsoft.com/office/officeart/2005/8/layout/vList6" loCatId="list" qsTypeId="urn:microsoft.com/office/officeart/2005/8/quickstyle/3d1" qsCatId="3D" csTypeId="urn:microsoft.com/office/officeart/2005/8/colors/accent1_2" csCatId="accent1" phldr="1"/>
      <dgm:spPr/>
      <dgm:t>
        <a:bodyPr/>
        <a:lstStyle/>
        <a:p>
          <a:endParaRPr lang="ru-RU"/>
        </a:p>
      </dgm:t>
    </dgm:pt>
    <dgm:pt modelId="{74204D9E-C0B7-49E8-A205-2673775B626A}">
      <dgm:prSet phldrT="[Текст]" custT="1"/>
      <dgm:spPr/>
      <dgm:t>
        <a:bodyPr/>
        <a:lstStyle/>
        <a:p>
          <a:r>
            <a:rPr lang="en-US" sz="1050" b="1"/>
            <a:t>Impact on the Bottom Line</a:t>
          </a:r>
          <a:endParaRPr lang="ru-RU" sz="1050" b="1"/>
        </a:p>
      </dgm:t>
    </dgm:pt>
    <dgm:pt modelId="{DC66ECDF-89DC-42E5-BDB6-43FC3ECF4942}" type="parTrans" cxnId="{D278E2B6-01C3-4E56-9CD6-C03E320866D2}">
      <dgm:prSet/>
      <dgm:spPr/>
      <dgm:t>
        <a:bodyPr/>
        <a:lstStyle/>
        <a:p>
          <a:endParaRPr lang="ru-RU"/>
        </a:p>
      </dgm:t>
    </dgm:pt>
    <dgm:pt modelId="{EF540324-45EE-41E0-86AA-D6D43C376164}" type="sibTrans" cxnId="{D278E2B6-01C3-4E56-9CD6-C03E320866D2}">
      <dgm:prSet/>
      <dgm:spPr/>
      <dgm:t>
        <a:bodyPr/>
        <a:lstStyle/>
        <a:p>
          <a:endParaRPr lang="ru-RU"/>
        </a:p>
      </dgm:t>
    </dgm:pt>
    <dgm:pt modelId="{E9ADE24F-EDAE-45AA-9455-EFA62F418928}">
      <dgm:prSet phldrT="[Текст]" custT="1"/>
      <dgm:spPr/>
      <dgm:t>
        <a:bodyPr/>
        <a:lstStyle/>
        <a:p>
          <a:r>
            <a:rPr lang="en-US" sz="1050" b="1"/>
            <a:t>Staff Retention</a:t>
          </a:r>
          <a:endParaRPr lang="ru-RU" sz="1050" b="1"/>
        </a:p>
      </dgm:t>
    </dgm:pt>
    <dgm:pt modelId="{D4ECB445-7BC4-42C5-B60D-F9BB449952D5}" type="parTrans" cxnId="{4832A3A4-0743-46CD-8832-8DAE29EE516F}">
      <dgm:prSet/>
      <dgm:spPr/>
      <dgm:t>
        <a:bodyPr/>
        <a:lstStyle/>
        <a:p>
          <a:endParaRPr lang="ru-RU"/>
        </a:p>
      </dgm:t>
    </dgm:pt>
    <dgm:pt modelId="{3AEE21F1-999F-4A5C-B5EB-6B2E0A2152BF}" type="sibTrans" cxnId="{4832A3A4-0743-46CD-8832-8DAE29EE516F}">
      <dgm:prSet/>
      <dgm:spPr/>
      <dgm:t>
        <a:bodyPr/>
        <a:lstStyle/>
        <a:p>
          <a:endParaRPr lang="ru-RU"/>
        </a:p>
      </dgm:t>
    </dgm:pt>
    <dgm:pt modelId="{3D9DFA63-F6DC-4ED3-BA11-70DEC7832CC2}">
      <dgm:prSet phldrT="[Текст]" custT="1"/>
      <dgm:spPr/>
      <dgm:t>
        <a:bodyPr/>
        <a:lstStyle/>
        <a:p>
          <a:r>
            <a:rPr lang="en-US" sz="900" i="1">
              <a:latin typeface="Arial" panose="020B0604020202020204" pitchFamily="34" charset="0"/>
              <a:cs typeface="Arial" panose="020B0604020202020204" pitchFamily="34" charset="0"/>
            </a:rPr>
            <a:t>will ensure a higher level ofstaff retention, in this way will save the company money because there will be no need to spend money onrecruting new people and also save on management time.</a:t>
          </a:r>
          <a:endParaRPr lang="ru-RU"/>
        </a:p>
      </dgm:t>
    </dgm:pt>
    <dgm:pt modelId="{BECE90F1-0924-46EC-810C-3DEDDD0ACF0A}" type="parTrans" cxnId="{D3DC6BB3-B8F8-4161-888B-E7E7151460AA}">
      <dgm:prSet/>
      <dgm:spPr/>
      <dgm:t>
        <a:bodyPr/>
        <a:lstStyle/>
        <a:p>
          <a:endParaRPr lang="ru-RU"/>
        </a:p>
      </dgm:t>
    </dgm:pt>
    <dgm:pt modelId="{A06E7164-CCA8-42C4-9E8A-183C185CBAD8}" type="sibTrans" cxnId="{D3DC6BB3-B8F8-4161-888B-E7E7151460AA}">
      <dgm:prSet/>
      <dgm:spPr/>
      <dgm:t>
        <a:bodyPr/>
        <a:lstStyle/>
        <a:p>
          <a:endParaRPr lang="ru-RU"/>
        </a:p>
      </dgm:t>
    </dgm:pt>
    <dgm:pt modelId="{F9949B02-D174-46BA-B494-A6FDC241E441}">
      <dgm:prSet phldrT="[Текст]" custT="1"/>
      <dgm:spPr/>
      <dgm:t>
        <a:bodyPr/>
        <a:lstStyle/>
        <a:p>
          <a:r>
            <a:rPr lang="en-US" sz="1050" b="1">
              <a:latin typeface="Arial" panose="020B0604020202020204" pitchFamily="34" charset="0"/>
              <a:cs typeface="Arial" panose="020B0604020202020204" pitchFamily="34" charset="0"/>
            </a:rPr>
            <a:t>Quality and Productivity improvement</a:t>
          </a:r>
          <a:endParaRPr lang="ru-RU" sz="1050" b="1">
            <a:latin typeface="Arial" panose="020B0604020202020204" pitchFamily="34" charset="0"/>
            <a:cs typeface="Arial" panose="020B0604020202020204" pitchFamily="34" charset="0"/>
          </a:endParaRPr>
        </a:p>
      </dgm:t>
    </dgm:pt>
    <dgm:pt modelId="{FE7F9C11-5D17-44A3-9AB9-8D070983A022}" type="parTrans" cxnId="{2DD80A69-FA28-4EC0-85BB-8CF44D0BAEBA}">
      <dgm:prSet/>
      <dgm:spPr/>
      <dgm:t>
        <a:bodyPr/>
        <a:lstStyle/>
        <a:p>
          <a:endParaRPr lang="ru-RU"/>
        </a:p>
      </dgm:t>
    </dgm:pt>
    <dgm:pt modelId="{DDB96D4D-C3C9-4A64-BA10-1148FB1C210A}" type="sibTrans" cxnId="{2DD80A69-FA28-4EC0-85BB-8CF44D0BAEBA}">
      <dgm:prSet/>
      <dgm:spPr/>
      <dgm:t>
        <a:bodyPr/>
        <a:lstStyle/>
        <a:p>
          <a:endParaRPr lang="ru-RU"/>
        </a:p>
      </dgm:t>
    </dgm:pt>
    <dgm:pt modelId="{C7546D1E-F5DB-46AF-B7FC-CEF6A4A02493}">
      <dgm:prSet phldrT="[Текст]" custT="1"/>
      <dgm:spPr/>
      <dgm:t>
        <a:bodyPr/>
        <a:lstStyle/>
        <a:p>
          <a:r>
            <a:rPr lang="en-US" sz="1050" b="1">
              <a:latin typeface="Arial" panose="020B0604020202020204" pitchFamily="34" charset="0"/>
              <a:cs typeface="Arial" panose="020B0604020202020204" pitchFamily="34" charset="0"/>
            </a:rPr>
            <a:t>The Flow-on Effect</a:t>
          </a:r>
          <a:endParaRPr lang="ru-RU" sz="1050" b="1">
            <a:latin typeface="Arial" panose="020B0604020202020204" pitchFamily="34" charset="0"/>
            <a:cs typeface="Arial" panose="020B0604020202020204" pitchFamily="34" charset="0"/>
          </a:endParaRPr>
        </a:p>
      </dgm:t>
    </dgm:pt>
    <dgm:pt modelId="{D45D7F76-EBB9-455E-A0FE-D9FF0AA0C9DA}" type="parTrans" cxnId="{F4164D28-4A6A-4911-AEFE-FBAEDC80D281}">
      <dgm:prSet/>
      <dgm:spPr/>
      <dgm:t>
        <a:bodyPr/>
        <a:lstStyle/>
        <a:p>
          <a:endParaRPr lang="ru-RU"/>
        </a:p>
      </dgm:t>
    </dgm:pt>
    <dgm:pt modelId="{1AE57FEE-ECF6-467E-87E6-7B49AB35D802}" type="sibTrans" cxnId="{F4164D28-4A6A-4911-AEFE-FBAEDC80D281}">
      <dgm:prSet/>
      <dgm:spPr/>
      <dgm:t>
        <a:bodyPr/>
        <a:lstStyle/>
        <a:p>
          <a:endParaRPr lang="ru-RU"/>
        </a:p>
      </dgm:t>
    </dgm:pt>
    <dgm:pt modelId="{5DA8E357-4DEC-4F16-8E5C-615EB863A969}">
      <dgm:prSet phldrT="[Текст]" custT="1"/>
      <dgm:spPr/>
      <dgm:t>
        <a:bodyPr/>
        <a:lstStyle/>
        <a:p>
          <a:r>
            <a:rPr lang="en-US" sz="1000" i="1"/>
            <a:t>successful employee training will benefit the company because employees" performance would be improved and business would benefit</a:t>
          </a:r>
          <a:endParaRPr lang="ru-RU" sz="1000"/>
        </a:p>
      </dgm:t>
    </dgm:pt>
    <dgm:pt modelId="{5398A361-82F1-4926-990C-41FE43115C5B}" type="sibTrans" cxnId="{BDB93BE0-3FF8-4466-9A57-4F3921BF43FC}">
      <dgm:prSet/>
      <dgm:spPr/>
      <dgm:t>
        <a:bodyPr/>
        <a:lstStyle/>
        <a:p>
          <a:endParaRPr lang="ru-RU"/>
        </a:p>
      </dgm:t>
    </dgm:pt>
    <dgm:pt modelId="{319A8959-34AD-4782-8F9E-B9822E72865F}" type="parTrans" cxnId="{BDB93BE0-3FF8-4466-9A57-4F3921BF43FC}">
      <dgm:prSet/>
      <dgm:spPr/>
      <dgm:t>
        <a:bodyPr/>
        <a:lstStyle/>
        <a:p>
          <a:endParaRPr lang="ru-RU"/>
        </a:p>
      </dgm:t>
    </dgm:pt>
    <dgm:pt modelId="{71FE8B0F-03C9-4F3A-91AF-6A90680B35BF}">
      <dgm:prSet custT="1"/>
      <dgm:spPr/>
      <dgm:t>
        <a:bodyPr/>
        <a:lstStyle/>
        <a:p>
          <a:r>
            <a:rPr lang="en-US" sz="900" i="1">
              <a:latin typeface="Arial" panose="020B0604020202020204" pitchFamily="34" charset="0"/>
              <a:cs typeface="Arial" panose="020B0604020202020204" pitchFamily="34" charset="0"/>
            </a:rPr>
            <a:t>As important are the people who work for on organisation,  the employees who provide the long-term sustainable success of an organisation and means businesses must always look at changing their work practices  also their infrastructures and technology is important for remain competitive</a:t>
          </a:r>
          <a:endParaRPr lang="ru-RU" sz="900" i="1">
            <a:latin typeface="Arial" panose="020B0604020202020204" pitchFamily="34" charset="0"/>
            <a:cs typeface="Arial" panose="020B0604020202020204" pitchFamily="34" charset="0"/>
          </a:endParaRPr>
        </a:p>
      </dgm:t>
    </dgm:pt>
    <dgm:pt modelId="{13B4996E-E0FC-45EF-A2B9-0615D74612F8}" type="parTrans" cxnId="{DCF96320-07ED-41B7-80A5-49E6077200F4}">
      <dgm:prSet/>
      <dgm:spPr/>
      <dgm:t>
        <a:bodyPr/>
        <a:lstStyle/>
        <a:p>
          <a:endParaRPr lang="ru-RU"/>
        </a:p>
      </dgm:t>
    </dgm:pt>
    <dgm:pt modelId="{51660CF4-120B-41C2-817F-ED3D49B7D5A6}" type="sibTrans" cxnId="{DCF96320-07ED-41B7-80A5-49E6077200F4}">
      <dgm:prSet/>
      <dgm:spPr/>
      <dgm:t>
        <a:bodyPr/>
        <a:lstStyle/>
        <a:p>
          <a:endParaRPr lang="ru-RU"/>
        </a:p>
      </dgm:t>
    </dgm:pt>
    <dgm:pt modelId="{24201B96-D25E-4305-9253-D7238197E469}">
      <dgm:prSet phldrT="[Текст]" custT="1"/>
      <dgm:spPr/>
      <dgm:t>
        <a:bodyPr/>
        <a:lstStyle/>
        <a:p>
          <a:r>
            <a:rPr lang="en-US" sz="1050" b="1">
              <a:latin typeface="Arial" panose="020B0604020202020204" pitchFamily="34" charset="0"/>
              <a:cs typeface="Arial" panose="020B0604020202020204" pitchFamily="34" charset="0"/>
            </a:rPr>
            <a:t>Remaining Competitive</a:t>
          </a:r>
          <a:endParaRPr lang="ru-RU" sz="1050" b="1">
            <a:latin typeface="Arial" panose="020B0604020202020204" pitchFamily="34" charset="0"/>
            <a:cs typeface="Arial" panose="020B0604020202020204" pitchFamily="34" charset="0"/>
          </a:endParaRPr>
        </a:p>
      </dgm:t>
    </dgm:pt>
    <dgm:pt modelId="{9B48CA35-F38F-48F8-BAC3-8EBA5B459562}" type="parTrans" cxnId="{56426688-56B9-4589-8DA9-EBCD3866B1CD}">
      <dgm:prSet/>
      <dgm:spPr/>
      <dgm:t>
        <a:bodyPr/>
        <a:lstStyle/>
        <a:p>
          <a:endParaRPr lang="ru-RU"/>
        </a:p>
      </dgm:t>
    </dgm:pt>
    <dgm:pt modelId="{9CBB7E5C-C65E-40AF-8D97-9505CE5E9681}" type="sibTrans" cxnId="{56426688-56B9-4589-8DA9-EBCD3866B1CD}">
      <dgm:prSet/>
      <dgm:spPr/>
      <dgm:t>
        <a:bodyPr/>
        <a:lstStyle/>
        <a:p>
          <a:endParaRPr lang="ru-RU"/>
        </a:p>
      </dgm:t>
    </dgm:pt>
    <dgm:pt modelId="{BBAA5602-80A3-4AAB-ACD0-5A5A6466064A}">
      <dgm:prSet custT="1"/>
      <dgm:spPr/>
      <dgm:t>
        <a:bodyPr/>
        <a:lstStyle/>
        <a:p>
          <a:r>
            <a:rPr lang="en-US" sz="900" i="1">
              <a:latin typeface="Arial" panose="020B0604020202020204" pitchFamily="34" charset="0"/>
              <a:cs typeface="Arial" panose="020B0604020202020204" pitchFamily="34" charset="0"/>
            </a:rPr>
            <a:t>the benefits received through the right training will almost always :deascresing wasted time and materials, decreasing maintenance costs of machinery and other equipment, decrease workplace accidents,recruipment costs and decrease absenteeism</a:t>
          </a:r>
          <a:endParaRPr lang="ru-RU" sz="900" i="1">
            <a:latin typeface="Arial" panose="020B0604020202020204" pitchFamily="34" charset="0"/>
            <a:cs typeface="Arial" panose="020B0604020202020204" pitchFamily="34" charset="0"/>
          </a:endParaRPr>
        </a:p>
      </dgm:t>
    </dgm:pt>
    <dgm:pt modelId="{A7B95527-EB08-401E-8C69-18F8213D3B81}" type="parTrans" cxnId="{85E941EB-BC53-408E-9273-01A68C754A95}">
      <dgm:prSet/>
      <dgm:spPr/>
      <dgm:t>
        <a:bodyPr/>
        <a:lstStyle/>
        <a:p>
          <a:endParaRPr lang="ru-RU"/>
        </a:p>
      </dgm:t>
    </dgm:pt>
    <dgm:pt modelId="{63DF295C-3096-48B9-B85B-4C876283EEB7}" type="sibTrans" cxnId="{85E941EB-BC53-408E-9273-01A68C754A95}">
      <dgm:prSet/>
      <dgm:spPr/>
      <dgm:t>
        <a:bodyPr/>
        <a:lstStyle/>
        <a:p>
          <a:endParaRPr lang="ru-RU"/>
        </a:p>
      </dgm:t>
    </dgm:pt>
    <dgm:pt modelId="{A7EF0B95-4237-43CF-A9B0-CBCE1758628E}">
      <dgm:prSet phldrT="[Текст]" custT="1"/>
      <dgm:spPr/>
      <dgm:t>
        <a:bodyPr/>
        <a:lstStyle/>
        <a:p>
          <a:r>
            <a:rPr lang="en-US" sz="900" i="1">
              <a:latin typeface="Arial" panose="020B0604020202020204" pitchFamily="34" charset="0"/>
              <a:cs typeface="Arial" panose="020B0604020202020204" pitchFamily="34" charset="0"/>
            </a:rPr>
            <a:t>will increase the quality of on organisation"s services</a:t>
          </a:r>
          <a:endParaRPr lang="ru-RU"/>
        </a:p>
      </dgm:t>
    </dgm:pt>
    <dgm:pt modelId="{68DD342E-09E6-42A7-953F-A38D6B469B06}" type="sibTrans" cxnId="{CAB2F23E-6B20-4D35-AEB5-F549EB7731C1}">
      <dgm:prSet/>
      <dgm:spPr/>
      <dgm:t>
        <a:bodyPr/>
        <a:lstStyle/>
        <a:p>
          <a:endParaRPr lang="ru-RU"/>
        </a:p>
      </dgm:t>
    </dgm:pt>
    <dgm:pt modelId="{B32548A5-D56C-49E2-92B8-3FD92AFFEB6F}" type="parTrans" cxnId="{CAB2F23E-6B20-4D35-AEB5-F549EB7731C1}">
      <dgm:prSet/>
      <dgm:spPr/>
      <dgm:t>
        <a:bodyPr/>
        <a:lstStyle/>
        <a:p>
          <a:endParaRPr lang="ru-RU"/>
        </a:p>
      </dgm:t>
    </dgm:pt>
    <dgm:pt modelId="{4ECA1A59-28DF-4AF1-881F-827079A8768D}" type="pres">
      <dgm:prSet presAssocID="{E6DF5FDF-0E14-4BF2-A8F0-15B9866AB378}" presName="Name0" presStyleCnt="0">
        <dgm:presLayoutVars>
          <dgm:dir/>
          <dgm:animLvl val="lvl"/>
          <dgm:resizeHandles/>
        </dgm:presLayoutVars>
      </dgm:prSet>
      <dgm:spPr/>
      <dgm:t>
        <a:bodyPr/>
        <a:lstStyle/>
        <a:p>
          <a:endParaRPr lang="ru-RU"/>
        </a:p>
      </dgm:t>
    </dgm:pt>
    <dgm:pt modelId="{B3EE4DC8-E8E9-41FA-8D9D-647AE86FA926}" type="pres">
      <dgm:prSet presAssocID="{74204D9E-C0B7-49E8-A205-2673775B626A}" presName="linNode" presStyleCnt="0"/>
      <dgm:spPr/>
      <dgm:t>
        <a:bodyPr/>
        <a:lstStyle/>
        <a:p>
          <a:endParaRPr lang="ru-RU"/>
        </a:p>
      </dgm:t>
    </dgm:pt>
    <dgm:pt modelId="{E0634D80-AD52-4B06-9292-CAB0B5DABB56}" type="pres">
      <dgm:prSet presAssocID="{74204D9E-C0B7-49E8-A205-2673775B626A}" presName="parentShp" presStyleLbl="node1" presStyleIdx="0" presStyleCnt="5">
        <dgm:presLayoutVars>
          <dgm:bulletEnabled val="1"/>
        </dgm:presLayoutVars>
      </dgm:prSet>
      <dgm:spPr/>
      <dgm:t>
        <a:bodyPr/>
        <a:lstStyle/>
        <a:p>
          <a:endParaRPr lang="ru-RU"/>
        </a:p>
      </dgm:t>
    </dgm:pt>
    <dgm:pt modelId="{8F24B345-0B54-4D2D-A449-8C5DE896B019}" type="pres">
      <dgm:prSet presAssocID="{74204D9E-C0B7-49E8-A205-2673775B626A}" presName="childShp" presStyleLbl="bgAccFollowNode1" presStyleIdx="0" presStyleCnt="5" custScaleY="126857">
        <dgm:presLayoutVars>
          <dgm:bulletEnabled val="1"/>
        </dgm:presLayoutVars>
      </dgm:prSet>
      <dgm:spPr/>
      <dgm:t>
        <a:bodyPr/>
        <a:lstStyle/>
        <a:p>
          <a:endParaRPr lang="ru-RU"/>
        </a:p>
      </dgm:t>
    </dgm:pt>
    <dgm:pt modelId="{9FD71CE9-2ADB-4BC9-A1FD-420DA625FBF8}" type="pres">
      <dgm:prSet presAssocID="{EF540324-45EE-41E0-86AA-D6D43C376164}" presName="spacing" presStyleCnt="0"/>
      <dgm:spPr/>
      <dgm:t>
        <a:bodyPr/>
        <a:lstStyle/>
        <a:p>
          <a:endParaRPr lang="ru-RU"/>
        </a:p>
      </dgm:t>
    </dgm:pt>
    <dgm:pt modelId="{978B25EC-A9EF-4532-B1A4-07A2572B08D2}" type="pres">
      <dgm:prSet presAssocID="{E9ADE24F-EDAE-45AA-9455-EFA62F418928}" presName="linNode" presStyleCnt="0"/>
      <dgm:spPr/>
      <dgm:t>
        <a:bodyPr/>
        <a:lstStyle/>
        <a:p>
          <a:endParaRPr lang="ru-RU"/>
        </a:p>
      </dgm:t>
    </dgm:pt>
    <dgm:pt modelId="{919EBC71-753B-45E4-9039-51271EACBF22}" type="pres">
      <dgm:prSet presAssocID="{E9ADE24F-EDAE-45AA-9455-EFA62F418928}" presName="parentShp" presStyleLbl="node1" presStyleIdx="1" presStyleCnt="5">
        <dgm:presLayoutVars>
          <dgm:bulletEnabled val="1"/>
        </dgm:presLayoutVars>
      </dgm:prSet>
      <dgm:spPr/>
      <dgm:t>
        <a:bodyPr/>
        <a:lstStyle/>
        <a:p>
          <a:endParaRPr lang="ru-RU"/>
        </a:p>
      </dgm:t>
    </dgm:pt>
    <dgm:pt modelId="{7D6D1B73-3A30-4FB4-87B2-C884FF384DEF}" type="pres">
      <dgm:prSet presAssocID="{E9ADE24F-EDAE-45AA-9455-EFA62F418928}" presName="childShp" presStyleLbl="bgAccFollowNode1" presStyleIdx="1" presStyleCnt="5" custScaleY="105753">
        <dgm:presLayoutVars>
          <dgm:bulletEnabled val="1"/>
        </dgm:presLayoutVars>
      </dgm:prSet>
      <dgm:spPr/>
      <dgm:t>
        <a:bodyPr/>
        <a:lstStyle/>
        <a:p>
          <a:endParaRPr lang="ru-RU"/>
        </a:p>
      </dgm:t>
    </dgm:pt>
    <dgm:pt modelId="{CB8A10B9-A5C6-4FAF-BC7D-79F4A0BAE243}" type="pres">
      <dgm:prSet presAssocID="{3AEE21F1-999F-4A5C-B5EB-6B2E0A2152BF}" presName="spacing" presStyleCnt="0"/>
      <dgm:spPr/>
      <dgm:t>
        <a:bodyPr/>
        <a:lstStyle/>
        <a:p>
          <a:endParaRPr lang="ru-RU"/>
        </a:p>
      </dgm:t>
    </dgm:pt>
    <dgm:pt modelId="{C404A863-B0ED-4B13-82C5-BECA25900D90}" type="pres">
      <dgm:prSet presAssocID="{F9949B02-D174-46BA-B494-A6FDC241E441}" presName="linNode" presStyleCnt="0"/>
      <dgm:spPr/>
      <dgm:t>
        <a:bodyPr/>
        <a:lstStyle/>
        <a:p>
          <a:endParaRPr lang="ru-RU"/>
        </a:p>
      </dgm:t>
    </dgm:pt>
    <dgm:pt modelId="{C41889FD-C861-4E5A-A4B7-9EA0E4E68467}" type="pres">
      <dgm:prSet presAssocID="{F9949B02-D174-46BA-B494-A6FDC241E441}" presName="parentShp" presStyleLbl="node1" presStyleIdx="2" presStyleCnt="5">
        <dgm:presLayoutVars>
          <dgm:bulletEnabled val="1"/>
        </dgm:presLayoutVars>
      </dgm:prSet>
      <dgm:spPr/>
      <dgm:t>
        <a:bodyPr/>
        <a:lstStyle/>
        <a:p>
          <a:endParaRPr lang="ru-RU"/>
        </a:p>
      </dgm:t>
    </dgm:pt>
    <dgm:pt modelId="{952FE062-8CB4-4CF0-B8F9-8E3658582530}" type="pres">
      <dgm:prSet presAssocID="{F9949B02-D174-46BA-B494-A6FDC241E441}" presName="childShp" presStyleLbl="bgAccFollowNode1" presStyleIdx="2" presStyleCnt="5" custScaleY="109760">
        <dgm:presLayoutVars>
          <dgm:bulletEnabled val="1"/>
        </dgm:presLayoutVars>
      </dgm:prSet>
      <dgm:spPr/>
      <dgm:t>
        <a:bodyPr/>
        <a:lstStyle/>
        <a:p>
          <a:endParaRPr lang="ru-RU"/>
        </a:p>
      </dgm:t>
    </dgm:pt>
    <dgm:pt modelId="{90C643CB-853A-451F-B5E2-C035D805C248}" type="pres">
      <dgm:prSet presAssocID="{DDB96D4D-C3C9-4A64-BA10-1148FB1C210A}" presName="spacing" presStyleCnt="0"/>
      <dgm:spPr/>
      <dgm:t>
        <a:bodyPr/>
        <a:lstStyle/>
        <a:p>
          <a:endParaRPr lang="ru-RU"/>
        </a:p>
      </dgm:t>
    </dgm:pt>
    <dgm:pt modelId="{3042ECCD-7590-4C73-BB9B-22E7E0DEB97D}" type="pres">
      <dgm:prSet presAssocID="{C7546D1E-F5DB-46AF-B7FC-CEF6A4A02493}" presName="linNode" presStyleCnt="0"/>
      <dgm:spPr/>
      <dgm:t>
        <a:bodyPr/>
        <a:lstStyle/>
        <a:p>
          <a:endParaRPr lang="ru-RU"/>
        </a:p>
      </dgm:t>
    </dgm:pt>
    <dgm:pt modelId="{4892E8CF-4B56-4F25-BBA1-C2BE0E87815D}" type="pres">
      <dgm:prSet presAssocID="{C7546D1E-F5DB-46AF-B7FC-CEF6A4A02493}" presName="parentShp" presStyleLbl="node1" presStyleIdx="3" presStyleCnt="5">
        <dgm:presLayoutVars>
          <dgm:bulletEnabled val="1"/>
        </dgm:presLayoutVars>
      </dgm:prSet>
      <dgm:spPr/>
      <dgm:t>
        <a:bodyPr/>
        <a:lstStyle/>
        <a:p>
          <a:endParaRPr lang="ru-RU"/>
        </a:p>
      </dgm:t>
    </dgm:pt>
    <dgm:pt modelId="{83D13DAC-7EA1-4BF0-8146-7F29A8158308}" type="pres">
      <dgm:prSet presAssocID="{C7546D1E-F5DB-46AF-B7FC-CEF6A4A02493}" presName="childShp" presStyleLbl="bgAccFollowNode1" presStyleIdx="3" presStyleCnt="5" custScaleY="98784">
        <dgm:presLayoutVars>
          <dgm:bulletEnabled val="1"/>
        </dgm:presLayoutVars>
      </dgm:prSet>
      <dgm:spPr/>
      <dgm:t>
        <a:bodyPr/>
        <a:lstStyle/>
        <a:p>
          <a:endParaRPr lang="ru-RU"/>
        </a:p>
      </dgm:t>
    </dgm:pt>
    <dgm:pt modelId="{1F261E2F-2507-44A6-8FAA-CD384ACB9509}" type="pres">
      <dgm:prSet presAssocID="{1AE57FEE-ECF6-467E-87E6-7B49AB35D802}" presName="spacing" presStyleCnt="0"/>
      <dgm:spPr/>
      <dgm:t>
        <a:bodyPr/>
        <a:lstStyle/>
        <a:p>
          <a:endParaRPr lang="ru-RU"/>
        </a:p>
      </dgm:t>
    </dgm:pt>
    <dgm:pt modelId="{A5593C58-3E2D-4E3E-AF84-ED69318E0529}" type="pres">
      <dgm:prSet presAssocID="{24201B96-D25E-4305-9253-D7238197E469}" presName="linNode" presStyleCnt="0"/>
      <dgm:spPr/>
      <dgm:t>
        <a:bodyPr/>
        <a:lstStyle/>
        <a:p>
          <a:endParaRPr lang="ru-RU"/>
        </a:p>
      </dgm:t>
    </dgm:pt>
    <dgm:pt modelId="{CA8418DE-BF16-4EAA-AC36-899C08F9739F}" type="pres">
      <dgm:prSet presAssocID="{24201B96-D25E-4305-9253-D7238197E469}" presName="parentShp" presStyleLbl="node1" presStyleIdx="4" presStyleCnt="5">
        <dgm:presLayoutVars>
          <dgm:bulletEnabled val="1"/>
        </dgm:presLayoutVars>
      </dgm:prSet>
      <dgm:spPr/>
      <dgm:t>
        <a:bodyPr/>
        <a:lstStyle/>
        <a:p>
          <a:endParaRPr lang="ru-RU"/>
        </a:p>
      </dgm:t>
    </dgm:pt>
    <dgm:pt modelId="{3F595D69-0773-4789-A8F6-269E8B3892AE}" type="pres">
      <dgm:prSet presAssocID="{24201B96-D25E-4305-9253-D7238197E469}" presName="childShp" presStyleLbl="bgAccFollowNode1" presStyleIdx="4" presStyleCnt="5" custScaleY="102390">
        <dgm:presLayoutVars>
          <dgm:bulletEnabled val="1"/>
        </dgm:presLayoutVars>
      </dgm:prSet>
      <dgm:spPr/>
      <dgm:t>
        <a:bodyPr/>
        <a:lstStyle/>
        <a:p>
          <a:endParaRPr lang="ru-RU"/>
        </a:p>
      </dgm:t>
    </dgm:pt>
  </dgm:ptLst>
  <dgm:cxnLst>
    <dgm:cxn modelId="{F4164D28-4A6A-4911-AEFE-FBAEDC80D281}" srcId="{E6DF5FDF-0E14-4BF2-A8F0-15B9866AB378}" destId="{C7546D1E-F5DB-46AF-B7FC-CEF6A4A02493}" srcOrd="3" destOrd="0" parTransId="{D45D7F76-EBB9-455E-A0FE-D9FF0AA0C9DA}" sibTransId="{1AE57FEE-ECF6-467E-87E6-7B49AB35D802}"/>
    <dgm:cxn modelId="{744D1EA4-F0CF-4AD1-9040-E4BD8FE9FE7F}" type="presOf" srcId="{3D9DFA63-F6DC-4ED3-BA11-70DEC7832CC2}" destId="{7D6D1B73-3A30-4FB4-87B2-C884FF384DEF}" srcOrd="0" destOrd="0" presId="urn:microsoft.com/office/officeart/2005/8/layout/vList6"/>
    <dgm:cxn modelId="{2C38D2A4-D388-4F70-8CB9-BC6A558A3D49}" type="presOf" srcId="{24201B96-D25E-4305-9253-D7238197E469}" destId="{CA8418DE-BF16-4EAA-AC36-899C08F9739F}" srcOrd="0" destOrd="0" presId="urn:microsoft.com/office/officeart/2005/8/layout/vList6"/>
    <dgm:cxn modelId="{CAB2F23E-6B20-4D35-AEB5-F549EB7731C1}" srcId="{F9949B02-D174-46BA-B494-A6FDC241E441}" destId="{A7EF0B95-4237-43CF-A9B0-CBCE1758628E}" srcOrd="0" destOrd="0" parTransId="{B32548A5-D56C-49E2-92B8-3FD92AFFEB6F}" sibTransId="{68DD342E-09E6-42A7-953F-A38D6B469B06}"/>
    <dgm:cxn modelId="{2DB582D4-06A3-496B-AE6A-2B387A327CB2}" type="presOf" srcId="{BBAA5602-80A3-4AAB-ACD0-5A5A6466064A}" destId="{83D13DAC-7EA1-4BF0-8146-7F29A8158308}" srcOrd="0" destOrd="0" presId="urn:microsoft.com/office/officeart/2005/8/layout/vList6"/>
    <dgm:cxn modelId="{DCF96320-07ED-41B7-80A5-49E6077200F4}" srcId="{24201B96-D25E-4305-9253-D7238197E469}" destId="{71FE8B0F-03C9-4F3A-91AF-6A90680B35BF}" srcOrd="0" destOrd="0" parTransId="{13B4996E-E0FC-45EF-A2B9-0615D74612F8}" sibTransId="{51660CF4-120B-41C2-817F-ED3D49B7D5A6}"/>
    <dgm:cxn modelId="{00CC698D-5F36-43F3-A37A-8D152DBBFFF8}" type="presOf" srcId="{5DA8E357-4DEC-4F16-8E5C-615EB863A969}" destId="{8F24B345-0B54-4D2D-A449-8C5DE896B019}" srcOrd="0" destOrd="0" presId="urn:microsoft.com/office/officeart/2005/8/layout/vList6"/>
    <dgm:cxn modelId="{85E941EB-BC53-408E-9273-01A68C754A95}" srcId="{C7546D1E-F5DB-46AF-B7FC-CEF6A4A02493}" destId="{BBAA5602-80A3-4AAB-ACD0-5A5A6466064A}" srcOrd="0" destOrd="0" parTransId="{A7B95527-EB08-401E-8C69-18F8213D3B81}" sibTransId="{63DF295C-3096-48B9-B85B-4C876283EEB7}"/>
    <dgm:cxn modelId="{D3DC6BB3-B8F8-4161-888B-E7E7151460AA}" srcId="{E9ADE24F-EDAE-45AA-9455-EFA62F418928}" destId="{3D9DFA63-F6DC-4ED3-BA11-70DEC7832CC2}" srcOrd="0" destOrd="0" parTransId="{BECE90F1-0924-46EC-810C-3DEDDD0ACF0A}" sibTransId="{A06E7164-CCA8-42C4-9E8A-183C185CBAD8}"/>
    <dgm:cxn modelId="{D2110B69-5EC2-438A-B1B2-88CF899385A5}" type="presOf" srcId="{F9949B02-D174-46BA-B494-A6FDC241E441}" destId="{C41889FD-C861-4E5A-A4B7-9EA0E4E68467}" srcOrd="0" destOrd="0" presId="urn:microsoft.com/office/officeart/2005/8/layout/vList6"/>
    <dgm:cxn modelId="{C39E30B8-B3F5-4874-9C1D-F3F760DCE44F}" type="presOf" srcId="{71FE8B0F-03C9-4F3A-91AF-6A90680B35BF}" destId="{3F595D69-0773-4789-A8F6-269E8B3892AE}" srcOrd="0" destOrd="0" presId="urn:microsoft.com/office/officeart/2005/8/layout/vList6"/>
    <dgm:cxn modelId="{4832A3A4-0743-46CD-8832-8DAE29EE516F}" srcId="{E6DF5FDF-0E14-4BF2-A8F0-15B9866AB378}" destId="{E9ADE24F-EDAE-45AA-9455-EFA62F418928}" srcOrd="1" destOrd="0" parTransId="{D4ECB445-7BC4-42C5-B60D-F9BB449952D5}" sibTransId="{3AEE21F1-999F-4A5C-B5EB-6B2E0A2152BF}"/>
    <dgm:cxn modelId="{BDB93BE0-3FF8-4466-9A57-4F3921BF43FC}" srcId="{74204D9E-C0B7-49E8-A205-2673775B626A}" destId="{5DA8E357-4DEC-4F16-8E5C-615EB863A969}" srcOrd="0" destOrd="0" parTransId="{319A8959-34AD-4782-8F9E-B9822E72865F}" sibTransId="{5398A361-82F1-4926-990C-41FE43115C5B}"/>
    <dgm:cxn modelId="{5E827361-3CD2-42B5-B52A-626775587CFC}" type="presOf" srcId="{C7546D1E-F5DB-46AF-B7FC-CEF6A4A02493}" destId="{4892E8CF-4B56-4F25-BBA1-C2BE0E87815D}" srcOrd="0" destOrd="0" presId="urn:microsoft.com/office/officeart/2005/8/layout/vList6"/>
    <dgm:cxn modelId="{56426688-56B9-4589-8DA9-EBCD3866B1CD}" srcId="{E6DF5FDF-0E14-4BF2-A8F0-15B9866AB378}" destId="{24201B96-D25E-4305-9253-D7238197E469}" srcOrd="4" destOrd="0" parTransId="{9B48CA35-F38F-48F8-BAC3-8EBA5B459562}" sibTransId="{9CBB7E5C-C65E-40AF-8D97-9505CE5E9681}"/>
    <dgm:cxn modelId="{D4399721-8490-4AAA-8B77-4DFF32CB0556}" type="presOf" srcId="{A7EF0B95-4237-43CF-A9B0-CBCE1758628E}" destId="{952FE062-8CB4-4CF0-B8F9-8E3658582530}" srcOrd="0" destOrd="0" presId="urn:microsoft.com/office/officeart/2005/8/layout/vList6"/>
    <dgm:cxn modelId="{2DD80A69-FA28-4EC0-85BB-8CF44D0BAEBA}" srcId="{E6DF5FDF-0E14-4BF2-A8F0-15B9866AB378}" destId="{F9949B02-D174-46BA-B494-A6FDC241E441}" srcOrd="2" destOrd="0" parTransId="{FE7F9C11-5D17-44A3-9AB9-8D070983A022}" sibTransId="{DDB96D4D-C3C9-4A64-BA10-1148FB1C210A}"/>
    <dgm:cxn modelId="{5143C06A-E96D-49AA-B85B-FBC7F507707F}" type="presOf" srcId="{E9ADE24F-EDAE-45AA-9455-EFA62F418928}" destId="{919EBC71-753B-45E4-9039-51271EACBF22}" srcOrd="0" destOrd="0" presId="urn:microsoft.com/office/officeart/2005/8/layout/vList6"/>
    <dgm:cxn modelId="{C7DB948D-978C-4411-9A27-73718D639054}" type="presOf" srcId="{74204D9E-C0B7-49E8-A205-2673775B626A}" destId="{E0634D80-AD52-4B06-9292-CAB0B5DABB56}" srcOrd="0" destOrd="0" presId="urn:microsoft.com/office/officeart/2005/8/layout/vList6"/>
    <dgm:cxn modelId="{29F228CD-A2D3-4C45-A5E1-ED350BA4CD3B}" type="presOf" srcId="{E6DF5FDF-0E14-4BF2-A8F0-15B9866AB378}" destId="{4ECA1A59-28DF-4AF1-881F-827079A8768D}" srcOrd="0" destOrd="0" presId="urn:microsoft.com/office/officeart/2005/8/layout/vList6"/>
    <dgm:cxn modelId="{D278E2B6-01C3-4E56-9CD6-C03E320866D2}" srcId="{E6DF5FDF-0E14-4BF2-A8F0-15B9866AB378}" destId="{74204D9E-C0B7-49E8-A205-2673775B626A}" srcOrd="0" destOrd="0" parTransId="{DC66ECDF-89DC-42E5-BDB6-43FC3ECF4942}" sibTransId="{EF540324-45EE-41E0-86AA-D6D43C376164}"/>
    <dgm:cxn modelId="{34EE3F4B-12C7-4D95-83F1-DC96BDC75D74}" type="presParOf" srcId="{4ECA1A59-28DF-4AF1-881F-827079A8768D}" destId="{B3EE4DC8-E8E9-41FA-8D9D-647AE86FA926}" srcOrd="0" destOrd="0" presId="urn:microsoft.com/office/officeart/2005/8/layout/vList6"/>
    <dgm:cxn modelId="{363481E1-239D-40FB-A3AF-19B8CFF98078}" type="presParOf" srcId="{B3EE4DC8-E8E9-41FA-8D9D-647AE86FA926}" destId="{E0634D80-AD52-4B06-9292-CAB0B5DABB56}" srcOrd="0" destOrd="0" presId="urn:microsoft.com/office/officeart/2005/8/layout/vList6"/>
    <dgm:cxn modelId="{10BFDEDA-7DB0-4FF9-AAE4-E16B349B2100}" type="presParOf" srcId="{B3EE4DC8-E8E9-41FA-8D9D-647AE86FA926}" destId="{8F24B345-0B54-4D2D-A449-8C5DE896B019}" srcOrd="1" destOrd="0" presId="urn:microsoft.com/office/officeart/2005/8/layout/vList6"/>
    <dgm:cxn modelId="{4F9C2CF6-D718-4DCA-911C-4F06E3A59A2C}" type="presParOf" srcId="{4ECA1A59-28DF-4AF1-881F-827079A8768D}" destId="{9FD71CE9-2ADB-4BC9-A1FD-420DA625FBF8}" srcOrd="1" destOrd="0" presId="urn:microsoft.com/office/officeart/2005/8/layout/vList6"/>
    <dgm:cxn modelId="{20418F16-DA39-4FBB-B1E1-1E12204C2586}" type="presParOf" srcId="{4ECA1A59-28DF-4AF1-881F-827079A8768D}" destId="{978B25EC-A9EF-4532-B1A4-07A2572B08D2}" srcOrd="2" destOrd="0" presId="urn:microsoft.com/office/officeart/2005/8/layout/vList6"/>
    <dgm:cxn modelId="{E09CD1B3-88C5-4156-BD1C-673935FFC30D}" type="presParOf" srcId="{978B25EC-A9EF-4532-B1A4-07A2572B08D2}" destId="{919EBC71-753B-45E4-9039-51271EACBF22}" srcOrd="0" destOrd="0" presId="urn:microsoft.com/office/officeart/2005/8/layout/vList6"/>
    <dgm:cxn modelId="{B35E5B87-3B2C-4849-908F-CE41A0C4980F}" type="presParOf" srcId="{978B25EC-A9EF-4532-B1A4-07A2572B08D2}" destId="{7D6D1B73-3A30-4FB4-87B2-C884FF384DEF}" srcOrd="1" destOrd="0" presId="urn:microsoft.com/office/officeart/2005/8/layout/vList6"/>
    <dgm:cxn modelId="{11D7D48F-091F-4860-8848-49050F3A555D}" type="presParOf" srcId="{4ECA1A59-28DF-4AF1-881F-827079A8768D}" destId="{CB8A10B9-A5C6-4FAF-BC7D-79F4A0BAE243}" srcOrd="3" destOrd="0" presId="urn:microsoft.com/office/officeart/2005/8/layout/vList6"/>
    <dgm:cxn modelId="{EBCC0993-7067-4D47-9F8C-EE2093D585DA}" type="presParOf" srcId="{4ECA1A59-28DF-4AF1-881F-827079A8768D}" destId="{C404A863-B0ED-4B13-82C5-BECA25900D90}" srcOrd="4" destOrd="0" presId="urn:microsoft.com/office/officeart/2005/8/layout/vList6"/>
    <dgm:cxn modelId="{4B94F857-31CA-4AB6-813F-2092227043C3}" type="presParOf" srcId="{C404A863-B0ED-4B13-82C5-BECA25900D90}" destId="{C41889FD-C861-4E5A-A4B7-9EA0E4E68467}" srcOrd="0" destOrd="0" presId="urn:microsoft.com/office/officeart/2005/8/layout/vList6"/>
    <dgm:cxn modelId="{7054B383-29F8-4B22-888C-B52436DE5E4B}" type="presParOf" srcId="{C404A863-B0ED-4B13-82C5-BECA25900D90}" destId="{952FE062-8CB4-4CF0-B8F9-8E3658582530}" srcOrd="1" destOrd="0" presId="urn:microsoft.com/office/officeart/2005/8/layout/vList6"/>
    <dgm:cxn modelId="{98E3DEFB-DC48-4F87-94B7-D02992890686}" type="presParOf" srcId="{4ECA1A59-28DF-4AF1-881F-827079A8768D}" destId="{90C643CB-853A-451F-B5E2-C035D805C248}" srcOrd="5" destOrd="0" presId="urn:microsoft.com/office/officeart/2005/8/layout/vList6"/>
    <dgm:cxn modelId="{C28AD861-4245-4D18-9224-7457B0FD0A60}" type="presParOf" srcId="{4ECA1A59-28DF-4AF1-881F-827079A8768D}" destId="{3042ECCD-7590-4C73-BB9B-22E7E0DEB97D}" srcOrd="6" destOrd="0" presId="urn:microsoft.com/office/officeart/2005/8/layout/vList6"/>
    <dgm:cxn modelId="{BB2A6FBA-9F56-45AC-B4FB-D49080BF8EE5}" type="presParOf" srcId="{3042ECCD-7590-4C73-BB9B-22E7E0DEB97D}" destId="{4892E8CF-4B56-4F25-BBA1-C2BE0E87815D}" srcOrd="0" destOrd="0" presId="urn:microsoft.com/office/officeart/2005/8/layout/vList6"/>
    <dgm:cxn modelId="{2A76FD08-76F9-49BA-BBDF-158E4CEC6D83}" type="presParOf" srcId="{3042ECCD-7590-4C73-BB9B-22E7E0DEB97D}" destId="{83D13DAC-7EA1-4BF0-8146-7F29A8158308}" srcOrd="1" destOrd="0" presId="urn:microsoft.com/office/officeart/2005/8/layout/vList6"/>
    <dgm:cxn modelId="{CF3B6923-05E6-4538-B4D4-19922139A250}" type="presParOf" srcId="{4ECA1A59-28DF-4AF1-881F-827079A8768D}" destId="{1F261E2F-2507-44A6-8FAA-CD384ACB9509}" srcOrd="7" destOrd="0" presId="urn:microsoft.com/office/officeart/2005/8/layout/vList6"/>
    <dgm:cxn modelId="{B7ABBB89-BAAD-44FA-A424-A4260F601D69}" type="presParOf" srcId="{4ECA1A59-28DF-4AF1-881F-827079A8768D}" destId="{A5593C58-3E2D-4E3E-AF84-ED69318E0529}" srcOrd="8" destOrd="0" presId="urn:microsoft.com/office/officeart/2005/8/layout/vList6"/>
    <dgm:cxn modelId="{253283E1-9BDE-430B-B7EB-ED1FC945E7A3}" type="presParOf" srcId="{A5593C58-3E2D-4E3E-AF84-ED69318E0529}" destId="{CA8418DE-BF16-4EAA-AC36-899C08F9739F}" srcOrd="0" destOrd="0" presId="urn:microsoft.com/office/officeart/2005/8/layout/vList6"/>
    <dgm:cxn modelId="{21652A8F-9928-4F04-BD27-D63D80380369}" type="presParOf" srcId="{A5593C58-3E2D-4E3E-AF84-ED69318E0529}" destId="{3F595D69-0773-4789-A8F6-269E8B3892AE}" srcOrd="1" destOrd="0" presId="urn:microsoft.com/office/officeart/2005/8/layout/vList6"/>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F188737F-FA90-4D6C-AA7E-547BAF406F42}" type="doc">
      <dgm:prSet loTypeId="urn:microsoft.com/office/officeart/2005/8/layout/arrow6" loCatId="process" qsTypeId="urn:microsoft.com/office/officeart/2005/8/quickstyle/simple3" qsCatId="simple" csTypeId="urn:microsoft.com/office/officeart/2005/8/colors/colorful2" csCatId="colorful" phldr="1"/>
      <dgm:spPr/>
      <dgm:t>
        <a:bodyPr/>
        <a:lstStyle/>
        <a:p>
          <a:endParaRPr lang="ru-RU"/>
        </a:p>
      </dgm:t>
    </dgm:pt>
    <dgm:pt modelId="{C87A518A-49A2-4237-8484-70B202F4EBBE}">
      <dgm:prSet phldrT="[Текст]" custT="1"/>
      <dgm:spPr/>
      <dgm:t>
        <a:bodyPr/>
        <a:lstStyle/>
        <a:p>
          <a:r>
            <a:rPr lang="en-US" sz="1000" b="1">
              <a:latin typeface="Arial" panose="020B0604020202020204" pitchFamily="34" charset="0"/>
              <a:cs typeface="Arial" panose="020B0604020202020204" pitchFamily="34" charset="0"/>
            </a:rPr>
            <a:t>TRAINING                    vs</a:t>
          </a:r>
          <a:endParaRPr lang="ru-RU" sz="1000" b="1">
            <a:latin typeface="Arial" panose="020B0604020202020204" pitchFamily="34" charset="0"/>
            <a:cs typeface="Arial" panose="020B0604020202020204" pitchFamily="34" charset="0"/>
          </a:endParaRPr>
        </a:p>
      </dgm:t>
    </dgm:pt>
    <dgm:pt modelId="{B7B12E1F-BBAF-49C7-8EE0-4CEA36E11A3E}" type="parTrans" cxnId="{047615C9-D386-4255-A1C8-7D5C39BB6E37}">
      <dgm:prSet/>
      <dgm:spPr/>
      <dgm:t>
        <a:bodyPr/>
        <a:lstStyle/>
        <a:p>
          <a:endParaRPr lang="ru-RU"/>
        </a:p>
      </dgm:t>
    </dgm:pt>
    <dgm:pt modelId="{6F60C362-F358-498C-ABED-275B4FBFEA4E}" type="sibTrans" cxnId="{047615C9-D386-4255-A1C8-7D5C39BB6E37}">
      <dgm:prSet/>
      <dgm:spPr/>
      <dgm:t>
        <a:bodyPr/>
        <a:lstStyle/>
        <a:p>
          <a:endParaRPr lang="ru-RU"/>
        </a:p>
      </dgm:t>
    </dgm:pt>
    <dgm:pt modelId="{D0BAFE11-B10A-4DC6-9B65-0759F6DEEA10}">
      <dgm:prSet phldrT="[Текст]" custT="1"/>
      <dgm:spPr/>
      <dgm:t>
        <a:bodyPr/>
        <a:lstStyle/>
        <a:p>
          <a:r>
            <a:rPr lang="en-US" sz="1000" b="1">
              <a:latin typeface="Arial" panose="020B0604020202020204" pitchFamily="34" charset="0"/>
              <a:cs typeface="Arial" panose="020B0604020202020204" pitchFamily="34" charset="0"/>
            </a:rPr>
            <a:t>DEVELOPMENT</a:t>
          </a:r>
          <a:endParaRPr lang="ru-RU" sz="1000" b="1">
            <a:latin typeface="Arial" panose="020B0604020202020204" pitchFamily="34" charset="0"/>
            <a:cs typeface="Arial" panose="020B0604020202020204" pitchFamily="34" charset="0"/>
          </a:endParaRPr>
        </a:p>
      </dgm:t>
    </dgm:pt>
    <dgm:pt modelId="{B3FFE7EF-4A1C-4464-A1AF-4C50EA70A5D2}" type="sibTrans" cxnId="{3FCDDCB5-A6D2-473A-9279-50331DCB715F}">
      <dgm:prSet/>
      <dgm:spPr/>
      <dgm:t>
        <a:bodyPr/>
        <a:lstStyle/>
        <a:p>
          <a:endParaRPr lang="ru-RU"/>
        </a:p>
      </dgm:t>
    </dgm:pt>
    <dgm:pt modelId="{F0A89C01-A437-4030-ACD9-856B460EF5B5}" type="parTrans" cxnId="{3FCDDCB5-A6D2-473A-9279-50331DCB715F}">
      <dgm:prSet/>
      <dgm:spPr/>
      <dgm:t>
        <a:bodyPr/>
        <a:lstStyle/>
        <a:p>
          <a:endParaRPr lang="ru-RU"/>
        </a:p>
      </dgm:t>
    </dgm:pt>
    <dgm:pt modelId="{37196FD7-A997-4CDB-A3ED-E062D9EBF191}" type="pres">
      <dgm:prSet presAssocID="{F188737F-FA90-4D6C-AA7E-547BAF406F42}" presName="compositeShape" presStyleCnt="0">
        <dgm:presLayoutVars>
          <dgm:chMax val="2"/>
          <dgm:dir/>
          <dgm:resizeHandles val="exact"/>
        </dgm:presLayoutVars>
      </dgm:prSet>
      <dgm:spPr/>
      <dgm:t>
        <a:bodyPr/>
        <a:lstStyle/>
        <a:p>
          <a:endParaRPr lang="ru-RU"/>
        </a:p>
      </dgm:t>
    </dgm:pt>
    <dgm:pt modelId="{3A11623C-2542-4E98-9676-71F3F6618483}" type="pres">
      <dgm:prSet presAssocID="{F188737F-FA90-4D6C-AA7E-547BAF406F42}" presName="ribbon" presStyleLbl="node1" presStyleIdx="0" presStyleCnt="1" custScaleX="433492" custLinFactNeighborX="-3254"/>
      <dgm:spPr/>
      <dgm:t>
        <a:bodyPr/>
        <a:lstStyle/>
        <a:p>
          <a:endParaRPr lang="ru-RU"/>
        </a:p>
      </dgm:t>
    </dgm:pt>
    <dgm:pt modelId="{D2C5E3C5-E0B2-4717-8AB0-5458D8C829A7}" type="pres">
      <dgm:prSet presAssocID="{F188737F-FA90-4D6C-AA7E-547BAF406F42}" presName="leftArrowText" presStyleLbl="node1" presStyleIdx="0" presStyleCnt="1" custScaleX="488980" custScaleY="171429">
        <dgm:presLayoutVars>
          <dgm:chMax val="0"/>
          <dgm:bulletEnabled val="1"/>
        </dgm:presLayoutVars>
      </dgm:prSet>
      <dgm:spPr/>
      <dgm:t>
        <a:bodyPr/>
        <a:lstStyle/>
        <a:p>
          <a:endParaRPr lang="ru-RU"/>
        </a:p>
      </dgm:t>
    </dgm:pt>
    <dgm:pt modelId="{C9496394-D5BE-4B5E-83E9-368D038C3183}" type="pres">
      <dgm:prSet presAssocID="{F188737F-FA90-4D6C-AA7E-547BAF406F42}" presName="rightArrowText" presStyleLbl="node1" presStyleIdx="0" presStyleCnt="1" custScaleX="269697" custScaleY="155102">
        <dgm:presLayoutVars>
          <dgm:chMax val="0"/>
          <dgm:bulletEnabled val="1"/>
        </dgm:presLayoutVars>
      </dgm:prSet>
      <dgm:spPr/>
      <dgm:t>
        <a:bodyPr/>
        <a:lstStyle/>
        <a:p>
          <a:endParaRPr lang="ru-RU"/>
        </a:p>
      </dgm:t>
    </dgm:pt>
  </dgm:ptLst>
  <dgm:cxnLst>
    <dgm:cxn modelId="{047615C9-D386-4255-A1C8-7D5C39BB6E37}" srcId="{F188737F-FA90-4D6C-AA7E-547BAF406F42}" destId="{C87A518A-49A2-4237-8484-70B202F4EBBE}" srcOrd="0" destOrd="0" parTransId="{B7B12E1F-BBAF-49C7-8EE0-4CEA36E11A3E}" sibTransId="{6F60C362-F358-498C-ABED-275B4FBFEA4E}"/>
    <dgm:cxn modelId="{3FCDDCB5-A6D2-473A-9279-50331DCB715F}" srcId="{F188737F-FA90-4D6C-AA7E-547BAF406F42}" destId="{D0BAFE11-B10A-4DC6-9B65-0759F6DEEA10}" srcOrd="1" destOrd="0" parTransId="{F0A89C01-A437-4030-ACD9-856B460EF5B5}" sibTransId="{B3FFE7EF-4A1C-4464-A1AF-4C50EA70A5D2}"/>
    <dgm:cxn modelId="{B0BE1E8C-EDA7-4213-AEFC-479E05B74D68}" type="presOf" srcId="{F188737F-FA90-4D6C-AA7E-547BAF406F42}" destId="{37196FD7-A997-4CDB-A3ED-E062D9EBF191}" srcOrd="0" destOrd="0" presId="urn:microsoft.com/office/officeart/2005/8/layout/arrow6"/>
    <dgm:cxn modelId="{90842491-6449-452A-8800-1343A8D17E38}" type="presOf" srcId="{C87A518A-49A2-4237-8484-70B202F4EBBE}" destId="{D2C5E3C5-E0B2-4717-8AB0-5458D8C829A7}" srcOrd="0" destOrd="0" presId="urn:microsoft.com/office/officeart/2005/8/layout/arrow6"/>
    <dgm:cxn modelId="{F8046B55-F930-4FBA-8A12-7F5DDCBCAAE9}" type="presOf" srcId="{D0BAFE11-B10A-4DC6-9B65-0759F6DEEA10}" destId="{C9496394-D5BE-4B5E-83E9-368D038C3183}" srcOrd="0" destOrd="0" presId="urn:microsoft.com/office/officeart/2005/8/layout/arrow6"/>
    <dgm:cxn modelId="{2AF42E0B-3DED-49E1-93F7-4B5B93008D71}" type="presParOf" srcId="{37196FD7-A997-4CDB-A3ED-E062D9EBF191}" destId="{3A11623C-2542-4E98-9676-71F3F6618483}" srcOrd="0" destOrd="0" presId="urn:microsoft.com/office/officeart/2005/8/layout/arrow6"/>
    <dgm:cxn modelId="{3F77F6B0-22F7-4B76-8890-781F43E2A2C5}" type="presParOf" srcId="{37196FD7-A997-4CDB-A3ED-E062D9EBF191}" destId="{D2C5E3C5-E0B2-4717-8AB0-5458D8C829A7}" srcOrd="1" destOrd="0" presId="urn:microsoft.com/office/officeart/2005/8/layout/arrow6"/>
    <dgm:cxn modelId="{DEF3DAC5-3C19-4751-A83E-737FB7DC2349}" type="presParOf" srcId="{37196FD7-A997-4CDB-A3ED-E062D9EBF191}" destId="{C9496394-D5BE-4B5E-83E9-368D038C3183}" srcOrd="2" destOrd="0" presId="urn:microsoft.com/office/officeart/2005/8/layout/arrow6"/>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7B4ADA54-66FB-48DB-B9E5-F236E11A3FBC}" type="doc">
      <dgm:prSet loTypeId="urn:microsoft.com/office/officeart/2005/8/layout/process2" loCatId="process" qsTypeId="urn:microsoft.com/office/officeart/2005/8/quickstyle/3d1" qsCatId="3D" csTypeId="urn:microsoft.com/office/officeart/2005/8/colors/accent5_2" csCatId="accent5" phldr="1"/>
      <dgm:spPr/>
    </dgm:pt>
    <dgm:pt modelId="{3B2DC826-6370-4321-BA39-07E61E1379DA}">
      <dgm:prSet phldrT="[Текст]" custT="1"/>
      <dgm:spPr/>
      <dgm:t>
        <a:bodyPr/>
        <a:lstStyle/>
        <a:p>
          <a:r>
            <a:rPr lang="en-US" sz="900">
              <a:latin typeface="Arial" panose="020B0604020202020204" pitchFamily="34" charset="0"/>
              <a:cs typeface="Arial" panose="020B0604020202020204" pitchFamily="34" charset="0"/>
            </a:rPr>
            <a:t>MEANING</a:t>
          </a:r>
          <a:endParaRPr lang="ru-RU" sz="900">
            <a:latin typeface="Arial" panose="020B0604020202020204" pitchFamily="34" charset="0"/>
            <a:cs typeface="Arial" panose="020B0604020202020204" pitchFamily="34" charset="0"/>
          </a:endParaRPr>
        </a:p>
      </dgm:t>
    </dgm:pt>
    <dgm:pt modelId="{A7FB2120-8C3A-4430-83ED-8BCECCB396B2}" type="parTrans" cxnId="{D6056538-CD32-4BD0-AA09-E0CDA971E3F2}">
      <dgm:prSet/>
      <dgm:spPr/>
      <dgm:t>
        <a:bodyPr/>
        <a:lstStyle/>
        <a:p>
          <a:endParaRPr lang="ru-RU"/>
        </a:p>
      </dgm:t>
    </dgm:pt>
    <dgm:pt modelId="{8D380276-10FA-417E-AF24-F7C3E9F3F461}" type="sibTrans" cxnId="{D6056538-CD32-4BD0-AA09-E0CDA971E3F2}">
      <dgm:prSet/>
      <dgm:spPr/>
      <dgm:t>
        <a:bodyPr/>
        <a:lstStyle/>
        <a:p>
          <a:endParaRPr lang="ru-RU"/>
        </a:p>
      </dgm:t>
    </dgm:pt>
    <dgm:pt modelId="{56AF9213-A259-4279-B091-18C70023E164}">
      <dgm:prSet phldrT="[Текст]" custT="1"/>
      <dgm:spPr/>
      <dgm:t>
        <a:bodyPr/>
        <a:lstStyle/>
        <a:p>
          <a:r>
            <a:rPr lang="en-US" sz="900">
              <a:latin typeface="Arial" panose="020B0604020202020204" pitchFamily="34" charset="0"/>
              <a:cs typeface="Arial" panose="020B0604020202020204" pitchFamily="34" charset="0"/>
            </a:rPr>
            <a:t>TERM</a:t>
          </a:r>
          <a:endParaRPr lang="ru-RU" sz="900">
            <a:latin typeface="Arial" panose="020B0604020202020204" pitchFamily="34" charset="0"/>
            <a:cs typeface="Arial" panose="020B0604020202020204" pitchFamily="34" charset="0"/>
          </a:endParaRPr>
        </a:p>
      </dgm:t>
    </dgm:pt>
    <dgm:pt modelId="{F1AEF921-569A-4B8E-B05C-B4F450FB3C7B}" type="parTrans" cxnId="{877CEA2E-DB49-4F50-B57C-1EBB3689E4B1}">
      <dgm:prSet/>
      <dgm:spPr/>
      <dgm:t>
        <a:bodyPr/>
        <a:lstStyle/>
        <a:p>
          <a:endParaRPr lang="ru-RU"/>
        </a:p>
      </dgm:t>
    </dgm:pt>
    <dgm:pt modelId="{82EDF496-5C63-42DE-A92F-2794451A4995}" type="sibTrans" cxnId="{877CEA2E-DB49-4F50-B57C-1EBB3689E4B1}">
      <dgm:prSet/>
      <dgm:spPr/>
      <dgm:t>
        <a:bodyPr/>
        <a:lstStyle/>
        <a:p>
          <a:endParaRPr lang="ru-RU"/>
        </a:p>
      </dgm:t>
    </dgm:pt>
    <dgm:pt modelId="{7329E49C-E294-47E8-BE1A-4C446F8E1918}">
      <dgm:prSet phldrT="[Текст]" custT="1"/>
      <dgm:spPr/>
      <dgm:t>
        <a:bodyPr/>
        <a:lstStyle/>
        <a:p>
          <a:r>
            <a:rPr lang="en-US" sz="900">
              <a:latin typeface="Arial" panose="020B0604020202020204" pitchFamily="34" charset="0"/>
              <a:cs typeface="Arial" panose="020B0604020202020204" pitchFamily="34" charset="0"/>
            </a:rPr>
            <a:t>FOCUS ON</a:t>
          </a:r>
          <a:endParaRPr lang="ru-RU" sz="900">
            <a:latin typeface="Arial" panose="020B0604020202020204" pitchFamily="34" charset="0"/>
            <a:cs typeface="Arial" panose="020B0604020202020204" pitchFamily="34" charset="0"/>
          </a:endParaRPr>
        </a:p>
      </dgm:t>
    </dgm:pt>
    <dgm:pt modelId="{65210640-6F7C-4ED1-8F99-114832CD5ED1}" type="parTrans" cxnId="{A987CF64-9561-4166-B4E0-72C1D814427A}">
      <dgm:prSet/>
      <dgm:spPr/>
      <dgm:t>
        <a:bodyPr/>
        <a:lstStyle/>
        <a:p>
          <a:endParaRPr lang="ru-RU"/>
        </a:p>
      </dgm:t>
    </dgm:pt>
    <dgm:pt modelId="{6494A5EF-C5E4-4405-A15C-2F5C206B7482}" type="sibTrans" cxnId="{A987CF64-9561-4166-B4E0-72C1D814427A}">
      <dgm:prSet/>
      <dgm:spPr/>
      <dgm:t>
        <a:bodyPr/>
        <a:lstStyle/>
        <a:p>
          <a:endParaRPr lang="ru-RU"/>
        </a:p>
      </dgm:t>
    </dgm:pt>
    <dgm:pt modelId="{96A944D3-137D-428C-B5E5-AD8F54E01D4B}">
      <dgm:prSet phldrT="[Текст]" custT="1"/>
      <dgm:spPr/>
      <dgm:t>
        <a:bodyPr/>
        <a:lstStyle/>
        <a:p>
          <a:r>
            <a:rPr lang="en-US" sz="900">
              <a:latin typeface="Arial" panose="020B0604020202020204" pitchFamily="34" charset="0"/>
              <a:cs typeface="Arial" panose="020B0604020202020204" pitchFamily="34" charset="0"/>
            </a:rPr>
            <a:t>ORIENTATION</a:t>
          </a:r>
          <a:endParaRPr lang="ru-RU" sz="900">
            <a:latin typeface="Arial" panose="020B0604020202020204" pitchFamily="34" charset="0"/>
            <a:cs typeface="Arial" panose="020B0604020202020204" pitchFamily="34" charset="0"/>
          </a:endParaRPr>
        </a:p>
      </dgm:t>
    </dgm:pt>
    <dgm:pt modelId="{AEB5D477-E69D-4B4A-980A-854075296A1E}" type="parTrans" cxnId="{56083DEE-A359-4D65-9683-EEA160311477}">
      <dgm:prSet/>
      <dgm:spPr/>
      <dgm:t>
        <a:bodyPr/>
        <a:lstStyle/>
        <a:p>
          <a:endParaRPr lang="ru-RU"/>
        </a:p>
      </dgm:t>
    </dgm:pt>
    <dgm:pt modelId="{CD509CB9-4FB3-4A9D-B252-D910DD1058CE}" type="sibTrans" cxnId="{56083DEE-A359-4D65-9683-EEA160311477}">
      <dgm:prSet/>
      <dgm:spPr/>
      <dgm:t>
        <a:bodyPr/>
        <a:lstStyle/>
        <a:p>
          <a:endParaRPr lang="ru-RU"/>
        </a:p>
      </dgm:t>
    </dgm:pt>
    <dgm:pt modelId="{C2F08473-DF8C-40C5-AF27-1B15CE0C1C2E}">
      <dgm:prSet phldrT="[Текст]" custT="1"/>
      <dgm:spPr/>
      <dgm:t>
        <a:bodyPr/>
        <a:lstStyle/>
        <a:p>
          <a:r>
            <a:rPr lang="en-US" sz="900">
              <a:latin typeface="Arial" panose="020B0604020202020204" pitchFamily="34" charset="0"/>
              <a:cs typeface="Arial" panose="020B0604020202020204" pitchFamily="34" charset="0"/>
            </a:rPr>
            <a:t>MOTIVATION</a:t>
          </a:r>
          <a:endParaRPr lang="ru-RU" sz="900">
            <a:latin typeface="Arial" panose="020B0604020202020204" pitchFamily="34" charset="0"/>
            <a:cs typeface="Arial" panose="020B0604020202020204" pitchFamily="34" charset="0"/>
          </a:endParaRPr>
        </a:p>
      </dgm:t>
    </dgm:pt>
    <dgm:pt modelId="{A9A661C3-4064-4990-B925-766BC5CD856F}" type="parTrans" cxnId="{5BDCC802-E217-447B-9407-0C469D24A5DD}">
      <dgm:prSet/>
      <dgm:spPr/>
      <dgm:t>
        <a:bodyPr/>
        <a:lstStyle/>
        <a:p>
          <a:endParaRPr lang="ru-RU"/>
        </a:p>
      </dgm:t>
    </dgm:pt>
    <dgm:pt modelId="{8E4712C4-73DA-4210-8D61-E01D0C646980}" type="sibTrans" cxnId="{5BDCC802-E217-447B-9407-0C469D24A5DD}">
      <dgm:prSet/>
      <dgm:spPr/>
      <dgm:t>
        <a:bodyPr/>
        <a:lstStyle/>
        <a:p>
          <a:endParaRPr lang="ru-RU"/>
        </a:p>
      </dgm:t>
    </dgm:pt>
    <dgm:pt modelId="{E18CD1B0-970C-4063-92C6-A4FE29F5696D}">
      <dgm:prSet phldrT="[Текст]" custT="1"/>
      <dgm:spPr/>
      <dgm:t>
        <a:bodyPr/>
        <a:lstStyle/>
        <a:p>
          <a:r>
            <a:rPr lang="en-US" sz="900">
              <a:latin typeface="Arial" panose="020B0604020202020204" pitchFamily="34" charset="0"/>
              <a:cs typeface="Arial" panose="020B0604020202020204" pitchFamily="34" charset="0"/>
            </a:rPr>
            <a:t>OBJECTIVES</a:t>
          </a:r>
          <a:endParaRPr lang="ru-RU" sz="900">
            <a:latin typeface="Arial" panose="020B0604020202020204" pitchFamily="34" charset="0"/>
            <a:cs typeface="Arial" panose="020B0604020202020204" pitchFamily="34" charset="0"/>
          </a:endParaRPr>
        </a:p>
      </dgm:t>
    </dgm:pt>
    <dgm:pt modelId="{8B02AA32-DB3F-4E08-AFDD-76E705641998}" type="parTrans" cxnId="{409330AF-2F6F-46BC-AA18-DE17F0F3920B}">
      <dgm:prSet/>
      <dgm:spPr/>
      <dgm:t>
        <a:bodyPr/>
        <a:lstStyle/>
        <a:p>
          <a:endParaRPr lang="ru-RU"/>
        </a:p>
      </dgm:t>
    </dgm:pt>
    <dgm:pt modelId="{9A77D23C-A52E-4D32-B349-F55DAFB88F88}" type="sibTrans" cxnId="{409330AF-2F6F-46BC-AA18-DE17F0F3920B}">
      <dgm:prSet/>
      <dgm:spPr/>
      <dgm:t>
        <a:bodyPr/>
        <a:lstStyle/>
        <a:p>
          <a:endParaRPr lang="ru-RU"/>
        </a:p>
      </dgm:t>
    </dgm:pt>
    <dgm:pt modelId="{8A0600EB-AE42-4A77-A162-0F633F3A99B4}">
      <dgm:prSet phldrT="[Текст]" custT="1"/>
      <dgm:spPr/>
      <dgm:t>
        <a:bodyPr/>
        <a:lstStyle/>
        <a:p>
          <a:r>
            <a:rPr lang="en-US" sz="900">
              <a:latin typeface="Arial" panose="020B0604020202020204" pitchFamily="34" charset="0"/>
              <a:cs typeface="Arial" panose="020B0604020202020204" pitchFamily="34" charset="0"/>
            </a:rPr>
            <a:t>NUMBER OF INDIVIDUALS</a:t>
          </a:r>
          <a:endParaRPr lang="ru-RU" sz="900">
            <a:latin typeface="Arial" panose="020B0604020202020204" pitchFamily="34" charset="0"/>
            <a:cs typeface="Arial" panose="020B0604020202020204" pitchFamily="34" charset="0"/>
          </a:endParaRPr>
        </a:p>
      </dgm:t>
    </dgm:pt>
    <dgm:pt modelId="{4A1BD94C-2917-4029-9A37-6EBC83FEC31C}" type="parTrans" cxnId="{16D9EC83-3D00-49FD-99FC-926EE5302753}">
      <dgm:prSet/>
      <dgm:spPr/>
      <dgm:t>
        <a:bodyPr/>
        <a:lstStyle/>
        <a:p>
          <a:endParaRPr lang="ru-RU"/>
        </a:p>
      </dgm:t>
    </dgm:pt>
    <dgm:pt modelId="{510AC150-9ABC-4670-9517-6243441AD6AD}" type="sibTrans" cxnId="{16D9EC83-3D00-49FD-99FC-926EE5302753}">
      <dgm:prSet/>
      <dgm:spPr/>
      <dgm:t>
        <a:bodyPr/>
        <a:lstStyle/>
        <a:p>
          <a:endParaRPr lang="ru-RU"/>
        </a:p>
      </dgm:t>
    </dgm:pt>
    <dgm:pt modelId="{26E06A57-DF72-4059-B0F1-A07C51F11370}">
      <dgm:prSet phldrT="[Текст]" custT="1"/>
      <dgm:spPr/>
      <dgm:t>
        <a:bodyPr/>
        <a:lstStyle/>
        <a:p>
          <a:r>
            <a:rPr lang="en-US" sz="900">
              <a:latin typeface="Arial" panose="020B0604020202020204" pitchFamily="34" charset="0"/>
              <a:cs typeface="Arial" panose="020B0604020202020204" pitchFamily="34" charset="0"/>
            </a:rPr>
            <a:t>AIM</a:t>
          </a:r>
          <a:endParaRPr lang="ru-RU" sz="900">
            <a:latin typeface="Arial" panose="020B0604020202020204" pitchFamily="34" charset="0"/>
            <a:cs typeface="Arial" panose="020B0604020202020204" pitchFamily="34" charset="0"/>
          </a:endParaRPr>
        </a:p>
      </dgm:t>
    </dgm:pt>
    <dgm:pt modelId="{F719AFA1-9F1E-4437-BC68-7102AF96C693}" type="parTrans" cxnId="{B3EFF004-F5BE-43D6-BF1A-D3D258CE6BC1}">
      <dgm:prSet/>
      <dgm:spPr/>
      <dgm:t>
        <a:bodyPr/>
        <a:lstStyle/>
        <a:p>
          <a:endParaRPr lang="ru-RU"/>
        </a:p>
      </dgm:t>
    </dgm:pt>
    <dgm:pt modelId="{0E2F2B54-E7AE-407F-A58A-AC3646A6C13C}" type="sibTrans" cxnId="{B3EFF004-F5BE-43D6-BF1A-D3D258CE6BC1}">
      <dgm:prSet/>
      <dgm:spPr/>
      <dgm:t>
        <a:bodyPr/>
        <a:lstStyle/>
        <a:p>
          <a:endParaRPr lang="ru-RU"/>
        </a:p>
      </dgm:t>
    </dgm:pt>
    <dgm:pt modelId="{60D89069-9E30-4C95-A32B-3E20AE07252C}" type="pres">
      <dgm:prSet presAssocID="{7B4ADA54-66FB-48DB-B9E5-F236E11A3FBC}" presName="linearFlow" presStyleCnt="0">
        <dgm:presLayoutVars>
          <dgm:resizeHandles val="exact"/>
        </dgm:presLayoutVars>
      </dgm:prSet>
      <dgm:spPr/>
    </dgm:pt>
    <dgm:pt modelId="{E750B357-181C-4F35-A0F6-538AEEC91006}" type="pres">
      <dgm:prSet presAssocID="{3B2DC826-6370-4321-BA39-07E61E1379DA}" presName="node" presStyleLbl="node1" presStyleIdx="0" presStyleCnt="8" custLinFactY="-100000" custLinFactNeighborX="12260" custLinFactNeighborY="-159178">
        <dgm:presLayoutVars>
          <dgm:bulletEnabled val="1"/>
        </dgm:presLayoutVars>
      </dgm:prSet>
      <dgm:spPr/>
      <dgm:t>
        <a:bodyPr/>
        <a:lstStyle/>
        <a:p>
          <a:endParaRPr lang="ru-RU"/>
        </a:p>
      </dgm:t>
    </dgm:pt>
    <dgm:pt modelId="{B385BBFD-4098-42BA-B166-B247E4045198}" type="pres">
      <dgm:prSet presAssocID="{8D380276-10FA-417E-AF24-F7C3E9F3F461}" presName="sibTrans" presStyleLbl="sibTrans2D1" presStyleIdx="0" presStyleCnt="7" custScaleX="72149"/>
      <dgm:spPr/>
      <dgm:t>
        <a:bodyPr/>
        <a:lstStyle/>
        <a:p>
          <a:endParaRPr lang="ru-RU"/>
        </a:p>
      </dgm:t>
    </dgm:pt>
    <dgm:pt modelId="{E10BAB5D-993B-4CCD-8DC6-48FE4EFBBC02}" type="pres">
      <dgm:prSet presAssocID="{8D380276-10FA-417E-AF24-F7C3E9F3F461}" presName="connectorText" presStyleLbl="sibTrans2D1" presStyleIdx="0" presStyleCnt="7"/>
      <dgm:spPr/>
      <dgm:t>
        <a:bodyPr/>
        <a:lstStyle/>
        <a:p>
          <a:endParaRPr lang="ru-RU"/>
        </a:p>
      </dgm:t>
    </dgm:pt>
    <dgm:pt modelId="{2435075F-A609-40F5-9446-1011C64C82B0}" type="pres">
      <dgm:prSet presAssocID="{56AF9213-A259-4279-B091-18C70023E164}" presName="node" presStyleLbl="node1" presStyleIdx="1" presStyleCnt="8" custLinFactNeighborX="3513" custLinFactNeighborY="-23909">
        <dgm:presLayoutVars>
          <dgm:bulletEnabled val="1"/>
        </dgm:presLayoutVars>
      </dgm:prSet>
      <dgm:spPr/>
      <dgm:t>
        <a:bodyPr/>
        <a:lstStyle/>
        <a:p>
          <a:endParaRPr lang="ru-RU"/>
        </a:p>
      </dgm:t>
    </dgm:pt>
    <dgm:pt modelId="{3A78F68E-A1AB-4DA7-9961-25C91269FB27}" type="pres">
      <dgm:prSet presAssocID="{82EDF496-5C63-42DE-A92F-2794451A4995}" presName="sibTrans" presStyleLbl="sibTrans2D1" presStyleIdx="1" presStyleCnt="7"/>
      <dgm:spPr/>
      <dgm:t>
        <a:bodyPr/>
        <a:lstStyle/>
        <a:p>
          <a:endParaRPr lang="ru-RU"/>
        </a:p>
      </dgm:t>
    </dgm:pt>
    <dgm:pt modelId="{156F3DBC-568A-4A72-AC19-4A02359A29E4}" type="pres">
      <dgm:prSet presAssocID="{82EDF496-5C63-42DE-A92F-2794451A4995}" presName="connectorText" presStyleLbl="sibTrans2D1" presStyleIdx="1" presStyleCnt="7"/>
      <dgm:spPr/>
      <dgm:t>
        <a:bodyPr/>
        <a:lstStyle/>
        <a:p>
          <a:endParaRPr lang="ru-RU"/>
        </a:p>
      </dgm:t>
    </dgm:pt>
    <dgm:pt modelId="{668CE158-55E1-4682-886F-BE937B7AF5D0}" type="pres">
      <dgm:prSet presAssocID="{7329E49C-E294-47E8-BE1A-4C446F8E1918}" presName="node" presStyleLbl="node1" presStyleIdx="2" presStyleCnt="8" custLinFactNeighborX="3513" custLinFactNeighborY="-68734">
        <dgm:presLayoutVars>
          <dgm:bulletEnabled val="1"/>
        </dgm:presLayoutVars>
      </dgm:prSet>
      <dgm:spPr/>
      <dgm:t>
        <a:bodyPr/>
        <a:lstStyle/>
        <a:p>
          <a:endParaRPr lang="ru-RU"/>
        </a:p>
      </dgm:t>
    </dgm:pt>
    <dgm:pt modelId="{D8ECE5FB-8253-45D6-AAF0-43D8BC286805}" type="pres">
      <dgm:prSet presAssocID="{6494A5EF-C5E4-4405-A15C-2F5C206B7482}" presName="sibTrans" presStyleLbl="sibTrans2D1" presStyleIdx="2" presStyleCnt="7"/>
      <dgm:spPr/>
      <dgm:t>
        <a:bodyPr/>
        <a:lstStyle/>
        <a:p>
          <a:endParaRPr lang="ru-RU"/>
        </a:p>
      </dgm:t>
    </dgm:pt>
    <dgm:pt modelId="{B91FAC78-E212-40E7-823A-370DB6E7EF60}" type="pres">
      <dgm:prSet presAssocID="{6494A5EF-C5E4-4405-A15C-2F5C206B7482}" presName="connectorText" presStyleLbl="sibTrans2D1" presStyleIdx="2" presStyleCnt="7"/>
      <dgm:spPr/>
      <dgm:t>
        <a:bodyPr/>
        <a:lstStyle/>
        <a:p>
          <a:endParaRPr lang="ru-RU"/>
        </a:p>
      </dgm:t>
    </dgm:pt>
    <dgm:pt modelId="{F99F5998-0C0E-435F-86DA-76AE7F1E3F92}" type="pres">
      <dgm:prSet presAssocID="{96A944D3-137D-428C-B5E5-AD8F54E01D4B}" presName="node" presStyleLbl="node1" presStyleIdx="3" presStyleCnt="8" custLinFactY="-6781" custLinFactNeighborX="3513" custLinFactNeighborY="-100000">
        <dgm:presLayoutVars>
          <dgm:bulletEnabled val="1"/>
        </dgm:presLayoutVars>
      </dgm:prSet>
      <dgm:spPr/>
      <dgm:t>
        <a:bodyPr/>
        <a:lstStyle/>
        <a:p>
          <a:endParaRPr lang="ru-RU"/>
        </a:p>
      </dgm:t>
    </dgm:pt>
    <dgm:pt modelId="{D5FCB124-652C-4D61-A0EB-0FD95BE771B5}" type="pres">
      <dgm:prSet presAssocID="{CD509CB9-4FB3-4A9D-B252-D910DD1058CE}" presName="sibTrans" presStyleLbl="sibTrans2D1" presStyleIdx="3" presStyleCnt="7"/>
      <dgm:spPr/>
      <dgm:t>
        <a:bodyPr/>
        <a:lstStyle/>
        <a:p>
          <a:endParaRPr lang="ru-RU"/>
        </a:p>
      </dgm:t>
    </dgm:pt>
    <dgm:pt modelId="{64FE8420-5F03-4FFB-9D54-E11D646FD51F}" type="pres">
      <dgm:prSet presAssocID="{CD509CB9-4FB3-4A9D-B252-D910DD1058CE}" presName="connectorText" presStyleLbl="sibTrans2D1" presStyleIdx="3" presStyleCnt="7"/>
      <dgm:spPr/>
      <dgm:t>
        <a:bodyPr/>
        <a:lstStyle/>
        <a:p>
          <a:endParaRPr lang="ru-RU"/>
        </a:p>
      </dgm:t>
    </dgm:pt>
    <dgm:pt modelId="{97ED2EAB-C6B6-4934-8AEB-07C26A6D1FB1}" type="pres">
      <dgm:prSet presAssocID="{C2F08473-DF8C-40C5-AF27-1B15CE0C1C2E}" presName="node" presStyleLbl="node1" presStyleIdx="4" presStyleCnt="8" custLinFactY="-39654" custLinFactNeighborX="3513" custLinFactNeighborY="-100000">
        <dgm:presLayoutVars>
          <dgm:bulletEnabled val="1"/>
        </dgm:presLayoutVars>
      </dgm:prSet>
      <dgm:spPr/>
      <dgm:t>
        <a:bodyPr/>
        <a:lstStyle/>
        <a:p>
          <a:endParaRPr lang="ru-RU"/>
        </a:p>
      </dgm:t>
    </dgm:pt>
    <dgm:pt modelId="{73704D2D-0DBC-4365-AAC6-8536EDD82EFE}" type="pres">
      <dgm:prSet presAssocID="{8E4712C4-73DA-4210-8D61-E01D0C646980}" presName="sibTrans" presStyleLbl="sibTrans2D1" presStyleIdx="4" presStyleCnt="7"/>
      <dgm:spPr/>
      <dgm:t>
        <a:bodyPr/>
        <a:lstStyle/>
        <a:p>
          <a:endParaRPr lang="ru-RU"/>
        </a:p>
      </dgm:t>
    </dgm:pt>
    <dgm:pt modelId="{C005A239-18BC-41D1-AAA6-6E6C03188A80}" type="pres">
      <dgm:prSet presAssocID="{8E4712C4-73DA-4210-8D61-E01D0C646980}" presName="connectorText" presStyleLbl="sibTrans2D1" presStyleIdx="4" presStyleCnt="7"/>
      <dgm:spPr/>
      <dgm:t>
        <a:bodyPr/>
        <a:lstStyle/>
        <a:p>
          <a:endParaRPr lang="ru-RU"/>
        </a:p>
      </dgm:t>
    </dgm:pt>
    <dgm:pt modelId="{C6918BAB-D957-4C95-90C7-99CFAD1A9D18}" type="pres">
      <dgm:prSet presAssocID="{E18CD1B0-970C-4063-92C6-A4FE29F5696D}" presName="node" presStyleLbl="node1" presStyleIdx="5" presStyleCnt="8" custLinFactY="-62691" custLinFactNeighborX="3959" custLinFactNeighborY="-100000">
        <dgm:presLayoutVars>
          <dgm:bulletEnabled val="1"/>
        </dgm:presLayoutVars>
      </dgm:prSet>
      <dgm:spPr/>
      <dgm:t>
        <a:bodyPr/>
        <a:lstStyle/>
        <a:p>
          <a:endParaRPr lang="ru-RU"/>
        </a:p>
      </dgm:t>
    </dgm:pt>
    <dgm:pt modelId="{12D1FCB3-B815-4217-99B8-7CCBBCECB0DD}" type="pres">
      <dgm:prSet presAssocID="{9A77D23C-A52E-4D32-B349-F55DAFB88F88}" presName="sibTrans" presStyleLbl="sibTrans2D1" presStyleIdx="5" presStyleCnt="7"/>
      <dgm:spPr/>
      <dgm:t>
        <a:bodyPr/>
        <a:lstStyle/>
        <a:p>
          <a:endParaRPr lang="ru-RU"/>
        </a:p>
      </dgm:t>
    </dgm:pt>
    <dgm:pt modelId="{3598DE15-2E61-4F1C-9589-9C74C2200E69}" type="pres">
      <dgm:prSet presAssocID="{9A77D23C-A52E-4D32-B349-F55DAFB88F88}" presName="connectorText" presStyleLbl="sibTrans2D1" presStyleIdx="5" presStyleCnt="7"/>
      <dgm:spPr/>
      <dgm:t>
        <a:bodyPr/>
        <a:lstStyle/>
        <a:p>
          <a:endParaRPr lang="ru-RU"/>
        </a:p>
      </dgm:t>
    </dgm:pt>
    <dgm:pt modelId="{0F03FCEC-0645-41D8-A34E-D277102AD4D5}" type="pres">
      <dgm:prSet presAssocID="{8A0600EB-AE42-4A77-A162-0F633F3A99B4}" presName="node" presStyleLbl="node1" presStyleIdx="6" presStyleCnt="8" custLinFactY="-92326" custLinFactNeighborX="3959" custLinFactNeighborY="-100000">
        <dgm:presLayoutVars>
          <dgm:bulletEnabled val="1"/>
        </dgm:presLayoutVars>
      </dgm:prSet>
      <dgm:spPr/>
      <dgm:t>
        <a:bodyPr/>
        <a:lstStyle/>
        <a:p>
          <a:endParaRPr lang="ru-RU"/>
        </a:p>
      </dgm:t>
    </dgm:pt>
    <dgm:pt modelId="{B18C02C9-A58F-4798-8EDF-C8B3A6258CD2}" type="pres">
      <dgm:prSet presAssocID="{510AC150-9ABC-4670-9517-6243441AD6AD}" presName="sibTrans" presStyleLbl="sibTrans2D1" presStyleIdx="6" presStyleCnt="7"/>
      <dgm:spPr/>
      <dgm:t>
        <a:bodyPr/>
        <a:lstStyle/>
        <a:p>
          <a:endParaRPr lang="ru-RU"/>
        </a:p>
      </dgm:t>
    </dgm:pt>
    <dgm:pt modelId="{120C0949-E4AE-41E4-B993-97698BCED3AA}" type="pres">
      <dgm:prSet presAssocID="{510AC150-9ABC-4670-9517-6243441AD6AD}" presName="connectorText" presStyleLbl="sibTrans2D1" presStyleIdx="6" presStyleCnt="7"/>
      <dgm:spPr/>
      <dgm:t>
        <a:bodyPr/>
        <a:lstStyle/>
        <a:p>
          <a:endParaRPr lang="ru-RU"/>
        </a:p>
      </dgm:t>
    </dgm:pt>
    <dgm:pt modelId="{8C5654FB-F91C-4978-920E-23E28692EFDB}" type="pres">
      <dgm:prSet presAssocID="{26E06A57-DF72-4059-B0F1-A07C51F11370}" presName="node" presStyleLbl="node1" presStyleIdx="7" presStyleCnt="8" custLinFactY="-100000" custLinFactNeighborX="3959" custLinFactNeighborY="-124748">
        <dgm:presLayoutVars>
          <dgm:bulletEnabled val="1"/>
        </dgm:presLayoutVars>
      </dgm:prSet>
      <dgm:spPr/>
      <dgm:t>
        <a:bodyPr/>
        <a:lstStyle/>
        <a:p>
          <a:endParaRPr lang="ru-RU"/>
        </a:p>
      </dgm:t>
    </dgm:pt>
  </dgm:ptLst>
  <dgm:cxnLst>
    <dgm:cxn modelId="{409330AF-2F6F-46BC-AA18-DE17F0F3920B}" srcId="{7B4ADA54-66FB-48DB-B9E5-F236E11A3FBC}" destId="{E18CD1B0-970C-4063-92C6-A4FE29F5696D}" srcOrd="5" destOrd="0" parTransId="{8B02AA32-DB3F-4E08-AFDD-76E705641998}" sibTransId="{9A77D23C-A52E-4D32-B349-F55DAFB88F88}"/>
    <dgm:cxn modelId="{14E70924-D3B5-4C13-A0A2-3DE8F2BB8733}" type="presOf" srcId="{C2F08473-DF8C-40C5-AF27-1B15CE0C1C2E}" destId="{97ED2EAB-C6B6-4934-8AEB-07C26A6D1FB1}" srcOrd="0" destOrd="0" presId="urn:microsoft.com/office/officeart/2005/8/layout/process2"/>
    <dgm:cxn modelId="{742878D2-BCA4-4AED-B08F-EE2714CEF2AC}" type="presOf" srcId="{CD509CB9-4FB3-4A9D-B252-D910DD1058CE}" destId="{D5FCB124-652C-4D61-A0EB-0FD95BE771B5}" srcOrd="0" destOrd="0" presId="urn:microsoft.com/office/officeart/2005/8/layout/process2"/>
    <dgm:cxn modelId="{B3D11C99-8CB1-4724-9414-EBCCDF5889C8}" type="presOf" srcId="{8E4712C4-73DA-4210-8D61-E01D0C646980}" destId="{C005A239-18BC-41D1-AAA6-6E6C03188A80}" srcOrd="1" destOrd="0" presId="urn:microsoft.com/office/officeart/2005/8/layout/process2"/>
    <dgm:cxn modelId="{8307829A-79C1-46F9-AB60-15EE21949DAF}" type="presOf" srcId="{82EDF496-5C63-42DE-A92F-2794451A4995}" destId="{156F3DBC-568A-4A72-AC19-4A02359A29E4}" srcOrd="1" destOrd="0" presId="urn:microsoft.com/office/officeart/2005/8/layout/process2"/>
    <dgm:cxn modelId="{8E1CA1FF-A2A3-4538-8410-A35E7D2F421A}" type="presOf" srcId="{9A77D23C-A52E-4D32-B349-F55DAFB88F88}" destId="{12D1FCB3-B815-4217-99B8-7CCBBCECB0DD}" srcOrd="0" destOrd="0" presId="urn:microsoft.com/office/officeart/2005/8/layout/process2"/>
    <dgm:cxn modelId="{693A38E0-2FA3-4DF8-A808-9EB12A13CFBB}" type="presOf" srcId="{3B2DC826-6370-4321-BA39-07E61E1379DA}" destId="{E750B357-181C-4F35-A0F6-538AEEC91006}" srcOrd="0" destOrd="0" presId="urn:microsoft.com/office/officeart/2005/8/layout/process2"/>
    <dgm:cxn modelId="{2B2F786E-2729-4AB7-87EE-F42B94D3A61F}" type="presOf" srcId="{82EDF496-5C63-42DE-A92F-2794451A4995}" destId="{3A78F68E-A1AB-4DA7-9961-25C91269FB27}" srcOrd="0" destOrd="0" presId="urn:microsoft.com/office/officeart/2005/8/layout/process2"/>
    <dgm:cxn modelId="{C37BA929-ECE7-4DFD-908B-25639D9A3162}" type="presOf" srcId="{26E06A57-DF72-4059-B0F1-A07C51F11370}" destId="{8C5654FB-F91C-4978-920E-23E28692EFDB}" srcOrd="0" destOrd="0" presId="urn:microsoft.com/office/officeart/2005/8/layout/process2"/>
    <dgm:cxn modelId="{CCB53FD4-B9C6-41A0-A505-6B0AB6E07773}" type="presOf" srcId="{8D380276-10FA-417E-AF24-F7C3E9F3F461}" destId="{E10BAB5D-993B-4CCD-8DC6-48FE4EFBBC02}" srcOrd="1" destOrd="0" presId="urn:microsoft.com/office/officeart/2005/8/layout/process2"/>
    <dgm:cxn modelId="{1FCCF671-3295-4EBA-B771-4B06CDA91E97}" type="presOf" srcId="{7B4ADA54-66FB-48DB-B9E5-F236E11A3FBC}" destId="{60D89069-9E30-4C95-A32B-3E20AE07252C}" srcOrd="0" destOrd="0" presId="urn:microsoft.com/office/officeart/2005/8/layout/process2"/>
    <dgm:cxn modelId="{A987CF64-9561-4166-B4E0-72C1D814427A}" srcId="{7B4ADA54-66FB-48DB-B9E5-F236E11A3FBC}" destId="{7329E49C-E294-47E8-BE1A-4C446F8E1918}" srcOrd="2" destOrd="0" parTransId="{65210640-6F7C-4ED1-8F99-114832CD5ED1}" sibTransId="{6494A5EF-C5E4-4405-A15C-2F5C206B7482}"/>
    <dgm:cxn modelId="{75B08D0A-3E42-475C-92DD-85235C2752A6}" type="presOf" srcId="{510AC150-9ABC-4670-9517-6243441AD6AD}" destId="{B18C02C9-A58F-4798-8EDF-C8B3A6258CD2}" srcOrd="0" destOrd="0" presId="urn:microsoft.com/office/officeart/2005/8/layout/process2"/>
    <dgm:cxn modelId="{576AA1F9-1F57-48CE-837C-0A102507200C}" type="presOf" srcId="{96A944D3-137D-428C-B5E5-AD8F54E01D4B}" destId="{F99F5998-0C0E-435F-86DA-76AE7F1E3F92}" srcOrd="0" destOrd="0" presId="urn:microsoft.com/office/officeart/2005/8/layout/process2"/>
    <dgm:cxn modelId="{74D802FC-20CA-41E5-A867-09EE80939763}" type="presOf" srcId="{9A77D23C-A52E-4D32-B349-F55DAFB88F88}" destId="{3598DE15-2E61-4F1C-9589-9C74C2200E69}" srcOrd="1" destOrd="0" presId="urn:microsoft.com/office/officeart/2005/8/layout/process2"/>
    <dgm:cxn modelId="{FE0CD5BD-D690-434B-BE36-2197329AC7DD}" type="presOf" srcId="{7329E49C-E294-47E8-BE1A-4C446F8E1918}" destId="{668CE158-55E1-4682-886F-BE937B7AF5D0}" srcOrd="0" destOrd="0" presId="urn:microsoft.com/office/officeart/2005/8/layout/process2"/>
    <dgm:cxn modelId="{A3C208AF-1886-46A0-8C9F-F59183B8E010}" type="presOf" srcId="{8E4712C4-73DA-4210-8D61-E01D0C646980}" destId="{73704D2D-0DBC-4365-AAC6-8536EDD82EFE}" srcOrd="0" destOrd="0" presId="urn:microsoft.com/office/officeart/2005/8/layout/process2"/>
    <dgm:cxn modelId="{6E29F536-87FD-49F5-ABF2-43F94E8A994E}" type="presOf" srcId="{8A0600EB-AE42-4A77-A162-0F633F3A99B4}" destId="{0F03FCEC-0645-41D8-A34E-D277102AD4D5}" srcOrd="0" destOrd="0" presId="urn:microsoft.com/office/officeart/2005/8/layout/process2"/>
    <dgm:cxn modelId="{B3EFF004-F5BE-43D6-BF1A-D3D258CE6BC1}" srcId="{7B4ADA54-66FB-48DB-B9E5-F236E11A3FBC}" destId="{26E06A57-DF72-4059-B0F1-A07C51F11370}" srcOrd="7" destOrd="0" parTransId="{F719AFA1-9F1E-4437-BC68-7102AF96C693}" sibTransId="{0E2F2B54-E7AE-407F-A58A-AC3646A6C13C}"/>
    <dgm:cxn modelId="{5BDCC802-E217-447B-9407-0C469D24A5DD}" srcId="{7B4ADA54-66FB-48DB-B9E5-F236E11A3FBC}" destId="{C2F08473-DF8C-40C5-AF27-1B15CE0C1C2E}" srcOrd="4" destOrd="0" parTransId="{A9A661C3-4064-4990-B925-766BC5CD856F}" sibTransId="{8E4712C4-73DA-4210-8D61-E01D0C646980}"/>
    <dgm:cxn modelId="{56083DEE-A359-4D65-9683-EEA160311477}" srcId="{7B4ADA54-66FB-48DB-B9E5-F236E11A3FBC}" destId="{96A944D3-137D-428C-B5E5-AD8F54E01D4B}" srcOrd="3" destOrd="0" parTransId="{AEB5D477-E69D-4B4A-980A-854075296A1E}" sibTransId="{CD509CB9-4FB3-4A9D-B252-D910DD1058CE}"/>
    <dgm:cxn modelId="{4B9DC9A0-B847-400D-A287-357BB4A0C219}" type="presOf" srcId="{510AC150-9ABC-4670-9517-6243441AD6AD}" destId="{120C0949-E4AE-41E4-B993-97698BCED3AA}" srcOrd="1" destOrd="0" presId="urn:microsoft.com/office/officeart/2005/8/layout/process2"/>
    <dgm:cxn modelId="{633A2361-5C3B-4ED0-845A-C2ECA125926F}" type="presOf" srcId="{CD509CB9-4FB3-4A9D-B252-D910DD1058CE}" destId="{64FE8420-5F03-4FFB-9D54-E11D646FD51F}" srcOrd="1" destOrd="0" presId="urn:microsoft.com/office/officeart/2005/8/layout/process2"/>
    <dgm:cxn modelId="{877CEA2E-DB49-4F50-B57C-1EBB3689E4B1}" srcId="{7B4ADA54-66FB-48DB-B9E5-F236E11A3FBC}" destId="{56AF9213-A259-4279-B091-18C70023E164}" srcOrd="1" destOrd="0" parTransId="{F1AEF921-569A-4B8E-B05C-B4F450FB3C7B}" sibTransId="{82EDF496-5C63-42DE-A92F-2794451A4995}"/>
    <dgm:cxn modelId="{25D9F625-EAFA-4DF5-BB37-E55EDA068A2F}" type="presOf" srcId="{6494A5EF-C5E4-4405-A15C-2F5C206B7482}" destId="{B91FAC78-E212-40E7-823A-370DB6E7EF60}" srcOrd="1" destOrd="0" presId="urn:microsoft.com/office/officeart/2005/8/layout/process2"/>
    <dgm:cxn modelId="{16D9EC83-3D00-49FD-99FC-926EE5302753}" srcId="{7B4ADA54-66FB-48DB-B9E5-F236E11A3FBC}" destId="{8A0600EB-AE42-4A77-A162-0F633F3A99B4}" srcOrd="6" destOrd="0" parTransId="{4A1BD94C-2917-4029-9A37-6EBC83FEC31C}" sibTransId="{510AC150-9ABC-4670-9517-6243441AD6AD}"/>
    <dgm:cxn modelId="{CF6ABD89-3AC7-4432-B022-D6A77A3A63FB}" type="presOf" srcId="{6494A5EF-C5E4-4405-A15C-2F5C206B7482}" destId="{D8ECE5FB-8253-45D6-AAF0-43D8BC286805}" srcOrd="0" destOrd="0" presId="urn:microsoft.com/office/officeart/2005/8/layout/process2"/>
    <dgm:cxn modelId="{6A750AA9-A943-485E-9307-34E24F5ACDB1}" type="presOf" srcId="{E18CD1B0-970C-4063-92C6-A4FE29F5696D}" destId="{C6918BAB-D957-4C95-90C7-99CFAD1A9D18}" srcOrd="0" destOrd="0" presId="urn:microsoft.com/office/officeart/2005/8/layout/process2"/>
    <dgm:cxn modelId="{D6056538-CD32-4BD0-AA09-E0CDA971E3F2}" srcId="{7B4ADA54-66FB-48DB-B9E5-F236E11A3FBC}" destId="{3B2DC826-6370-4321-BA39-07E61E1379DA}" srcOrd="0" destOrd="0" parTransId="{A7FB2120-8C3A-4430-83ED-8BCECCB396B2}" sibTransId="{8D380276-10FA-417E-AF24-F7C3E9F3F461}"/>
    <dgm:cxn modelId="{6F53010E-A74C-49D1-AD05-661DA2FCB06C}" type="presOf" srcId="{8D380276-10FA-417E-AF24-F7C3E9F3F461}" destId="{B385BBFD-4098-42BA-B166-B247E4045198}" srcOrd="0" destOrd="0" presId="urn:microsoft.com/office/officeart/2005/8/layout/process2"/>
    <dgm:cxn modelId="{AF4C5E86-9428-4BE6-A6BF-21C9D878D585}" type="presOf" srcId="{56AF9213-A259-4279-B091-18C70023E164}" destId="{2435075F-A609-40F5-9446-1011C64C82B0}" srcOrd="0" destOrd="0" presId="urn:microsoft.com/office/officeart/2005/8/layout/process2"/>
    <dgm:cxn modelId="{4A93AAEE-8495-40C1-B203-69CA7027B2BF}" type="presParOf" srcId="{60D89069-9E30-4C95-A32B-3E20AE07252C}" destId="{E750B357-181C-4F35-A0F6-538AEEC91006}" srcOrd="0" destOrd="0" presId="urn:microsoft.com/office/officeart/2005/8/layout/process2"/>
    <dgm:cxn modelId="{92F038E4-9492-4BE7-8520-6902F9B12D01}" type="presParOf" srcId="{60D89069-9E30-4C95-A32B-3E20AE07252C}" destId="{B385BBFD-4098-42BA-B166-B247E4045198}" srcOrd="1" destOrd="0" presId="urn:microsoft.com/office/officeart/2005/8/layout/process2"/>
    <dgm:cxn modelId="{773180AC-73D8-49C8-8C86-0EA30FD75DA6}" type="presParOf" srcId="{B385BBFD-4098-42BA-B166-B247E4045198}" destId="{E10BAB5D-993B-4CCD-8DC6-48FE4EFBBC02}" srcOrd="0" destOrd="0" presId="urn:microsoft.com/office/officeart/2005/8/layout/process2"/>
    <dgm:cxn modelId="{03204552-63EC-4A00-961F-6C2D23EC9D74}" type="presParOf" srcId="{60D89069-9E30-4C95-A32B-3E20AE07252C}" destId="{2435075F-A609-40F5-9446-1011C64C82B0}" srcOrd="2" destOrd="0" presId="urn:microsoft.com/office/officeart/2005/8/layout/process2"/>
    <dgm:cxn modelId="{9D430235-D065-49F2-8A7A-F9907E5DFC64}" type="presParOf" srcId="{60D89069-9E30-4C95-A32B-3E20AE07252C}" destId="{3A78F68E-A1AB-4DA7-9961-25C91269FB27}" srcOrd="3" destOrd="0" presId="urn:microsoft.com/office/officeart/2005/8/layout/process2"/>
    <dgm:cxn modelId="{CBB4C050-6980-477D-88BD-42E322B2E011}" type="presParOf" srcId="{3A78F68E-A1AB-4DA7-9961-25C91269FB27}" destId="{156F3DBC-568A-4A72-AC19-4A02359A29E4}" srcOrd="0" destOrd="0" presId="urn:microsoft.com/office/officeart/2005/8/layout/process2"/>
    <dgm:cxn modelId="{1D77D928-921F-48AC-8511-0F055CF01E8D}" type="presParOf" srcId="{60D89069-9E30-4C95-A32B-3E20AE07252C}" destId="{668CE158-55E1-4682-886F-BE937B7AF5D0}" srcOrd="4" destOrd="0" presId="urn:microsoft.com/office/officeart/2005/8/layout/process2"/>
    <dgm:cxn modelId="{D49D1504-665B-4D1B-BAB4-46BFF2587067}" type="presParOf" srcId="{60D89069-9E30-4C95-A32B-3E20AE07252C}" destId="{D8ECE5FB-8253-45D6-AAF0-43D8BC286805}" srcOrd="5" destOrd="0" presId="urn:microsoft.com/office/officeart/2005/8/layout/process2"/>
    <dgm:cxn modelId="{3A0D1516-B752-413F-B8A1-17F2E84642DB}" type="presParOf" srcId="{D8ECE5FB-8253-45D6-AAF0-43D8BC286805}" destId="{B91FAC78-E212-40E7-823A-370DB6E7EF60}" srcOrd="0" destOrd="0" presId="urn:microsoft.com/office/officeart/2005/8/layout/process2"/>
    <dgm:cxn modelId="{621DCC5B-4901-44AB-8EC1-A10B8C6847EE}" type="presParOf" srcId="{60D89069-9E30-4C95-A32B-3E20AE07252C}" destId="{F99F5998-0C0E-435F-86DA-76AE7F1E3F92}" srcOrd="6" destOrd="0" presId="urn:microsoft.com/office/officeart/2005/8/layout/process2"/>
    <dgm:cxn modelId="{EE304BCD-39F6-46F2-9516-50F0D98BB70A}" type="presParOf" srcId="{60D89069-9E30-4C95-A32B-3E20AE07252C}" destId="{D5FCB124-652C-4D61-A0EB-0FD95BE771B5}" srcOrd="7" destOrd="0" presId="urn:microsoft.com/office/officeart/2005/8/layout/process2"/>
    <dgm:cxn modelId="{2B4F00CE-932A-4C58-BA97-15FA65A03DF0}" type="presParOf" srcId="{D5FCB124-652C-4D61-A0EB-0FD95BE771B5}" destId="{64FE8420-5F03-4FFB-9D54-E11D646FD51F}" srcOrd="0" destOrd="0" presId="urn:microsoft.com/office/officeart/2005/8/layout/process2"/>
    <dgm:cxn modelId="{CC3814AD-14BB-475D-8126-36A120CB3FE9}" type="presParOf" srcId="{60D89069-9E30-4C95-A32B-3E20AE07252C}" destId="{97ED2EAB-C6B6-4934-8AEB-07C26A6D1FB1}" srcOrd="8" destOrd="0" presId="urn:microsoft.com/office/officeart/2005/8/layout/process2"/>
    <dgm:cxn modelId="{D89C4C17-191A-401C-B3D2-2B39A9A8A82A}" type="presParOf" srcId="{60D89069-9E30-4C95-A32B-3E20AE07252C}" destId="{73704D2D-0DBC-4365-AAC6-8536EDD82EFE}" srcOrd="9" destOrd="0" presId="urn:microsoft.com/office/officeart/2005/8/layout/process2"/>
    <dgm:cxn modelId="{060C9DBC-73CA-4F1F-920B-95DD2FF3B5B5}" type="presParOf" srcId="{73704D2D-0DBC-4365-AAC6-8536EDD82EFE}" destId="{C005A239-18BC-41D1-AAA6-6E6C03188A80}" srcOrd="0" destOrd="0" presId="urn:microsoft.com/office/officeart/2005/8/layout/process2"/>
    <dgm:cxn modelId="{42E101E2-75F4-454E-8BA9-CBEC321CD852}" type="presParOf" srcId="{60D89069-9E30-4C95-A32B-3E20AE07252C}" destId="{C6918BAB-D957-4C95-90C7-99CFAD1A9D18}" srcOrd="10" destOrd="0" presId="urn:microsoft.com/office/officeart/2005/8/layout/process2"/>
    <dgm:cxn modelId="{7D2FB11F-536B-4DAC-90B5-986EFCB34D90}" type="presParOf" srcId="{60D89069-9E30-4C95-A32B-3E20AE07252C}" destId="{12D1FCB3-B815-4217-99B8-7CCBBCECB0DD}" srcOrd="11" destOrd="0" presId="urn:microsoft.com/office/officeart/2005/8/layout/process2"/>
    <dgm:cxn modelId="{627BBCC7-2DE4-4BCA-ABFB-36D59288B990}" type="presParOf" srcId="{12D1FCB3-B815-4217-99B8-7CCBBCECB0DD}" destId="{3598DE15-2E61-4F1C-9589-9C74C2200E69}" srcOrd="0" destOrd="0" presId="urn:microsoft.com/office/officeart/2005/8/layout/process2"/>
    <dgm:cxn modelId="{07E23438-42B8-4148-8118-CCBF1B130480}" type="presParOf" srcId="{60D89069-9E30-4C95-A32B-3E20AE07252C}" destId="{0F03FCEC-0645-41D8-A34E-D277102AD4D5}" srcOrd="12" destOrd="0" presId="urn:microsoft.com/office/officeart/2005/8/layout/process2"/>
    <dgm:cxn modelId="{08CA71A9-4A10-425D-A2A2-33AD67E5F6EF}" type="presParOf" srcId="{60D89069-9E30-4C95-A32B-3E20AE07252C}" destId="{B18C02C9-A58F-4798-8EDF-C8B3A6258CD2}" srcOrd="13" destOrd="0" presId="urn:microsoft.com/office/officeart/2005/8/layout/process2"/>
    <dgm:cxn modelId="{6C6971FA-1BF9-4355-9ED2-E9F55C3E5B98}" type="presParOf" srcId="{B18C02C9-A58F-4798-8EDF-C8B3A6258CD2}" destId="{120C0949-E4AE-41E4-B993-97698BCED3AA}" srcOrd="0" destOrd="0" presId="urn:microsoft.com/office/officeart/2005/8/layout/process2"/>
    <dgm:cxn modelId="{1E342699-28DB-4C7D-B92D-5351B30369F5}" type="presParOf" srcId="{60D89069-9E30-4C95-A32B-3E20AE07252C}" destId="{8C5654FB-F91C-4978-920E-23E28692EFDB}" srcOrd="14" destOrd="0" presId="urn:microsoft.com/office/officeart/2005/8/layout/process2"/>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1DAC54E8-5595-4719-BC88-2C47BBCA9537}" type="doc">
      <dgm:prSet loTypeId="urn:microsoft.com/office/officeart/2005/8/layout/hierarchy3" loCatId="relationship" qsTypeId="urn:microsoft.com/office/officeart/2005/8/quickstyle/3d1" qsCatId="3D" csTypeId="urn:microsoft.com/office/officeart/2005/8/colors/accent0_3" csCatId="mainScheme" phldr="1"/>
      <dgm:spPr/>
      <dgm:t>
        <a:bodyPr/>
        <a:lstStyle/>
        <a:p>
          <a:endParaRPr lang="ru-RU"/>
        </a:p>
      </dgm:t>
    </dgm:pt>
    <dgm:pt modelId="{6B1200A1-649C-4860-8461-E641FBC79354}">
      <dgm:prSet phldrT="[Текст]" custT="1"/>
      <dgm:spPr/>
      <dgm:t>
        <a:bodyPr/>
        <a:lstStyle/>
        <a:p>
          <a:r>
            <a:rPr lang="en-US" sz="1000" b="1">
              <a:latin typeface="Arial" panose="020B0604020202020204" pitchFamily="34" charset="0"/>
              <a:cs typeface="Arial" panose="020B0604020202020204" pitchFamily="34" charset="0"/>
            </a:rPr>
            <a:t>TRAINING</a:t>
          </a:r>
          <a:endParaRPr lang="ru-RU" sz="1000" b="1">
            <a:latin typeface="Arial" panose="020B0604020202020204" pitchFamily="34" charset="0"/>
            <a:cs typeface="Arial" panose="020B0604020202020204" pitchFamily="34" charset="0"/>
          </a:endParaRPr>
        </a:p>
      </dgm:t>
    </dgm:pt>
    <dgm:pt modelId="{B3209A0B-BA96-4120-B871-AD121B964C57}" type="parTrans" cxnId="{814219F9-2217-4EAC-B717-41B03696E07A}">
      <dgm:prSet/>
      <dgm:spPr/>
      <dgm:t>
        <a:bodyPr/>
        <a:lstStyle/>
        <a:p>
          <a:endParaRPr lang="ru-RU">
            <a:latin typeface="Arial" panose="020B0604020202020204" pitchFamily="34" charset="0"/>
            <a:cs typeface="Arial" panose="020B0604020202020204" pitchFamily="34" charset="0"/>
          </a:endParaRPr>
        </a:p>
      </dgm:t>
    </dgm:pt>
    <dgm:pt modelId="{369CE525-EB9A-4B93-88BF-1D562B8E3E48}" type="sibTrans" cxnId="{814219F9-2217-4EAC-B717-41B03696E07A}">
      <dgm:prSet/>
      <dgm:spPr/>
      <dgm:t>
        <a:bodyPr/>
        <a:lstStyle/>
        <a:p>
          <a:endParaRPr lang="ru-RU">
            <a:latin typeface="Arial" panose="020B0604020202020204" pitchFamily="34" charset="0"/>
            <a:cs typeface="Arial" panose="020B0604020202020204" pitchFamily="34" charset="0"/>
          </a:endParaRPr>
        </a:p>
      </dgm:t>
    </dgm:pt>
    <dgm:pt modelId="{64617012-4126-4EA7-BB95-39AD4B6701A8}">
      <dgm:prSet phldrT="[Текст]" custT="1"/>
      <dgm:spPr/>
      <dgm:t>
        <a:bodyPr/>
        <a:lstStyle/>
        <a:p>
          <a:r>
            <a:rPr lang="en-US" sz="900">
              <a:latin typeface="Arial" panose="020B0604020202020204" pitchFamily="34" charset="0"/>
              <a:cs typeface="Arial" panose="020B0604020202020204" pitchFamily="34" charset="0"/>
            </a:rPr>
            <a:t>A learning process in which employees get an opportunity to develop skill, competency and knowledge as per the job requirment</a:t>
          </a:r>
          <a:endParaRPr lang="ru-RU" sz="900">
            <a:latin typeface="Arial" panose="020B0604020202020204" pitchFamily="34" charset="0"/>
            <a:cs typeface="Arial" panose="020B0604020202020204" pitchFamily="34" charset="0"/>
          </a:endParaRPr>
        </a:p>
      </dgm:t>
    </dgm:pt>
    <dgm:pt modelId="{E0DF0BBE-A77E-434B-89DA-627FC225DB80}" type="parTrans" cxnId="{F19C2F3D-4C66-4CF6-8E96-0E295F5C8B2B}">
      <dgm:prSet/>
      <dgm:spPr/>
      <dgm:t>
        <a:bodyPr/>
        <a:lstStyle/>
        <a:p>
          <a:endParaRPr lang="ru-RU">
            <a:latin typeface="Arial" panose="020B0604020202020204" pitchFamily="34" charset="0"/>
            <a:cs typeface="Arial" panose="020B0604020202020204" pitchFamily="34" charset="0"/>
          </a:endParaRPr>
        </a:p>
      </dgm:t>
    </dgm:pt>
    <dgm:pt modelId="{C29B41ED-5C45-41CC-916C-7ECE3224D88F}" type="sibTrans" cxnId="{F19C2F3D-4C66-4CF6-8E96-0E295F5C8B2B}">
      <dgm:prSet/>
      <dgm:spPr/>
      <dgm:t>
        <a:bodyPr/>
        <a:lstStyle/>
        <a:p>
          <a:endParaRPr lang="ru-RU">
            <a:latin typeface="Arial" panose="020B0604020202020204" pitchFamily="34" charset="0"/>
            <a:cs typeface="Arial" panose="020B0604020202020204" pitchFamily="34" charset="0"/>
          </a:endParaRPr>
        </a:p>
      </dgm:t>
    </dgm:pt>
    <dgm:pt modelId="{0153EE47-E1F5-4F4C-819C-A89CD1383954}">
      <dgm:prSet phldrT="[Текст]" custT="1"/>
      <dgm:spPr/>
      <dgm:t>
        <a:bodyPr/>
        <a:lstStyle/>
        <a:p>
          <a:r>
            <a:rPr lang="en-US" sz="1000" b="1">
              <a:latin typeface="Arial" panose="020B0604020202020204" pitchFamily="34" charset="0"/>
              <a:cs typeface="Arial" panose="020B0604020202020204" pitchFamily="34" charset="0"/>
            </a:rPr>
            <a:t>DEVELOPMENT</a:t>
          </a:r>
          <a:endParaRPr lang="ru-RU" sz="1000" b="1">
            <a:latin typeface="Arial" panose="020B0604020202020204" pitchFamily="34" charset="0"/>
            <a:cs typeface="Arial" panose="020B0604020202020204" pitchFamily="34" charset="0"/>
          </a:endParaRPr>
        </a:p>
      </dgm:t>
    </dgm:pt>
    <dgm:pt modelId="{B3FD6FCA-D0DD-4AD4-B6BA-A04BCBF6DE91}" type="parTrans" cxnId="{9BEEFAD6-DB15-4B26-8EA8-CC62199FF981}">
      <dgm:prSet/>
      <dgm:spPr/>
      <dgm:t>
        <a:bodyPr/>
        <a:lstStyle/>
        <a:p>
          <a:endParaRPr lang="ru-RU">
            <a:latin typeface="Arial" panose="020B0604020202020204" pitchFamily="34" charset="0"/>
            <a:cs typeface="Arial" panose="020B0604020202020204" pitchFamily="34" charset="0"/>
          </a:endParaRPr>
        </a:p>
      </dgm:t>
    </dgm:pt>
    <dgm:pt modelId="{3D7B9184-18B0-4538-B42F-8AA20947900C}" type="sibTrans" cxnId="{9BEEFAD6-DB15-4B26-8EA8-CC62199FF981}">
      <dgm:prSet/>
      <dgm:spPr/>
      <dgm:t>
        <a:bodyPr/>
        <a:lstStyle/>
        <a:p>
          <a:endParaRPr lang="ru-RU">
            <a:latin typeface="Arial" panose="020B0604020202020204" pitchFamily="34" charset="0"/>
            <a:cs typeface="Arial" panose="020B0604020202020204" pitchFamily="34" charset="0"/>
          </a:endParaRPr>
        </a:p>
      </dgm:t>
    </dgm:pt>
    <dgm:pt modelId="{008251D4-C9F6-4B74-9C3D-7ACC5062227A}">
      <dgm:prSet phldrT="[Текст]" custT="1"/>
      <dgm:spPr/>
      <dgm:t>
        <a:bodyPr/>
        <a:lstStyle/>
        <a:p>
          <a:r>
            <a:rPr lang="en-US" sz="900">
              <a:latin typeface="Arial" panose="020B0604020202020204" pitchFamily="34" charset="0"/>
              <a:cs typeface="Arial" panose="020B0604020202020204" pitchFamily="34" charset="0"/>
            </a:rPr>
            <a:t>An education process which is concerned with the overall growth of the employees</a:t>
          </a:r>
          <a:endParaRPr lang="ru-RU" sz="900">
            <a:latin typeface="Arial" panose="020B0604020202020204" pitchFamily="34" charset="0"/>
            <a:cs typeface="Arial" panose="020B0604020202020204" pitchFamily="34" charset="0"/>
          </a:endParaRPr>
        </a:p>
      </dgm:t>
    </dgm:pt>
    <dgm:pt modelId="{69008603-16B4-4740-8019-31C92A43D887}" type="parTrans" cxnId="{5812BCF2-8F82-4941-8D6B-91754300AABF}">
      <dgm:prSet/>
      <dgm:spPr/>
      <dgm:t>
        <a:bodyPr/>
        <a:lstStyle/>
        <a:p>
          <a:endParaRPr lang="ru-RU">
            <a:latin typeface="Arial" panose="020B0604020202020204" pitchFamily="34" charset="0"/>
            <a:cs typeface="Arial" panose="020B0604020202020204" pitchFamily="34" charset="0"/>
          </a:endParaRPr>
        </a:p>
      </dgm:t>
    </dgm:pt>
    <dgm:pt modelId="{BFEE7B67-549C-4DCC-869D-71428FD40F2D}" type="sibTrans" cxnId="{5812BCF2-8F82-4941-8D6B-91754300AABF}">
      <dgm:prSet/>
      <dgm:spPr/>
      <dgm:t>
        <a:bodyPr/>
        <a:lstStyle/>
        <a:p>
          <a:endParaRPr lang="ru-RU">
            <a:latin typeface="Arial" panose="020B0604020202020204" pitchFamily="34" charset="0"/>
            <a:cs typeface="Arial" panose="020B0604020202020204" pitchFamily="34" charset="0"/>
          </a:endParaRPr>
        </a:p>
      </dgm:t>
    </dgm:pt>
    <dgm:pt modelId="{79EC3BD7-B5A4-4301-AE7A-D964EEF4570A}">
      <dgm:prSet phldrT="[Текст]" custT="1"/>
      <dgm:spPr/>
      <dgm:t>
        <a:bodyPr/>
        <a:lstStyle/>
        <a:p>
          <a:r>
            <a:rPr lang="en-US" sz="900">
              <a:latin typeface="Arial" panose="020B0604020202020204" pitchFamily="34" charset="0"/>
              <a:cs typeface="Arial" panose="020B0604020202020204" pitchFamily="34" charset="0"/>
            </a:rPr>
            <a:t>Many</a:t>
          </a:r>
          <a:endParaRPr lang="ru-RU" sz="900">
            <a:latin typeface="Arial" panose="020B0604020202020204" pitchFamily="34" charset="0"/>
            <a:cs typeface="Arial" panose="020B0604020202020204" pitchFamily="34" charset="0"/>
          </a:endParaRPr>
        </a:p>
      </dgm:t>
    </dgm:pt>
    <dgm:pt modelId="{63DDC8C3-C5D5-4D42-8B15-6FF4DC422304}" type="parTrans" cxnId="{EDE6061C-EA28-4DC3-8D07-01063E27F0E2}">
      <dgm:prSet/>
      <dgm:spPr/>
      <dgm:t>
        <a:bodyPr/>
        <a:lstStyle/>
        <a:p>
          <a:endParaRPr lang="ru-RU">
            <a:latin typeface="Arial" panose="020B0604020202020204" pitchFamily="34" charset="0"/>
            <a:cs typeface="Arial" panose="020B0604020202020204" pitchFamily="34" charset="0"/>
          </a:endParaRPr>
        </a:p>
      </dgm:t>
    </dgm:pt>
    <dgm:pt modelId="{ABD2CEA6-9046-41B2-9CCA-17192EDF22CC}" type="sibTrans" cxnId="{EDE6061C-EA28-4DC3-8D07-01063E27F0E2}">
      <dgm:prSet/>
      <dgm:spPr/>
      <dgm:t>
        <a:bodyPr/>
        <a:lstStyle/>
        <a:p>
          <a:endParaRPr lang="ru-RU">
            <a:latin typeface="Arial" panose="020B0604020202020204" pitchFamily="34" charset="0"/>
            <a:cs typeface="Arial" panose="020B0604020202020204" pitchFamily="34" charset="0"/>
          </a:endParaRPr>
        </a:p>
      </dgm:t>
    </dgm:pt>
    <dgm:pt modelId="{4BD8D9FB-3446-4E81-AA0D-57CBDEDFEB18}">
      <dgm:prSet phldrT="[Текст]" custT="1"/>
      <dgm:spPr/>
      <dgm:t>
        <a:bodyPr/>
        <a:lstStyle/>
        <a:p>
          <a:r>
            <a:rPr lang="en-US" sz="900">
              <a:latin typeface="Arial" panose="020B0604020202020204" pitchFamily="34" charset="0"/>
              <a:cs typeface="Arial" panose="020B0604020202020204" pitchFamily="34" charset="0"/>
            </a:rPr>
            <a:t>Short term</a:t>
          </a:r>
          <a:endParaRPr lang="ru-RU" sz="900">
            <a:latin typeface="Arial" panose="020B0604020202020204" pitchFamily="34" charset="0"/>
            <a:cs typeface="Arial" panose="020B0604020202020204" pitchFamily="34" charset="0"/>
          </a:endParaRPr>
        </a:p>
      </dgm:t>
    </dgm:pt>
    <dgm:pt modelId="{CEA17138-B618-4EBE-B328-76C40E01E577}" type="parTrans" cxnId="{5ECBE2B1-B9F9-41B9-A216-191279A3EDCF}">
      <dgm:prSet/>
      <dgm:spPr/>
      <dgm:t>
        <a:bodyPr/>
        <a:lstStyle/>
        <a:p>
          <a:endParaRPr lang="ru-RU">
            <a:latin typeface="Arial" panose="020B0604020202020204" pitchFamily="34" charset="0"/>
            <a:cs typeface="Arial" panose="020B0604020202020204" pitchFamily="34" charset="0"/>
          </a:endParaRPr>
        </a:p>
      </dgm:t>
    </dgm:pt>
    <dgm:pt modelId="{D8FBB0BD-F173-4141-92F3-3DE45695F99C}" type="sibTrans" cxnId="{5ECBE2B1-B9F9-41B9-A216-191279A3EDCF}">
      <dgm:prSet/>
      <dgm:spPr/>
      <dgm:t>
        <a:bodyPr/>
        <a:lstStyle/>
        <a:p>
          <a:endParaRPr lang="ru-RU">
            <a:latin typeface="Arial" panose="020B0604020202020204" pitchFamily="34" charset="0"/>
            <a:cs typeface="Arial" panose="020B0604020202020204" pitchFamily="34" charset="0"/>
          </a:endParaRPr>
        </a:p>
      </dgm:t>
    </dgm:pt>
    <dgm:pt modelId="{A11552F6-CDFB-452B-B5A2-BC87B06D5406}">
      <dgm:prSet phldrT="[Текст]" custT="1"/>
      <dgm:spPr/>
      <dgm:t>
        <a:bodyPr/>
        <a:lstStyle/>
        <a:p>
          <a:r>
            <a:rPr lang="en-US" sz="900">
              <a:latin typeface="Arial" panose="020B0604020202020204" pitchFamily="34" charset="0"/>
              <a:cs typeface="Arial" panose="020B0604020202020204" pitchFamily="34" charset="0"/>
            </a:rPr>
            <a:t>Present</a:t>
          </a:r>
          <a:endParaRPr lang="ru-RU" sz="900">
            <a:latin typeface="Arial" panose="020B0604020202020204" pitchFamily="34" charset="0"/>
            <a:cs typeface="Arial" panose="020B0604020202020204" pitchFamily="34" charset="0"/>
          </a:endParaRPr>
        </a:p>
      </dgm:t>
    </dgm:pt>
    <dgm:pt modelId="{C869063A-2BB7-404F-B2D2-3D47D0D4344B}" type="parTrans" cxnId="{52B9BC1E-B440-4634-A091-81C834F27B24}">
      <dgm:prSet/>
      <dgm:spPr/>
      <dgm:t>
        <a:bodyPr/>
        <a:lstStyle/>
        <a:p>
          <a:endParaRPr lang="ru-RU">
            <a:latin typeface="Arial" panose="020B0604020202020204" pitchFamily="34" charset="0"/>
            <a:cs typeface="Arial" panose="020B0604020202020204" pitchFamily="34" charset="0"/>
          </a:endParaRPr>
        </a:p>
      </dgm:t>
    </dgm:pt>
    <dgm:pt modelId="{DF247F56-C0A1-4422-9667-1F09EB26B065}" type="sibTrans" cxnId="{52B9BC1E-B440-4634-A091-81C834F27B24}">
      <dgm:prSet/>
      <dgm:spPr/>
      <dgm:t>
        <a:bodyPr/>
        <a:lstStyle/>
        <a:p>
          <a:endParaRPr lang="ru-RU">
            <a:latin typeface="Arial" panose="020B0604020202020204" pitchFamily="34" charset="0"/>
            <a:cs typeface="Arial" panose="020B0604020202020204" pitchFamily="34" charset="0"/>
          </a:endParaRPr>
        </a:p>
      </dgm:t>
    </dgm:pt>
    <dgm:pt modelId="{1488DFDF-8F75-43F8-84BC-A9585B3AF474}">
      <dgm:prSet phldrT="[Текст]" custT="1"/>
      <dgm:spPr/>
      <dgm:t>
        <a:bodyPr/>
        <a:lstStyle/>
        <a:p>
          <a:r>
            <a:rPr lang="en-US" sz="900">
              <a:latin typeface="Arial" panose="020B0604020202020204" pitchFamily="34" charset="0"/>
              <a:cs typeface="Arial" panose="020B0604020202020204" pitchFamily="34" charset="0"/>
            </a:rPr>
            <a:t>Job oriented</a:t>
          </a:r>
          <a:endParaRPr lang="ru-RU" sz="900">
            <a:latin typeface="Arial" panose="020B0604020202020204" pitchFamily="34" charset="0"/>
            <a:cs typeface="Arial" panose="020B0604020202020204" pitchFamily="34" charset="0"/>
          </a:endParaRPr>
        </a:p>
      </dgm:t>
    </dgm:pt>
    <dgm:pt modelId="{17E156BA-D018-4171-84AB-D71BA006ED40}" type="parTrans" cxnId="{6F93C5B4-7FC1-49BB-88A2-9D97825BA99A}">
      <dgm:prSet/>
      <dgm:spPr/>
      <dgm:t>
        <a:bodyPr/>
        <a:lstStyle/>
        <a:p>
          <a:endParaRPr lang="ru-RU">
            <a:latin typeface="Arial" panose="020B0604020202020204" pitchFamily="34" charset="0"/>
            <a:cs typeface="Arial" panose="020B0604020202020204" pitchFamily="34" charset="0"/>
          </a:endParaRPr>
        </a:p>
      </dgm:t>
    </dgm:pt>
    <dgm:pt modelId="{BFB179EC-7766-4F9E-9118-C80DFF41887F}" type="sibTrans" cxnId="{6F93C5B4-7FC1-49BB-88A2-9D97825BA99A}">
      <dgm:prSet/>
      <dgm:spPr/>
      <dgm:t>
        <a:bodyPr/>
        <a:lstStyle/>
        <a:p>
          <a:endParaRPr lang="ru-RU">
            <a:latin typeface="Arial" panose="020B0604020202020204" pitchFamily="34" charset="0"/>
            <a:cs typeface="Arial" panose="020B0604020202020204" pitchFamily="34" charset="0"/>
          </a:endParaRPr>
        </a:p>
      </dgm:t>
    </dgm:pt>
    <dgm:pt modelId="{BA1750A8-0ABE-4C94-8A09-5AB0C6893D6E}">
      <dgm:prSet phldrT="[Текст]" custT="1"/>
      <dgm:spPr/>
      <dgm:t>
        <a:bodyPr/>
        <a:lstStyle/>
        <a:p>
          <a:r>
            <a:rPr lang="en-US" sz="900">
              <a:latin typeface="Arial" panose="020B0604020202020204" pitchFamily="34" charset="0"/>
              <a:cs typeface="Arial" panose="020B0604020202020204" pitchFamily="34" charset="0"/>
            </a:rPr>
            <a:t>Trainer</a:t>
          </a:r>
          <a:endParaRPr lang="ru-RU" sz="900">
            <a:latin typeface="Arial" panose="020B0604020202020204" pitchFamily="34" charset="0"/>
            <a:cs typeface="Arial" panose="020B0604020202020204" pitchFamily="34" charset="0"/>
          </a:endParaRPr>
        </a:p>
      </dgm:t>
    </dgm:pt>
    <dgm:pt modelId="{FB5443D8-BE99-4F29-A932-54FD6E453E4C}" type="parTrans" cxnId="{AD8D8029-C82C-4699-962B-33C2FA66064B}">
      <dgm:prSet/>
      <dgm:spPr/>
      <dgm:t>
        <a:bodyPr/>
        <a:lstStyle/>
        <a:p>
          <a:endParaRPr lang="ru-RU">
            <a:latin typeface="Arial" panose="020B0604020202020204" pitchFamily="34" charset="0"/>
            <a:cs typeface="Arial" panose="020B0604020202020204" pitchFamily="34" charset="0"/>
          </a:endParaRPr>
        </a:p>
      </dgm:t>
    </dgm:pt>
    <dgm:pt modelId="{1BF2D7DF-391E-4FDC-B820-49E67C13F760}" type="sibTrans" cxnId="{AD8D8029-C82C-4699-962B-33C2FA66064B}">
      <dgm:prSet/>
      <dgm:spPr/>
      <dgm:t>
        <a:bodyPr/>
        <a:lstStyle/>
        <a:p>
          <a:endParaRPr lang="ru-RU">
            <a:latin typeface="Arial" panose="020B0604020202020204" pitchFamily="34" charset="0"/>
            <a:cs typeface="Arial" panose="020B0604020202020204" pitchFamily="34" charset="0"/>
          </a:endParaRPr>
        </a:p>
      </dgm:t>
    </dgm:pt>
    <dgm:pt modelId="{F1EC1DFA-198C-46B8-80F8-030DE2E252DF}">
      <dgm:prSet phldrT="[Текст]" custT="1"/>
      <dgm:spPr/>
      <dgm:t>
        <a:bodyPr/>
        <a:lstStyle/>
        <a:p>
          <a:r>
            <a:rPr lang="en-US" sz="900">
              <a:latin typeface="Arial" panose="020B0604020202020204" pitchFamily="34" charset="0"/>
              <a:cs typeface="Arial" panose="020B0604020202020204" pitchFamily="34" charset="0"/>
            </a:rPr>
            <a:t>To improve the work performance of the employees</a:t>
          </a:r>
          <a:endParaRPr lang="ru-RU" sz="900">
            <a:latin typeface="Arial" panose="020B0604020202020204" pitchFamily="34" charset="0"/>
            <a:cs typeface="Arial" panose="020B0604020202020204" pitchFamily="34" charset="0"/>
          </a:endParaRPr>
        </a:p>
      </dgm:t>
    </dgm:pt>
    <dgm:pt modelId="{FE51184D-094D-4B72-8111-2F83997F6E04}" type="parTrans" cxnId="{C1071AFF-E0F3-42C3-907A-57F447C7C9EF}">
      <dgm:prSet/>
      <dgm:spPr/>
      <dgm:t>
        <a:bodyPr/>
        <a:lstStyle/>
        <a:p>
          <a:endParaRPr lang="ru-RU">
            <a:latin typeface="Arial" panose="020B0604020202020204" pitchFamily="34" charset="0"/>
            <a:cs typeface="Arial" panose="020B0604020202020204" pitchFamily="34" charset="0"/>
          </a:endParaRPr>
        </a:p>
      </dgm:t>
    </dgm:pt>
    <dgm:pt modelId="{255B8EA8-9294-4BFF-ABC6-A51AC6DC3C31}" type="sibTrans" cxnId="{C1071AFF-E0F3-42C3-907A-57F447C7C9EF}">
      <dgm:prSet/>
      <dgm:spPr/>
      <dgm:t>
        <a:bodyPr/>
        <a:lstStyle/>
        <a:p>
          <a:endParaRPr lang="ru-RU">
            <a:latin typeface="Arial" panose="020B0604020202020204" pitchFamily="34" charset="0"/>
            <a:cs typeface="Arial" panose="020B0604020202020204" pitchFamily="34" charset="0"/>
          </a:endParaRPr>
        </a:p>
      </dgm:t>
    </dgm:pt>
    <dgm:pt modelId="{C991918B-CBCC-4561-A22E-946A81DCC110}">
      <dgm:prSet phldrT="[Текст]" custT="1"/>
      <dgm:spPr/>
      <dgm:t>
        <a:bodyPr/>
        <a:lstStyle/>
        <a:p>
          <a:r>
            <a:rPr lang="en-US" sz="900">
              <a:latin typeface="Arial" panose="020B0604020202020204" pitchFamily="34" charset="0"/>
              <a:cs typeface="Arial" panose="020B0604020202020204" pitchFamily="34" charset="0"/>
            </a:rPr>
            <a:t>Only one</a:t>
          </a:r>
          <a:endParaRPr lang="ru-RU" sz="900">
            <a:latin typeface="Arial" panose="020B0604020202020204" pitchFamily="34" charset="0"/>
            <a:cs typeface="Arial" panose="020B0604020202020204" pitchFamily="34" charset="0"/>
          </a:endParaRPr>
        </a:p>
      </dgm:t>
    </dgm:pt>
    <dgm:pt modelId="{E6EEDB29-8577-4875-B718-B436E2C3BFE1}" type="parTrans" cxnId="{5CC5295C-C05F-4608-BC51-916AB31692ED}">
      <dgm:prSet/>
      <dgm:spPr/>
      <dgm:t>
        <a:bodyPr/>
        <a:lstStyle/>
        <a:p>
          <a:endParaRPr lang="ru-RU">
            <a:latin typeface="Arial" panose="020B0604020202020204" pitchFamily="34" charset="0"/>
            <a:cs typeface="Arial" panose="020B0604020202020204" pitchFamily="34" charset="0"/>
          </a:endParaRPr>
        </a:p>
      </dgm:t>
    </dgm:pt>
    <dgm:pt modelId="{196A19E8-634F-4337-882E-3A950A819B89}" type="sibTrans" cxnId="{5CC5295C-C05F-4608-BC51-916AB31692ED}">
      <dgm:prSet/>
      <dgm:spPr/>
      <dgm:t>
        <a:bodyPr/>
        <a:lstStyle/>
        <a:p>
          <a:endParaRPr lang="ru-RU">
            <a:latin typeface="Arial" panose="020B0604020202020204" pitchFamily="34" charset="0"/>
            <a:cs typeface="Arial" panose="020B0604020202020204" pitchFamily="34" charset="0"/>
          </a:endParaRPr>
        </a:p>
      </dgm:t>
    </dgm:pt>
    <dgm:pt modelId="{01DED743-7916-450E-B726-0F8D88555BE3}">
      <dgm:prSet phldrT="[Текст]" custT="1"/>
      <dgm:spPr/>
      <dgm:t>
        <a:bodyPr/>
        <a:lstStyle/>
        <a:p>
          <a:r>
            <a:rPr lang="en-US" sz="900">
              <a:latin typeface="Arial" panose="020B0604020202020204" pitchFamily="34" charset="0"/>
              <a:cs typeface="Arial" panose="020B0604020202020204" pitchFamily="34" charset="0"/>
            </a:rPr>
            <a:t>Long term </a:t>
          </a:r>
          <a:endParaRPr lang="ru-RU" sz="900">
            <a:latin typeface="Arial" panose="020B0604020202020204" pitchFamily="34" charset="0"/>
            <a:cs typeface="Arial" panose="020B0604020202020204" pitchFamily="34" charset="0"/>
          </a:endParaRPr>
        </a:p>
      </dgm:t>
    </dgm:pt>
    <dgm:pt modelId="{5C675366-B326-4C84-B59F-3752E16D8AE9}" type="parTrans" cxnId="{C41E9F3D-7B28-4EDD-A70E-8460BD45E125}">
      <dgm:prSet/>
      <dgm:spPr/>
      <dgm:t>
        <a:bodyPr/>
        <a:lstStyle/>
        <a:p>
          <a:endParaRPr lang="ru-RU">
            <a:latin typeface="Arial" panose="020B0604020202020204" pitchFamily="34" charset="0"/>
            <a:cs typeface="Arial" panose="020B0604020202020204" pitchFamily="34" charset="0"/>
          </a:endParaRPr>
        </a:p>
      </dgm:t>
    </dgm:pt>
    <dgm:pt modelId="{DDF2995F-DB25-45F6-B406-9EE6766CA821}" type="sibTrans" cxnId="{C41E9F3D-7B28-4EDD-A70E-8460BD45E125}">
      <dgm:prSet/>
      <dgm:spPr/>
      <dgm:t>
        <a:bodyPr/>
        <a:lstStyle/>
        <a:p>
          <a:endParaRPr lang="ru-RU">
            <a:latin typeface="Arial" panose="020B0604020202020204" pitchFamily="34" charset="0"/>
            <a:cs typeface="Arial" panose="020B0604020202020204" pitchFamily="34" charset="0"/>
          </a:endParaRPr>
        </a:p>
      </dgm:t>
    </dgm:pt>
    <dgm:pt modelId="{8D94DBD7-371B-4231-84D4-8286401FCA28}">
      <dgm:prSet phldrT="[Текст]" custT="1"/>
      <dgm:spPr/>
      <dgm:t>
        <a:bodyPr/>
        <a:lstStyle/>
        <a:p>
          <a:r>
            <a:rPr lang="en-US" sz="900">
              <a:latin typeface="Arial" panose="020B0604020202020204" pitchFamily="34" charset="0"/>
              <a:cs typeface="Arial" panose="020B0604020202020204" pitchFamily="34" charset="0"/>
            </a:rPr>
            <a:t>Future</a:t>
          </a:r>
          <a:endParaRPr lang="ru-RU" sz="900">
            <a:latin typeface="Arial" panose="020B0604020202020204" pitchFamily="34" charset="0"/>
            <a:cs typeface="Arial" panose="020B0604020202020204" pitchFamily="34" charset="0"/>
          </a:endParaRPr>
        </a:p>
      </dgm:t>
    </dgm:pt>
    <dgm:pt modelId="{BFBDEF3B-0264-4D5D-8131-84B0DF2B432D}" type="parTrans" cxnId="{F48A62D1-7456-4C87-93ED-8BD45F1AFC4F}">
      <dgm:prSet/>
      <dgm:spPr/>
      <dgm:t>
        <a:bodyPr/>
        <a:lstStyle/>
        <a:p>
          <a:endParaRPr lang="ru-RU">
            <a:latin typeface="Arial" panose="020B0604020202020204" pitchFamily="34" charset="0"/>
            <a:cs typeface="Arial" panose="020B0604020202020204" pitchFamily="34" charset="0"/>
          </a:endParaRPr>
        </a:p>
      </dgm:t>
    </dgm:pt>
    <dgm:pt modelId="{8458AEFD-D0CF-4D6B-9AC1-81E3832E595D}" type="sibTrans" cxnId="{F48A62D1-7456-4C87-93ED-8BD45F1AFC4F}">
      <dgm:prSet/>
      <dgm:spPr/>
      <dgm:t>
        <a:bodyPr/>
        <a:lstStyle/>
        <a:p>
          <a:endParaRPr lang="ru-RU">
            <a:latin typeface="Arial" panose="020B0604020202020204" pitchFamily="34" charset="0"/>
            <a:cs typeface="Arial" panose="020B0604020202020204" pitchFamily="34" charset="0"/>
          </a:endParaRPr>
        </a:p>
      </dgm:t>
    </dgm:pt>
    <dgm:pt modelId="{83A178A3-16B5-4FB9-86F6-C533575EEDB2}">
      <dgm:prSet phldrT="[Текст]" custT="1"/>
      <dgm:spPr/>
      <dgm:t>
        <a:bodyPr/>
        <a:lstStyle/>
        <a:p>
          <a:r>
            <a:rPr lang="en-US" sz="900">
              <a:latin typeface="Arial" panose="020B0604020202020204" pitchFamily="34" charset="0"/>
              <a:cs typeface="Arial" panose="020B0604020202020204" pitchFamily="34" charset="0"/>
            </a:rPr>
            <a:t>Career oriented</a:t>
          </a:r>
          <a:endParaRPr lang="ru-RU" sz="900">
            <a:latin typeface="Arial" panose="020B0604020202020204" pitchFamily="34" charset="0"/>
            <a:cs typeface="Arial" panose="020B0604020202020204" pitchFamily="34" charset="0"/>
          </a:endParaRPr>
        </a:p>
      </dgm:t>
    </dgm:pt>
    <dgm:pt modelId="{BCFDF183-0C76-484C-93B6-ACA6CCE9F2B6}" type="parTrans" cxnId="{75989D4E-1EF0-4AC5-9490-AA8FE713C055}">
      <dgm:prSet/>
      <dgm:spPr/>
      <dgm:t>
        <a:bodyPr/>
        <a:lstStyle/>
        <a:p>
          <a:endParaRPr lang="ru-RU">
            <a:latin typeface="Arial" panose="020B0604020202020204" pitchFamily="34" charset="0"/>
            <a:cs typeface="Arial" panose="020B0604020202020204" pitchFamily="34" charset="0"/>
          </a:endParaRPr>
        </a:p>
      </dgm:t>
    </dgm:pt>
    <dgm:pt modelId="{5FBC46A8-A6C2-4ED0-8466-58A981AB48C7}" type="sibTrans" cxnId="{75989D4E-1EF0-4AC5-9490-AA8FE713C055}">
      <dgm:prSet/>
      <dgm:spPr/>
      <dgm:t>
        <a:bodyPr/>
        <a:lstStyle/>
        <a:p>
          <a:endParaRPr lang="ru-RU">
            <a:latin typeface="Arial" panose="020B0604020202020204" pitchFamily="34" charset="0"/>
            <a:cs typeface="Arial" panose="020B0604020202020204" pitchFamily="34" charset="0"/>
          </a:endParaRPr>
        </a:p>
      </dgm:t>
    </dgm:pt>
    <dgm:pt modelId="{13307BC8-2683-455F-B492-DA5EF00B1F2F}">
      <dgm:prSet phldrT="[Текст]" custT="1"/>
      <dgm:spPr/>
      <dgm:t>
        <a:bodyPr/>
        <a:lstStyle/>
        <a:p>
          <a:r>
            <a:rPr lang="en-US" sz="900">
              <a:latin typeface="Arial" panose="020B0604020202020204" pitchFamily="34" charset="0"/>
              <a:cs typeface="Arial" panose="020B0604020202020204" pitchFamily="34" charset="0"/>
            </a:rPr>
            <a:t>Self</a:t>
          </a:r>
          <a:endParaRPr lang="ru-RU" sz="900">
            <a:latin typeface="Arial" panose="020B0604020202020204" pitchFamily="34" charset="0"/>
            <a:cs typeface="Arial" panose="020B0604020202020204" pitchFamily="34" charset="0"/>
          </a:endParaRPr>
        </a:p>
      </dgm:t>
    </dgm:pt>
    <dgm:pt modelId="{F1B0D2DF-9179-41C0-9DF8-9AD06BC264AC}" type="parTrans" cxnId="{5041EC2E-0D0F-4070-AE74-2F02920D4E4A}">
      <dgm:prSet/>
      <dgm:spPr/>
      <dgm:t>
        <a:bodyPr/>
        <a:lstStyle/>
        <a:p>
          <a:endParaRPr lang="ru-RU">
            <a:latin typeface="Arial" panose="020B0604020202020204" pitchFamily="34" charset="0"/>
            <a:cs typeface="Arial" panose="020B0604020202020204" pitchFamily="34" charset="0"/>
          </a:endParaRPr>
        </a:p>
      </dgm:t>
    </dgm:pt>
    <dgm:pt modelId="{F52513DF-99CA-42BE-91AB-C32B2F01573C}" type="sibTrans" cxnId="{5041EC2E-0D0F-4070-AE74-2F02920D4E4A}">
      <dgm:prSet/>
      <dgm:spPr/>
      <dgm:t>
        <a:bodyPr/>
        <a:lstStyle/>
        <a:p>
          <a:endParaRPr lang="ru-RU">
            <a:latin typeface="Arial" panose="020B0604020202020204" pitchFamily="34" charset="0"/>
            <a:cs typeface="Arial" panose="020B0604020202020204" pitchFamily="34" charset="0"/>
          </a:endParaRPr>
        </a:p>
      </dgm:t>
    </dgm:pt>
    <dgm:pt modelId="{E1A717A4-3BC4-492F-B7D0-D09016731C8F}">
      <dgm:prSet phldrT="[Текст]" custT="1"/>
      <dgm:spPr/>
      <dgm:t>
        <a:bodyPr/>
        <a:lstStyle/>
        <a:p>
          <a:r>
            <a:rPr lang="en-US" sz="900">
              <a:latin typeface="Arial" panose="020B0604020202020204" pitchFamily="34" charset="0"/>
              <a:cs typeface="Arial" panose="020B0604020202020204" pitchFamily="34" charset="0"/>
            </a:rPr>
            <a:t>To prepare employees for future challenges</a:t>
          </a:r>
          <a:endParaRPr lang="ru-RU" sz="900">
            <a:latin typeface="Arial" panose="020B0604020202020204" pitchFamily="34" charset="0"/>
            <a:cs typeface="Arial" panose="020B0604020202020204" pitchFamily="34" charset="0"/>
          </a:endParaRPr>
        </a:p>
      </dgm:t>
    </dgm:pt>
    <dgm:pt modelId="{04C18EB9-08EC-4045-B914-506254C2A63A}" type="parTrans" cxnId="{BC4BFAC8-8B5F-4357-869A-6D8EE382C949}">
      <dgm:prSet/>
      <dgm:spPr/>
      <dgm:t>
        <a:bodyPr/>
        <a:lstStyle/>
        <a:p>
          <a:endParaRPr lang="ru-RU">
            <a:latin typeface="Arial" panose="020B0604020202020204" pitchFamily="34" charset="0"/>
            <a:cs typeface="Arial" panose="020B0604020202020204" pitchFamily="34" charset="0"/>
          </a:endParaRPr>
        </a:p>
      </dgm:t>
    </dgm:pt>
    <dgm:pt modelId="{DAC8F255-D009-465F-AFDC-E9BC3F425AEA}" type="sibTrans" cxnId="{BC4BFAC8-8B5F-4357-869A-6D8EE382C949}">
      <dgm:prSet/>
      <dgm:spPr/>
      <dgm:t>
        <a:bodyPr/>
        <a:lstStyle/>
        <a:p>
          <a:endParaRPr lang="ru-RU">
            <a:latin typeface="Arial" panose="020B0604020202020204" pitchFamily="34" charset="0"/>
            <a:cs typeface="Arial" panose="020B0604020202020204" pitchFamily="34" charset="0"/>
          </a:endParaRPr>
        </a:p>
      </dgm:t>
    </dgm:pt>
    <dgm:pt modelId="{C8AB96E9-3C92-4A87-A137-7D5BCBDF4824}">
      <dgm:prSet phldrT="[Текст]" custT="1"/>
      <dgm:spPr/>
      <dgm:t>
        <a:bodyPr/>
        <a:lstStyle/>
        <a:p>
          <a:r>
            <a:rPr lang="en-US" sz="900">
              <a:latin typeface="Arial" panose="020B0604020202020204" pitchFamily="34" charset="0"/>
              <a:cs typeface="Arial" panose="020B0604020202020204" pitchFamily="34" charset="0"/>
            </a:rPr>
            <a:t>Specific  job related</a:t>
          </a:r>
          <a:endParaRPr lang="ru-RU" sz="900">
            <a:latin typeface="Arial" panose="020B0604020202020204" pitchFamily="34" charset="0"/>
            <a:cs typeface="Arial" panose="020B0604020202020204" pitchFamily="34" charset="0"/>
          </a:endParaRPr>
        </a:p>
      </dgm:t>
    </dgm:pt>
    <dgm:pt modelId="{E2C234AB-C71B-45ED-A50B-0753A308D351}" type="parTrans" cxnId="{F7032228-2047-40DC-8664-04CECD4CD87B}">
      <dgm:prSet/>
      <dgm:spPr/>
      <dgm:t>
        <a:bodyPr/>
        <a:lstStyle/>
        <a:p>
          <a:endParaRPr lang="ru-RU"/>
        </a:p>
      </dgm:t>
    </dgm:pt>
    <dgm:pt modelId="{A79E5D50-A099-4E5B-B4C0-014500D746B0}" type="sibTrans" cxnId="{F7032228-2047-40DC-8664-04CECD4CD87B}">
      <dgm:prSet/>
      <dgm:spPr/>
      <dgm:t>
        <a:bodyPr/>
        <a:lstStyle/>
        <a:p>
          <a:endParaRPr lang="ru-RU"/>
        </a:p>
      </dgm:t>
    </dgm:pt>
    <dgm:pt modelId="{CD448842-2897-4DF6-BAA1-85A7198E046F}">
      <dgm:prSet phldrT="[Текст]" custT="1"/>
      <dgm:spPr/>
      <dgm:t>
        <a:bodyPr/>
        <a:lstStyle/>
        <a:p>
          <a:r>
            <a:rPr lang="en-US" sz="900">
              <a:latin typeface="Arial" panose="020B0604020202020204" pitchFamily="34" charset="0"/>
              <a:cs typeface="Arial" panose="020B0604020202020204" pitchFamily="34" charset="0"/>
            </a:rPr>
            <a:t>Conceptual and general knowledge</a:t>
          </a:r>
          <a:endParaRPr lang="ru-RU" sz="900">
            <a:latin typeface="Arial" panose="020B0604020202020204" pitchFamily="34" charset="0"/>
            <a:cs typeface="Arial" panose="020B0604020202020204" pitchFamily="34" charset="0"/>
          </a:endParaRPr>
        </a:p>
      </dgm:t>
    </dgm:pt>
    <dgm:pt modelId="{DB972A63-C357-4724-8BA1-09AF766CAC7D}" type="parTrans" cxnId="{000E8B1A-C08D-4EEB-943E-FDD1E47B6BBC}">
      <dgm:prSet/>
      <dgm:spPr/>
      <dgm:t>
        <a:bodyPr/>
        <a:lstStyle/>
        <a:p>
          <a:endParaRPr lang="ru-RU"/>
        </a:p>
      </dgm:t>
    </dgm:pt>
    <dgm:pt modelId="{BF576343-9322-4FD0-A083-F16BDF389910}" type="sibTrans" cxnId="{000E8B1A-C08D-4EEB-943E-FDD1E47B6BBC}">
      <dgm:prSet/>
      <dgm:spPr/>
      <dgm:t>
        <a:bodyPr/>
        <a:lstStyle/>
        <a:p>
          <a:endParaRPr lang="ru-RU"/>
        </a:p>
      </dgm:t>
    </dgm:pt>
    <dgm:pt modelId="{AAB7B639-8168-4D2E-A0A5-904532FF0500}" type="pres">
      <dgm:prSet presAssocID="{1DAC54E8-5595-4719-BC88-2C47BBCA9537}" presName="diagram" presStyleCnt="0">
        <dgm:presLayoutVars>
          <dgm:chPref val="1"/>
          <dgm:dir/>
          <dgm:animOne val="branch"/>
          <dgm:animLvl val="lvl"/>
          <dgm:resizeHandles/>
        </dgm:presLayoutVars>
      </dgm:prSet>
      <dgm:spPr/>
      <dgm:t>
        <a:bodyPr/>
        <a:lstStyle/>
        <a:p>
          <a:endParaRPr lang="ru-RU"/>
        </a:p>
      </dgm:t>
    </dgm:pt>
    <dgm:pt modelId="{5314CF2C-8C93-49A8-BA09-685FDAEFC81C}" type="pres">
      <dgm:prSet presAssocID="{6B1200A1-649C-4860-8461-E641FBC79354}" presName="root" presStyleCnt="0"/>
      <dgm:spPr/>
      <dgm:t>
        <a:bodyPr/>
        <a:lstStyle/>
        <a:p>
          <a:endParaRPr lang="ru-RU"/>
        </a:p>
      </dgm:t>
    </dgm:pt>
    <dgm:pt modelId="{45F66FBD-03BD-4F0C-86BF-2BC0D4C14951}" type="pres">
      <dgm:prSet presAssocID="{6B1200A1-649C-4860-8461-E641FBC79354}" presName="rootComposite" presStyleCnt="0"/>
      <dgm:spPr/>
      <dgm:t>
        <a:bodyPr/>
        <a:lstStyle/>
        <a:p>
          <a:endParaRPr lang="ru-RU"/>
        </a:p>
      </dgm:t>
    </dgm:pt>
    <dgm:pt modelId="{D07C6728-0CD7-4FDC-8D3B-91B3E610385B}" type="pres">
      <dgm:prSet presAssocID="{6B1200A1-649C-4860-8461-E641FBC79354}" presName="rootText" presStyleLbl="node1" presStyleIdx="0" presStyleCnt="2" custLinFactNeighborX="-16069" custLinFactNeighborY="-148"/>
      <dgm:spPr/>
      <dgm:t>
        <a:bodyPr/>
        <a:lstStyle/>
        <a:p>
          <a:endParaRPr lang="ru-RU"/>
        </a:p>
      </dgm:t>
    </dgm:pt>
    <dgm:pt modelId="{E37A4D4C-2F79-4458-B795-C0801C136E8B}" type="pres">
      <dgm:prSet presAssocID="{6B1200A1-649C-4860-8461-E641FBC79354}" presName="rootConnector" presStyleLbl="node1" presStyleIdx="0" presStyleCnt="2"/>
      <dgm:spPr/>
      <dgm:t>
        <a:bodyPr/>
        <a:lstStyle/>
        <a:p>
          <a:endParaRPr lang="ru-RU"/>
        </a:p>
      </dgm:t>
    </dgm:pt>
    <dgm:pt modelId="{593248AD-425C-4A81-878F-829564E8BA30}" type="pres">
      <dgm:prSet presAssocID="{6B1200A1-649C-4860-8461-E641FBC79354}" presName="childShape" presStyleCnt="0"/>
      <dgm:spPr/>
      <dgm:t>
        <a:bodyPr/>
        <a:lstStyle/>
        <a:p>
          <a:endParaRPr lang="ru-RU"/>
        </a:p>
      </dgm:t>
    </dgm:pt>
    <dgm:pt modelId="{29E01AE9-E0A8-495E-A662-B7AA66DC213C}" type="pres">
      <dgm:prSet presAssocID="{E0DF0BBE-A77E-434B-89DA-627FC225DB80}" presName="Name13" presStyleLbl="parChTrans1D2" presStyleIdx="0" presStyleCnt="16"/>
      <dgm:spPr/>
      <dgm:t>
        <a:bodyPr/>
        <a:lstStyle/>
        <a:p>
          <a:endParaRPr lang="ru-RU"/>
        </a:p>
      </dgm:t>
    </dgm:pt>
    <dgm:pt modelId="{2826853F-7AB5-4F05-979A-B0A01FF7FDC3}" type="pres">
      <dgm:prSet presAssocID="{64617012-4126-4EA7-BB95-39AD4B6701A8}" presName="childText" presStyleLbl="bgAcc1" presStyleIdx="0" presStyleCnt="16" custScaleX="125443" custScaleY="125586" custLinFactNeighborX="1446" custLinFactNeighborY="-18477">
        <dgm:presLayoutVars>
          <dgm:bulletEnabled val="1"/>
        </dgm:presLayoutVars>
      </dgm:prSet>
      <dgm:spPr/>
      <dgm:t>
        <a:bodyPr/>
        <a:lstStyle/>
        <a:p>
          <a:endParaRPr lang="ru-RU"/>
        </a:p>
      </dgm:t>
    </dgm:pt>
    <dgm:pt modelId="{79207BA2-8920-44A0-BB1E-7763B2801359}" type="pres">
      <dgm:prSet presAssocID="{CEA17138-B618-4EBE-B328-76C40E01E577}" presName="Name13" presStyleLbl="parChTrans1D2" presStyleIdx="1" presStyleCnt="16"/>
      <dgm:spPr/>
      <dgm:t>
        <a:bodyPr/>
        <a:lstStyle/>
        <a:p>
          <a:endParaRPr lang="ru-RU"/>
        </a:p>
      </dgm:t>
    </dgm:pt>
    <dgm:pt modelId="{CED2339F-EC86-4E52-8AD3-88AB9389F45F}" type="pres">
      <dgm:prSet presAssocID="{4BD8D9FB-3446-4E81-AA0D-57CBDEDFEB18}" presName="childText" presStyleLbl="bgAcc1" presStyleIdx="1" presStyleCnt="16" custScaleX="124877" custLinFactNeighborX="3260" custLinFactNeighborY="-35329">
        <dgm:presLayoutVars>
          <dgm:bulletEnabled val="1"/>
        </dgm:presLayoutVars>
      </dgm:prSet>
      <dgm:spPr/>
      <dgm:t>
        <a:bodyPr/>
        <a:lstStyle/>
        <a:p>
          <a:endParaRPr lang="ru-RU"/>
        </a:p>
      </dgm:t>
    </dgm:pt>
    <dgm:pt modelId="{08641C59-6D37-4345-AFC6-F361810E0DFE}" type="pres">
      <dgm:prSet presAssocID="{C869063A-2BB7-404F-B2D2-3D47D0D4344B}" presName="Name13" presStyleLbl="parChTrans1D2" presStyleIdx="2" presStyleCnt="16"/>
      <dgm:spPr/>
      <dgm:t>
        <a:bodyPr/>
        <a:lstStyle/>
        <a:p>
          <a:endParaRPr lang="ru-RU"/>
        </a:p>
      </dgm:t>
    </dgm:pt>
    <dgm:pt modelId="{444F39C6-9A67-4942-BD0B-8374300CE10D}" type="pres">
      <dgm:prSet presAssocID="{A11552F6-CDFB-452B-B5A2-BC87B06D5406}" presName="childText" presStyleLbl="bgAcc1" presStyleIdx="2" presStyleCnt="16" custScaleX="128139" custLinFactNeighborX="1150" custLinFactNeighborY="-53839">
        <dgm:presLayoutVars>
          <dgm:bulletEnabled val="1"/>
        </dgm:presLayoutVars>
      </dgm:prSet>
      <dgm:spPr/>
      <dgm:t>
        <a:bodyPr/>
        <a:lstStyle/>
        <a:p>
          <a:endParaRPr lang="ru-RU"/>
        </a:p>
      </dgm:t>
    </dgm:pt>
    <dgm:pt modelId="{7EA0C95C-5487-43BD-A690-931BD23EE88B}" type="pres">
      <dgm:prSet presAssocID="{17E156BA-D018-4171-84AB-D71BA006ED40}" presName="Name13" presStyleLbl="parChTrans1D2" presStyleIdx="3" presStyleCnt="16"/>
      <dgm:spPr/>
      <dgm:t>
        <a:bodyPr/>
        <a:lstStyle/>
        <a:p>
          <a:endParaRPr lang="ru-RU"/>
        </a:p>
      </dgm:t>
    </dgm:pt>
    <dgm:pt modelId="{DC21CA8D-0AC3-4C13-AE32-86EACA0C4242}" type="pres">
      <dgm:prSet presAssocID="{1488DFDF-8F75-43F8-84BC-A9585B3AF474}" presName="childText" presStyleLbl="bgAcc1" presStyleIdx="3" presStyleCnt="16" custScaleX="126483" custLinFactNeighborX="2518" custLinFactNeighborY="-66297">
        <dgm:presLayoutVars>
          <dgm:bulletEnabled val="1"/>
        </dgm:presLayoutVars>
      </dgm:prSet>
      <dgm:spPr/>
      <dgm:t>
        <a:bodyPr/>
        <a:lstStyle/>
        <a:p>
          <a:endParaRPr lang="ru-RU"/>
        </a:p>
      </dgm:t>
    </dgm:pt>
    <dgm:pt modelId="{BA4933E3-939B-40BD-AF4D-D84680CAF89E}" type="pres">
      <dgm:prSet presAssocID="{FB5443D8-BE99-4F29-A932-54FD6E453E4C}" presName="Name13" presStyleLbl="parChTrans1D2" presStyleIdx="4" presStyleCnt="16"/>
      <dgm:spPr/>
      <dgm:t>
        <a:bodyPr/>
        <a:lstStyle/>
        <a:p>
          <a:endParaRPr lang="ru-RU"/>
        </a:p>
      </dgm:t>
    </dgm:pt>
    <dgm:pt modelId="{AE2FEAC0-4C5D-48CC-81BC-69DE5B1A8209}" type="pres">
      <dgm:prSet presAssocID="{BA1750A8-0ABE-4C94-8A09-5AB0C6893D6E}" presName="childText" presStyleLbl="bgAcc1" presStyleIdx="4" presStyleCnt="16" custScaleX="126509" custScaleY="84936" custLinFactNeighborX="2458" custLinFactNeighborY="-84882">
        <dgm:presLayoutVars>
          <dgm:bulletEnabled val="1"/>
        </dgm:presLayoutVars>
      </dgm:prSet>
      <dgm:spPr/>
      <dgm:t>
        <a:bodyPr/>
        <a:lstStyle/>
        <a:p>
          <a:endParaRPr lang="ru-RU"/>
        </a:p>
      </dgm:t>
    </dgm:pt>
    <dgm:pt modelId="{7710B0AD-68BE-4947-A981-218F72F13754}" type="pres">
      <dgm:prSet presAssocID="{FE51184D-094D-4B72-8111-2F83997F6E04}" presName="Name13" presStyleLbl="parChTrans1D2" presStyleIdx="5" presStyleCnt="16"/>
      <dgm:spPr/>
      <dgm:t>
        <a:bodyPr/>
        <a:lstStyle/>
        <a:p>
          <a:endParaRPr lang="ru-RU"/>
        </a:p>
      </dgm:t>
    </dgm:pt>
    <dgm:pt modelId="{4BCE948A-77E2-4DA9-AEEF-2022C8AF0DB2}" type="pres">
      <dgm:prSet presAssocID="{F1EC1DFA-198C-46B8-80F8-030DE2E252DF}" presName="childText" presStyleLbl="bgAcc1" presStyleIdx="5" presStyleCnt="16" custScaleX="126508" custLinFactY="-419" custLinFactNeighborX="2445" custLinFactNeighborY="-100000">
        <dgm:presLayoutVars>
          <dgm:bulletEnabled val="1"/>
        </dgm:presLayoutVars>
      </dgm:prSet>
      <dgm:spPr/>
      <dgm:t>
        <a:bodyPr/>
        <a:lstStyle/>
        <a:p>
          <a:endParaRPr lang="ru-RU"/>
        </a:p>
      </dgm:t>
    </dgm:pt>
    <dgm:pt modelId="{5FB05F9C-97DE-4E93-A7AE-4205376CB334}" type="pres">
      <dgm:prSet presAssocID="{63DDC8C3-C5D5-4D42-8B15-6FF4DC422304}" presName="Name13" presStyleLbl="parChTrans1D2" presStyleIdx="6" presStyleCnt="16"/>
      <dgm:spPr/>
      <dgm:t>
        <a:bodyPr/>
        <a:lstStyle/>
        <a:p>
          <a:endParaRPr lang="ru-RU"/>
        </a:p>
      </dgm:t>
    </dgm:pt>
    <dgm:pt modelId="{3D233E59-A6A1-4E09-B8E7-92AA285383D4}" type="pres">
      <dgm:prSet presAssocID="{79EC3BD7-B5A4-4301-AE7A-D964EEF4570A}" presName="childText" presStyleLbl="bgAcc1" presStyleIdx="6" presStyleCnt="16" custScaleX="126093" custLinFactY="-16070" custLinFactNeighborX="2445" custLinFactNeighborY="-100000">
        <dgm:presLayoutVars>
          <dgm:bulletEnabled val="1"/>
        </dgm:presLayoutVars>
      </dgm:prSet>
      <dgm:spPr/>
      <dgm:t>
        <a:bodyPr/>
        <a:lstStyle/>
        <a:p>
          <a:endParaRPr lang="ru-RU"/>
        </a:p>
      </dgm:t>
    </dgm:pt>
    <dgm:pt modelId="{AD3D1063-5F88-4D4A-BAA0-8E2A7E939FA1}" type="pres">
      <dgm:prSet presAssocID="{E2C234AB-C71B-45ED-A50B-0753A308D351}" presName="Name13" presStyleLbl="parChTrans1D2" presStyleIdx="7" presStyleCnt="16"/>
      <dgm:spPr/>
      <dgm:t>
        <a:bodyPr/>
        <a:lstStyle/>
        <a:p>
          <a:endParaRPr lang="ru-RU"/>
        </a:p>
      </dgm:t>
    </dgm:pt>
    <dgm:pt modelId="{82024432-69F8-433F-A524-F47F0CACB37E}" type="pres">
      <dgm:prSet presAssocID="{C8AB96E9-3C92-4A87-A137-7D5BCBDF4824}" presName="childText" presStyleLbl="bgAcc1" presStyleIdx="7" presStyleCnt="16" custScaleX="123915" custLinFactY="-33024" custLinFactNeighborX="2445" custLinFactNeighborY="-100000">
        <dgm:presLayoutVars>
          <dgm:bulletEnabled val="1"/>
        </dgm:presLayoutVars>
      </dgm:prSet>
      <dgm:spPr/>
      <dgm:t>
        <a:bodyPr/>
        <a:lstStyle/>
        <a:p>
          <a:endParaRPr lang="ru-RU"/>
        </a:p>
      </dgm:t>
    </dgm:pt>
    <dgm:pt modelId="{61F499D7-350F-43E0-B2EB-7675C182F0D4}" type="pres">
      <dgm:prSet presAssocID="{0153EE47-E1F5-4F4C-819C-A89CD1383954}" presName="root" presStyleCnt="0"/>
      <dgm:spPr/>
      <dgm:t>
        <a:bodyPr/>
        <a:lstStyle/>
        <a:p>
          <a:endParaRPr lang="ru-RU"/>
        </a:p>
      </dgm:t>
    </dgm:pt>
    <dgm:pt modelId="{59B8DF32-28CB-45F5-9EDA-915901E0E9D7}" type="pres">
      <dgm:prSet presAssocID="{0153EE47-E1F5-4F4C-819C-A89CD1383954}" presName="rootComposite" presStyleCnt="0"/>
      <dgm:spPr/>
      <dgm:t>
        <a:bodyPr/>
        <a:lstStyle/>
        <a:p>
          <a:endParaRPr lang="ru-RU"/>
        </a:p>
      </dgm:t>
    </dgm:pt>
    <dgm:pt modelId="{FF090107-1132-4C81-9425-E6FF53E3D604}" type="pres">
      <dgm:prSet presAssocID="{0153EE47-E1F5-4F4C-819C-A89CD1383954}" presName="rootText" presStyleLbl="node1" presStyleIdx="1" presStyleCnt="2" custLinFactNeighborX="-7270" custLinFactNeighborY="-148"/>
      <dgm:spPr/>
      <dgm:t>
        <a:bodyPr/>
        <a:lstStyle/>
        <a:p>
          <a:endParaRPr lang="ru-RU"/>
        </a:p>
      </dgm:t>
    </dgm:pt>
    <dgm:pt modelId="{B4B244D9-9ADE-408B-A479-63A06740333F}" type="pres">
      <dgm:prSet presAssocID="{0153EE47-E1F5-4F4C-819C-A89CD1383954}" presName="rootConnector" presStyleLbl="node1" presStyleIdx="1" presStyleCnt="2"/>
      <dgm:spPr/>
      <dgm:t>
        <a:bodyPr/>
        <a:lstStyle/>
        <a:p>
          <a:endParaRPr lang="ru-RU"/>
        </a:p>
      </dgm:t>
    </dgm:pt>
    <dgm:pt modelId="{47EE689E-B78B-4515-AC11-BDE471BD9D60}" type="pres">
      <dgm:prSet presAssocID="{0153EE47-E1F5-4F4C-819C-A89CD1383954}" presName="childShape" presStyleCnt="0"/>
      <dgm:spPr/>
      <dgm:t>
        <a:bodyPr/>
        <a:lstStyle/>
        <a:p>
          <a:endParaRPr lang="ru-RU"/>
        </a:p>
      </dgm:t>
    </dgm:pt>
    <dgm:pt modelId="{4D9159A1-D7CC-4030-8D63-636C555437ED}" type="pres">
      <dgm:prSet presAssocID="{69008603-16B4-4740-8019-31C92A43D887}" presName="Name13" presStyleLbl="parChTrans1D2" presStyleIdx="8" presStyleCnt="16"/>
      <dgm:spPr/>
      <dgm:t>
        <a:bodyPr/>
        <a:lstStyle/>
        <a:p>
          <a:endParaRPr lang="ru-RU"/>
        </a:p>
      </dgm:t>
    </dgm:pt>
    <dgm:pt modelId="{A5A1027D-2566-4EEA-85DD-2440F99DE76A}" type="pres">
      <dgm:prSet presAssocID="{008251D4-C9F6-4B74-9C3D-7ACC5062227A}" presName="childText" presStyleLbl="bgAcc1" presStyleIdx="8" presStyleCnt="16" custScaleX="115132" custScaleY="124065" custLinFactNeighborX="-13646" custLinFactNeighborY="-17673">
        <dgm:presLayoutVars>
          <dgm:bulletEnabled val="1"/>
        </dgm:presLayoutVars>
      </dgm:prSet>
      <dgm:spPr/>
      <dgm:t>
        <a:bodyPr/>
        <a:lstStyle/>
        <a:p>
          <a:endParaRPr lang="ru-RU"/>
        </a:p>
      </dgm:t>
    </dgm:pt>
    <dgm:pt modelId="{4A477811-3E7F-4A76-B593-AF7A2D1C1F5B}" type="pres">
      <dgm:prSet presAssocID="{5C675366-B326-4C84-B59F-3752E16D8AE9}" presName="Name13" presStyleLbl="parChTrans1D2" presStyleIdx="9" presStyleCnt="16"/>
      <dgm:spPr/>
      <dgm:t>
        <a:bodyPr/>
        <a:lstStyle/>
        <a:p>
          <a:endParaRPr lang="ru-RU"/>
        </a:p>
      </dgm:t>
    </dgm:pt>
    <dgm:pt modelId="{5252DD36-6800-4428-B8F5-BAAFC7A549B8}" type="pres">
      <dgm:prSet presAssocID="{01DED743-7916-450E-B726-0F8D88555BE3}" presName="childText" presStyleLbl="bgAcc1" presStyleIdx="9" presStyleCnt="16" custScaleX="114572" custLinFactNeighborX="-10137" custLinFactNeighborY="-32720">
        <dgm:presLayoutVars>
          <dgm:bulletEnabled val="1"/>
        </dgm:presLayoutVars>
      </dgm:prSet>
      <dgm:spPr/>
      <dgm:t>
        <a:bodyPr/>
        <a:lstStyle/>
        <a:p>
          <a:endParaRPr lang="ru-RU"/>
        </a:p>
      </dgm:t>
    </dgm:pt>
    <dgm:pt modelId="{6A3FBF47-6008-4795-A8A4-7FAEE28B1049}" type="pres">
      <dgm:prSet presAssocID="{BFBDEF3B-0264-4D5D-8131-84B0DF2B432D}" presName="Name13" presStyleLbl="parChTrans1D2" presStyleIdx="10" presStyleCnt="16"/>
      <dgm:spPr/>
      <dgm:t>
        <a:bodyPr/>
        <a:lstStyle/>
        <a:p>
          <a:endParaRPr lang="ru-RU"/>
        </a:p>
      </dgm:t>
    </dgm:pt>
    <dgm:pt modelId="{38FEF710-B4E9-47E5-9B1A-B8D818423876}" type="pres">
      <dgm:prSet presAssocID="{8D94DBD7-371B-4231-84D4-8286401FCA28}" presName="childText" presStyleLbl="bgAcc1" presStyleIdx="10" presStyleCnt="16" custScaleX="113699" custLinFactNeighborX="-9125" custLinFactNeighborY="-49111">
        <dgm:presLayoutVars>
          <dgm:bulletEnabled val="1"/>
        </dgm:presLayoutVars>
      </dgm:prSet>
      <dgm:spPr/>
      <dgm:t>
        <a:bodyPr/>
        <a:lstStyle/>
        <a:p>
          <a:endParaRPr lang="ru-RU"/>
        </a:p>
      </dgm:t>
    </dgm:pt>
    <dgm:pt modelId="{B6192ABD-330A-4EE6-8574-AF7F6D15B295}" type="pres">
      <dgm:prSet presAssocID="{BCFDF183-0C76-484C-93B6-ACA6CCE9F2B6}" presName="Name13" presStyleLbl="parChTrans1D2" presStyleIdx="11" presStyleCnt="16"/>
      <dgm:spPr/>
      <dgm:t>
        <a:bodyPr/>
        <a:lstStyle/>
        <a:p>
          <a:endParaRPr lang="ru-RU"/>
        </a:p>
      </dgm:t>
    </dgm:pt>
    <dgm:pt modelId="{3CFC6B43-623C-4A22-80B0-B3E9D53D6694}" type="pres">
      <dgm:prSet presAssocID="{83A178A3-16B5-4FB9-86F6-C533575EEDB2}" presName="childText" presStyleLbl="bgAcc1" presStyleIdx="11" presStyleCnt="16" custScaleX="113505" custLinFactNeighborX="-8325" custLinFactNeighborY="-64994">
        <dgm:presLayoutVars>
          <dgm:bulletEnabled val="1"/>
        </dgm:presLayoutVars>
      </dgm:prSet>
      <dgm:spPr/>
      <dgm:t>
        <a:bodyPr/>
        <a:lstStyle/>
        <a:p>
          <a:endParaRPr lang="ru-RU"/>
        </a:p>
      </dgm:t>
    </dgm:pt>
    <dgm:pt modelId="{A2B9F2E9-B917-46C2-BB70-0285FDD10874}" type="pres">
      <dgm:prSet presAssocID="{F1B0D2DF-9179-41C0-9DF8-9AD06BC264AC}" presName="Name13" presStyleLbl="parChTrans1D2" presStyleIdx="12" presStyleCnt="16"/>
      <dgm:spPr/>
      <dgm:t>
        <a:bodyPr/>
        <a:lstStyle/>
        <a:p>
          <a:endParaRPr lang="ru-RU"/>
        </a:p>
      </dgm:t>
    </dgm:pt>
    <dgm:pt modelId="{108C8D51-6A4A-4660-A44B-27062833160A}" type="pres">
      <dgm:prSet presAssocID="{13307BC8-2683-455F-B492-DA5EF00B1F2F}" presName="childText" presStyleLbl="bgAcc1" presStyleIdx="12" presStyleCnt="16" custScaleX="116937" custLinFactNeighborX="-10596" custLinFactNeighborY="-80857">
        <dgm:presLayoutVars>
          <dgm:bulletEnabled val="1"/>
        </dgm:presLayoutVars>
      </dgm:prSet>
      <dgm:spPr/>
      <dgm:t>
        <a:bodyPr/>
        <a:lstStyle/>
        <a:p>
          <a:endParaRPr lang="ru-RU"/>
        </a:p>
      </dgm:t>
    </dgm:pt>
    <dgm:pt modelId="{C20E5932-C5CD-41E3-A222-D40E347D7FD7}" type="pres">
      <dgm:prSet presAssocID="{04C18EB9-08EC-4045-B914-506254C2A63A}" presName="Name13" presStyleLbl="parChTrans1D2" presStyleIdx="13" presStyleCnt="16"/>
      <dgm:spPr/>
      <dgm:t>
        <a:bodyPr/>
        <a:lstStyle/>
        <a:p>
          <a:endParaRPr lang="ru-RU"/>
        </a:p>
      </dgm:t>
    </dgm:pt>
    <dgm:pt modelId="{5DC2318B-9D0A-418B-BB88-25D1F01196AB}" type="pres">
      <dgm:prSet presAssocID="{E1A717A4-3BC4-492F-B7D0-D09016731C8F}" presName="childText" presStyleLbl="bgAcc1" presStyleIdx="13" presStyleCnt="16" custScaleX="116482" custLinFactNeighborX="-9781" custLinFactNeighborY="-99116">
        <dgm:presLayoutVars>
          <dgm:bulletEnabled val="1"/>
        </dgm:presLayoutVars>
      </dgm:prSet>
      <dgm:spPr/>
      <dgm:t>
        <a:bodyPr/>
        <a:lstStyle/>
        <a:p>
          <a:endParaRPr lang="ru-RU"/>
        </a:p>
      </dgm:t>
    </dgm:pt>
    <dgm:pt modelId="{B7277F7C-DDC6-4478-8876-DBA7616578A8}" type="pres">
      <dgm:prSet presAssocID="{E6EEDB29-8577-4875-B718-B436E2C3BFE1}" presName="Name13" presStyleLbl="parChTrans1D2" presStyleIdx="14" presStyleCnt="16"/>
      <dgm:spPr/>
      <dgm:t>
        <a:bodyPr/>
        <a:lstStyle/>
        <a:p>
          <a:endParaRPr lang="ru-RU"/>
        </a:p>
      </dgm:t>
    </dgm:pt>
    <dgm:pt modelId="{93BC0C16-9D2E-4ABF-92B2-AB1378D9F7A6}" type="pres">
      <dgm:prSet presAssocID="{C991918B-CBCC-4561-A22E-946A81DCC110}" presName="childText" presStyleLbl="bgAcc1" presStyleIdx="14" presStyleCnt="16" custScaleX="116480" custScaleY="96528" custLinFactY="-17374" custLinFactNeighborX="-10596" custLinFactNeighborY="-100000">
        <dgm:presLayoutVars>
          <dgm:bulletEnabled val="1"/>
        </dgm:presLayoutVars>
      </dgm:prSet>
      <dgm:spPr/>
      <dgm:t>
        <a:bodyPr/>
        <a:lstStyle/>
        <a:p>
          <a:endParaRPr lang="ru-RU"/>
        </a:p>
      </dgm:t>
    </dgm:pt>
    <dgm:pt modelId="{253F8E52-0689-45AD-9183-42E2D86675AC}" type="pres">
      <dgm:prSet presAssocID="{DB972A63-C357-4724-8BA1-09AF766CAC7D}" presName="Name13" presStyleLbl="parChTrans1D2" presStyleIdx="15" presStyleCnt="16"/>
      <dgm:spPr/>
      <dgm:t>
        <a:bodyPr/>
        <a:lstStyle/>
        <a:p>
          <a:endParaRPr lang="ru-RU"/>
        </a:p>
      </dgm:t>
    </dgm:pt>
    <dgm:pt modelId="{770A02CF-E9E1-4AD7-84E6-6393C8C1D33B}" type="pres">
      <dgm:prSet presAssocID="{CD448842-2897-4DF6-BAA1-85A7198E046F}" presName="childText" presStyleLbl="bgAcc1" presStyleIdx="15" presStyleCnt="16" custScaleX="117127" custScaleY="92382" custLinFactY="-33050" custLinFactNeighborX="-13831" custLinFactNeighborY="-100000">
        <dgm:presLayoutVars>
          <dgm:bulletEnabled val="1"/>
        </dgm:presLayoutVars>
      </dgm:prSet>
      <dgm:spPr/>
      <dgm:t>
        <a:bodyPr/>
        <a:lstStyle/>
        <a:p>
          <a:endParaRPr lang="ru-RU"/>
        </a:p>
      </dgm:t>
    </dgm:pt>
  </dgm:ptLst>
  <dgm:cxnLst>
    <dgm:cxn modelId="{D9A62EDA-E832-48E5-B489-09CE98D6FA2F}" type="presOf" srcId="{6B1200A1-649C-4860-8461-E641FBC79354}" destId="{D07C6728-0CD7-4FDC-8D3B-91B3E610385B}" srcOrd="0" destOrd="0" presId="urn:microsoft.com/office/officeart/2005/8/layout/hierarchy3"/>
    <dgm:cxn modelId="{8EF567E2-1392-495E-B9FF-183C543D5DD2}" type="presOf" srcId="{04C18EB9-08EC-4045-B914-506254C2A63A}" destId="{C20E5932-C5CD-41E3-A222-D40E347D7FD7}" srcOrd="0" destOrd="0" presId="urn:microsoft.com/office/officeart/2005/8/layout/hierarchy3"/>
    <dgm:cxn modelId="{0C5E1942-6A33-4180-8EB6-EBEE6AAFA4EF}" type="presOf" srcId="{FB5443D8-BE99-4F29-A932-54FD6E453E4C}" destId="{BA4933E3-939B-40BD-AF4D-D84680CAF89E}" srcOrd="0" destOrd="0" presId="urn:microsoft.com/office/officeart/2005/8/layout/hierarchy3"/>
    <dgm:cxn modelId="{848F3B0D-6B10-46C9-A1DD-25C3EB22F537}" type="presOf" srcId="{E2C234AB-C71B-45ED-A50B-0753A308D351}" destId="{AD3D1063-5F88-4D4A-BAA0-8E2A7E939FA1}" srcOrd="0" destOrd="0" presId="urn:microsoft.com/office/officeart/2005/8/layout/hierarchy3"/>
    <dgm:cxn modelId="{BFF637FF-4C82-4048-8092-09787C2D38C0}" type="presOf" srcId="{BA1750A8-0ABE-4C94-8A09-5AB0C6893D6E}" destId="{AE2FEAC0-4C5D-48CC-81BC-69DE5B1A8209}" srcOrd="0" destOrd="0" presId="urn:microsoft.com/office/officeart/2005/8/layout/hierarchy3"/>
    <dgm:cxn modelId="{52F70B6A-B974-4267-A97C-097D3D4EEE59}" type="presOf" srcId="{4BD8D9FB-3446-4E81-AA0D-57CBDEDFEB18}" destId="{CED2339F-EC86-4E52-8AD3-88AB9389F45F}" srcOrd="0" destOrd="0" presId="urn:microsoft.com/office/officeart/2005/8/layout/hierarchy3"/>
    <dgm:cxn modelId="{E81B83E4-7603-44E8-AE51-A949FAB8BE87}" type="presOf" srcId="{6B1200A1-649C-4860-8461-E641FBC79354}" destId="{E37A4D4C-2F79-4458-B795-C0801C136E8B}" srcOrd="1" destOrd="0" presId="urn:microsoft.com/office/officeart/2005/8/layout/hierarchy3"/>
    <dgm:cxn modelId="{6F93C5B4-7FC1-49BB-88A2-9D97825BA99A}" srcId="{6B1200A1-649C-4860-8461-E641FBC79354}" destId="{1488DFDF-8F75-43F8-84BC-A9585B3AF474}" srcOrd="3" destOrd="0" parTransId="{17E156BA-D018-4171-84AB-D71BA006ED40}" sibTransId="{BFB179EC-7766-4F9E-9118-C80DFF41887F}"/>
    <dgm:cxn modelId="{347BF8AA-F303-4FD5-A3EE-B50F27566BBA}" type="presOf" srcId="{C991918B-CBCC-4561-A22E-946A81DCC110}" destId="{93BC0C16-9D2E-4ABF-92B2-AB1378D9F7A6}" srcOrd="0" destOrd="0" presId="urn:microsoft.com/office/officeart/2005/8/layout/hierarchy3"/>
    <dgm:cxn modelId="{73EAF5CF-F6ED-439A-88C9-FFF275979AAF}" type="presOf" srcId="{BCFDF183-0C76-484C-93B6-ACA6CCE9F2B6}" destId="{B6192ABD-330A-4EE6-8574-AF7F6D15B295}" srcOrd="0" destOrd="0" presId="urn:microsoft.com/office/officeart/2005/8/layout/hierarchy3"/>
    <dgm:cxn modelId="{C41E9F3D-7B28-4EDD-A70E-8460BD45E125}" srcId="{0153EE47-E1F5-4F4C-819C-A89CD1383954}" destId="{01DED743-7916-450E-B726-0F8D88555BE3}" srcOrd="1" destOrd="0" parTransId="{5C675366-B326-4C84-B59F-3752E16D8AE9}" sibTransId="{DDF2995F-DB25-45F6-B406-9EE6766CA821}"/>
    <dgm:cxn modelId="{94275E32-0545-4B7A-A1AF-AE1D198EE1C6}" type="presOf" srcId="{E0DF0BBE-A77E-434B-89DA-627FC225DB80}" destId="{29E01AE9-E0A8-495E-A662-B7AA66DC213C}" srcOrd="0" destOrd="0" presId="urn:microsoft.com/office/officeart/2005/8/layout/hierarchy3"/>
    <dgm:cxn modelId="{44583549-27D2-46EE-8E9E-2A251CECE72E}" type="presOf" srcId="{DB972A63-C357-4724-8BA1-09AF766CAC7D}" destId="{253F8E52-0689-45AD-9183-42E2D86675AC}" srcOrd="0" destOrd="0" presId="urn:microsoft.com/office/officeart/2005/8/layout/hierarchy3"/>
    <dgm:cxn modelId="{6A1AFE8B-BFF6-4823-868F-D2D3483F460C}" type="presOf" srcId="{64617012-4126-4EA7-BB95-39AD4B6701A8}" destId="{2826853F-7AB5-4F05-979A-B0A01FF7FDC3}" srcOrd="0" destOrd="0" presId="urn:microsoft.com/office/officeart/2005/8/layout/hierarchy3"/>
    <dgm:cxn modelId="{3DAF89FA-ACF7-4EC7-8C31-A9706A505CEA}" type="presOf" srcId="{0153EE47-E1F5-4F4C-819C-A89CD1383954}" destId="{B4B244D9-9ADE-408B-A479-63A06740333F}" srcOrd="1" destOrd="0" presId="urn:microsoft.com/office/officeart/2005/8/layout/hierarchy3"/>
    <dgm:cxn modelId="{814219F9-2217-4EAC-B717-41B03696E07A}" srcId="{1DAC54E8-5595-4719-BC88-2C47BBCA9537}" destId="{6B1200A1-649C-4860-8461-E641FBC79354}" srcOrd="0" destOrd="0" parTransId="{B3209A0B-BA96-4120-B871-AD121B964C57}" sibTransId="{369CE525-EB9A-4B93-88BF-1D562B8E3E48}"/>
    <dgm:cxn modelId="{AD8D8029-C82C-4699-962B-33C2FA66064B}" srcId="{6B1200A1-649C-4860-8461-E641FBC79354}" destId="{BA1750A8-0ABE-4C94-8A09-5AB0C6893D6E}" srcOrd="4" destOrd="0" parTransId="{FB5443D8-BE99-4F29-A932-54FD6E453E4C}" sibTransId="{1BF2D7DF-391E-4FDC-B820-49E67C13F760}"/>
    <dgm:cxn modelId="{FC97766A-6DD6-4077-A29B-9063799E768E}" type="presOf" srcId="{E1A717A4-3BC4-492F-B7D0-D09016731C8F}" destId="{5DC2318B-9D0A-418B-BB88-25D1F01196AB}" srcOrd="0" destOrd="0" presId="urn:microsoft.com/office/officeart/2005/8/layout/hierarchy3"/>
    <dgm:cxn modelId="{63B6609F-B7D6-4C5A-97AB-EF7DC6AE8A05}" type="presOf" srcId="{83A178A3-16B5-4FB9-86F6-C533575EEDB2}" destId="{3CFC6B43-623C-4A22-80B0-B3E9D53D6694}" srcOrd="0" destOrd="0" presId="urn:microsoft.com/office/officeart/2005/8/layout/hierarchy3"/>
    <dgm:cxn modelId="{5B76CF21-8725-4350-974E-E11B17B1DCB1}" type="presOf" srcId="{F1B0D2DF-9179-41C0-9DF8-9AD06BC264AC}" destId="{A2B9F2E9-B917-46C2-BB70-0285FDD10874}" srcOrd="0" destOrd="0" presId="urn:microsoft.com/office/officeart/2005/8/layout/hierarchy3"/>
    <dgm:cxn modelId="{75989D4E-1EF0-4AC5-9490-AA8FE713C055}" srcId="{0153EE47-E1F5-4F4C-819C-A89CD1383954}" destId="{83A178A3-16B5-4FB9-86F6-C533575EEDB2}" srcOrd="3" destOrd="0" parTransId="{BCFDF183-0C76-484C-93B6-ACA6CCE9F2B6}" sibTransId="{5FBC46A8-A6C2-4ED0-8466-58A981AB48C7}"/>
    <dgm:cxn modelId="{BF2E53C8-3D42-4800-914A-A72D5C5C4ED7}" type="presOf" srcId="{13307BC8-2683-455F-B492-DA5EF00B1F2F}" destId="{108C8D51-6A4A-4660-A44B-27062833160A}" srcOrd="0" destOrd="0" presId="urn:microsoft.com/office/officeart/2005/8/layout/hierarchy3"/>
    <dgm:cxn modelId="{C1071AFF-E0F3-42C3-907A-57F447C7C9EF}" srcId="{6B1200A1-649C-4860-8461-E641FBC79354}" destId="{F1EC1DFA-198C-46B8-80F8-030DE2E252DF}" srcOrd="5" destOrd="0" parTransId="{FE51184D-094D-4B72-8111-2F83997F6E04}" sibTransId="{255B8EA8-9294-4BFF-ABC6-A51AC6DC3C31}"/>
    <dgm:cxn modelId="{14DEB293-1066-46E2-B117-114CF90A5E21}" type="presOf" srcId="{79EC3BD7-B5A4-4301-AE7A-D964EEF4570A}" destId="{3D233E59-A6A1-4E09-B8E7-92AA285383D4}" srcOrd="0" destOrd="0" presId="urn:microsoft.com/office/officeart/2005/8/layout/hierarchy3"/>
    <dgm:cxn modelId="{5307070D-E0B3-4A53-B8DF-D766D8ED2195}" type="presOf" srcId="{C869063A-2BB7-404F-B2D2-3D47D0D4344B}" destId="{08641C59-6D37-4345-AFC6-F361810E0DFE}" srcOrd="0" destOrd="0" presId="urn:microsoft.com/office/officeart/2005/8/layout/hierarchy3"/>
    <dgm:cxn modelId="{933C1909-DAA4-4512-9276-03BAF0966B07}" type="presOf" srcId="{8D94DBD7-371B-4231-84D4-8286401FCA28}" destId="{38FEF710-B4E9-47E5-9B1A-B8D818423876}" srcOrd="0" destOrd="0" presId="urn:microsoft.com/office/officeart/2005/8/layout/hierarchy3"/>
    <dgm:cxn modelId="{03AF0734-9BF2-495B-94D8-FDC34170186F}" type="presOf" srcId="{008251D4-C9F6-4B74-9C3D-7ACC5062227A}" destId="{A5A1027D-2566-4EEA-85DD-2440F99DE76A}" srcOrd="0" destOrd="0" presId="urn:microsoft.com/office/officeart/2005/8/layout/hierarchy3"/>
    <dgm:cxn modelId="{5CC5295C-C05F-4608-BC51-916AB31692ED}" srcId="{0153EE47-E1F5-4F4C-819C-A89CD1383954}" destId="{C991918B-CBCC-4561-A22E-946A81DCC110}" srcOrd="6" destOrd="0" parTransId="{E6EEDB29-8577-4875-B718-B436E2C3BFE1}" sibTransId="{196A19E8-634F-4337-882E-3A950A819B89}"/>
    <dgm:cxn modelId="{300BBF9D-ACCA-41AD-8DFB-1A90B8047290}" type="presOf" srcId="{BFBDEF3B-0264-4D5D-8131-84B0DF2B432D}" destId="{6A3FBF47-6008-4795-A8A4-7FAEE28B1049}" srcOrd="0" destOrd="0" presId="urn:microsoft.com/office/officeart/2005/8/layout/hierarchy3"/>
    <dgm:cxn modelId="{9BEEFAD6-DB15-4B26-8EA8-CC62199FF981}" srcId="{1DAC54E8-5595-4719-BC88-2C47BBCA9537}" destId="{0153EE47-E1F5-4F4C-819C-A89CD1383954}" srcOrd="1" destOrd="0" parTransId="{B3FD6FCA-D0DD-4AD4-B6BA-A04BCBF6DE91}" sibTransId="{3D7B9184-18B0-4538-B42F-8AA20947900C}"/>
    <dgm:cxn modelId="{76DB2430-ECC8-442A-9C5E-D6B6B3D0A6B8}" type="presOf" srcId="{1488DFDF-8F75-43F8-84BC-A9585B3AF474}" destId="{DC21CA8D-0AC3-4C13-AE32-86EACA0C4242}" srcOrd="0" destOrd="0" presId="urn:microsoft.com/office/officeart/2005/8/layout/hierarchy3"/>
    <dgm:cxn modelId="{22343A38-26D4-48BF-8926-5B4484103579}" type="presOf" srcId="{5C675366-B326-4C84-B59F-3752E16D8AE9}" destId="{4A477811-3E7F-4A76-B593-AF7A2D1C1F5B}" srcOrd="0" destOrd="0" presId="urn:microsoft.com/office/officeart/2005/8/layout/hierarchy3"/>
    <dgm:cxn modelId="{5041EC2E-0D0F-4070-AE74-2F02920D4E4A}" srcId="{0153EE47-E1F5-4F4C-819C-A89CD1383954}" destId="{13307BC8-2683-455F-B492-DA5EF00B1F2F}" srcOrd="4" destOrd="0" parTransId="{F1B0D2DF-9179-41C0-9DF8-9AD06BC264AC}" sibTransId="{F52513DF-99CA-42BE-91AB-C32B2F01573C}"/>
    <dgm:cxn modelId="{884489C2-B546-42B2-81C2-DE0ACD6D83BC}" type="presOf" srcId="{63DDC8C3-C5D5-4D42-8B15-6FF4DC422304}" destId="{5FB05F9C-97DE-4E93-A7AE-4205376CB334}" srcOrd="0" destOrd="0" presId="urn:microsoft.com/office/officeart/2005/8/layout/hierarchy3"/>
    <dgm:cxn modelId="{87FC3481-BFBB-4EED-A9E8-E2A0497F555E}" type="presOf" srcId="{A11552F6-CDFB-452B-B5A2-BC87B06D5406}" destId="{444F39C6-9A67-4942-BD0B-8374300CE10D}" srcOrd="0" destOrd="0" presId="urn:microsoft.com/office/officeart/2005/8/layout/hierarchy3"/>
    <dgm:cxn modelId="{000E8B1A-C08D-4EEB-943E-FDD1E47B6BBC}" srcId="{0153EE47-E1F5-4F4C-819C-A89CD1383954}" destId="{CD448842-2897-4DF6-BAA1-85A7198E046F}" srcOrd="7" destOrd="0" parTransId="{DB972A63-C357-4724-8BA1-09AF766CAC7D}" sibTransId="{BF576343-9322-4FD0-A083-F16BDF389910}"/>
    <dgm:cxn modelId="{5ECBE2B1-B9F9-41B9-A216-191279A3EDCF}" srcId="{6B1200A1-649C-4860-8461-E641FBC79354}" destId="{4BD8D9FB-3446-4E81-AA0D-57CBDEDFEB18}" srcOrd="1" destOrd="0" parTransId="{CEA17138-B618-4EBE-B328-76C40E01E577}" sibTransId="{D8FBB0BD-F173-4141-92F3-3DE45695F99C}"/>
    <dgm:cxn modelId="{EED4DFF1-7FDA-432F-BD80-B94C78463C17}" type="presOf" srcId="{01DED743-7916-450E-B726-0F8D88555BE3}" destId="{5252DD36-6800-4428-B8F5-BAAFC7A549B8}" srcOrd="0" destOrd="0" presId="urn:microsoft.com/office/officeart/2005/8/layout/hierarchy3"/>
    <dgm:cxn modelId="{52B9BC1E-B440-4634-A091-81C834F27B24}" srcId="{6B1200A1-649C-4860-8461-E641FBC79354}" destId="{A11552F6-CDFB-452B-B5A2-BC87B06D5406}" srcOrd="2" destOrd="0" parTransId="{C869063A-2BB7-404F-B2D2-3D47D0D4344B}" sibTransId="{DF247F56-C0A1-4422-9667-1F09EB26B065}"/>
    <dgm:cxn modelId="{4D73F428-EFC6-4C9C-BC7E-0560BEDA2891}" type="presOf" srcId="{1DAC54E8-5595-4719-BC88-2C47BBCA9537}" destId="{AAB7B639-8168-4D2E-A0A5-904532FF0500}" srcOrd="0" destOrd="0" presId="urn:microsoft.com/office/officeart/2005/8/layout/hierarchy3"/>
    <dgm:cxn modelId="{14137663-4375-4FD5-A62A-FF9FD328B449}" type="presOf" srcId="{CD448842-2897-4DF6-BAA1-85A7198E046F}" destId="{770A02CF-E9E1-4AD7-84E6-6393C8C1D33B}" srcOrd="0" destOrd="0" presId="urn:microsoft.com/office/officeart/2005/8/layout/hierarchy3"/>
    <dgm:cxn modelId="{B20D3B08-3E6E-4AAB-82B4-D4741C5BAE61}" type="presOf" srcId="{0153EE47-E1F5-4F4C-819C-A89CD1383954}" destId="{FF090107-1132-4C81-9425-E6FF53E3D604}" srcOrd="0" destOrd="0" presId="urn:microsoft.com/office/officeart/2005/8/layout/hierarchy3"/>
    <dgm:cxn modelId="{F7032228-2047-40DC-8664-04CECD4CD87B}" srcId="{6B1200A1-649C-4860-8461-E641FBC79354}" destId="{C8AB96E9-3C92-4A87-A137-7D5BCBDF4824}" srcOrd="7" destOrd="0" parTransId="{E2C234AB-C71B-45ED-A50B-0753A308D351}" sibTransId="{A79E5D50-A099-4E5B-B4C0-014500D746B0}"/>
    <dgm:cxn modelId="{50CD904C-591B-473D-AF1E-40A2F68F8698}" type="presOf" srcId="{F1EC1DFA-198C-46B8-80F8-030DE2E252DF}" destId="{4BCE948A-77E2-4DA9-AEEF-2022C8AF0DB2}" srcOrd="0" destOrd="0" presId="urn:microsoft.com/office/officeart/2005/8/layout/hierarchy3"/>
    <dgm:cxn modelId="{BC4BFAC8-8B5F-4357-869A-6D8EE382C949}" srcId="{0153EE47-E1F5-4F4C-819C-A89CD1383954}" destId="{E1A717A4-3BC4-492F-B7D0-D09016731C8F}" srcOrd="5" destOrd="0" parTransId="{04C18EB9-08EC-4045-B914-506254C2A63A}" sibTransId="{DAC8F255-D009-465F-AFDC-E9BC3F425AEA}"/>
    <dgm:cxn modelId="{959C4BF4-B229-4DCE-A1A7-7DBDA443C3CF}" type="presOf" srcId="{17E156BA-D018-4171-84AB-D71BA006ED40}" destId="{7EA0C95C-5487-43BD-A690-931BD23EE88B}" srcOrd="0" destOrd="0" presId="urn:microsoft.com/office/officeart/2005/8/layout/hierarchy3"/>
    <dgm:cxn modelId="{376EA8C1-24D3-4F67-87EA-4EBBF46789B1}" type="presOf" srcId="{FE51184D-094D-4B72-8111-2F83997F6E04}" destId="{7710B0AD-68BE-4947-A981-218F72F13754}" srcOrd="0" destOrd="0" presId="urn:microsoft.com/office/officeart/2005/8/layout/hierarchy3"/>
    <dgm:cxn modelId="{F48A62D1-7456-4C87-93ED-8BD45F1AFC4F}" srcId="{0153EE47-E1F5-4F4C-819C-A89CD1383954}" destId="{8D94DBD7-371B-4231-84D4-8286401FCA28}" srcOrd="2" destOrd="0" parTransId="{BFBDEF3B-0264-4D5D-8131-84B0DF2B432D}" sibTransId="{8458AEFD-D0CF-4D6B-9AC1-81E3832E595D}"/>
    <dgm:cxn modelId="{EDE6061C-EA28-4DC3-8D07-01063E27F0E2}" srcId="{6B1200A1-649C-4860-8461-E641FBC79354}" destId="{79EC3BD7-B5A4-4301-AE7A-D964EEF4570A}" srcOrd="6" destOrd="0" parTransId="{63DDC8C3-C5D5-4D42-8B15-6FF4DC422304}" sibTransId="{ABD2CEA6-9046-41B2-9CCA-17192EDF22CC}"/>
    <dgm:cxn modelId="{800495C3-6A9E-440E-89A7-420D703991EE}" type="presOf" srcId="{C8AB96E9-3C92-4A87-A137-7D5BCBDF4824}" destId="{82024432-69F8-433F-A524-F47F0CACB37E}" srcOrd="0" destOrd="0" presId="urn:microsoft.com/office/officeart/2005/8/layout/hierarchy3"/>
    <dgm:cxn modelId="{0F3EB6E7-001E-4745-95C4-FA368DB071C7}" type="presOf" srcId="{CEA17138-B618-4EBE-B328-76C40E01E577}" destId="{79207BA2-8920-44A0-BB1E-7763B2801359}" srcOrd="0" destOrd="0" presId="urn:microsoft.com/office/officeart/2005/8/layout/hierarchy3"/>
    <dgm:cxn modelId="{F19C2F3D-4C66-4CF6-8E96-0E295F5C8B2B}" srcId="{6B1200A1-649C-4860-8461-E641FBC79354}" destId="{64617012-4126-4EA7-BB95-39AD4B6701A8}" srcOrd="0" destOrd="0" parTransId="{E0DF0BBE-A77E-434B-89DA-627FC225DB80}" sibTransId="{C29B41ED-5C45-41CC-916C-7ECE3224D88F}"/>
    <dgm:cxn modelId="{1B82E917-9A13-4470-A778-BE327B0B306F}" type="presOf" srcId="{E6EEDB29-8577-4875-B718-B436E2C3BFE1}" destId="{B7277F7C-DDC6-4478-8876-DBA7616578A8}" srcOrd="0" destOrd="0" presId="urn:microsoft.com/office/officeart/2005/8/layout/hierarchy3"/>
    <dgm:cxn modelId="{6C515704-FB30-45DA-8C55-B41560F781D3}" type="presOf" srcId="{69008603-16B4-4740-8019-31C92A43D887}" destId="{4D9159A1-D7CC-4030-8D63-636C555437ED}" srcOrd="0" destOrd="0" presId="urn:microsoft.com/office/officeart/2005/8/layout/hierarchy3"/>
    <dgm:cxn modelId="{5812BCF2-8F82-4941-8D6B-91754300AABF}" srcId="{0153EE47-E1F5-4F4C-819C-A89CD1383954}" destId="{008251D4-C9F6-4B74-9C3D-7ACC5062227A}" srcOrd="0" destOrd="0" parTransId="{69008603-16B4-4740-8019-31C92A43D887}" sibTransId="{BFEE7B67-549C-4DCC-869D-71428FD40F2D}"/>
    <dgm:cxn modelId="{F0650FBE-8E8C-4A6E-A5A8-F0AFA9776744}" type="presParOf" srcId="{AAB7B639-8168-4D2E-A0A5-904532FF0500}" destId="{5314CF2C-8C93-49A8-BA09-685FDAEFC81C}" srcOrd="0" destOrd="0" presId="urn:microsoft.com/office/officeart/2005/8/layout/hierarchy3"/>
    <dgm:cxn modelId="{E4ABA883-A497-40D7-BFFC-7A407834E740}" type="presParOf" srcId="{5314CF2C-8C93-49A8-BA09-685FDAEFC81C}" destId="{45F66FBD-03BD-4F0C-86BF-2BC0D4C14951}" srcOrd="0" destOrd="0" presId="urn:microsoft.com/office/officeart/2005/8/layout/hierarchy3"/>
    <dgm:cxn modelId="{CDE811AE-FBF7-4F0E-A27C-417B48F1DE71}" type="presParOf" srcId="{45F66FBD-03BD-4F0C-86BF-2BC0D4C14951}" destId="{D07C6728-0CD7-4FDC-8D3B-91B3E610385B}" srcOrd="0" destOrd="0" presId="urn:microsoft.com/office/officeart/2005/8/layout/hierarchy3"/>
    <dgm:cxn modelId="{A73702B6-5D55-48FF-9230-DBB53CEF89F3}" type="presParOf" srcId="{45F66FBD-03BD-4F0C-86BF-2BC0D4C14951}" destId="{E37A4D4C-2F79-4458-B795-C0801C136E8B}" srcOrd="1" destOrd="0" presId="urn:microsoft.com/office/officeart/2005/8/layout/hierarchy3"/>
    <dgm:cxn modelId="{3CF9CFC4-49F3-49EB-B814-D4B9358206A4}" type="presParOf" srcId="{5314CF2C-8C93-49A8-BA09-685FDAEFC81C}" destId="{593248AD-425C-4A81-878F-829564E8BA30}" srcOrd="1" destOrd="0" presId="urn:microsoft.com/office/officeart/2005/8/layout/hierarchy3"/>
    <dgm:cxn modelId="{C0A992A9-26AA-4DDD-86C4-4C64043F0F34}" type="presParOf" srcId="{593248AD-425C-4A81-878F-829564E8BA30}" destId="{29E01AE9-E0A8-495E-A662-B7AA66DC213C}" srcOrd="0" destOrd="0" presId="urn:microsoft.com/office/officeart/2005/8/layout/hierarchy3"/>
    <dgm:cxn modelId="{19630E25-03E5-4F43-94C6-7C1BDC0438DD}" type="presParOf" srcId="{593248AD-425C-4A81-878F-829564E8BA30}" destId="{2826853F-7AB5-4F05-979A-B0A01FF7FDC3}" srcOrd="1" destOrd="0" presId="urn:microsoft.com/office/officeart/2005/8/layout/hierarchy3"/>
    <dgm:cxn modelId="{FC6CB226-50EA-436D-B51B-D061E0CF707A}" type="presParOf" srcId="{593248AD-425C-4A81-878F-829564E8BA30}" destId="{79207BA2-8920-44A0-BB1E-7763B2801359}" srcOrd="2" destOrd="0" presId="urn:microsoft.com/office/officeart/2005/8/layout/hierarchy3"/>
    <dgm:cxn modelId="{F345E0D9-B81A-47CA-8E5C-549DD97552E4}" type="presParOf" srcId="{593248AD-425C-4A81-878F-829564E8BA30}" destId="{CED2339F-EC86-4E52-8AD3-88AB9389F45F}" srcOrd="3" destOrd="0" presId="urn:microsoft.com/office/officeart/2005/8/layout/hierarchy3"/>
    <dgm:cxn modelId="{C18F069E-4B30-4548-B8A8-F637069F183A}" type="presParOf" srcId="{593248AD-425C-4A81-878F-829564E8BA30}" destId="{08641C59-6D37-4345-AFC6-F361810E0DFE}" srcOrd="4" destOrd="0" presId="urn:microsoft.com/office/officeart/2005/8/layout/hierarchy3"/>
    <dgm:cxn modelId="{CCA1BB83-8C14-4E5F-BBC6-36DF30985A43}" type="presParOf" srcId="{593248AD-425C-4A81-878F-829564E8BA30}" destId="{444F39C6-9A67-4942-BD0B-8374300CE10D}" srcOrd="5" destOrd="0" presId="urn:microsoft.com/office/officeart/2005/8/layout/hierarchy3"/>
    <dgm:cxn modelId="{AE8E848F-B78A-41A7-937D-270508A3397C}" type="presParOf" srcId="{593248AD-425C-4A81-878F-829564E8BA30}" destId="{7EA0C95C-5487-43BD-A690-931BD23EE88B}" srcOrd="6" destOrd="0" presId="urn:microsoft.com/office/officeart/2005/8/layout/hierarchy3"/>
    <dgm:cxn modelId="{6FC139E8-C4E3-40CF-AF37-A74779595DB5}" type="presParOf" srcId="{593248AD-425C-4A81-878F-829564E8BA30}" destId="{DC21CA8D-0AC3-4C13-AE32-86EACA0C4242}" srcOrd="7" destOrd="0" presId="urn:microsoft.com/office/officeart/2005/8/layout/hierarchy3"/>
    <dgm:cxn modelId="{03C1B9A1-30E5-4BC6-BA7B-F40D1644FEC7}" type="presParOf" srcId="{593248AD-425C-4A81-878F-829564E8BA30}" destId="{BA4933E3-939B-40BD-AF4D-D84680CAF89E}" srcOrd="8" destOrd="0" presId="urn:microsoft.com/office/officeart/2005/8/layout/hierarchy3"/>
    <dgm:cxn modelId="{37727212-5216-46FB-A43A-A8D0B472DBAC}" type="presParOf" srcId="{593248AD-425C-4A81-878F-829564E8BA30}" destId="{AE2FEAC0-4C5D-48CC-81BC-69DE5B1A8209}" srcOrd="9" destOrd="0" presId="urn:microsoft.com/office/officeart/2005/8/layout/hierarchy3"/>
    <dgm:cxn modelId="{9BB11425-FC4E-4828-B9BF-5EE76732924B}" type="presParOf" srcId="{593248AD-425C-4A81-878F-829564E8BA30}" destId="{7710B0AD-68BE-4947-A981-218F72F13754}" srcOrd="10" destOrd="0" presId="urn:microsoft.com/office/officeart/2005/8/layout/hierarchy3"/>
    <dgm:cxn modelId="{3C8BC580-DFA5-407E-85FC-478A96ED7961}" type="presParOf" srcId="{593248AD-425C-4A81-878F-829564E8BA30}" destId="{4BCE948A-77E2-4DA9-AEEF-2022C8AF0DB2}" srcOrd="11" destOrd="0" presId="urn:microsoft.com/office/officeart/2005/8/layout/hierarchy3"/>
    <dgm:cxn modelId="{6333CAC3-2C64-4F94-A122-BB4211985758}" type="presParOf" srcId="{593248AD-425C-4A81-878F-829564E8BA30}" destId="{5FB05F9C-97DE-4E93-A7AE-4205376CB334}" srcOrd="12" destOrd="0" presId="urn:microsoft.com/office/officeart/2005/8/layout/hierarchy3"/>
    <dgm:cxn modelId="{09A6E99B-EFCB-45D4-9E04-A64992EA6A2E}" type="presParOf" srcId="{593248AD-425C-4A81-878F-829564E8BA30}" destId="{3D233E59-A6A1-4E09-B8E7-92AA285383D4}" srcOrd="13" destOrd="0" presId="urn:microsoft.com/office/officeart/2005/8/layout/hierarchy3"/>
    <dgm:cxn modelId="{9FC049FF-CAAE-4381-9A6F-1322C6C7431A}" type="presParOf" srcId="{593248AD-425C-4A81-878F-829564E8BA30}" destId="{AD3D1063-5F88-4D4A-BAA0-8E2A7E939FA1}" srcOrd="14" destOrd="0" presId="urn:microsoft.com/office/officeart/2005/8/layout/hierarchy3"/>
    <dgm:cxn modelId="{97C2703E-8741-4CFA-92D1-A79E13CE5606}" type="presParOf" srcId="{593248AD-425C-4A81-878F-829564E8BA30}" destId="{82024432-69F8-433F-A524-F47F0CACB37E}" srcOrd="15" destOrd="0" presId="urn:microsoft.com/office/officeart/2005/8/layout/hierarchy3"/>
    <dgm:cxn modelId="{7FF5644A-982A-43C9-B6E0-5DC34696407A}" type="presParOf" srcId="{AAB7B639-8168-4D2E-A0A5-904532FF0500}" destId="{61F499D7-350F-43E0-B2EB-7675C182F0D4}" srcOrd="1" destOrd="0" presId="urn:microsoft.com/office/officeart/2005/8/layout/hierarchy3"/>
    <dgm:cxn modelId="{94C8EAE4-CAAD-465B-83AD-CC36EE351DA3}" type="presParOf" srcId="{61F499D7-350F-43E0-B2EB-7675C182F0D4}" destId="{59B8DF32-28CB-45F5-9EDA-915901E0E9D7}" srcOrd="0" destOrd="0" presId="urn:microsoft.com/office/officeart/2005/8/layout/hierarchy3"/>
    <dgm:cxn modelId="{E822E2A7-8F47-41E5-AF7D-98CB090AEDD4}" type="presParOf" srcId="{59B8DF32-28CB-45F5-9EDA-915901E0E9D7}" destId="{FF090107-1132-4C81-9425-E6FF53E3D604}" srcOrd="0" destOrd="0" presId="urn:microsoft.com/office/officeart/2005/8/layout/hierarchy3"/>
    <dgm:cxn modelId="{4858DDF4-4823-43F8-80ED-3668A7D96C70}" type="presParOf" srcId="{59B8DF32-28CB-45F5-9EDA-915901E0E9D7}" destId="{B4B244D9-9ADE-408B-A479-63A06740333F}" srcOrd="1" destOrd="0" presId="urn:microsoft.com/office/officeart/2005/8/layout/hierarchy3"/>
    <dgm:cxn modelId="{E003B904-3D0F-49ED-9F27-0E7A3FC1464C}" type="presParOf" srcId="{61F499D7-350F-43E0-B2EB-7675C182F0D4}" destId="{47EE689E-B78B-4515-AC11-BDE471BD9D60}" srcOrd="1" destOrd="0" presId="urn:microsoft.com/office/officeart/2005/8/layout/hierarchy3"/>
    <dgm:cxn modelId="{98559A88-27B6-404D-9F3F-89124DD36D38}" type="presParOf" srcId="{47EE689E-B78B-4515-AC11-BDE471BD9D60}" destId="{4D9159A1-D7CC-4030-8D63-636C555437ED}" srcOrd="0" destOrd="0" presId="urn:microsoft.com/office/officeart/2005/8/layout/hierarchy3"/>
    <dgm:cxn modelId="{B637FEA9-4FEA-45CF-9EBF-03113EF691D2}" type="presParOf" srcId="{47EE689E-B78B-4515-AC11-BDE471BD9D60}" destId="{A5A1027D-2566-4EEA-85DD-2440F99DE76A}" srcOrd="1" destOrd="0" presId="urn:microsoft.com/office/officeart/2005/8/layout/hierarchy3"/>
    <dgm:cxn modelId="{9BF4DD9A-18B0-457C-AAFF-8A115B54D85E}" type="presParOf" srcId="{47EE689E-B78B-4515-AC11-BDE471BD9D60}" destId="{4A477811-3E7F-4A76-B593-AF7A2D1C1F5B}" srcOrd="2" destOrd="0" presId="urn:microsoft.com/office/officeart/2005/8/layout/hierarchy3"/>
    <dgm:cxn modelId="{B43DBFE2-9E86-4134-B782-AFD93C2EECFC}" type="presParOf" srcId="{47EE689E-B78B-4515-AC11-BDE471BD9D60}" destId="{5252DD36-6800-4428-B8F5-BAAFC7A549B8}" srcOrd="3" destOrd="0" presId="urn:microsoft.com/office/officeart/2005/8/layout/hierarchy3"/>
    <dgm:cxn modelId="{6B43635B-C9E8-41E4-A7C6-4481AC8C17A7}" type="presParOf" srcId="{47EE689E-B78B-4515-AC11-BDE471BD9D60}" destId="{6A3FBF47-6008-4795-A8A4-7FAEE28B1049}" srcOrd="4" destOrd="0" presId="urn:microsoft.com/office/officeart/2005/8/layout/hierarchy3"/>
    <dgm:cxn modelId="{0310E160-54FA-48A9-8530-674731144F25}" type="presParOf" srcId="{47EE689E-B78B-4515-AC11-BDE471BD9D60}" destId="{38FEF710-B4E9-47E5-9B1A-B8D818423876}" srcOrd="5" destOrd="0" presId="urn:microsoft.com/office/officeart/2005/8/layout/hierarchy3"/>
    <dgm:cxn modelId="{8ECD25E3-CCBB-4698-AB20-5D1198EA7964}" type="presParOf" srcId="{47EE689E-B78B-4515-AC11-BDE471BD9D60}" destId="{B6192ABD-330A-4EE6-8574-AF7F6D15B295}" srcOrd="6" destOrd="0" presId="urn:microsoft.com/office/officeart/2005/8/layout/hierarchy3"/>
    <dgm:cxn modelId="{A124C161-07B0-466B-A90F-4437108BFC44}" type="presParOf" srcId="{47EE689E-B78B-4515-AC11-BDE471BD9D60}" destId="{3CFC6B43-623C-4A22-80B0-B3E9D53D6694}" srcOrd="7" destOrd="0" presId="urn:microsoft.com/office/officeart/2005/8/layout/hierarchy3"/>
    <dgm:cxn modelId="{3630AD03-2305-4FBB-8604-4A1B0EA66F1B}" type="presParOf" srcId="{47EE689E-B78B-4515-AC11-BDE471BD9D60}" destId="{A2B9F2E9-B917-46C2-BB70-0285FDD10874}" srcOrd="8" destOrd="0" presId="urn:microsoft.com/office/officeart/2005/8/layout/hierarchy3"/>
    <dgm:cxn modelId="{6F43E15E-FC9E-47CE-9945-59192BBC2EE6}" type="presParOf" srcId="{47EE689E-B78B-4515-AC11-BDE471BD9D60}" destId="{108C8D51-6A4A-4660-A44B-27062833160A}" srcOrd="9" destOrd="0" presId="urn:microsoft.com/office/officeart/2005/8/layout/hierarchy3"/>
    <dgm:cxn modelId="{7B26DD3D-9169-4278-BF21-32D0C0CD2CD4}" type="presParOf" srcId="{47EE689E-B78B-4515-AC11-BDE471BD9D60}" destId="{C20E5932-C5CD-41E3-A222-D40E347D7FD7}" srcOrd="10" destOrd="0" presId="urn:microsoft.com/office/officeart/2005/8/layout/hierarchy3"/>
    <dgm:cxn modelId="{FAC78138-4D4B-414B-86B7-32B4D523CCDC}" type="presParOf" srcId="{47EE689E-B78B-4515-AC11-BDE471BD9D60}" destId="{5DC2318B-9D0A-418B-BB88-25D1F01196AB}" srcOrd="11" destOrd="0" presId="urn:microsoft.com/office/officeart/2005/8/layout/hierarchy3"/>
    <dgm:cxn modelId="{01D7C0A3-7195-460F-AE1B-C2E67FEC1ACE}" type="presParOf" srcId="{47EE689E-B78B-4515-AC11-BDE471BD9D60}" destId="{B7277F7C-DDC6-4478-8876-DBA7616578A8}" srcOrd="12" destOrd="0" presId="urn:microsoft.com/office/officeart/2005/8/layout/hierarchy3"/>
    <dgm:cxn modelId="{2471338A-3318-422E-9481-E57E6E336658}" type="presParOf" srcId="{47EE689E-B78B-4515-AC11-BDE471BD9D60}" destId="{93BC0C16-9D2E-4ABF-92B2-AB1378D9F7A6}" srcOrd="13" destOrd="0" presId="urn:microsoft.com/office/officeart/2005/8/layout/hierarchy3"/>
    <dgm:cxn modelId="{1DE24C23-A601-477E-94E7-FB2CF064EC12}" type="presParOf" srcId="{47EE689E-B78B-4515-AC11-BDE471BD9D60}" destId="{253F8E52-0689-45AD-9183-42E2D86675AC}" srcOrd="14" destOrd="0" presId="urn:microsoft.com/office/officeart/2005/8/layout/hierarchy3"/>
    <dgm:cxn modelId="{931D2919-8332-4C2F-84B8-43619D01730B}" type="presParOf" srcId="{47EE689E-B78B-4515-AC11-BDE471BD9D60}" destId="{770A02CF-E9E1-4AD7-84E6-6393C8C1D33B}" srcOrd="15" destOrd="0" presId="urn:microsoft.com/office/officeart/2005/8/layout/hierarchy3"/>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D08E9B-77A9-4447-BB2A-CB9EB42C4718}">
      <dsp:nvSpPr>
        <dsp:cNvPr id="0" name=""/>
        <dsp:cNvSpPr/>
      </dsp:nvSpPr>
      <dsp:spPr>
        <a:xfrm>
          <a:off x="5896" y="1625160"/>
          <a:ext cx="2268594" cy="5069220"/>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latin typeface="Arial" panose="020B0604020202020204" pitchFamily="34" charset="0"/>
              <a:cs typeface="Arial" panose="020B0604020202020204" pitchFamily="34" charset="0"/>
            </a:rPr>
            <a:t>1. To develop the competences of employees and improve their performance</a:t>
          </a:r>
        </a:p>
        <a:p>
          <a:pPr lvl="0" algn="ctr" defTabSz="400050">
            <a:lnSpc>
              <a:spcPct val="90000"/>
            </a:lnSpc>
            <a:spcBef>
              <a:spcPct val="0"/>
            </a:spcBef>
            <a:spcAft>
              <a:spcPct val="35000"/>
            </a:spcAft>
          </a:pPr>
          <a:r>
            <a:rPr lang="en-US" sz="900" b="1" kern="1200">
              <a:latin typeface="Arial" panose="020B0604020202020204" pitchFamily="34" charset="0"/>
              <a:cs typeface="Arial" panose="020B0604020202020204" pitchFamily="34" charset="0"/>
            </a:rPr>
            <a:t>2. To help people grow within the organisation in order  that,  as far possible, its future needs for Human Resource  can be met from within the organisation</a:t>
          </a:r>
        </a:p>
        <a:p>
          <a:pPr lvl="0" algn="ctr" defTabSz="400050">
            <a:lnSpc>
              <a:spcPct val="90000"/>
            </a:lnSpc>
            <a:spcBef>
              <a:spcPct val="0"/>
            </a:spcBef>
            <a:spcAft>
              <a:spcPct val="35000"/>
            </a:spcAft>
          </a:pPr>
          <a:r>
            <a:rPr lang="en-US" sz="900" b="1" kern="1200">
              <a:latin typeface="Arial" panose="020B0604020202020204" pitchFamily="34" charset="0"/>
              <a:cs typeface="Arial" panose="020B0604020202020204" pitchFamily="34" charset="0"/>
            </a:rPr>
            <a:t>3. To reduce the learning time for employees starting in new jobs an appointment, transfer or promotion, and ensure that they become fully competent as quickly and economically as possible</a:t>
          </a:r>
          <a:endParaRPr lang="ru-RU" sz="900" b="1" kern="1200">
            <a:latin typeface="Arial" panose="020B0604020202020204" pitchFamily="34" charset="0"/>
            <a:cs typeface="Arial" panose="020B0604020202020204" pitchFamily="34" charset="0"/>
          </a:endParaRPr>
        </a:p>
      </dsp:txBody>
      <dsp:txXfrm>
        <a:off x="72341" y="1691605"/>
        <a:ext cx="2135704" cy="4936330"/>
      </dsp:txXfrm>
    </dsp:sp>
    <dsp:sp modelId="{5337962D-3D6A-4D50-A363-A2DE55FA4DD3}">
      <dsp:nvSpPr>
        <dsp:cNvPr id="0" name=""/>
        <dsp:cNvSpPr/>
      </dsp:nvSpPr>
      <dsp:spPr>
        <a:xfrm rot="17692822">
          <a:off x="1649788" y="3169168"/>
          <a:ext cx="2156843" cy="24541"/>
        </a:xfrm>
        <a:custGeom>
          <a:avLst/>
          <a:gdLst/>
          <a:ahLst/>
          <a:cxnLst/>
          <a:rect l="0" t="0" r="0" b="0"/>
          <a:pathLst>
            <a:path>
              <a:moveTo>
                <a:pt x="0" y="12270"/>
              </a:moveTo>
              <a:lnTo>
                <a:pt x="2156843" y="12270"/>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a:off x="2674288" y="3127517"/>
        <a:ext cx="107842" cy="107842"/>
      </dsp:txXfrm>
    </dsp:sp>
    <dsp:sp modelId="{B38B63F1-4420-486E-956D-9468B54D6655}">
      <dsp:nvSpPr>
        <dsp:cNvPr id="0" name=""/>
        <dsp:cNvSpPr/>
      </dsp:nvSpPr>
      <dsp:spPr>
        <a:xfrm>
          <a:off x="3181928" y="1635958"/>
          <a:ext cx="2268594" cy="1134297"/>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Be as specific  and clear as possible about wthat performance is expected,what standarts are required and the conditions of attendance</a:t>
          </a:r>
          <a:endParaRPr lang="ru-RU" sz="900" kern="1200">
            <a:latin typeface="Arial" panose="020B0604020202020204" pitchFamily="34" charset="0"/>
            <a:cs typeface="Arial" panose="020B0604020202020204" pitchFamily="34" charset="0"/>
          </a:endParaRPr>
        </a:p>
      </dsp:txBody>
      <dsp:txXfrm>
        <a:off x="3215150" y="1669180"/>
        <a:ext cx="2202150" cy="1067853"/>
      </dsp:txXfrm>
    </dsp:sp>
    <dsp:sp modelId="{4B102D2D-4DEF-436B-9A5D-01D9F802CAEA}">
      <dsp:nvSpPr>
        <dsp:cNvPr id="0" name=""/>
        <dsp:cNvSpPr/>
      </dsp:nvSpPr>
      <dsp:spPr>
        <a:xfrm rot="19457599">
          <a:off x="2169453" y="3821389"/>
          <a:ext cx="1117513" cy="24541"/>
        </a:xfrm>
        <a:custGeom>
          <a:avLst/>
          <a:gdLst/>
          <a:ahLst/>
          <a:cxnLst/>
          <a:rect l="0" t="0" r="0" b="0"/>
          <a:pathLst>
            <a:path>
              <a:moveTo>
                <a:pt x="0" y="12270"/>
              </a:moveTo>
              <a:lnTo>
                <a:pt x="1117513" y="12270"/>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700272" y="3805722"/>
        <a:ext cx="55875" cy="55875"/>
      </dsp:txXfrm>
    </dsp:sp>
    <dsp:sp modelId="{C9D339BD-056A-4485-A08E-010FD64A43E7}">
      <dsp:nvSpPr>
        <dsp:cNvPr id="0" name=""/>
        <dsp:cNvSpPr/>
      </dsp:nvSpPr>
      <dsp:spPr>
        <a:xfrm>
          <a:off x="3181928" y="2940400"/>
          <a:ext cx="2268594" cy="1134297"/>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They must be expressed in</a:t>
          </a:r>
        </a:p>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 learner-oriented ways. </a:t>
          </a:r>
          <a:endParaRPr lang="ru-RU" sz="900" kern="1200">
            <a:latin typeface="Arial" panose="020B0604020202020204" pitchFamily="34" charset="0"/>
            <a:cs typeface="Arial" panose="020B0604020202020204" pitchFamily="34" charset="0"/>
          </a:endParaRPr>
        </a:p>
      </dsp:txBody>
      <dsp:txXfrm>
        <a:off x="3215150" y="2973622"/>
        <a:ext cx="2202150" cy="1067853"/>
      </dsp:txXfrm>
    </dsp:sp>
    <dsp:sp modelId="{BE5D9F06-43BA-4C64-A5EC-2456B79C4292}">
      <dsp:nvSpPr>
        <dsp:cNvPr id="0" name=""/>
        <dsp:cNvSpPr/>
      </dsp:nvSpPr>
      <dsp:spPr>
        <a:xfrm rot="2142401">
          <a:off x="2169453" y="4473610"/>
          <a:ext cx="1117513" cy="24541"/>
        </a:xfrm>
        <a:custGeom>
          <a:avLst/>
          <a:gdLst/>
          <a:ahLst/>
          <a:cxnLst/>
          <a:rect l="0" t="0" r="0" b="0"/>
          <a:pathLst>
            <a:path>
              <a:moveTo>
                <a:pt x="0" y="12270"/>
              </a:moveTo>
              <a:lnTo>
                <a:pt x="1117513" y="12270"/>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700272" y="4457943"/>
        <a:ext cx="55875" cy="55875"/>
      </dsp:txXfrm>
    </dsp:sp>
    <dsp:sp modelId="{1BA38D2F-7A14-4BFF-9256-0826694469FC}">
      <dsp:nvSpPr>
        <dsp:cNvPr id="0" name=""/>
        <dsp:cNvSpPr/>
      </dsp:nvSpPr>
      <dsp:spPr>
        <a:xfrm>
          <a:off x="3181928" y="4244842"/>
          <a:ext cx="2268594" cy="1134297"/>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Try the achieve to training in the time specified and allow the correct amount of time for the achievement of the training goals for both the trainer and the learner</a:t>
          </a:r>
          <a:endParaRPr lang="ru-RU" sz="900" kern="1200">
            <a:latin typeface="Arial" panose="020B0604020202020204" pitchFamily="34" charset="0"/>
            <a:cs typeface="Arial" panose="020B0604020202020204" pitchFamily="34" charset="0"/>
          </a:endParaRPr>
        </a:p>
      </dsp:txBody>
      <dsp:txXfrm>
        <a:off x="3215150" y="4278064"/>
        <a:ext cx="2202150" cy="1067853"/>
      </dsp:txXfrm>
    </dsp:sp>
    <dsp:sp modelId="{7271F929-F358-4E62-8886-93EBC4C3D677}">
      <dsp:nvSpPr>
        <dsp:cNvPr id="0" name=""/>
        <dsp:cNvSpPr/>
      </dsp:nvSpPr>
      <dsp:spPr>
        <a:xfrm rot="3907178">
          <a:off x="1649788" y="5125831"/>
          <a:ext cx="2156843" cy="24541"/>
        </a:xfrm>
        <a:custGeom>
          <a:avLst/>
          <a:gdLst/>
          <a:ahLst/>
          <a:cxnLst/>
          <a:rect l="0" t="0" r="0" b="0"/>
          <a:pathLst>
            <a:path>
              <a:moveTo>
                <a:pt x="0" y="12270"/>
              </a:moveTo>
              <a:lnTo>
                <a:pt x="2156843" y="12270"/>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a:off x="2674288" y="5084180"/>
        <a:ext cx="107842" cy="107842"/>
      </dsp:txXfrm>
    </dsp:sp>
    <dsp:sp modelId="{F409596A-7867-4873-842A-6AD0CAD530A4}">
      <dsp:nvSpPr>
        <dsp:cNvPr id="0" name=""/>
        <dsp:cNvSpPr/>
      </dsp:nvSpPr>
      <dsp:spPr>
        <a:xfrm>
          <a:off x="3181928" y="5549284"/>
          <a:ext cx="2268594" cy="1134297"/>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The language used must be clear and explicitly describe that the trainees must do</a:t>
          </a:r>
          <a:endParaRPr lang="ru-RU" sz="900" kern="1200">
            <a:latin typeface="Arial" panose="020B0604020202020204" pitchFamily="34" charset="0"/>
            <a:cs typeface="Arial" panose="020B0604020202020204" pitchFamily="34" charset="0"/>
          </a:endParaRPr>
        </a:p>
      </dsp:txBody>
      <dsp:txXfrm>
        <a:off x="3215150" y="5582506"/>
        <a:ext cx="2202150" cy="10678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8FC2B6-1AD0-46CF-B918-1428DDC30CBF}">
      <dsp:nvSpPr>
        <dsp:cNvPr id="0" name=""/>
        <dsp:cNvSpPr/>
      </dsp:nvSpPr>
      <dsp:spPr>
        <a:xfrm>
          <a:off x="384477" y="1370"/>
          <a:ext cx="1618976" cy="1214408"/>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Identification of employee's existing KSAa</a:t>
          </a:r>
          <a:endParaRPr lang="ru-RU" sz="900" kern="1200">
            <a:latin typeface="Arial" panose="020B0604020202020204" pitchFamily="34" charset="0"/>
            <a:cs typeface="Arial" panose="020B0604020202020204" pitchFamily="34" charset="0"/>
          </a:endParaRPr>
        </a:p>
      </dsp:txBody>
      <dsp:txXfrm>
        <a:off x="621571" y="179216"/>
        <a:ext cx="1144788" cy="858716"/>
      </dsp:txXfrm>
    </dsp:sp>
    <dsp:sp modelId="{C3D3C03F-DA2D-4269-B12B-62560365CE86}">
      <dsp:nvSpPr>
        <dsp:cNvPr id="0" name=""/>
        <dsp:cNvSpPr/>
      </dsp:nvSpPr>
      <dsp:spPr>
        <a:xfrm>
          <a:off x="841786" y="1314389"/>
          <a:ext cx="704356" cy="704356"/>
        </a:xfrm>
        <a:prstGeom prst="mathPlus">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kern="1200"/>
        </a:p>
      </dsp:txBody>
      <dsp:txXfrm>
        <a:off x="935148" y="1583735"/>
        <a:ext cx="517632" cy="165664"/>
      </dsp:txXfrm>
    </dsp:sp>
    <dsp:sp modelId="{A50A1D34-8F69-40AA-864D-E042DA8C0232}">
      <dsp:nvSpPr>
        <dsp:cNvPr id="0" name=""/>
        <dsp:cNvSpPr/>
      </dsp:nvSpPr>
      <dsp:spPr>
        <a:xfrm>
          <a:off x="346332" y="2117356"/>
          <a:ext cx="1695265" cy="1214408"/>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Knowledge,skills and attitudines (KSAs) required to carry out job</a:t>
          </a:r>
          <a:endParaRPr lang="ru-RU" sz="900" kern="1200">
            <a:latin typeface="Arial" panose="020B0604020202020204" pitchFamily="34" charset="0"/>
            <a:cs typeface="Arial" panose="020B0604020202020204" pitchFamily="34" charset="0"/>
          </a:endParaRPr>
        </a:p>
      </dsp:txBody>
      <dsp:txXfrm>
        <a:off x="594598" y="2295202"/>
        <a:ext cx="1198733" cy="858716"/>
      </dsp:txXfrm>
    </dsp:sp>
    <dsp:sp modelId="{CB7B193F-5EDE-4B6B-97E3-0389145819E1}">
      <dsp:nvSpPr>
        <dsp:cNvPr id="0" name=""/>
        <dsp:cNvSpPr/>
      </dsp:nvSpPr>
      <dsp:spPr>
        <a:xfrm>
          <a:off x="2223759" y="1440688"/>
          <a:ext cx="386181" cy="451759"/>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ru-RU" sz="1900" kern="1200"/>
        </a:p>
      </dsp:txBody>
      <dsp:txXfrm>
        <a:off x="2223759" y="1531040"/>
        <a:ext cx="270327" cy="271055"/>
      </dsp:txXfrm>
    </dsp:sp>
    <dsp:sp modelId="{DF6C7B1F-92D6-4E9A-ABF5-81F34BA9CEE3}">
      <dsp:nvSpPr>
        <dsp:cNvPr id="0" name=""/>
        <dsp:cNvSpPr/>
      </dsp:nvSpPr>
      <dsp:spPr>
        <a:xfrm>
          <a:off x="2770243" y="452159"/>
          <a:ext cx="2428817" cy="2428817"/>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1" kern="1200">
              <a:latin typeface="Arial" panose="020B0604020202020204" pitchFamily="34" charset="0"/>
              <a:cs typeface="Arial" panose="020B0604020202020204" pitchFamily="34" charset="0"/>
            </a:rPr>
            <a:t>Training need </a:t>
          </a:r>
          <a:endParaRPr lang="ru-RU" sz="900" b="1" kern="1200">
            <a:latin typeface="Arial" panose="020B0604020202020204" pitchFamily="34" charset="0"/>
            <a:cs typeface="Arial" panose="020B0604020202020204" pitchFamily="34" charset="0"/>
          </a:endParaRPr>
        </a:p>
      </dsp:txBody>
      <dsp:txXfrm>
        <a:off x="3125935" y="807851"/>
        <a:ext cx="1717433" cy="171743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DDACA6-32EF-46B3-A236-80AA655762B7}">
      <dsp:nvSpPr>
        <dsp:cNvPr id="0" name=""/>
        <dsp:cNvSpPr/>
      </dsp:nvSpPr>
      <dsp:spPr>
        <a:xfrm rot="16200000">
          <a:off x="-1820035" y="1823129"/>
          <a:ext cx="4732020" cy="1085760"/>
        </a:xfrm>
        <a:prstGeom prst="flowChartManualOperation">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7150" tIns="0" rIns="57150" bIns="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Through the annual appraisal process  where  the employee and his manager draw up a list of areas where training can help the employee to perform better                                    </a:t>
          </a:r>
          <a:endParaRPr lang="ru-RU" sz="900" kern="1200">
            <a:latin typeface="Arial" panose="020B0604020202020204" pitchFamily="34" charset="0"/>
            <a:cs typeface="Arial" panose="020B0604020202020204" pitchFamily="34" charset="0"/>
          </a:endParaRPr>
        </a:p>
      </dsp:txBody>
      <dsp:txXfrm rot="5400000">
        <a:off x="3095" y="946403"/>
        <a:ext cx="1085760" cy="2839212"/>
      </dsp:txXfrm>
    </dsp:sp>
    <dsp:sp modelId="{9FDAC6DF-72E9-4DC2-93A9-831EC858543B}">
      <dsp:nvSpPr>
        <dsp:cNvPr id="0" name=""/>
        <dsp:cNvSpPr/>
      </dsp:nvSpPr>
      <dsp:spPr>
        <a:xfrm rot="16200000">
          <a:off x="-652842" y="1823129"/>
          <a:ext cx="4732020" cy="1085760"/>
        </a:xfrm>
        <a:prstGeom prst="flowChartManualOperation">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7150" tIns="0" rIns="57150" bIns="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When an employee starts a new job, an analysis will be carried out which examines the job requirements</a:t>
          </a:r>
          <a:endParaRPr lang="ru-RU" sz="900" kern="1200">
            <a:latin typeface="Arial" panose="020B0604020202020204" pitchFamily="34" charset="0"/>
            <a:cs typeface="Arial" panose="020B0604020202020204" pitchFamily="34" charset="0"/>
          </a:endParaRPr>
        </a:p>
      </dsp:txBody>
      <dsp:txXfrm rot="5400000">
        <a:off x="1170288" y="946403"/>
        <a:ext cx="1085760" cy="2839212"/>
      </dsp:txXfrm>
    </dsp:sp>
    <dsp:sp modelId="{0408C955-26BD-4911-9125-AE9ECA602540}">
      <dsp:nvSpPr>
        <dsp:cNvPr id="0" name=""/>
        <dsp:cNvSpPr/>
      </dsp:nvSpPr>
      <dsp:spPr>
        <a:xfrm rot="16200000">
          <a:off x="514350" y="1823129"/>
          <a:ext cx="4732020" cy="1085760"/>
        </a:xfrm>
        <a:prstGeom prst="flowChartManualOperation">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7150" tIns="0" rIns="57150" bIns="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Where a specific incident occurs which demonstrates a major gap </a:t>
          </a:r>
        </a:p>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 A number of customers complaints close together will indicate that customer care training is required for the employee concerned</a:t>
          </a:r>
          <a:endParaRPr lang="ru-RU" sz="900" kern="1200">
            <a:latin typeface="Arial" panose="020B0604020202020204" pitchFamily="34" charset="0"/>
            <a:cs typeface="Arial" panose="020B0604020202020204" pitchFamily="34" charset="0"/>
          </a:endParaRPr>
        </a:p>
      </dsp:txBody>
      <dsp:txXfrm rot="5400000">
        <a:off x="2337480" y="946403"/>
        <a:ext cx="1085760" cy="2839212"/>
      </dsp:txXfrm>
    </dsp:sp>
    <dsp:sp modelId="{2A8A765C-DD1F-4326-B369-18CCEAA34946}">
      <dsp:nvSpPr>
        <dsp:cNvPr id="0" name=""/>
        <dsp:cNvSpPr/>
      </dsp:nvSpPr>
      <dsp:spPr>
        <a:xfrm rot="16200000">
          <a:off x="1681542" y="1823129"/>
          <a:ext cx="4732020" cy="1085760"/>
        </a:xfrm>
        <a:prstGeom prst="flowChartManualOperation">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7150" tIns="0" rIns="57150" bIns="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A development centre will throw up a selection of needs, especialy those relating to inter-personal skills, such as group problem solving or running meetings</a:t>
          </a:r>
          <a:endParaRPr lang="ru-RU" sz="900" kern="1200">
            <a:latin typeface="Arial" panose="020B0604020202020204" pitchFamily="34" charset="0"/>
            <a:cs typeface="Arial" panose="020B0604020202020204" pitchFamily="34" charset="0"/>
          </a:endParaRPr>
        </a:p>
      </dsp:txBody>
      <dsp:txXfrm rot="5400000">
        <a:off x="3504672" y="946403"/>
        <a:ext cx="1085760" cy="2839212"/>
      </dsp:txXfrm>
    </dsp:sp>
    <dsp:sp modelId="{0B73861E-512C-4E03-8DD8-7D06E84DC09C}">
      <dsp:nvSpPr>
        <dsp:cNvPr id="0" name=""/>
        <dsp:cNvSpPr/>
      </dsp:nvSpPr>
      <dsp:spPr>
        <a:xfrm rot="16200000">
          <a:off x="2848735" y="1823129"/>
          <a:ext cx="4732020" cy="1085760"/>
        </a:xfrm>
        <a:prstGeom prst="flowChartManualOperation">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7150" tIns="0" rIns="57150" bIns="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Exit interview,in that employees leaving the organisation may make it clear that one  of the reasons why they are leaving is because they were not adeqautely prepared for the work they are doing</a:t>
          </a:r>
          <a:endParaRPr lang="ru-RU" sz="900" kern="1200">
            <a:latin typeface="Arial" panose="020B0604020202020204" pitchFamily="34" charset="0"/>
            <a:cs typeface="Arial" panose="020B0604020202020204" pitchFamily="34" charset="0"/>
          </a:endParaRPr>
        </a:p>
      </dsp:txBody>
      <dsp:txXfrm rot="5400000">
        <a:off x="4671865" y="946403"/>
        <a:ext cx="1085760" cy="283921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ADCE16-5533-451A-947D-2511E77D869E}">
      <dsp:nvSpPr>
        <dsp:cNvPr id="0" name=""/>
        <dsp:cNvSpPr/>
      </dsp:nvSpPr>
      <dsp:spPr>
        <a:xfrm>
          <a:off x="0" y="427344"/>
          <a:ext cx="5267325" cy="383560"/>
        </a:xfrm>
        <a:prstGeom prst="notchedRightArrow">
          <a:avLst/>
        </a:prstGeom>
        <a:gradFill rotWithShape="0">
          <a:gsLst>
            <a:gs pos="0">
              <a:schemeClr val="accent2">
                <a:tint val="40000"/>
                <a:hueOff val="0"/>
                <a:satOff val="0"/>
                <a:lumOff val="0"/>
                <a:alphaOff val="0"/>
                <a:shade val="51000"/>
                <a:satMod val="130000"/>
              </a:schemeClr>
            </a:gs>
            <a:gs pos="80000">
              <a:schemeClr val="accent2">
                <a:tint val="40000"/>
                <a:hueOff val="0"/>
                <a:satOff val="0"/>
                <a:lumOff val="0"/>
                <a:alphaOff val="0"/>
                <a:shade val="93000"/>
                <a:satMod val="130000"/>
              </a:schemeClr>
            </a:gs>
            <a:gs pos="100000">
              <a:schemeClr val="accent2">
                <a:tint val="40000"/>
                <a:hueOff val="0"/>
                <a:satOff val="0"/>
                <a:lumOff val="0"/>
                <a:alphaOff val="0"/>
                <a:shade val="94000"/>
                <a:satMod val="135000"/>
              </a:scheme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C2C692FE-C2DD-40A8-81B7-8E73CF296805}">
      <dsp:nvSpPr>
        <dsp:cNvPr id="0" name=""/>
        <dsp:cNvSpPr/>
      </dsp:nvSpPr>
      <dsp:spPr>
        <a:xfrm>
          <a:off x="2889" y="-57150"/>
          <a:ext cx="674955" cy="7239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Perform a training needs Assessment</a:t>
          </a:r>
          <a:endParaRPr lang="ru-RU" sz="900" kern="1200">
            <a:latin typeface="Arial" panose="020B0604020202020204" pitchFamily="34" charset="0"/>
            <a:cs typeface="Arial" panose="020B0604020202020204" pitchFamily="34" charset="0"/>
          </a:endParaRPr>
        </a:p>
      </dsp:txBody>
      <dsp:txXfrm>
        <a:off x="2889" y="-57150"/>
        <a:ext cx="674955" cy="723900"/>
      </dsp:txXfrm>
    </dsp:sp>
    <dsp:sp modelId="{4A32D2C3-529B-467B-A810-C1194C2CBD60}">
      <dsp:nvSpPr>
        <dsp:cNvPr id="0" name=""/>
        <dsp:cNvSpPr/>
      </dsp:nvSpPr>
      <dsp:spPr>
        <a:xfrm>
          <a:off x="323493" y="659401"/>
          <a:ext cx="123825" cy="33747"/>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D290F88A-F940-4235-A280-461CE94BC7C2}">
      <dsp:nvSpPr>
        <dsp:cNvPr id="0" name=""/>
        <dsp:cNvSpPr/>
      </dsp:nvSpPr>
      <dsp:spPr>
        <a:xfrm>
          <a:off x="679532" y="670111"/>
          <a:ext cx="674955" cy="5924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Keep adult learning principles in Mind</a:t>
          </a:r>
          <a:endParaRPr lang="ru-RU" sz="900" kern="1200">
            <a:latin typeface="Arial" panose="020B0604020202020204" pitchFamily="34" charset="0"/>
            <a:cs typeface="Arial" panose="020B0604020202020204" pitchFamily="34" charset="0"/>
          </a:endParaRPr>
        </a:p>
      </dsp:txBody>
      <dsp:txXfrm>
        <a:off x="679532" y="670111"/>
        <a:ext cx="674955" cy="592418"/>
      </dsp:txXfrm>
    </dsp:sp>
    <dsp:sp modelId="{56C6FD91-803C-4A1B-B0D3-475FEFF064A1}">
      <dsp:nvSpPr>
        <dsp:cNvPr id="0" name=""/>
        <dsp:cNvSpPr/>
      </dsp:nvSpPr>
      <dsp:spPr>
        <a:xfrm>
          <a:off x="1000136" y="577971"/>
          <a:ext cx="123825" cy="33747"/>
        </a:xfrm>
        <a:prstGeom prst="ellipse">
          <a:avLst/>
        </a:prstGeom>
        <a:gradFill rotWithShape="0">
          <a:gsLst>
            <a:gs pos="0">
              <a:schemeClr val="accent2">
                <a:hueOff val="780253"/>
                <a:satOff val="-973"/>
                <a:lumOff val="229"/>
                <a:alphaOff val="0"/>
                <a:shade val="51000"/>
                <a:satMod val="130000"/>
              </a:schemeClr>
            </a:gs>
            <a:gs pos="80000">
              <a:schemeClr val="accent2">
                <a:hueOff val="780253"/>
                <a:satOff val="-973"/>
                <a:lumOff val="229"/>
                <a:alphaOff val="0"/>
                <a:shade val="93000"/>
                <a:satMod val="130000"/>
              </a:schemeClr>
            </a:gs>
            <a:gs pos="100000">
              <a:schemeClr val="accent2">
                <a:hueOff val="780253"/>
                <a:satOff val="-973"/>
                <a:lumOff val="22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686EF2BA-7D1F-4EB6-B390-875C75375569}">
      <dsp:nvSpPr>
        <dsp:cNvPr id="0" name=""/>
        <dsp:cNvSpPr/>
      </dsp:nvSpPr>
      <dsp:spPr>
        <a:xfrm>
          <a:off x="1356175" y="0"/>
          <a:ext cx="674955" cy="4953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Develop learning objectives</a:t>
          </a:r>
          <a:endParaRPr lang="ru-RU" sz="900" kern="1200">
            <a:latin typeface="Arial" panose="020B0604020202020204" pitchFamily="34" charset="0"/>
            <a:cs typeface="Arial" panose="020B0604020202020204" pitchFamily="34" charset="0"/>
          </a:endParaRPr>
        </a:p>
      </dsp:txBody>
      <dsp:txXfrm>
        <a:off x="1356175" y="0"/>
        <a:ext cx="674955" cy="495300"/>
      </dsp:txXfrm>
    </dsp:sp>
    <dsp:sp modelId="{5DE16064-670D-47D1-85A6-D914EE6334D8}">
      <dsp:nvSpPr>
        <dsp:cNvPr id="0" name=""/>
        <dsp:cNvSpPr/>
      </dsp:nvSpPr>
      <dsp:spPr>
        <a:xfrm>
          <a:off x="1676779" y="602251"/>
          <a:ext cx="123825" cy="33747"/>
        </a:xfrm>
        <a:prstGeom prst="ellipse">
          <a:avLst/>
        </a:prstGeom>
        <a:gradFill rotWithShape="0">
          <a:gsLst>
            <a:gs pos="0">
              <a:schemeClr val="accent2">
                <a:hueOff val="1560506"/>
                <a:satOff val="-1946"/>
                <a:lumOff val="458"/>
                <a:alphaOff val="0"/>
                <a:shade val="51000"/>
                <a:satMod val="130000"/>
              </a:schemeClr>
            </a:gs>
            <a:gs pos="80000">
              <a:schemeClr val="accent2">
                <a:hueOff val="1560506"/>
                <a:satOff val="-1946"/>
                <a:lumOff val="458"/>
                <a:alphaOff val="0"/>
                <a:shade val="93000"/>
                <a:satMod val="130000"/>
              </a:schemeClr>
            </a:gs>
            <a:gs pos="100000">
              <a:schemeClr val="accent2">
                <a:hueOff val="1560506"/>
                <a:satOff val="-1946"/>
                <a:lumOff val="45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1AC63115-F14B-401E-AE5A-1BABFB99CF15}">
      <dsp:nvSpPr>
        <dsp:cNvPr id="0" name=""/>
        <dsp:cNvSpPr/>
      </dsp:nvSpPr>
      <dsp:spPr>
        <a:xfrm>
          <a:off x="2032818" y="742950"/>
          <a:ext cx="674955" cy="4953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Design training materials</a:t>
          </a:r>
          <a:endParaRPr lang="ru-RU" sz="900" kern="1200">
            <a:latin typeface="Arial" panose="020B0604020202020204" pitchFamily="34" charset="0"/>
            <a:cs typeface="Arial" panose="020B0604020202020204" pitchFamily="34" charset="0"/>
          </a:endParaRPr>
        </a:p>
      </dsp:txBody>
      <dsp:txXfrm>
        <a:off x="2032818" y="742950"/>
        <a:ext cx="674955" cy="495300"/>
      </dsp:txXfrm>
    </dsp:sp>
    <dsp:sp modelId="{67C969E3-7AE7-4AC8-92E3-00AFBC3564B2}">
      <dsp:nvSpPr>
        <dsp:cNvPr id="0" name=""/>
        <dsp:cNvSpPr/>
      </dsp:nvSpPr>
      <dsp:spPr>
        <a:xfrm>
          <a:off x="2353422" y="602251"/>
          <a:ext cx="123825" cy="33747"/>
        </a:xfrm>
        <a:prstGeom prst="ellipse">
          <a:avLst/>
        </a:prstGeom>
        <a:gradFill rotWithShape="0">
          <a:gsLst>
            <a:gs pos="0">
              <a:schemeClr val="accent2">
                <a:hueOff val="2340759"/>
                <a:satOff val="-2919"/>
                <a:lumOff val="686"/>
                <a:alphaOff val="0"/>
                <a:shade val="51000"/>
                <a:satMod val="130000"/>
              </a:schemeClr>
            </a:gs>
            <a:gs pos="80000">
              <a:schemeClr val="accent2">
                <a:hueOff val="2340759"/>
                <a:satOff val="-2919"/>
                <a:lumOff val="686"/>
                <a:alphaOff val="0"/>
                <a:shade val="93000"/>
                <a:satMod val="130000"/>
              </a:schemeClr>
            </a:gs>
            <a:gs pos="100000">
              <a:schemeClr val="accent2">
                <a:hueOff val="2340759"/>
                <a:satOff val="-2919"/>
                <a:lumOff val="68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FD3DF7C9-8C5A-4934-811C-D3CA607DF42A}">
      <dsp:nvSpPr>
        <dsp:cNvPr id="0" name=""/>
        <dsp:cNvSpPr/>
      </dsp:nvSpPr>
      <dsp:spPr>
        <a:xfrm>
          <a:off x="2709461" y="0"/>
          <a:ext cx="674955" cy="4953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Develop your training materials</a:t>
          </a:r>
          <a:endParaRPr lang="ru-RU" sz="900" kern="1200">
            <a:latin typeface="Arial" panose="020B0604020202020204" pitchFamily="34" charset="0"/>
            <a:cs typeface="Arial" panose="020B0604020202020204" pitchFamily="34" charset="0"/>
          </a:endParaRPr>
        </a:p>
      </dsp:txBody>
      <dsp:txXfrm>
        <a:off x="2709461" y="0"/>
        <a:ext cx="674955" cy="495300"/>
      </dsp:txXfrm>
    </dsp:sp>
    <dsp:sp modelId="{9F60CC16-9E9E-4EA0-944E-8CB9A268411C}">
      <dsp:nvSpPr>
        <dsp:cNvPr id="0" name=""/>
        <dsp:cNvSpPr/>
      </dsp:nvSpPr>
      <dsp:spPr>
        <a:xfrm>
          <a:off x="3030065" y="602251"/>
          <a:ext cx="123825" cy="33747"/>
        </a:xfrm>
        <a:prstGeom prst="ellipse">
          <a:avLst/>
        </a:prstGeom>
        <a:gradFill rotWithShape="0">
          <a:gsLst>
            <a:gs pos="0">
              <a:schemeClr val="accent2">
                <a:hueOff val="3121013"/>
                <a:satOff val="-3893"/>
                <a:lumOff val="915"/>
                <a:alphaOff val="0"/>
                <a:shade val="51000"/>
                <a:satMod val="130000"/>
              </a:schemeClr>
            </a:gs>
            <a:gs pos="80000">
              <a:schemeClr val="accent2">
                <a:hueOff val="3121013"/>
                <a:satOff val="-3893"/>
                <a:lumOff val="915"/>
                <a:alphaOff val="0"/>
                <a:shade val="93000"/>
                <a:satMod val="130000"/>
              </a:schemeClr>
            </a:gs>
            <a:gs pos="100000">
              <a:schemeClr val="accent2">
                <a:hueOff val="3121013"/>
                <a:satOff val="-3893"/>
                <a:lumOff val="91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9B9E5679-1DA4-4E45-88E5-CDE0CBFC68F1}">
      <dsp:nvSpPr>
        <dsp:cNvPr id="0" name=""/>
        <dsp:cNvSpPr/>
      </dsp:nvSpPr>
      <dsp:spPr>
        <a:xfrm>
          <a:off x="3386104" y="742950"/>
          <a:ext cx="674955" cy="4953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Implement </a:t>
          </a:r>
        </a:p>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the training</a:t>
          </a:r>
          <a:endParaRPr lang="ru-RU" sz="900" kern="1200">
            <a:latin typeface="Arial" panose="020B0604020202020204" pitchFamily="34" charset="0"/>
            <a:cs typeface="Arial" panose="020B0604020202020204" pitchFamily="34" charset="0"/>
          </a:endParaRPr>
        </a:p>
      </dsp:txBody>
      <dsp:txXfrm>
        <a:off x="3386104" y="742950"/>
        <a:ext cx="674955" cy="495300"/>
      </dsp:txXfrm>
    </dsp:sp>
    <dsp:sp modelId="{82A1246E-0884-4464-9027-EF0ED8D62DA6}">
      <dsp:nvSpPr>
        <dsp:cNvPr id="0" name=""/>
        <dsp:cNvSpPr/>
      </dsp:nvSpPr>
      <dsp:spPr>
        <a:xfrm>
          <a:off x="3706708" y="602251"/>
          <a:ext cx="123825" cy="33747"/>
        </a:xfrm>
        <a:prstGeom prst="ellipse">
          <a:avLst/>
        </a:prstGeom>
        <a:gradFill rotWithShape="0">
          <a:gsLst>
            <a:gs pos="0">
              <a:schemeClr val="accent2">
                <a:hueOff val="3901266"/>
                <a:satOff val="-4866"/>
                <a:lumOff val="1144"/>
                <a:alphaOff val="0"/>
                <a:shade val="51000"/>
                <a:satMod val="130000"/>
              </a:schemeClr>
            </a:gs>
            <a:gs pos="80000">
              <a:schemeClr val="accent2">
                <a:hueOff val="3901266"/>
                <a:satOff val="-4866"/>
                <a:lumOff val="1144"/>
                <a:alphaOff val="0"/>
                <a:shade val="93000"/>
                <a:satMod val="130000"/>
              </a:schemeClr>
            </a:gs>
            <a:gs pos="100000">
              <a:schemeClr val="accent2">
                <a:hueOff val="3901266"/>
                <a:satOff val="-4866"/>
                <a:lumOff val="114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072D3159-54A9-4EC0-869E-144788C36EF5}">
      <dsp:nvSpPr>
        <dsp:cNvPr id="0" name=""/>
        <dsp:cNvSpPr/>
      </dsp:nvSpPr>
      <dsp:spPr>
        <a:xfrm>
          <a:off x="4062747" y="0"/>
          <a:ext cx="674955" cy="4953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Evaluate the training</a:t>
          </a:r>
          <a:endParaRPr lang="ru-RU" sz="900" kern="1200">
            <a:latin typeface="Arial" panose="020B0604020202020204" pitchFamily="34" charset="0"/>
            <a:cs typeface="Arial" panose="020B0604020202020204" pitchFamily="34" charset="0"/>
          </a:endParaRPr>
        </a:p>
      </dsp:txBody>
      <dsp:txXfrm>
        <a:off x="4062747" y="0"/>
        <a:ext cx="674955" cy="495300"/>
      </dsp:txXfrm>
    </dsp:sp>
    <dsp:sp modelId="{33AF344F-C5C6-47C1-BBD8-643ACD909328}">
      <dsp:nvSpPr>
        <dsp:cNvPr id="0" name=""/>
        <dsp:cNvSpPr/>
      </dsp:nvSpPr>
      <dsp:spPr>
        <a:xfrm>
          <a:off x="4383351" y="602251"/>
          <a:ext cx="123825" cy="33747"/>
        </a:xfrm>
        <a:prstGeom prst="ellipse">
          <a:avLst/>
        </a:prstGeom>
        <a:gradFill rotWithShape="0">
          <a:gsLst>
            <a:gs pos="0">
              <a:schemeClr val="accent2">
                <a:hueOff val="4681519"/>
                <a:satOff val="-5839"/>
                <a:lumOff val="1373"/>
                <a:alphaOff val="0"/>
                <a:shade val="51000"/>
                <a:satMod val="130000"/>
              </a:schemeClr>
            </a:gs>
            <a:gs pos="80000">
              <a:schemeClr val="accent2">
                <a:hueOff val="4681519"/>
                <a:satOff val="-5839"/>
                <a:lumOff val="1373"/>
                <a:alphaOff val="0"/>
                <a:shade val="93000"/>
                <a:satMod val="130000"/>
              </a:schemeClr>
            </a:gs>
            <a:gs pos="100000">
              <a:schemeClr val="accent2">
                <a:hueOff val="4681519"/>
                <a:satOff val="-5839"/>
                <a:lumOff val="137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3FC8DC-1520-4E92-A3E0-2FA92FE67CAA}">
      <dsp:nvSpPr>
        <dsp:cNvPr id="0" name=""/>
        <dsp:cNvSpPr/>
      </dsp:nvSpPr>
      <dsp:spPr>
        <a:xfrm>
          <a:off x="0" y="442735"/>
          <a:ext cx="5238750" cy="381354"/>
        </a:xfrm>
        <a:prstGeom prst="notchedRightArrow">
          <a:avLst/>
        </a:prstGeom>
        <a:gradFill rotWithShape="0">
          <a:gsLst>
            <a:gs pos="0">
              <a:schemeClr val="dk2">
                <a:tint val="40000"/>
                <a:hueOff val="0"/>
                <a:satOff val="0"/>
                <a:lumOff val="0"/>
                <a:alphaOff val="0"/>
                <a:shade val="51000"/>
                <a:satMod val="130000"/>
              </a:schemeClr>
            </a:gs>
            <a:gs pos="80000">
              <a:schemeClr val="dk2">
                <a:tint val="40000"/>
                <a:hueOff val="0"/>
                <a:satOff val="0"/>
                <a:lumOff val="0"/>
                <a:alphaOff val="0"/>
                <a:shade val="93000"/>
                <a:satMod val="130000"/>
              </a:schemeClr>
            </a:gs>
            <a:gs pos="100000">
              <a:schemeClr val="dk2">
                <a:tint val="40000"/>
                <a:hueOff val="0"/>
                <a:satOff val="0"/>
                <a:lumOff val="0"/>
                <a:alphaOff val="0"/>
                <a:shade val="94000"/>
                <a:satMod val="135000"/>
              </a:scheme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5D94FBD7-BC2D-4F1F-9089-149ED34E5A52}">
      <dsp:nvSpPr>
        <dsp:cNvPr id="0" name=""/>
        <dsp:cNvSpPr/>
      </dsp:nvSpPr>
      <dsp:spPr>
        <a:xfrm>
          <a:off x="1294" y="0"/>
          <a:ext cx="753965" cy="5067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Identifying training needs</a:t>
          </a:r>
          <a:endParaRPr lang="ru-RU" sz="900" kern="1200">
            <a:latin typeface="Arial" panose="020B0604020202020204" pitchFamily="34" charset="0"/>
            <a:cs typeface="Arial" panose="020B0604020202020204" pitchFamily="34" charset="0"/>
          </a:endParaRPr>
        </a:p>
      </dsp:txBody>
      <dsp:txXfrm>
        <a:off x="1294" y="0"/>
        <a:ext cx="753965" cy="506730"/>
      </dsp:txXfrm>
    </dsp:sp>
    <dsp:sp modelId="{242771C5-B692-4A7B-9848-A5632DDBD872}">
      <dsp:nvSpPr>
        <dsp:cNvPr id="0" name=""/>
        <dsp:cNvSpPr/>
      </dsp:nvSpPr>
      <dsp:spPr>
        <a:xfrm>
          <a:off x="314936" y="570071"/>
          <a:ext cx="126682" cy="126682"/>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9B81DFFF-1346-4980-8965-D53D6EF123E1}">
      <dsp:nvSpPr>
        <dsp:cNvPr id="0" name=""/>
        <dsp:cNvSpPr/>
      </dsp:nvSpPr>
      <dsp:spPr>
        <a:xfrm>
          <a:off x="792958" y="760094"/>
          <a:ext cx="753965" cy="5067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Establish specific objectives</a:t>
          </a:r>
          <a:endParaRPr lang="ru-RU" sz="900" kern="1200">
            <a:latin typeface="Arial" panose="020B0604020202020204" pitchFamily="34" charset="0"/>
            <a:cs typeface="Arial" panose="020B0604020202020204" pitchFamily="34" charset="0"/>
          </a:endParaRPr>
        </a:p>
      </dsp:txBody>
      <dsp:txXfrm>
        <a:off x="792958" y="760094"/>
        <a:ext cx="753965" cy="506730"/>
      </dsp:txXfrm>
    </dsp:sp>
    <dsp:sp modelId="{D9E75B19-E3F6-4056-B6B2-822DD97C336E}">
      <dsp:nvSpPr>
        <dsp:cNvPr id="0" name=""/>
        <dsp:cNvSpPr/>
      </dsp:nvSpPr>
      <dsp:spPr>
        <a:xfrm>
          <a:off x="1106600" y="570071"/>
          <a:ext cx="126682" cy="126682"/>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70A3C252-30E8-46FF-A002-F8DFF04F3798}">
      <dsp:nvSpPr>
        <dsp:cNvPr id="0" name=""/>
        <dsp:cNvSpPr/>
      </dsp:nvSpPr>
      <dsp:spPr>
        <a:xfrm>
          <a:off x="1584622" y="0"/>
          <a:ext cx="753965" cy="5067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Select appropriate methods</a:t>
          </a:r>
          <a:endParaRPr lang="ru-RU" sz="900" kern="1200">
            <a:latin typeface="Arial" panose="020B0604020202020204" pitchFamily="34" charset="0"/>
            <a:cs typeface="Arial" panose="020B0604020202020204" pitchFamily="34" charset="0"/>
          </a:endParaRPr>
        </a:p>
      </dsp:txBody>
      <dsp:txXfrm>
        <a:off x="1584622" y="0"/>
        <a:ext cx="753965" cy="506730"/>
      </dsp:txXfrm>
    </dsp:sp>
    <dsp:sp modelId="{4476F31A-C546-46DF-A6FF-34C22CD16C35}">
      <dsp:nvSpPr>
        <dsp:cNvPr id="0" name=""/>
        <dsp:cNvSpPr/>
      </dsp:nvSpPr>
      <dsp:spPr>
        <a:xfrm>
          <a:off x="1898264" y="570071"/>
          <a:ext cx="126682" cy="126682"/>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E277908D-3925-4295-B3EE-F1E714C951AD}">
      <dsp:nvSpPr>
        <dsp:cNvPr id="0" name=""/>
        <dsp:cNvSpPr/>
      </dsp:nvSpPr>
      <dsp:spPr>
        <a:xfrm>
          <a:off x="2376286" y="760094"/>
          <a:ext cx="753965" cy="5067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Implement programs</a:t>
          </a:r>
          <a:endParaRPr lang="ru-RU" sz="900" kern="1200">
            <a:latin typeface="Arial" panose="020B0604020202020204" pitchFamily="34" charset="0"/>
            <a:cs typeface="Arial" panose="020B0604020202020204" pitchFamily="34" charset="0"/>
          </a:endParaRPr>
        </a:p>
      </dsp:txBody>
      <dsp:txXfrm>
        <a:off x="2376286" y="760094"/>
        <a:ext cx="753965" cy="506730"/>
      </dsp:txXfrm>
    </dsp:sp>
    <dsp:sp modelId="{194121FC-4F69-4E92-B483-34DEC8A784B7}">
      <dsp:nvSpPr>
        <dsp:cNvPr id="0" name=""/>
        <dsp:cNvSpPr/>
      </dsp:nvSpPr>
      <dsp:spPr>
        <a:xfrm>
          <a:off x="2689928" y="570071"/>
          <a:ext cx="126682" cy="126682"/>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F639F83C-7FFC-499C-A409-8721AB1B3888}">
      <dsp:nvSpPr>
        <dsp:cNvPr id="0" name=""/>
        <dsp:cNvSpPr/>
      </dsp:nvSpPr>
      <dsp:spPr>
        <a:xfrm>
          <a:off x="3167950" y="0"/>
          <a:ext cx="753965" cy="5067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Evaluate program</a:t>
          </a:r>
          <a:endParaRPr lang="ru-RU" sz="900" kern="1200">
            <a:latin typeface="Arial" panose="020B0604020202020204" pitchFamily="34" charset="0"/>
            <a:cs typeface="Arial" panose="020B0604020202020204" pitchFamily="34" charset="0"/>
          </a:endParaRPr>
        </a:p>
      </dsp:txBody>
      <dsp:txXfrm>
        <a:off x="3167950" y="0"/>
        <a:ext cx="753965" cy="506730"/>
      </dsp:txXfrm>
    </dsp:sp>
    <dsp:sp modelId="{13BF4300-736D-496A-A7C2-EB8287B6DD87}">
      <dsp:nvSpPr>
        <dsp:cNvPr id="0" name=""/>
        <dsp:cNvSpPr/>
      </dsp:nvSpPr>
      <dsp:spPr>
        <a:xfrm>
          <a:off x="3481592" y="570071"/>
          <a:ext cx="126682" cy="126682"/>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73ACFCFB-02F4-4565-A0A4-EE4C80FA7775}">
      <dsp:nvSpPr>
        <dsp:cNvPr id="0" name=""/>
        <dsp:cNvSpPr/>
      </dsp:nvSpPr>
      <dsp:spPr>
        <a:xfrm>
          <a:off x="3959614" y="760094"/>
          <a:ext cx="753965" cy="5067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Feedback</a:t>
          </a:r>
          <a:endParaRPr lang="ru-RU" sz="900" kern="1200">
            <a:latin typeface="Arial" panose="020B0604020202020204" pitchFamily="34" charset="0"/>
            <a:cs typeface="Arial" panose="020B0604020202020204" pitchFamily="34" charset="0"/>
          </a:endParaRPr>
        </a:p>
      </dsp:txBody>
      <dsp:txXfrm>
        <a:off x="3959614" y="760094"/>
        <a:ext cx="753965" cy="506730"/>
      </dsp:txXfrm>
    </dsp:sp>
    <dsp:sp modelId="{67FA63DD-B993-41C2-9390-957820454EBB}">
      <dsp:nvSpPr>
        <dsp:cNvPr id="0" name=""/>
        <dsp:cNvSpPr/>
      </dsp:nvSpPr>
      <dsp:spPr>
        <a:xfrm>
          <a:off x="4273255" y="570071"/>
          <a:ext cx="126682" cy="126682"/>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2DD1B1-1C4A-4FD4-BF55-1C2A0C54AFE5}">
      <dsp:nvSpPr>
        <dsp:cNvPr id="0" name=""/>
        <dsp:cNvSpPr/>
      </dsp:nvSpPr>
      <dsp:spPr>
        <a:xfrm>
          <a:off x="0" y="505182"/>
          <a:ext cx="5268686" cy="368491"/>
        </a:xfrm>
        <a:prstGeom prst="notchedRightArrow">
          <a:avLst/>
        </a:prstGeom>
        <a:gradFill rotWithShape="0">
          <a:gsLst>
            <a:gs pos="0">
              <a:schemeClr val="accent5">
                <a:tint val="55000"/>
                <a:hueOff val="0"/>
                <a:satOff val="0"/>
                <a:lumOff val="0"/>
                <a:alphaOff val="0"/>
                <a:shade val="51000"/>
                <a:satMod val="130000"/>
              </a:schemeClr>
            </a:gs>
            <a:gs pos="80000">
              <a:schemeClr val="accent5">
                <a:tint val="55000"/>
                <a:hueOff val="0"/>
                <a:satOff val="0"/>
                <a:lumOff val="0"/>
                <a:alphaOff val="0"/>
                <a:shade val="93000"/>
                <a:satMod val="130000"/>
              </a:schemeClr>
            </a:gs>
            <a:gs pos="100000">
              <a:schemeClr val="accent5">
                <a:tint val="55000"/>
                <a:hueOff val="0"/>
                <a:satOff val="0"/>
                <a:lumOff val="0"/>
                <a:alphaOff val="0"/>
                <a:shade val="94000"/>
                <a:satMod val="135000"/>
              </a:scheme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C955A0C1-FC9D-4BBD-8057-867BAD7898B7}">
      <dsp:nvSpPr>
        <dsp:cNvPr id="0" name=""/>
        <dsp:cNvSpPr/>
      </dsp:nvSpPr>
      <dsp:spPr>
        <a:xfrm>
          <a:off x="2373" y="0"/>
          <a:ext cx="1141462" cy="5515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Establishing needs analysis</a:t>
          </a:r>
          <a:endParaRPr lang="ru-RU" sz="900" kern="1200">
            <a:latin typeface="Arial" panose="020B0604020202020204" pitchFamily="34" charset="0"/>
            <a:cs typeface="Arial" panose="020B0604020202020204" pitchFamily="34" charset="0"/>
          </a:endParaRPr>
        </a:p>
      </dsp:txBody>
      <dsp:txXfrm>
        <a:off x="2373" y="0"/>
        <a:ext cx="1141462" cy="551542"/>
      </dsp:txXfrm>
    </dsp:sp>
    <dsp:sp modelId="{4C7F1913-14E8-4264-8548-B92D41E120AD}">
      <dsp:nvSpPr>
        <dsp:cNvPr id="0" name=""/>
        <dsp:cNvSpPr/>
      </dsp:nvSpPr>
      <dsp:spPr>
        <a:xfrm>
          <a:off x="504161" y="620485"/>
          <a:ext cx="137885" cy="137885"/>
        </a:xfrm>
        <a:prstGeom prst="ellipse">
          <a:avLst/>
        </a:prstGeom>
        <a:gradFill rotWithShape="0">
          <a:gsLst>
            <a:gs pos="0">
              <a:schemeClr val="accent5">
                <a:shade val="50000"/>
                <a:hueOff val="0"/>
                <a:satOff val="0"/>
                <a:lumOff val="0"/>
                <a:alphaOff val="0"/>
                <a:shade val="51000"/>
                <a:satMod val="130000"/>
              </a:schemeClr>
            </a:gs>
            <a:gs pos="80000">
              <a:schemeClr val="accent5">
                <a:shade val="50000"/>
                <a:hueOff val="0"/>
                <a:satOff val="0"/>
                <a:lumOff val="0"/>
                <a:alphaOff val="0"/>
                <a:shade val="93000"/>
                <a:satMod val="130000"/>
              </a:schemeClr>
            </a:gs>
            <a:gs pos="100000">
              <a:schemeClr val="accent5">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1AEC76CD-5A20-439B-AD81-7A7D8F289432}">
      <dsp:nvSpPr>
        <dsp:cNvPr id="0" name=""/>
        <dsp:cNvSpPr/>
      </dsp:nvSpPr>
      <dsp:spPr>
        <a:xfrm>
          <a:off x="1200909" y="827314"/>
          <a:ext cx="1141462" cy="5515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Developing training programs</a:t>
          </a:r>
          <a:endParaRPr lang="ru-RU" sz="900" kern="1200">
            <a:latin typeface="Arial" panose="020B0604020202020204" pitchFamily="34" charset="0"/>
            <a:cs typeface="Arial" panose="020B0604020202020204" pitchFamily="34" charset="0"/>
          </a:endParaRPr>
        </a:p>
      </dsp:txBody>
      <dsp:txXfrm>
        <a:off x="1200909" y="827314"/>
        <a:ext cx="1141462" cy="551542"/>
      </dsp:txXfrm>
    </dsp:sp>
    <dsp:sp modelId="{18823386-EADB-494D-80FA-9251BF32F7DE}">
      <dsp:nvSpPr>
        <dsp:cNvPr id="0" name=""/>
        <dsp:cNvSpPr/>
      </dsp:nvSpPr>
      <dsp:spPr>
        <a:xfrm>
          <a:off x="1702697" y="620485"/>
          <a:ext cx="137885" cy="137885"/>
        </a:xfrm>
        <a:prstGeom prst="ellipse">
          <a:avLst/>
        </a:prstGeom>
        <a:gradFill rotWithShape="0">
          <a:gsLst>
            <a:gs pos="0">
              <a:schemeClr val="accent5">
                <a:shade val="50000"/>
                <a:hueOff val="126486"/>
                <a:satOff val="-2798"/>
                <a:lumOff val="20993"/>
                <a:alphaOff val="0"/>
                <a:shade val="51000"/>
                <a:satMod val="130000"/>
              </a:schemeClr>
            </a:gs>
            <a:gs pos="80000">
              <a:schemeClr val="accent5">
                <a:shade val="50000"/>
                <a:hueOff val="126486"/>
                <a:satOff val="-2798"/>
                <a:lumOff val="20993"/>
                <a:alphaOff val="0"/>
                <a:shade val="93000"/>
                <a:satMod val="130000"/>
              </a:schemeClr>
            </a:gs>
            <a:gs pos="100000">
              <a:schemeClr val="accent5">
                <a:shade val="50000"/>
                <a:hueOff val="126486"/>
                <a:satOff val="-2798"/>
                <a:lumOff val="2099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B8477357-4606-4430-B688-F7BCBE792916}">
      <dsp:nvSpPr>
        <dsp:cNvPr id="0" name=""/>
        <dsp:cNvSpPr/>
      </dsp:nvSpPr>
      <dsp:spPr>
        <a:xfrm>
          <a:off x="2399445" y="0"/>
          <a:ext cx="1141462" cy="5515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Deliver training program</a:t>
          </a:r>
          <a:endParaRPr lang="ru-RU" sz="900" kern="1200">
            <a:latin typeface="Arial" panose="020B0604020202020204" pitchFamily="34" charset="0"/>
            <a:cs typeface="Arial" panose="020B0604020202020204" pitchFamily="34" charset="0"/>
          </a:endParaRPr>
        </a:p>
      </dsp:txBody>
      <dsp:txXfrm>
        <a:off x="2399445" y="0"/>
        <a:ext cx="1141462" cy="551542"/>
      </dsp:txXfrm>
    </dsp:sp>
    <dsp:sp modelId="{F76612E0-C58F-42D3-A8E8-8BCEF7BBA33A}">
      <dsp:nvSpPr>
        <dsp:cNvPr id="0" name=""/>
        <dsp:cNvSpPr/>
      </dsp:nvSpPr>
      <dsp:spPr>
        <a:xfrm>
          <a:off x="2901233" y="620485"/>
          <a:ext cx="137885" cy="137885"/>
        </a:xfrm>
        <a:prstGeom prst="ellipse">
          <a:avLst/>
        </a:prstGeom>
        <a:gradFill rotWithShape="0">
          <a:gsLst>
            <a:gs pos="0">
              <a:schemeClr val="accent5">
                <a:shade val="50000"/>
                <a:hueOff val="252972"/>
                <a:satOff val="-5595"/>
                <a:lumOff val="41987"/>
                <a:alphaOff val="0"/>
                <a:shade val="51000"/>
                <a:satMod val="130000"/>
              </a:schemeClr>
            </a:gs>
            <a:gs pos="80000">
              <a:schemeClr val="accent5">
                <a:shade val="50000"/>
                <a:hueOff val="252972"/>
                <a:satOff val="-5595"/>
                <a:lumOff val="41987"/>
                <a:alphaOff val="0"/>
                <a:shade val="93000"/>
                <a:satMod val="130000"/>
              </a:schemeClr>
            </a:gs>
            <a:gs pos="100000">
              <a:schemeClr val="accent5">
                <a:shade val="50000"/>
                <a:hueOff val="252972"/>
                <a:satOff val="-5595"/>
                <a:lumOff val="4198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22DDA825-53BF-44B2-AA02-44A6B91B927C}">
      <dsp:nvSpPr>
        <dsp:cNvPr id="0" name=""/>
        <dsp:cNvSpPr/>
      </dsp:nvSpPr>
      <dsp:spPr>
        <a:xfrm>
          <a:off x="3597981" y="827314"/>
          <a:ext cx="1141462" cy="5515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Evaluate the training program</a:t>
          </a:r>
          <a:endParaRPr lang="ru-RU" sz="900" kern="1200">
            <a:latin typeface="Arial" panose="020B0604020202020204" pitchFamily="34" charset="0"/>
            <a:cs typeface="Arial" panose="020B0604020202020204" pitchFamily="34" charset="0"/>
          </a:endParaRPr>
        </a:p>
      </dsp:txBody>
      <dsp:txXfrm>
        <a:off x="3597981" y="827314"/>
        <a:ext cx="1141462" cy="551542"/>
      </dsp:txXfrm>
    </dsp:sp>
    <dsp:sp modelId="{57855AD5-221B-46C2-B74C-B13CF2227D96}">
      <dsp:nvSpPr>
        <dsp:cNvPr id="0" name=""/>
        <dsp:cNvSpPr/>
      </dsp:nvSpPr>
      <dsp:spPr>
        <a:xfrm>
          <a:off x="4099769" y="620485"/>
          <a:ext cx="137885" cy="137885"/>
        </a:xfrm>
        <a:prstGeom prst="ellipse">
          <a:avLst/>
        </a:prstGeom>
        <a:gradFill rotWithShape="0">
          <a:gsLst>
            <a:gs pos="0">
              <a:schemeClr val="accent5">
                <a:shade val="50000"/>
                <a:hueOff val="126486"/>
                <a:satOff val="-2798"/>
                <a:lumOff val="20993"/>
                <a:alphaOff val="0"/>
                <a:shade val="51000"/>
                <a:satMod val="130000"/>
              </a:schemeClr>
            </a:gs>
            <a:gs pos="80000">
              <a:schemeClr val="accent5">
                <a:shade val="50000"/>
                <a:hueOff val="126486"/>
                <a:satOff val="-2798"/>
                <a:lumOff val="20993"/>
                <a:alphaOff val="0"/>
                <a:shade val="93000"/>
                <a:satMod val="130000"/>
              </a:schemeClr>
            </a:gs>
            <a:gs pos="100000">
              <a:schemeClr val="accent5">
                <a:shade val="50000"/>
                <a:hueOff val="126486"/>
                <a:satOff val="-2798"/>
                <a:lumOff val="2099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F2B55F-3FB3-456D-85AF-596768BC96E6}">
      <dsp:nvSpPr>
        <dsp:cNvPr id="0" name=""/>
        <dsp:cNvSpPr/>
      </dsp:nvSpPr>
      <dsp:spPr>
        <a:xfrm>
          <a:off x="0" y="499053"/>
          <a:ext cx="5225143" cy="472219"/>
        </a:xfrm>
        <a:prstGeom prst="notchedRightArrow">
          <a:avLst/>
        </a:prstGeom>
        <a:gradFill rotWithShape="0">
          <a:gsLst>
            <a:gs pos="0">
              <a:schemeClr val="accent6">
                <a:tint val="40000"/>
                <a:hueOff val="0"/>
                <a:satOff val="0"/>
                <a:lumOff val="0"/>
                <a:alphaOff val="0"/>
                <a:shade val="51000"/>
                <a:satMod val="130000"/>
              </a:schemeClr>
            </a:gs>
            <a:gs pos="80000">
              <a:schemeClr val="accent6">
                <a:tint val="40000"/>
                <a:hueOff val="0"/>
                <a:satOff val="0"/>
                <a:lumOff val="0"/>
                <a:alphaOff val="0"/>
                <a:shade val="93000"/>
                <a:satMod val="130000"/>
              </a:schemeClr>
            </a:gs>
            <a:gs pos="100000">
              <a:schemeClr val="accent6">
                <a:tint val="40000"/>
                <a:hueOff val="0"/>
                <a:satOff val="0"/>
                <a:lumOff val="0"/>
                <a:alphaOff val="0"/>
                <a:shade val="94000"/>
                <a:satMod val="135000"/>
              </a:scheme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8C7E37C4-FCA1-4F43-BDC0-1F88CC206D5B}">
      <dsp:nvSpPr>
        <dsp:cNvPr id="0" name=""/>
        <dsp:cNvSpPr/>
      </dsp:nvSpPr>
      <dsp:spPr>
        <a:xfrm>
          <a:off x="2353" y="0"/>
          <a:ext cx="1132029" cy="6154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l"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Assess training needs</a:t>
          </a:r>
          <a:endParaRPr lang="ru-RU" sz="900" kern="1200">
            <a:latin typeface="Arial" panose="020B0604020202020204" pitchFamily="34" charset="0"/>
            <a:cs typeface="Arial" panose="020B0604020202020204" pitchFamily="34" charset="0"/>
          </a:endParaRPr>
        </a:p>
      </dsp:txBody>
      <dsp:txXfrm>
        <a:off x="2353" y="0"/>
        <a:ext cx="1132029" cy="615405"/>
      </dsp:txXfrm>
    </dsp:sp>
    <dsp:sp modelId="{C799F7D4-00E2-43D7-B557-216088B3B5D1}">
      <dsp:nvSpPr>
        <dsp:cNvPr id="0" name=""/>
        <dsp:cNvSpPr/>
      </dsp:nvSpPr>
      <dsp:spPr>
        <a:xfrm>
          <a:off x="491442" y="692331"/>
          <a:ext cx="153851" cy="153851"/>
        </a:xfrm>
        <a:prstGeom prst="ellipse">
          <a:avLst/>
        </a:prstGeom>
        <a:gradFill rotWithShape="0">
          <a:gsLst>
            <a:gs pos="0">
              <a:schemeClr val="accent6">
                <a:shade val="80000"/>
                <a:hueOff val="0"/>
                <a:satOff val="0"/>
                <a:lumOff val="0"/>
                <a:alphaOff val="0"/>
                <a:shade val="51000"/>
                <a:satMod val="130000"/>
              </a:schemeClr>
            </a:gs>
            <a:gs pos="80000">
              <a:schemeClr val="accent6">
                <a:shade val="80000"/>
                <a:hueOff val="0"/>
                <a:satOff val="0"/>
                <a:lumOff val="0"/>
                <a:alphaOff val="0"/>
                <a:shade val="93000"/>
                <a:satMod val="130000"/>
              </a:schemeClr>
            </a:gs>
            <a:gs pos="100000">
              <a:schemeClr val="accent6">
                <a:shade val="8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5D68EB58-4B60-438D-A60A-CA41AB771EBE}">
      <dsp:nvSpPr>
        <dsp:cNvPr id="0" name=""/>
        <dsp:cNvSpPr/>
      </dsp:nvSpPr>
      <dsp:spPr>
        <a:xfrm>
          <a:off x="1190984" y="923108"/>
          <a:ext cx="1132029" cy="6154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lvl="0" algn="l"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Create training action plan</a:t>
          </a:r>
          <a:endParaRPr lang="ru-RU" sz="900" kern="1200">
            <a:latin typeface="Arial" panose="020B0604020202020204" pitchFamily="34" charset="0"/>
            <a:cs typeface="Arial" panose="020B0604020202020204" pitchFamily="34" charset="0"/>
          </a:endParaRPr>
        </a:p>
      </dsp:txBody>
      <dsp:txXfrm>
        <a:off x="1190984" y="923108"/>
        <a:ext cx="1132029" cy="615405"/>
      </dsp:txXfrm>
    </dsp:sp>
    <dsp:sp modelId="{46D1558A-BE60-47FC-83C3-EE3C2E653BE6}">
      <dsp:nvSpPr>
        <dsp:cNvPr id="0" name=""/>
        <dsp:cNvSpPr/>
      </dsp:nvSpPr>
      <dsp:spPr>
        <a:xfrm>
          <a:off x="1680073" y="692331"/>
          <a:ext cx="153851" cy="153851"/>
        </a:xfrm>
        <a:prstGeom prst="ellipse">
          <a:avLst/>
        </a:prstGeom>
        <a:gradFill rotWithShape="0">
          <a:gsLst>
            <a:gs pos="0">
              <a:schemeClr val="accent6">
                <a:shade val="80000"/>
                <a:hueOff val="-127231"/>
                <a:satOff val="5670"/>
                <a:lumOff val="7926"/>
                <a:alphaOff val="0"/>
                <a:shade val="51000"/>
                <a:satMod val="130000"/>
              </a:schemeClr>
            </a:gs>
            <a:gs pos="80000">
              <a:schemeClr val="accent6">
                <a:shade val="80000"/>
                <a:hueOff val="-127231"/>
                <a:satOff val="5670"/>
                <a:lumOff val="7926"/>
                <a:alphaOff val="0"/>
                <a:shade val="93000"/>
                <a:satMod val="130000"/>
              </a:schemeClr>
            </a:gs>
            <a:gs pos="100000">
              <a:schemeClr val="accent6">
                <a:shade val="80000"/>
                <a:hueOff val="-127231"/>
                <a:satOff val="5670"/>
                <a:lumOff val="792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832EE57B-416E-40FE-9ACD-A5BC9B405D83}">
      <dsp:nvSpPr>
        <dsp:cNvPr id="0" name=""/>
        <dsp:cNvSpPr/>
      </dsp:nvSpPr>
      <dsp:spPr>
        <a:xfrm>
          <a:off x="2379615" y="0"/>
          <a:ext cx="1132029" cy="6154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lvl="0" algn="l"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Implement training initiatives</a:t>
          </a:r>
          <a:endParaRPr lang="ru-RU" sz="900" kern="1200">
            <a:latin typeface="Arial" panose="020B0604020202020204" pitchFamily="34" charset="0"/>
            <a:cs typeface="Arial" panose="020B0604020202020204" pitchFamily="34" charset="0"/>
          </a:endParaRPr>
        </a:p>
      </dsp:txBody>
      <dsp:txXfrm>
        <a:off x="2379615" y="0"/>
        <a:ext cx="1132029" cy="615405"/>
      </dsp:txXfrm>
    </dsp:sp>
    <dsp:sp modelId="{4833BA65-8264-4C3B-B477-4AC8972EA3F8}">
      <dsp:nvSpPr>
        <dsp:cNvPr id="0" name=""/>
        <dsp:cNvSpPr/>
      </dsp:nvSpPr>
      <dsp:spPr>
        <a:xfrm>
          <a:off x="2868704" y="692331"/>
          <a:ext cx="153851" cy="153851"/>
        </a:xfrm>
        <a:prstGeom prst="ellipse">
          <a:avLst/>
        </a:prstGeom>
        <a:gradFill rotWithShape="0">
          <a:gsLst>
            <a:gs pos="0">
              <a:schemeClr val="accent6">
                <a:shade val="80000"/>
                <a:hueOff val="-254461"/>
                <a:satOff val="11339"/>
                <a:lumOff val="15853"/>
                <a:alphaOff val="0"/>
                <a:shade val="51000"/>
                <a:satMod val="130000"/>
              </a:schemeClr>
            </a:gs>
            <a:gs pos="80000">
              <a:schemeClr val="accent6">
                <a:shade val="80000"/>
                <a:hueOff val="-254461"/>
                <a:satOff val="11339"/>
                <a:lumOff val="15853"/>
                <a:alphaOff val="0"/>
                <a:shade val="93000"/>
                <a:satMod val="130000"/>
              </a:schemeClr>
            </a:gs>
            <a:gs pos="100000">
              <a:schemeClr val="accent6">
                <a:shade val="80000"/>
                <a:hueOff val="-254461"/>
                <a:satOff val="11339"/>
                <a:lumOff val="1585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CF857CD2-0904-4A98-A10D-98F816DD3539}">
      <dsp:nvSpPr>
        <dsp:cNvPr id="0" name=""/>
        <dsp:cNvSpPr/>
      </dsp:nvSpPr>
      <dsp:spPr>
        <a:xfrm>
          <a:off x="3568245" y="923108"/>
          <a:ext cx="1132029" cy="6154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lvl="0" algn="l"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Evalaute and revise training</a:t>
          </a:r>
          <a:endParaRPr lang="ru-RU" sz="900" kern="1200">
            <a:latin typeface="Arial" panose="020B0604020202020204" pitchFamily="34" charset="0"/>
            <a:cs typeface="Arial" panose="020B0604020202020204" pitchFamily="34" charset="0"/>
          </a:endParaRPr>
        </a:p>
      </dsp:txBody>
      <dsp:txXfrm>
        <a:off x="3568245" y="923108"/>
        <a:ext cx="1132029" cy="615405"/>
      </dsp:txXfrm>
    </dsp:sp>
    <dsp:sp modelId="{117E0FCF-0B8B-49CD-AAA5-C99A79666315}">
      <dsp:nvSpPr>
        <dsp:cNvPr id="0" name=""/>
        <dsp:cNvSpPr/>
      </dsp:nvSpPr>
      <dsp:spPr>
        <a:xfrm>
          <a:off x="4057334" y="692331"/>
          <a:ext cx="153851" cy="153851"/>
        </a:xfrm>
        <a:prstGeom prst="ellipse">
          <a:avLst/>
        </a:prstGeom>
        <a:gradFill rotWithShape="0">
          <a:gsLst>
            <a:gs pos="0">
              <a:schemeClr val="accent6">
                <a:shade val="80000"/>
                <a:hueOff val="-381692"/>
                <a:satOff val="17009"/>
                <a:lumOff val="23779"/>
                <a:alphaOff val="0"/>
                <a:shade val="51000"/>
                <a:satMod val="130000"/>
              </a:schemeClr>
            </a:gs>
            <a:gs pos="80000">
              <a:schemeClr val="accent6">
                <a:shade val="80000"/>
                <a:hueOff val="-381692"/>
                <a:satOff val="17009"/>
                <a:lumOff val="23779"/>
                <a:alphaOff val="0"/>
                <a:shade val="93000"/>
                <a:satMod val="130000"/>
              </a:schemeClr>
            </a:gs>
            <a:gs pos="100000">
              <a:schemeClr val="accent6">
                <a:shade val="80000"/>
                <a:hueOff val="-381692"/>
                <a:satOff val="17009"/>
                <a:lumOff val="2377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A233A5-8B7A-4A78-B261-5B4932D19B92}">
      <dsp:nvSpPr>
        <dsp:cNvPr id="0" name=""/>
        <dsp:cNvSpPr/>
      </dsp:nvSpPr>
      <dsp:spPr>
        <a:xfrm>
          <a:off x="4452" y="149716"/>
          <a:ext cx="1330679" cy="798407"/>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Working toward the organisational objectives</a:t>
          </a:r>
          <a:endParaRPr lang="ru-RU" sz="900" kern="1200">
            <a:latin typeface="Arial" panose="020B0604020202020204" pitchFamily="34" charset="0"/>
            <a:cs typeface="Arial" panose="020B0604020202020204" pitchFamily="34" charset="0"/>
          </a:endParaRPr>
        </a:p>
      </dsp:txBody>
      <dsp:txXfrm>
        <a:off x="27837" y="173101"/>
        <a:ext cx="1283909" cy="751637"/>
      </dsp:txXfrm>
    </dsp:sp>
    <dsp:sp modelId="{7A77ED78-47F4-4A68-AECB-6B513F77F872}">
      <dsp:nvSpPr>
        <dsp:cNvPr id="0" name=""/>
        <dsp:cNvSpPr/>
      </dsp:nvSpPr>
      <dsp:spPr>
        <a:xfrm>
          <a:off x="1452231" y="383916"/>
          <a:ext cx="282104" cy="330008"/>
        </a:xfrm>
        <a:prstGeom prst="rightArrow">
          <a:avLst>
            <a:gd name="adj1" fmla="val 60000"/>
            <a:gd name="adj2" fmla="val 5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p>
      </dsp:txBody>
      <dsp:txXfrm>
        <a:off x="1452231" y="449918"/>
        <a:ext cx="197473" cy="198004"/>
      </dsp:txXfrm>
    </dsp:sp>
    <dsp:sp modelId="{A9AC13A0-00FB-4352-8D21-A67C5050C726}">
      <dsp:nvSpPr>
        <dsp:cNvPr id="0" name=""/>
        <dsp:cNvSpPr/>
      </dsp:nvSpPr>
      <dsp:spPr>
        <a:xfrm>
          <a:off x="1867403" y="149716"/>
          <a:ext cx="1330679" cy="798407"/>
        </a:xfrm>
        <a:prstGeom prst="roundRect">
          <a:avLst>
            <a:gd name="adj" fmla="val 10000"/>
          </a:avLst>
        </a:prstGeom>
        <a:gradFill rotWithShape="0">
          <a:gsLst>
            <a:gs pos="0">
              <a:schemeClr val="accent4">
                <a:hueOff val="-558096"/>
                <a:satOff val="3362"/>
                <a:lumOff val="270"/>
                <a:alphaOff val="0"/>
                <a:shade val="51000"/>
                <a:satMod val="130000"/>
              </a:schemeClr>
            </a:gs>
            <a:gs pos="80000">
              <a:schemeClr val="accent4">
                <a:hueOff val="-558096"/>
                <a:satOff val="3362"/>
                <a:lumOff val="270"/>
                <a:alphaOff val="0"/>
                <a:shade val="93000"/>
                <a:satMod val="130000"/>
              </a:schemeClr>
            </a:gs>
            <a:gs pos="100000">
              <a:schemeClr val="accent4">
                <a:hueOff val="-558096"/>
                <a:satOff val="3362"/>
                <a:lumOff val="27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Doing a needs assessment analysis</a:t>
          </a:r>
          <a:endParaRPr lang="ru-RU" sz="900" kern="1200">
            <a:latin typeface="Arial" panose="020B0604020202020204" pitchFamily="34" charset="0"/>
            <a:cs typeface="Arial" panose="020B0604020202020204" pitchFamily="34" charset="0"/>
          </a:endParaRPr>
        </a:p>
      </dsp:txBody>
      <dsp:txXfrm>
        <a:off x="1890788" y="173101"/>
        <a:ext cx="1283909" cy="751637"/>
      </dsp:txXfrm>
    </dsp:sp>
    <dsp:sp modelId="{12A35F8F-96F5-47FD-9DA5-7729B1FE8400}">
      <dsp:nvSpPr>
        <dsp:cNvPr id="0" name=""/>
        <dsp:cNvSpPr/>
      </dsp:nvSpPr>
      <dsp:spPr>
        <a:xfrm>
          <a:off x="3315182" y="383916"/>
          <a:ext cx="282104" cy="330008"/>
        </a:xfrm>
        <a:prstGeom prst="rightArrow">
          <a:avLst>
            <a:gd name="adj1" fmla="val 60000"/>
            <a:gd name="adj2" fmla="val 50000"/>
          </a:avLst>
        </a:prstGeom>
        <a:gradFill rotWithShape="0">
          <a:gsLst>
            <a:gs pos="0">
              <a:schemeClr val="accent4">
                <a:hueOff val="-637824"/>
                <a:satOff val="3843"/>
                <a:lumOff val="308"/>
                <a:alphaOff val="0"/>
                <a:shade val="51000"/>
                <a:satMod val="130000"/>
              </a:schemeClr>
            </a:gs>
            <a:gs pos="80000">
              <a:schemeClr val="accent4">
                <a:hueOff val="-637824"/>
                <a:satOff val="3843"/>
                <a:lumOff val="308"/>
                <a:alphaOff val="0"/>
                <a:shade val="93000"/>
                <a:satMod val="130000"/>
              </a:schemeClr>
            </a:gs>
            <a:gs pos="100000">
              <a:schemeClr val="accent4">
                <a:hueOff val="-637824"/>
                <a:satOff val="3843"/>
                <a:lumOff val="30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p>
      </dsp:txBody>
      <dsp:txXfrm>
        <a:off x="3315182" y="449918"/>
        <a:ext cx="197473" cy="198004"/>
      </dsp:txXfrm>
    </dsp:sp>
    <dsp:sp modelId="{C5420F76-DA7A-4A61-9C98-238EF1FA2196}">
      <dsp:nvSpPr>
        <dsp:cNvPr id="0" name=""/>
        <dsp:cNvSpPr/>
      </dsp:nvSpPr>
      <dsp:spPr>
        <a:xfrm>
          <a:off x="3730354" y="149716"/>
          <a:ext cx="1330679" cy="798407"/>
        </a:xfrm>
        <a:prstGeom prst="roundRect">
          <a:avLst>
            <a:gd name="adj" fmla="val 10000"/>
          </a:avLst>
        </a:prstGeom>
        <a:gradFill rotWithShape="0">
          <a:gsLst>
            <a:gs pos="0">
              <a:schemeClr val="accent4">
                <a:hueOff val="-1116192"/>
                <a:satOff val="6725"/>
                <a:lumOff val="539"/>
                <a:alphaOff val="0"/>
                <a:shade val="51000"/>
                <a:satMod val="130000"/>
              </a:schemeClr>
            </a:gs>
            <a:gs pos="80000">
              <a:schemeClr val="accent4">
                <a:hueOff val="-1116192"/>
                <a:satOff val="6725"/>
                <a:lumOff val="539"/>
                <a:alphaOff val="0"/>
                <a:shade val="93000"/>
                <a:satMod val="130000"/>
              </a:schemeClr>
            </a:gs>
            <a:gs pos="100000">
              <a:schemeClr val="accent4">
                <a:hueOff val="-1116192"/>
                <a:satOff val="6725"/>
                <a:lumOff val="53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Detecting graps</a:t>
          </a:r>
          <a:endParaRPr lang="ru-RU" sz="900" kern="1200">
            <a:latin typeface="Arial" panose="020B0604020202020204" pitchFamily="34" charset="0"/>
            <a:cs typeface="Arial" panose="020B0604020202020204" pitchFamily="34" charset="0"/>
          </a:endParaRPr>
        </a:p>
      </dsp:txBody>
      <dsp:txXfrm>
        <a:off x="3753739" y="173101"/>
        <a:ext cx="1283909" cy="751637"/>
      </dsp:txXfrm>
    </dsp:sp>
    <dsp:sp modelId="{556C4D05-B147-44C3-9B9C-EA0EAC5D98F6}">
      <dsp:nvSpPr>
        <dsp:cNvPr id="0" name=""/>
        <dsp:cNvSpPr/>
      </dsp:nvSpPr>
      <dsp:spPr>
        <a:xfrm rot="5400000">
          <a:off x="4254642" y="1041271"/>
          <a:ext cx="282104" cy="330008"/>
        </a:xfrm>
        <a:prstGeom prst="rightArrow">
          <a:avLst>
            <a:gd name="adj1" fmla="val 60000"/>
            <a:gd name="adj2" fmla="val 50000"/>
          </a:avLst>
        </a:prstGeom>
        <a:gradFill rotWithShape="0">
          <a:gsLst>
            <a:gs pos="0">
              <a:schemeClr val="accent4">
                <a:hueOff val="-1275649"/>
                <a:satOff val="7685"/>
                <a:lumOff val="616"/>
                <a:alphaOff val="0"/>
                <a:shade val="51000"/>
                <a:satMod val="130000"/>
              </a:schemeClr>
            </a:gs>
            <a:gs pos="80000">
              <a:schemeClr val="accent4">
                <a:hueOff val="-1275649"/>
                <a:satOff val="7685"/>
                <a:lumOff val="616"/>
                <a:alphaOff val="0"/>
                <a:shade val="93000"/>
                <a:satMod val="130000"/>
              </a:schemeClr>
            </a:gs>
            <a:gs pos="100000">
              <a:schemeClr val="accent4">
                <a:hueOff val="-1275649"/>
                <a:satOff val="7685"/>
                <a:lumOff val="61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p>
      </dsp:txBody>
      <dsp:txXfrm rot="-5400000">
        <a:off x="4296693" y="1065223"/>
        <a:ext cx="198004" cy="197473"/>
      </dsp:txXfrm>
    </dsp:sp>
    <dsp:sp modelId="{B23E9026-25DE-4C46-B3B3-7A3DDE079953}">
      <dsp:nvSpPr>
        <dsp:cNvPr id="0" name=""/>
        <dsp:cNvSpPr/>
      </dsp:nvSpPr>
      <dsp:spPr>
        <a:xfrm>
          <a:off x="3730354" y="1480396"/>
          <a:ext cx="1330679" cy="798407"/>
        </a:xfrm>
        <a:prstGeom prst="roundRect">
          <a:avLst>
            <a:gd name="adj" fmla="val 10000"/>
          </a:avLst>
        </a:prstGeom>
        <a:gradFill rotWithShape="0">
          <a:gsLst>
            <a:gs pos="0">
              <a:schemeClr val="accent4">
                <a:hueOff val="-1674289"/>
                <a:satOff val="10087"/>
                <a:lumOff val="809"/>
                <a:alphaOff val="0"/>
                <a:shade val="51000"/>
                <a:satMod val="130000"/>
              </a:schemeClr>
            </a:gs>
            <a:gs pos="80000">
              <a:schemeClr val="accent4">
                <a:hueOff val="-1674289"/>
                <a:satOff val="10087"/>
                <a:lumOff val="809"/>
                <a:alphaOff val="0"/>
                <a:shade val="93000"/>
                <a:satMod val="130000"/>
              </a:schemeClr>
            </a:gs>
            <a:gs pos="100000">
              <a:schemeClr val="accent4">
                <a:hueOff val="-1674289"/>
                <a:satOff val="10087"/>
                <a:lumOff val="80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Agreement on the training objectives</a:t>
          </a:r>
          <a:endParaRPr lang="ru-RU" sz="900" kern="1200">
            <a:latin typeface="Arial" panose="020B0604020202020204" pitchFamily="34" charset="0"/>
            <a:cs typeface="Arial" panose="020B0604020202020204" pitchFamily="34" charset="0"/>
          </a:endParaRPr>
        </a:p>
      </dsp:txBody>
      <dsp:txXfrm>
        <a:off x="3753739" y="1503781"/>
        <a:ext cx="1283909" cy="751637"/>
      </dsp:txXfrm>
    </dsp:sp>
    <dsp:sp modelId="{5CFA7D8B-0F5D-4AA0-960A-290F6C5A96A2}">
      <dsp:nvSpPr>
        <dsp:cNvPr id="0" name=""/>
        <dsp:cNvSpPr/>
      </dsp:nvSpPr>
      <dsp:spPr>
        <a:xfrm rot="10800000">
          <a:off x="3331150" y="1714595"/>
          <a:ext cx="282104" cy="330008"/>
        </a:xfrm>
        <a:prstGeom prst="rightArrow">
          <a:avLst>
            <a:gd name="adj1" fmla="val 60000"/>
            <a:gd name="adj2" fmla="val 50000"/>
          </a:avLst>
        </a:prstGeom>
        <a:gradFill rotWithShape="0">
          <a:gsLst>
            <a:gs pos="0">
              <a:schemeClr val="accent4">
                <a:hueOff val="-1913473"/>
                <a:satOff val="11528"/>
                <a:lumOff val="924"/>
                <a:alphaOff val="0"/>
                <a:shade val="51000"/>
                <a:satMod val="130000"/>
              </a:schemeClr>
            </a:gs>
            <a:gs pos="80000">
              <a:schemeClr val="accent4">
                <a:hueOff val="-1913473"/>
                <a:satOff val="11528"/>
                <a:lumOff val="924"/>
                <a:alphaOff val="0"/>
                <a:shade val="93000"/>
                <a:satMod val="130000"/>
              </a:schemeClr>
            </a:gs>
            <a:gs pos="100000">
              <a:schemeClr val="accent4">
                <a:hueOff val="-1913473"/>
                <a:satOff val="11528"/>
                <a:lumOff val="92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p>
      </dsp:txBody>
      <dsp:txXfrm rot="10800000">
        <a:off x="3415781" y="1780597"/>
        <a:ext cx="197473" cy="198004"/>
      </dsp:txXfrm>
    </dsp:sp>
    <dsp:sp modelId="{C13F2412-868E-4FB8-BE95-B3031EB345F0}">
      <dsp:nvSpPr>
        <dsp:cNvPr id="0" name=""/>
        <dsp:cNvSpPr/>
      </dsp:nvSpPr>
      <dsp:spPr>
        <a:xfrm>
          <a:off x="1867403" y="1480396"/>
          <a:ext cx="1330679" cy="798407"/>
        </a:xfrm>
        <a:prstGeom prst="roundRect">
          <a:avLst>
            <a:gd name="adj" fmla="val 10000"/>
          </a:avLst>
        </a:prstGeom>
        <a:gradFill rotWithShape="0">
          <a:gsLst>
            <a:gs pos="0">
              <a:schemeClr val="accent4">
                <a:hueOff val="-2232385"/>
                <a:satOff val="13449"/>
                <a:lumOff val="1078"/>
                <a:alphaOff val="0"/>
                <a:shade val="51000"/>
                <a:satMod val="130000"/>
              </a:schemeClr>
            </a:gs>
            <a:gs pos="80000">
              <a:schemeClr val="accent4">
                <a:hueOff val="-2232385"/>
                <a:satOff val="13449"/>
                <a:lumOff val="1078"/>
                <a:alphaOff val="0"/>
                <a:shade val="93000"/>
                <a:satMod val="130000"/>
              </a:schemeClr>
            </a:gs>
            <a:gs pos="100000">
              <a:schemeClr val="accent4">
                <a:hueOff val="-2232385"/>
                <a:satOff val="13449"/>
                <a:lumOff val="107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Choosing the trainees</a:t>
          </a:r>
          <a:endParaRPr lang="ru-RU" sz="900" kern="1200">
            <a:latin typeface="Arial" panose="020B0604020202020204" pitchFamily="34" charset="0"/>
            <a:cs typeface="Arial" panose="020B0604020202020204" pitchFamily="34" charset="0"/>
          </a:endParaRPr>
        </a:p>
      </dsp:txBody>
      <dsp:txXfrm>
        <a:off x="1890788" y="1503781"/>
        <a:ext cx="1283909" cy="751637"/>
      </dsp:txXfrm>
    </dsp:sp>
    <dsp:sp modelId="{F8393214-0E87-4850-AEC0-F39E09C51572}">
      <dsp:nvSpPr>
        <dsp:cNvPr id="0" name=""/>
        <dsp:cNvSpPr/>
      </dsp:nvSpPr>
      <dsp:spPr>
        <a:xfrm rot="10800000">
          <a:off x="1468199" y="1714595"/>
          <a:ext cx="282104" cy="330008"/>
        </a:xfrm>
        <a:prstGeom prst="rightArrow">
          <a:avLst>
            <a:gd name="adj1" fmla="val 60000"/>
            <a:gd name="adj2" fmla="val 50000"/>
          </a:avLst>
        </a:prstGeom>
        <a:gradFill rotWithShape="0">
          <a:gsLst>
            <a:gs pos="0">
              <a:schemeClr val="accent4">
                <a:hueOff val="-2551297"/>
                <a:satOff val="15371"/>
                <a:lumOff val="1232"/>
                <a:alphaOff val="0"/>
                <a:shade val="51000"/>
                <a:satMod val="130000"/>
              </a:schemeClr>
            </a:gs>
            <a:gs pos="80000">
              <a:schemeClr val="accent4">
                <a:hueOff val="-2551297"/>
                <a:satOff val="15371"/>
                <a:lumOff val="1232"/>
                <a:alphaOff val="0"/>
                <a:shade val="93000"/>
                <a:satMod val="130000"/>
              </a:schemeClr>
            </a:gs>
            <a:gs pos="100000">
              <a:schemeClr val="accent4">
                <a:hueOff val="-2551297"/>
                <a:satOff val="15371"/>
                <a:lumOff val="123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p>
      </dsp:txBody>
      <dsp:txXfrm rot="10800000">
        <a:off x="1552830" y="1780597"/>
        <a:ext cx="197473" cy="198004"/>
      </dsp:txXfrm>
    </dsp:sp>
    <dsp:sp modelId="{E51F7D7E-C0FA-4E47-85A0-1149A8A7939A}">
      <dsp:nvSpPr>
        <dsp:cNvPr id="0" name=""/>
        <dsp:cNvSpPr/>
      </dsp:nvSpPr>
      <dsp:spPr>
        <a:xfrm>
          <a:off x="4452" y="1480396"/>
          <a:ext cx="1330679" cy="798407"/>
        </a:xfrm>
        <a:prstGeom prst="roundRect">
          <a:avLst>
            <a:gd name="adj" fmla="val 10000"/>
          </a:avLst>
        </a:prstGeom>
        <a:gradFill rotWithShape="0">
          <a:gsLst>
            <a:gs pos="0">
              <a:schemeClr val="accent4">
                <a:hueOff val="-2790481"/>
                <a:satOff val="16812"/>
                <a:lumOff val="1348"/>
                <a:alphaOff val="0"/>
                <a:shade val="51000"/>
                <a:satMod val="130000"/>
              </a:schemeClr>
            </a:gs>
            <a:gs pos="80000">
              <a:schemeClr val="accent4">
                <a:hueOff val="-2790481"/>
                <a:satOff val="16812"/>
                <a:lumOff val="1348"/>
                <a:alphaOff val="0"/>
                <a:shade val="93000"/>
                <a:satMod val="130000"/>
              </a:schemeClr>
            </a:gs>
            <a:gs pos="100000">
              <a:schemeClr val="accent4">
                <a:hueOff val="-2790481"/>
                <a:satOff val="16812"/>
                <a:lumOff val="134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Choosing trainings methods</a:t>
          </a:r>
          <a:endParaRPr lang="ru-RU" sz="900" kern="1200">
            <a:latin typeface="Arial" panose="020B0604020202020204" pitchFamily="34" charset="0"/>
            <a:cs typeface="Arial" panose="020B0604020202020204" pitchFamily="34" charset="0"/>
          </a:endParaRPr>
        </a:p>
      </dsp:txBody>
      <dsp:txXfrm>
        <a:off x="27837" y="1503781"/>
        <a:ext cx="1283909" cy="751637"/>
      </dsp:txXfrm>
    </dsp:sp>
    <dsp:sp modelId="{AE27A70F-75F8-474D-9608-3EDA21CDCC80}">
      <dsp:nvSpPr>
        <dsp:cNvPr id="0" name=""/>
        <dsp:cNvSpPr/>
      </dsp:nvSpPr>
      <dsp:spPr>
        <a:xfrm rot="5400000">
          <a:off x="528739" y="2371951"/>
          <a:ext cx="282104" cy="330008"/>
        </a:xfrm>
        <a:prstGeom prst="rightArrow">
          <a:avLst>
            <a:gd name="adj1" fmla="val 60000"/>
            <a:gd name="adj2" fmla="val 50000"/>
          </a:avLst>
        </a:prstGeom>
        <a:gradFill rotWithShape="0">
          <a:gsLst>
            <a:gs pos="0">
              <a:schemeClr val="accent4">
                <a:hueOff val="-3189121"/>
                <a:satOff val="19214"/>
                <a:lumOff val="1540"/>
                <a:alphaOff val="0"/>
                <a:shade val="51000"/>
                <a:satMod val="130000"/>
              </a:schemeClr>
            </a:gs>
            <a:gs pos="80000">
              <a:schemeClr val="accent4">
                <a:hueOff val="-3189121"/>
                <a:satOff val="19214"/>
                <a:lumOff val="1540"/>
                <a:alphaOff val="0"/>
                <a:shade val="93000"/>
                <a:satMod val="130000"/>
              </a:schemeClr>
            </a:gs>
            <a:gs pos="100000">
              <a:schemeClr val="accent4">
                <a:hueOff val="-3189121"/>
                <a:satOff val="19214"/>
                <a:lumOff val="154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p>
      </dsp:txBody>
      <dsp:txXfrm rot="-5400000">
        <a:off x="570790" y="2395903"/>
        <a:ext cx="198004" cy="197473"/>
      </dsp:txXfrm>
    </dsp:sp>
    <dsp:sp modelId="{AB1093DB-38E3-40AB-A91E-1BEBE1410CDC}">
      <dsp:nvSpPr>
        <dsp:cNvPr id="0" name=""/>
        <dsp:cNvSpPr/>
      </dsp:nvSpPr>
      <dsp:spPr>
        <a:xfrm>
          <a:off x="4452" y="2811075"/>
          <a:ext cx="1330679" cy="798407"/>
        </a:xfrm>
        <a:prstGeom prst="roundRect">
          <a:avLst>
            <a:gd name="adj" fmla="val 10000"/>
          </a:avLst>
        </a:prstGeom>
        <a:gradFill rotWithShape="0">
          <a:gsLst>
            <a:gs pos="0">
              <a:schemeClr val="accent4">
                <a:hueOff val="-3348577"/>
                <a:satOff val="20174"/>
                <a:lumOff val="1617"/>
                <a:alphaOff val="0"/>
                <a:shade val="51000"/>
                <a:satMod val="130000"/>
              </a:schemeClr>
            </a:gs>
            <a:gs pos="80000">
              <a:schemeClr val="accent4">
                <a:hueOff val="-3348577"/>
                <a:satOff val="20174"/>
                <a:lumOff val="1617"/>
                <a:alphaOff val="0"/>
                <a:shade val="93000"/>
                <a:satMod val="130000"/>
              </a:schemeClr>
            </a:gs>
            <a:gs pos="100000">
              <a:schemeClr val="accent4">
                <a:hueOff val="-3348577"/>
                <a:satOff val="20174"/>
                <a:lumOff val="161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Deciding on the evaluation means</a:t>
          </a:r>
          <a:endParaRPr lang="ru-RU" sz="900" kern="1200">
            <a:latin typeface="Arial" panose="020B0604020202020204" pitchFamily="34" charset="0"/>
            <a:cs typeface="Arial" panose="020B0604020202020204" pitchFamily="34" charset="0"/>
          </a:endParaRPr>
        </a:p>
      </dsp:txBody>
      <dsp:txXfrm>
        <a:off x="27837" y="2834460"/>
        <a:ext cx="1283909" cy="751637"/>
      </dsp:txXfrm>
    </dsp:sp>
    <dsp:sp modelId="{8FD30691-BE63-44BD-97F7-A474E75B6B35}">
      <dsp:nvSpPr>
        <dsp:cNvPr id="0" name=""/>
        <dsp:cNvSpPr/>
      </dsp:nvSpPr>
      <dsp:spPr>
        <a:xfrm>
          <a:off x="1452231" y="3045275"/>
          <a:ext cx="282104" cy="330008"/>
        </a:xfrm>
        <a:prstGeom prst="rightArrow">
          <a:avLst>
            <a:gd name="adj1" fmla="val 60000"/>
            <a:gd name="adj2" fmla="val 50000"/>
          </a:avLst>
        </a:prstGeom>
        <a:gradFill rotWithShape="0">
          <a:gsLst>
            <a:gs pos="0">
              <a:schemeClr val="accent4">
                <a:hueOff val="-3826945"/>
                <a:satOff val="23056"/>
                <a:lumOff val="1848"/>
                <a:alphaOff val="0"/>
                <a:shade val="51000"/>
                <a:satMod val="130000"/>
              </a:schemeClr>
            </a:gs>
            <a:gs pos="80000">
              <a:schemeClr val="accent4">
                <a:hueOff val="-3826945"/>
                <a:satOff val="23056"/>
                <a:lumOff val="1848"/>
                <a:alphaOff val="0"/>
                <a:shade val="93000"/>
                <a:satMod val="130000"/>
              </a:schemeClr>
            </a:gs>
            <a:gs pos="100000">
              <a:schemeClr val="accent4">
                <a:hueOff val="-3826945"/>
                <a:satOff val="23056"/>
                <a:lumOff val="184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p>
      </dsp:txBody>
      <dsp:txXfrm>
        <a:off x="1452231" y="3111277"/>
        <a:ext cx="197473" cy="198004"/>
      </dsp:txXfrm>
    </dsp:sp>
    <dsp:sp modelId="{C5389662-DFCF-47E7-9910-77856FCF0108}">
      <dsp:nvSpPr>
        <dsp:cNvPr id="0" name=""/>
        <dsp:cNvSpPr/>
      </dsp:nvSpPr>
      <dsp:spPr>
        <a:xfrm>
          <a:off x="1867403" y="2811075"/>
          <a:ext cx="1330679" cy="798407"/>
        </a:xfrm>
        <a:prstGeom prst="roundRect">
          <a:avLst>
            <a:gd name="adj" fmla="val 10000"/>
          </a:avLst>
        </a:prstGeom>
        <a:gradFill rotWithShape="0">
          <a:gsLst>
            <a:gs pos="0">
              <a:schemeClr val="accent4">
                <a:hueOff val="-3906673"/>
                <a:satOff val="23537"/>
                <a:lumOff val="1887"/>
                <a:alphaOff val="0"/>
                <a:shade val="51000"/>
                <a:satMod val="130000"/>
              </a:schemeClr>
            </a:gs>
            <a:gs pos="80000">
              <a:schemeClr val="accent4">
                <a:hueOff val="-3906673"/>
                <a:satOff val="23537"/>
                <a:lumOff val="1887"/>
                <a:alphaOff val="0"/>
                <a:shade val="93000"/>
                <a:satMod val="130000"/>
              </a:schemeClr>
            </a:gs>
            <a:gs pos="100000">
              <a:schemeClr val="accent4">
                <a:hueOff val="-3906673"/>
                <a:satOff val="23537"/>
                <a:lumOff val="188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Administering the training</a:t>
          </a:r>
          <a:endParaRPr lang="ru-RU" sz="900" kern="1200">
            <a:latin typeface="Arial" panose="020B0604020202020204" pitchFamily="34" charset="0"/>
            <a:cs typeface="Arial" panose="020B0604020202020204" pitchFamily="34" charset="0"/>
          </a:endParaRPr>
        </a:p>
      </dsp:txBody>
      <dsp:txXfrm>
        <a:off x="1890788" y="2834460"/>
        <a:ext cx="1283909" cy="751637"/>
      </dsp:txXfrm>
    </dsp:sp>
    <dsp:sp modelId="{1BB12A5F-CB35-4171-A3A5-B2CB510186D3}">
      <dsp:nvSpPr>
        <dsp:cNvPr id="0" name=""/>
        <dsp:cNvSpPr/>
      </dsp:nvSpPr>
      <dsp:spPr>
        <a:xfrm>
          <a:off x="3315182" y="3045275"/>
          <a:ext cx="282104" cy="330008"/>
        </a:xfrm>
        <a:prstGeom prst="rightArrow">
          <a:avLst>
            <a:gd name="adj1" fmla="val 60000"/>
            <a:gd name="adj2" fmla="val 50000"/>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p>
      </dsp:txBody>
      <dsp:txXfrm>
        <a:off x="3315182" y="3111277"/>
        <a:ext cx="197473" cy="198004"/>
      </dsp:txXfrm>
    </dsp:sp>
    <dsp:sp modelId="{B42E305A-A879-4410-8DFE-A4B3B6692E04}">
      <dsp:nvSpPr>
        <dsp:cNvPr id="0" name=""/>
        <dsp:cNvSpPr/>
      </dsp:nvSpPr>
      <dsp:spPr>
        <a:xfrm>
          <a:off x="3730354" y="2811075"/>
          <a:ext cx="1330679" cy="798407"/>
        </a:xfrm>
        <a:prstGeom prst="roundRect">
          <a:avLst>
            <a:gd name="adj" fmla="val 10000"/>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Evaluating the training</a:t>
          </a:r>
          <a:endParaRPr lang="ru-RU" sz="900" kern="1200">
            <a:latin typeface="Arial" panose="020B0604020202020204" pitchFamily="34" charset="0"/>
            <a:cs typeface="Arial" panose="020B0604020202020204" pitchFamily="34" charset="0"/>
          </a:endParaRPr>
        </a:p>
      </dsp:txBody>
      <dsp:txXfrm>
        <a:off x="3753739" y="2834460"/>
        <a:ext cx="1283909" cy="751637"/>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AB88A5-E6BC-4923-92DE-834F71105631}">
      <dsp:nvSpPr>
        <dsp:cNvPr id="0" name=""/>
        <dsp:cNvSpPr/>
      </dsp:nvSpPr>
      <dsp:spPr>
        <a:xfrm>
          <a:off x="1328" y="423418"/>
          <a:ext cx="1061375" cy="788434"/>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Clearly define the organisational objectives</a:t>
          </a:r>
          <a:endParaRPr lang="ru-RU" sz="900" kern="1200">
            <a:latin typeface="Arial" panose="020B0604020202020204" pitchFamily="34" charset="0"/>
            <a:cs typeface="Arial" panose="020B0604020202020204" pitchFamily="34" charset="0"/>
          </a:endParaRPr>
        </a:p>
      </dsp:txBody>
      <dsp:txXfrm>
        <a:off x="156763" y="538881"/>
        <a:ext cx="750505" cy="557508"/>
      </dsp:txXfrm>
    </dsp:sp>
    <dsp:sp modelId="{2239A196-D702-4B9F-B723-CE4A38060604}">
      <dsp:nvSpPr>
        <dsp:cNvPr id="0" name=""/>
        <dsp:cNvSpPr/>
      </dsp:nvSpPr>
      <dsp:spPr>
        <a:xfrm rot="10800000">
          <a:off x="394039" y="1291730"/>
          <a:ext cx="275952" cy="169341"/>
        </a:xfrm>
        <a:prstGeom prst="triangle">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88127EAA-EDF5-4EFF-81AD-96D952909969}">
      <dsp:nvSpPr>
        <dsp:cNvPr id="0" name=""/>
        <dsp:cNvSpPr/>
      </dsp:nvSpPr>
      <dsp:spPr>
        <a:xfrm>
          <a:off x="72344" y="1531364"/>
          <a:ext cx="919343" cy="701316"/>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Determine the needs of the training programme</a:t>
          </a:r>
          <a:endParaRPr lang="ru-RU" sz="900" kern="1200">
            <a:latin typeface="Arial" panose="020B0604020202020204" pitchFamily="34" charset="0"/>
            <a:cs typeface="Arial" panose="020B0604020202020204" pitchFamily="34" charset="0"/>
          </a:endParaRPr>
        </a:p>
      </dsp:txBody>
      <dsp:txXfrm>
        <a:off x="206979" y="1634069"/>
        <a:ext cx="650073" cy="495906"/>
      </dsp:txXfrm>
    </dsp:sp>
    <dsp:sp modelId="{FFA32E67-8A40-497F-BE7C-4174CCDAB29F}">
      <dsp:nvSpPr>
        <dsp:cNvPr id="0" name=""/>
        <dsp:cNvSpPr/>
      </dsp:nvSpPr>
      <dsp:spPr>
        <a:xfrm rot="5400000">
          <a:off x="1091120" y="1797351"/>
          <a:ext cx="275952" cy="169341"/>
        </a:xfrm>
        <a:prstGeom prst="triangle">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E8B08C14-8271-42D9-873C-45C7405560BA}">
      <dsp:nvSpPr>
        <dsp:cNvPr id="0" name=""/>
        <dsp:cNvSpPr/>
      </dsp:nvSpPr>
      <dsp:spPr>
        <a:xfrm>
          <a:off x="1456920" y="1619079"/>
          <a:ext cx="901584" cy="525885"/>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Define training goals</a:t>
          </a:r>
          <a:endParaRPr lang="ru-RU" sz="900" kern="1200">
            <a:latin typeface="Arial" panose="020B0604020202020204" pitchFamily="34" charset="0"/>
            <a:cs typeface="Arial" panose="020B0604020202020204" pitchFamily="34" charset="0"/>
          </a:endParaRPr>
        </a:p>
      </dsp:txBody>
      <dsp:txXfrm>
        <a:off x="1588954" y="1696093"/>
        <a:ext cx="637516" cy="371857"/>
      </dsp:txXfrm>
    </dsp:sp>
    <dsp:sp modelId="{2E3E665E-B816-41AC-83A3-361F2B9DB40A}">
      <dsp:nvSpPr>
        <dsp:cNvPr id="0" name=""/>
        <dsp:cNvSpPr/>
      </dsp:nvSpPr>
      <dsp:spPr>
        <a:xfrm>
          <a:off x="1769736" y="1291360"/>
          <a:ext cx="275952" cy="169341"/>
        </a:xfrm>
        <a:prstGeom prst="triangle">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A1CD0F0B-9C29-4316-906F-52081ACEA382}">
      <dsp:nvSpPr>
        <dsp:cNvPr id="0" name=""/>
        <dsp:cNvSpPr/>
      </dsp:nvSpPr>
      <dsp:spPr>
        <a:xfrm>
          <a:off x="1484903" y="492703"/>
          <a:ext cx="845619" cy="649863"/>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Decide who will do the training</a:t>
          </a:r>
          <a:endParaRPr lang="ru-RU" sz="900" kern="1200">
            <a:latin typeface="Arial" panose="020B0604020202020204" pitchFamily="34" charset="0"/>
            <a:cs typeface="Arial" panose="020B0604020202020204" pitchFamily="34" charset="0"/>
          </a:endParaRPr>
        </a:p>
      </dsp:txBody>
      <dsp:txXfrm>
        <a:off x="1608741" y="587873"/>
        <a:ext cx="597943" cy="459523"/>
      </dsp:txXfrm>
    </dsp:sp>
    <dsp:sp modelId="{0183BB2B-A63C-4710-A861-65AFBC975AEB}">
      <dsp:nvSpPr>
        <dsp:cNvPr id="0" name=""/>
        <dsp:cNvSpPr/>
      </dsp:nvSpPr>
      <dsp:spPr>
        <a:xfrm rot="5400000">
          <a:off x="2408439" y="732965"/>
          <a:ext cx="275952" cy="169341"/>
        </a:xfrm>
        <a:prstGeom prst="triangle">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B4CDF92F-88B9-4BD9-9626-D0E77DC12039}">
      <dsp:nvSpPr>
        <dsp:cNvPr id="0" name=""/>
        <dsp:cNvSpPr/>
      </dsp:nvSpPr>
      <dsp:spPr>
        <a:xfrm>
          <a:off x="2752722" y="478491"/>
          <a:ext cx="997511" cy="678287"/>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Decide who is to be trained</a:t>
          </a:r>
          <a:endParaRPr lang="ru-RU" sz="900" kern="1200">
            <a:latin typeface="Arial" panose="020B0604020202020204" pitchFamily="34" charset="0"/>
            <a:cs typeface="Arial" panose="020B0604020202020204" pitchFamily="34" charset="0"/>
          </a:endParaRPr>
        </a:p>
      </dsp:txBody>
      <dsp:txXfrm>
        <a:off x="2898804" y="577824"/>
        <a:ext cx="705347" cy="479621"/>
      </dsp:txXfrm>
    </dsp:sp>
    <dsp:sp modelId="{5FE877E7-01A0-4937-A5BD-4E2FE7DD35CE}">
      <dsp:nvSpPr>
        <dsp:cNvPr id="0" name=""/>
        <dsp:cNvSpPr/>
      </dsp:nvSpPr>
      <dsp:spPr>
        <a:xfrm rot="10771800">
          <a:off x="3117936" y="1273522"/>
          <a:ext cx="275952" cy="169341"/>
        </a:xfrm>
        <a:prstGeom prst="triangle">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9FFA3FCC-A387-474B-A84E-1BAB0E9C1893}">
      <dsp:nvSpPr>
        <dsp:cNvPr id="0" name=""/>
        <dsp:cNvSpPr/>
      </dsp:nvSpPr>
      <dsp:spPr>
        <a:xfrm>
          <a:off x="2828668" y="1550020"/>
          <a:ext cx="863373" cy="699512"/>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Develop training methods</a:t>
          </a:r>
          <a:endParaRPr lang="ru-RU" sz="900" kern="1200">
            <a:latin typeface="Arial" panose="020B0604020202020204" pitchFamily="34" charset="0"/>
            <a:cs typeface="Arial" panose="020B0604020202020204" pitchFamily="34" charset="0"/>
          </a:endParaRPr>
        </a:p>
      </dsp:txBody>
      <dsp:txXfrm>
        <a:off x="2955106" y="1652461"/>
        <a:ext cx="610497" cy="494630"/>
      </dsp:txXfrm>
    </dsp:sp>
    <dsp:sp modelId="{E5D5F16D-818B-4DB1-AE7A-E143B7263430}">
      <dsp:nvSpPr>
        <dsp:cNvPr id="0" name=""/>
        <dsp:cNvSpPr/>
      </dsp:nvSpPr>
      <dsp:spPr>
        <a:xfrm rot="5356243">
          <a:off x="3836975" y="1806009"/>
          <a:ext cx="275952" cy="169341"/>
        </a:xfrm>
        <a:prstGeom prst="triangle">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DDE5399E-B3FA-463D-834A-E5D7B17D03DC}">
      <dsp:nvSpPr>
        <dsp:cNvPr id="0" name=""/>
        <dsp:cNvSpPr/>
      </dsp:nvSpPr>
      <dsp:spPr>
        <a:xfrm>
          <a:off x="4248284" y="1541832"/>
          <a:ext cx="813640" cy="680380"/>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Run the training</a:t>
          </a:r>
          <a:endParaRPr lang="ru-RU" sz="900" kern="1200">
            <a:latin typeface="Arial" panose="020B0604020202020204" pitchFamily="34" charset="0"/>
            <a:cs typeface="Arial" panose="020B0604020202020204" pitchFamily="34" charset="0"/>
          </a:endParaRPr>
        </a:p>
      </dsp:txBody>
      <dsp:txXfrm>
        <a:off x="4367439" y="1641471"/>
        <a:ext cx="575330" cy="481102"/>
      </dsp:txXfrm>
    </dsp:sp>
    <dsp:sp modelId="{FA994AD4-CA09-4E1F-A984-12D85FB08A89}">
      <dsp:nvSpPr>
        <dsp:cNvPr id="0" name=""/>
        <dsp:cNvSpPr/>
      </dsp:nvSpPr>
      <dsp:spPr>
        <a:xfrm>
          <a:off x="4517128" y="1287379"/>
          <a:ext cx="275952" cy="169341"/>
        </a:xfrm>
        <a:prstGeom prst="triangle">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4E1BB1AC-5BD1-4A12-8FE5-5C24C5FCD13C}">
      <dsp:nvSpPr>
        <dsp:cNvPr id="0" name=""/>
        <dsp:cNvSpPr/>
      </dsp:nvSpPr>
      <dsp:spPr>
        <a:xfrm>
          <a:off x="4144450" y="423418"/>
          <a:ext cx="1021306" cy="788434"/>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Assess the training programme</a:t>
          </a:r>
          <a:endParaRPr lang="ru-RU" sz="900" kern="1200">
            <a:latin typeface="Arial" panose="020B0604020202020204" pitchFamily="34" charset="0"/>
            <a:cs typeface="Arial" panose="020B0604020202020204" pitchFamily="34" charset="0"/>
          </a:endParaRPr>
        </a:p>
      </dsp:txBody>
      <dsp:txXfrm>
        <a:off x="4294017" y="538881"/>
        <a:ext cx="722172" cy="557508"/>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3F4102-1547-45CC-9E20-C15425F54092}">
      <dsp:nvSpPr>
        <dsp:cNvPr id="0" name=""/>
        <dsp:cNvSpPr/>
      </dsp:nvSpPr>
      <dsp:spPr>
        <a:xfrm>
          <a:off x="0" y="81631"/>
          <a:ext cx="1396313" cy="514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22860" rIns="64008" bIns="22860" numCol="1" spcCol="1270" anchor="ctr" anchorCtr="0">
          <a:noAutofit/>
        </a:bodyPr>
        <a:lstStyle/>
        <a:p>
          <a:pPr lvl="0" algn="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On-the-job training</a:t>
          </a:r>
          <a:endParaRPr lang="ru-RU" sz="900" kern="1200">
            <a:latin typeface="Arial" panose="020B0604020202020204" pitchFamily="34" charset="0"/>
            <a:cs typeface="Arial" panose="020B0604020202020204" pitchFamily="34" charset="0"/>
          </a:endParaRPr>
        </a:p>
      </dsp:txBody>
      <dsp:txXfrm>
        <a:off x="0" y="81631"/>
        <a:ext cx="1396313" cy="514800"/>
      </dsp:txXfrm>
    </dsp:sp>
    <dsp:sp modelId="{8E94F8A0-4EEF-4510-AA75-1CA65104BB69}">
      <dsp:nvSpPr>
        <dsp:cNvPr id="0" name=""/>
        <dsp:cNvSpPr/>
      </dsp:nvSpPr>
      <dsp:spPr>
        <a:xfrm>
          <a:off x="1396313" y="81631"/>
          <a:ext cx="279262" cy="514800"/>
        </a:xfrm>
        <a:prstGeom prst="leftBrace">
          <a:avLst>
            <a:gd name="adj1" fmla="val 35000"/>
            <a:gd name="adj2" fmla="val 50000"/>
          </a:avLst>
        </a:pr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6252CE-7DF7-4903-847E-A2CB0E2F7A5E}">
      <dsp:nvSpPr>
        <dsp:cNvPr id="0" name=""/>
        <dsp:cNvSpPr/>
      </dsp:nvSpPr>
      <dsp:spPr>
        <a:xfrm>
          <a:off x="1787281" y="81631"/>
          <a:ext cx="3797972" cy="514800"/>
        </a:xfrm>
        <a:prstGeom prst="rect">
          <a:avLst/>
        </a:prstGeom>
        <a:gradFill rotWithShape="0">
          <a:gsLst>
            <a:gs pos="0">
              <a:schemeClr val="accent5">
                <a:alpha val="90000"/>
                <a:hueOff val="0"/>
                <a:satOff val="0"/>
                <a:lumOff val="0"/>
                <a:alphaOff val="0"/>
                <a:tint val="50000"/>
                <a:satMod val="300000"/>
              </a:schemeClr>
            </a:gs>
            <a:gs pos="35000">
              <a:schemeClr val="accent5">
                <a:alpha val="90000"/>
                <a:hueOff val="0"/>
                <a:satOff val="0"/>
                <a:lumOff val="0"/>
                <a:alphaOff val="0"/>
                <a:tint val="37000"/>
                <a:satMod val="300000"/>
              </a:schemeClr>
            </a:gs>
            <a:gs pos="100000">
              <a:schemeClr val="accent5">
                <a:alpha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good way to ensure that time is not lost while they are learning and include things such as, job instructions,apprenticeships, orientation etc</a:t>
          </a:r>
          <a:endParaRPr lang="ru-RU" sz="900" kern="1200">
            <a:latin typeface="Arial" panose="020B0604020202020204" pitchFamily="34" charset="0"/>
            <a:cs typeface="Arial" panose="020B0604020202020204" pitchFamily="34" charset="0"/>
          </a:endParaRPr>
        </a:p>
      </dsp:txBody>
      <dsp:txXfrm>
        <a:off x="1787281" y="81631"/>
        <a:ext cx="3797972" cy="514800"/>
      </dsp:txXfrm>
    </dsp:sp>
    <dsp:sp modelId="{9EF05671-9DB0-4C9A-8A33-A735735B4995}">
      <dsp:nvSpPr>
        <dsp:cNvPr id="0" name=""/>
        <dsp:cNvSpPr/>
      </dsp:nvSpPr>
      <dsp:spPr>
        <a:xfrm>
          <a:off x="0" y="690031"/>
          <a:ext cx="1396313" cy="514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22860" rIns="64008" bIns="22860" numCol="1" spcCol="1270" anchor="ctr" anchorCtr="0">
          <a:noAutofit/>
        </a:bodyPr>
        <a:lstStyle/>
        <a:p>
          <a:pPr lvl="0" algn="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Off -the-job Techniques</a:t>
          </a:r>
          <a:endParaRPr lang="ru-RU" sz="900" kern="1200">
            <a:latin typeface="Arial" panose="020B0604020202020204" pitchFamily="34" charset="0"/>
            <a:cs typeface="Arial" panose="020B0604020202020204" pitchFamily="34" charset="0"/>
          </a:endParaRPr>
        </a:p>
      </dsp:txBody>
      <dsp:txXfrm>
        <a:off x="0" y="690031"/>
        <a:ext cx="1396313" cy="514800"/>
      </dsp:txXfrm>
    </dsp:sp>
    <dsp:sp modelId="{777662A0-0815-4308-89D0-E101C0BC7ACB}">
      <dsp:nvSpPr>
        <dsp:cNvPr id="0" name=""/>
        <dsp:cNvSpPr/>
      </dsp:nvSpPr>
      <dsp:spPr>
        <a:xfrm>
          <a:off x="1396313" y="690031"/>
          <a:ext cx="279262" cy="514800"/>
        </a:xfrm>
        <a:prstGeom prst="leftBrace">
          <a:avLst>
            <a:gd name="adj1" fmla="val 35000"/>
            <a:gd name="adj2" fmla="val 50000"/>
          </a:avLst>
        </a:pr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A37F56-E968-4B03-9881-50649EC6D3AA}">
      <dsp:nvSpPr>
        <dsp:cNvPr id="0" name=""/>
        <dsp:cNvSpPr/>
      </dsp:nvSpPr>
      <dsp:spPr>
        <a:xfrm>
          <a:off x="1787281" y="690031"/>
          <a:ext cx="3797972" cy="514800"/>
        </a:xfrm>
        <a:prstGeom prst="rect">
          <a:avLst/>
        </a:prstGeom>
        <a:gradFill rotWithShape="0">
          <a:gsLst>
            <a:gs pos="0">
              <a:schemeClr val="accent5">
                <a:alpha val="90000"/>
                <a:hueOff val="0"/>
                <a:satOff val="0"/>
                <a:lumOff val="0"/>
                <a:alphaOff val="-4444"/>
                <a:tint val="50000"/>
                <a:satMod val="300000"/>
              </a:schemeClr>
            </a:gs>
            <a:gs pos="35000">
              <a:schemeClr val="accent5">
                <a:alpha val="90000"/>
                <a:hueOff val="0"/>
                <a:satOff val="0"/>
                <a:lumOff val="0"/>
                <a:alphaOff val="-4444"/>
                <a:tint val="37000"/>
                <a:satMod val="300000"/>
              </a:schemeClr>
            </a:gs>
            <a:gs pos="100000">
              <a:schemeClr val="accent5">
                <a:alpha val="90000"/>
                <a:hueOff val="0"/>
                <a:satOff val="0"/>
                <a:lumOff val="0"/>
                <a:alphaOff val="-4444"/>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things like conferences,case studies, lectures, laboratory training and films</a:t>
          </a:r>
          <a:endParaRPr lang="ru-RU" sz="900" kern="1200">
            <a:latin typeface="Arial" panose="020B0604020202020204" pitchFamily="34" charset="0"/>
            <a:cs typeface="Arial" panose="020B0604020202020204" pitchFamily="34" charset="0"/>
          </a:endParaRPr>
        </a:p>
      </dsp:txBody>
      <dsp:txXfrm>
        <a:off x="1787281" y="690031"/>
        <a:ext cx="3797972" cy="514800"/>
      </dsp:txXfrm>
    </dsp:sp>
    <dsp:sp modelId="{70A250FF-A61E-4F87-821D-B91850025D47}">
      <dsp:nvSpPr>
        <dsp:cNvPr id="0" name=""/>
        <dsp:cNvSpPr/>
      </dsp:nvSpPr>
      <dsp:spPr>
        <a:xfrm>
          <a:off x="0" y="1298431"/>
          <a:ext cx="1396313" cy="514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22860" rIns="64008" bIns="22860" numCol="1" spcCol="1270" anchor="ctr" anchorCtr="0">
          <a:noAutofit/>
        </a:bodyPr>
        <a:lstStyle/>
        <a:p>
          <a:pPr lvl="0" algn="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Orientations</a:t>
          </a:r>
          <a:endParaRPr lang="ru-RU" sz="900" kern="1200">
            <a:latin typeface="Arial" panose="020B0604020202020204" pitchFamily="34" charset="0"/>
            <a:cs typeface="Arial" panose="020B0604020202020204" pitchFamily="34" charset="0"/>
          </a:endParaRPr>
        </a:p>
      </dsp:txBody>
      <dsp:txXfrm>
        <a:off x="0" y="1298431"/>
        <a:ext cx="1396313" cy="514800"/>
      </dsp:txXfrm>
    </dsp:sp>
    <dsp:sp modelId="{F97E61EE-67E4-4C61-B085-12D58A42B76D}">
      <dsp:nvSpPr>
        <dsp:cNvPr id="0" name=""/>
        <dsp:cNvSpPr/>
      </dsp:nvSpPr>
      <dsp:spPr>
        <a:xfrm>
          <a:off x="1396313" y="1298431"/>
          <a:ext cx="279262" cy="514800"/>
        </a:xfrm>
        <a:prstGeom prst="leftBrace">
          <a:avLst>
            <a:gd name="adj1" fmla="val 35000"/>
            <a:gd name="adj2" fmla="val 50000"/>
          </a:avLst>
        </a:pr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AFCA73-5AE1-4121-BB48-89553BB557F9}">
      <dsp:nvSpPr>
        <dsp:cNvPr id="0" name=""/>
        <dsp:cNvSpPr/>
      </dsp:nvSpPr>
      <dsp:spPr>
        <a:xfrm>
          <a:off x="1787281" y="1298431"/>
          <a:ext cx="3797972" cy="514800"/>
        </a:xfrm>
        <a:prstGeom prst="rect">
          <a:avLst/>
        </a:prstGeom>
        <a:gradFill rotWithShape="0">
          <a:gsLst>
            <a:gs pos="0">
              <a:schemeClr val="accent5">
                <a:alpha val="90000"/>
                <a:hueOff val="0"/>
                <a:satOff val="0"/>
                <a:lumOff val="0"/>
                <a:alphaOff val="-8889"/>
                <a:tint val="50000"/>
                <a:satMod val="300000"/>
              </a:schemeClr>
            </a:gs>
            <a:gs pos="35000">
              <a:schemeClr val="accent5">
                <a:alpha val="90000"/>
                <a:hueOff val="0"/>
                <a:satOff val="0"/>
                <a:lumOff val="0"/>
                <a:alphaOff val="-8889"/>
                <a:tint val="37000"/>
                <a:satMod val="300000"/>
              </a:schemeClr>
            </a:gs>
            <a:gs pos="100000">
              <a:schemeClr val="accent5">
                <a:alpha val="90000"/>
                <a:hueOff val="0"/>
                <a:satOff val="0"/>
                <a:lumOff val="0"/>
                <a:alphaOff val="-8889"/>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for new employees,the first day on the job are crucial in the success </a:t>
          </a:r>
          <a:endParaRPr lang="ru-RU" sz="900" kern="1200">
            <a:latin typeface="Arial" panose="020B0604020202020204" pitchFamily="34" charset="0"/>
            <a:cs typeface="Arial" panose="020B0604020202020204" pitchFamily="34" charset="0"/>
          </a:endParaRPr>
        </a:p>
      </dsp:txBody>
      <dsp:txXfrm>
        <a:off x="1787281" y="1298431"/>
        <a:ext cx="3797972" cy="514800"/>
      </dsp:txXfrm>
    </dsp:sp>
    <dsp:sp modelId="{2165D3D0-42FA-495E-8713-A0E44D275D1C}">
      <dsp:nvSpPr>
        <dsp:cNvPr id="0" name=""/>
        <dsp:cNvSpPr/>
      </dsp:nvSpPr>
      <dsp:spPr>
        <a:xfrm>
          <a:off x="0" y="1906832"/>
          <a:ext cx="1396313" cy="514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22860" rIns="64008" bIns="22860" numCol="1" spcCol="1270" anchor="ctr" anchorCtr="0">
          <a:noAutofit/>
        </a:bodyPr>
        <a:lstStyle/>
        <a:p>
          <a:pPr lvl="0" algn="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Lectures</a:t>
          </a:r>
          <a:endParaRPr lang="ru-RU" sz="900" kern="1200">
            <a:latin typeface="Arial" panose="020B0604020202020204" pitchFamily="34" charset="0"/>
            <a:cs typeface="Arial" panose="020B0604020202020204" pitchFamily="34" charset="0"/>
          </a:endParaRPr>
        </a:p>
      </dsp:txBody>
      <dsp:txXfrm>
        <a:off x="0" y="1906832"/>
        <a:ext cx="1396313" cy="514800"/>
      </dsp:txXfrm>
    </dsp:sp>
    <dsp:sp modelId="{4082E07B-369C-4066-962F-1C320F7DD50C}">
      <dsp:nvSpPr>
        <dsp:cNvPr id="0" name=""/>
        <dsp:cNvSpPr/>
      </dsp:nvSpPr>
      <dsp:spPr>
        <a:xfrm>
          <a:off x="1396313" y="1906832"/>
          <a:ext cx="279262" cy="514800"/>
        </a:xfrm>
        <a:prstGeom prst="leftBrace">
          <a:avLst>
            <a:gd name="adj1" fmla="val 35000"/>
            <a:gd name="adj2" fmla="val 50000"/>
          </a:avLst>
        </a:pr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D7968B-12CD-4F6A-993C-8BD06E43151F}">
      <dsp:nvSpPr>
        <dsp:cNvPr id="0" name=""/>
        <dsp:cNvSpPr/>
      </dsp:nvSpPr>
      <dsp:spPr>
        <a:xfrm>
          <a:off x="1787281" y="1906832"/>
          <a:ext cx="3797972" cy="514800"/>
        </a:xfrm>
        <a:prstGeom prst="rect">
          <a:avLst/>
        </a:prstGeom>
        <a:gradFill rotWithShape="0">
          <a:gsLst>
            <a:gs pos="0">
              <a:schemeClr val="accent5">
                <a:alpha val="90000"/>
                <a:hueOff val="0"/>
                <a:satOff val="0"/>
                <a:lumOff val="0"/>
                <a:alphaOff val="-13333"/>
                <a:tint val="50000"/>
                <a:satMod val="300000"/>
              </a:schemeClr>
            </a:gs>
            <a:gs pos="35000">
              <a:schemeClr val="accent5">
                <a:alpha val="90000"/>
                <a:hueOff val="0"/>
                <a:satOff val="0"/>
                <a:lumOff val="0"/>
                <a:alphaOff val="-13333"/>
                <a:tint val="37000"/>
                <a:satMod val="300000"/>
              </a:schemeClr>
            </a:gs>
            <a:gs pos="100000">
              <a:schemeClr val="accent5">
                <a:alpha val="90000"/>
                <a:hueOff val="0"/>
                <a:satOff val="0"/>
                <a:lumOff val="0"/>
                <a:alphaOff val="-13333"/>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are orationsor verbally expressed presentations. They are the best technique to use when there is a lot of material to be covered anda lot of people in the audience</a:t>
          </a:r>
          <a:endParaRPr lang="ru-RU" sz="900" kern="1200">
            <a:latin typeface="Arial" panose="020B0604020202020204" pitchFamily="34" charset="0"/>
            <a:cs typeface="Arial" panose="020B0604020202020204" pitchFamily="34" charset="0"/>
          </a:endParaRPr>
        </a:p>
      </dsp:txBody>
      <dsp:txXfrm>
        <a:off x="1787281" y="1906832"/>
        <a:ext cx="3797972" cy="514800"/>
      </dsp:txXfrm>
    </dsp:sp>
    <dsp:sp modelId="{0C1DB290-6CF9-42C1-9CDC-4EE3FB4F5C6E}">
      <dsp:nvSpPr>
        <dsp:cNvPr id="0" name=""/>
        <dsp:cNvSpPr/>
      </dsp:nvSpPr>
      <dsp:spPr>
        <a:xfrm>
          <a:off x="0" y="2515232"/>
          <a:ext cx="1396313" cy="514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22860" rIns="64008" bIns="22860" numCol="1" spcCol="1270" anchor="ctr" anchorCtr="0">
          <a:noAutofit/>
        </a:bodyPr>
        <a:lstStyle/>
        <a:p>
          <a:pPr lvl="0" algn="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                                                                                          Role-playing and simulation</a:t>
          </a:r>
          <a:endParaRPr lang="ru-RU" sz="900" kern="1200">
            <a:latin typeface="Arial" panose="020B0604020202020204" pitchFamily="34" charset="0"/>
            <a:cs typeface="Arial" panose="020B0604020202020204" pitchFamily="34" charset="0"/>
          </a:endParaRPr>
        </a:p>
      </dsp:txBody>
      <dsp:txXfrm>
        <a:off x="0" y="2515232"/>
        <a:ext cx="1396313" cy="514800"/>
      </dsp:txXfrm>
    </dsp:sp>
    <dsp:sp modelId="{6F85568C-3901-4116-B422-9990D47D25B9}">
      <dsp:nvSpPr>
        <dsp:cNvPr id="0" name=""/>
        <dsp:cNvSpPr/>
      </dsp:nvSpPr>
      <dsp:spPr>
        <a:xfrm>
          <a:off x="1396313" y="2515232"/>
          <a:ext cx="279262" cy="514800"/>
        </a:xfrm>
        <a:prstGeom prst="leftBrace">
          <a:avLst>
            <a:gd name="adj1" fmla="val 35000"/>
            <a:gd name="adj2" fmla="val 50000"/>
          </a:avLst>
        </a:pr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EE7C27-82AF-455A-AEF8-B93AD2AAC129}">
      <dsp:nvSpPr>
        <dsp:cNvPr id="0" name=""/>
        <dsp:cNvSpPr/>
      </dsp:nvSpPr>
      <dsp:spPr>
        <a:xfrm>
          <a:off x="1787281" y="2515232"/>
          <a:ext cx="3797972" cy="514800"/>
        </a:xfrm>
        <a:prstGeom prst="rect">
          <a:avLst/>
        </a:prstGeom>
        <a:gradFill rotWithShape="0">
          <a:gsLst>
            <a:gs pos="0">
              <a:schemeClr val="accent5">
                <a:alpha val="90000"/>
                <a:hueOff val="0"/>
                <a:satOff val="0"/>
                <a:lumOff val="0"/>
                <a:alphaOff val="-17778"/>
                <a:tint val="50000"/>
                <a:satMod val="300000"/>
              </a:schemeClr>
            </a:gs>
            <a:gs pos="35000">
              <a:schemeClr val="accent5">
                <a:alpha val="90000"/>
                <a:hueOff val="0"/>
                <a:satOff val="0"/>
                <a:lumOff val="0"/>
                <a:alphaOff val="-17778"/>
                <a:tint val="37000"/>
                <a:satMod val="300000"/>
              </a:schemeClr>
            </a:gs>
            <a:gs pos="100000">
              <a:schemeClr val="accent5">
                <a:alpha val="90000"/>
                <a:hueOff val="0"/>
                <a:satOff val="0"/>
                <a:lumOff val="0"/>
                <a:alphaOff val="-17778"/>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used to depict realisticsituations where the employees are required tomeke decision and discuss the effects and possible solutions of these decisions later</a:t>
          </a:r>
          <a:endParaRPr lang="ru-RU" sz="900" kern="1200">
            <a:latin typeface="Arial" panose="020B0604020202020204" pitchFamily="34" charset="0"/>
            <a:cs typeface="Arial" panose="020B0604020202020204" pitchFamily="34" charset="0"/>
          </a:endParaRPr>
        </a:p>
      </dsp:txBody>
      <dsp:txXfrm>
        <a:off x="1787281" y="2515232"/>
        <a:ext cx="3797972" cy="514800"/>
      </dsp:txXfrm>
    </dsp:sp>
    <dsp:sp modelId="{C11C1527-F5AD-40F7-93CF-366994BF1CE8}">
      <dsp:nvSpPr>
        <dsp:cNvPr id="0" name=""/>
        <dsp:cNvSpPr/>
      </dsp:nvSpPr>
      <dsp:spPr>
        <a:xfrm>
          <a:off x="0" y="3123631"/>
          <a:ext cx="1396313" cy="514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22860" rIns="64008" bIns="22860" numCol="1" spcCol="1270" anchor="ctr" anchorCtr="0">
          <a:noAutofit/>
        </a:bodyPr>
        <a:lstStyle/>
        <a:p>
          <a:pPr lvl="0" algn="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Audio- Visual </a:t>
          </a:r>
          <a:endParaRPr lang="ru-RU" sz="900" kern="1200">
            <a:latin typeface="Arial" panose="020B0604020202020204" pitchFamily="34" charset="0"/>
            <a:cs typeface="Arial" panose="020B0604020202020204" pitchFamily="34" charset="0"/>
          </a:endParaRPr>
        </a:p>
      </dsp:txBody>
      <dsp:txXfrm>
        <a:off x="0" y="3123631"/>
        <a:ext cx="1396313" cy="514800"/>
      </dsp:txXfrm>
    </dsp:sp>
    <dsp:sp modelId="{C546DD7E-9601-4A60-A5EA-7BE53331D840}">
      <dsp:nvSpPr>
        <dsp:cNvPr id="0" name=""/>
        <dsp:cNvSpPr/>
      </dsp:nvSpPr>
      <dsp:spPr>
        <a:xfrm>
          <a:off x="1396313" y="3123631"/>
          <a:ext cx="279262" cy="514800"/>
        </a:xfrm>
        <a:prstGeom prst="leftBrace">
          <a:avLst>
            <a:gd name="adj1" fmla="val 35000"/>
            <a:gd name="adj2" fmla="val 50000"/>
          </a:avLst>
        </a:pr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8D8AA7-3F4C-4C3C-A0FA-9B7B854FBA70}">
      <dsp:nvSpPr>
        <dsp:cNvPr id="0" name=""/>
        <dsp:cNvSpPr/>
      </dsp:nvSpPr>
      <dsp:spPr>
        <a:xfrm>
          <a:off x="1787281" y="3123631"/>
          <a:ext cx="3797972" cy="514800"/>
        </a:xfrm>
        <a:prstGeom prst="rect">
          <a:avLst/>
        </a:prstGeom>
        <a:gradFill rotWithShape="0">
          <a:gsLst>
            <a:gs pos="0">
              <a:schemeClr val="accent5">
                <a:alpha val="90000"/>
                <a:hueOff val="0"/>
                <a:satOff val="0"/>
                <a:lumOff val="0"/>
                <a:alphaOff val="-22222"/>
                <a:tint val="50000"/>
                <a:satMod val="300000"/>
              </a:schemeClr>
            </a:gs>
            <a:gs pos="35000">
              <a:schemeClr val="accent5">
                <a:alpha val="90000"/>
                <a:hueOff val="0"/>
                <a:satOff val="0"/>
                <a:lumOff val="0"/>
                <a:alphaOff val="-22222"/>
                <a:tint val="37000"/>
                <a:satMod val="300000"/>
              </a:schemeClr>
            </a:gs>
            <a:gs pos="100000">
              <a:schemeClr val="accent5">
                <a:alpha val="90000"/>
                <a:hueOff val="0"/>
                <a:satOff val="0"/>
                <a:lumOff val="0"/>
                <a:alphaOff val="-22222"/>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include films, television,and DVDs. This resources is very effective as a way of learning</a:t>
          </a:r>
          <a:endParaRPr lang="ru-RU" sz="900" kern="1200">
            <a:latin typeface="Arial" panose="020B0604020202020204" pitchFamily="34" charset="0"/>
            <a:cs typeface="Arial" panose="020B0604020202020204" pitchFamily="34" charset="0"/>
          </a:endParaRPr>
        </a:p>
      </dsp:txBody>
      <dsp:txXfrm>
        <a:off x="1787281" y="3123631"/>
        <a:ext cx="3797972" cy="514800"/>
      </dsp:txXfrm>
    </dsp:sp>
    <dsp:sp modelId="{51DA8B05-3751-4223-AD0F-74904E1B47B4}">
      <dsp:nvSpPr>
        <dsp:cNvPr id="0" name=""/>
        <dsp:cNvSpPr/>
      </dsp:nvSpPr>
      <dsp:spPr>
        <a:xfrm>
          <a:off x="0" y="3732031"/>
          <a:ext cx="1396313" cy="514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22860" rIns="64008" bIns="22860" numCol="1" spcCol="1270" anchor="ctr" anchorCtr="0">
          <a:noAutofit/>
        </a:bodyPr>
        <a:lstStyle/>
        <a:p>
          <a:pPr lvl="0" algn="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Job rotation</a:t>
          </a:r>
          <a:endParaRPr lang="ru-RU" sz="900" kern="1200">
            <a:latin typeface="Arial" panose="020B0604020202020204" pitchFamily="34" charset="0"/>
            <a:cs typeface="Arial" panose="020B0604020202020204" pitchFamily="34" charset="0"/>
          </a:endParaRPr>
        </a:p>
      </dsp:txBody>
      <dsp:txXfrm>
        <a:off x="0" y="3732031"/>
        <a:ext cx="1396313" cy="514800"/>
      </dsp:txXfrm>
    </dsp:sp>
    <dsp:sp modelId="{90BBF75A-4654-4720-839C-7D9512EBA79C}">
      <dsp:nvSpPr>
        <dsp:cNvPr id="0" name=""/>
        <dsp:cNvSpPr/>
      </dsp:nvSpPr>
      <dsp:spPr>
        <a:xfrm>
          <a:off x="1396313" y="3732031"/>
          <a:ext cx="279262" cy="514800"/>
        </a:xfrm>
        <a:prstGeom prst="leftBrace">
          <a:avLst>
            <a:gd name="adj1" fmla="val 35000"/>
            <a:gd name="adj2" fmla="val 50000"/>
          </a:avLst>
        </a:pr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30866B-0A18-49E5-8A37-C046A4C696EE}">
      <dsp:nvSpPr>
        <dsp:cNvPr id="0" name=""/>
        <dsp:cNvSpPr/>
      </dsp:nvSpPr>
      <dsp:spPr>
        <a:xfrm>
          <a:off x="1787281" y="3732031"/>
          <a:ext cx="3797972" cy="514800"/>
        </a:xfrm>
        <a:prstGeom prst="rect">
          <a:avLst/>
        </a:prstGeom>
        <a:gradFill rotWithShape="0">
          <a:gsLst>
            <a:gs pos="0">
              <a:schemeClr val="accent5">
                <a:alpha val="90000"/>
                <a:hueOff val="0"/>
                <a:satOff val="0"/>
                <a:lumOff val="0"/>
                <a:alphaOff val="-26667"/>
                <a:tint val="50000"/>
                <a:satMod val="300000"/>
              </a:schemeClr>
            </a:gs>
            <a:gs pos="35000">
              <a:schemeClr val="accent5">
                <a:alpha val="90000"/>
                <a:hueOff val="0"/>
                <a:satOff val="0"/>
                <a:lumOff val="0"/>
                <a:alphaOff val="-26667"/>
                <a:tint val="37000"/>
                <a:satMod val="300000"/>
              </a:schemeClr>
            </a:gs>
            <a:gs pos="100000">
              <a:schemeClr val="accent5">
                <a:alpha val="90000"/>
                <a:hueOff val="0"/>
                <a:satOff val="0"/>
                <a:lumOff val="0"/>
                <a:alphaOff val="-26667"/>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is the most common method for training people for supervisory roles </a:t>
          </a:r>
          <a:endParaRPr lang="ru-RU" sz="900" kern="1200">
            <a:latin typeface="Arial" panose="020B0604020202020204" pitchFamily="34" charset="0"/>
            <a:cs typeface="Arial" panose="020B0604020202020204" pitchFamily="34" charset="0"/>
          </a:endParaRPr>
        </a:p>
      </dsp:txBody>
      <dsp:txXfrm>
        <a:off x="1787281" y="3732031"/>
        <a:ext cx="3797972" cy="514800"/>
      </dsp:txXfrm>
    </dsp:sp>
    <dsp:sp modelId="{67108AD7-77A7-470D-B33F-E51707D047A7}">
      <dsp:nvSpPr>
        <dsp:cNvPr id="0" name=""/>
        <dsp:cNvSpPr/>
      </dsp:nvSpPr>
      <dsp:spPr>
        <a:xfrm>
          <a:off x="0" y="4340431"/>
          <a:ext cx="1396313" cy="514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22860" rIns="64008" bIns="22860" numCol="1" spcCol="1270" anchor="ctr" anchorCtr="0">
          <a:noAutofit/>
        </a:bodyPr>
        <a:lstStyle/>
        <a:p>
          <a:pPr lvl="0" algn="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Programmed Learning</a:t>
          </a:r>
          <a:endParaRPr lang="ru-RU" sz="900" kern="1200">
            <a:latin typeface="Arial" panose="020B0604020202020204" pitchFamily="34" charset="0"/>
            <a:cs typeface="Arial" panose="020B0604020202020204" pitchFamily="34" charset="0"/>
          </a:endParaRPr>
        </a:p>
      </dsp:txBody>
      <dsp:txXfrm>
        <a:off x="0" y="4340431"/>
        <a:ext cx="1396313" cy="514800"/>
      </dsp:txXfrm>
    </dsp:sp>
    <dsp:sp modelId="{08CB6B8B-B229-478F-ADD6-FC59CEED3CCC}">
      <dsp:nvSpPr>
        <dsp:cNvPr id="0" name=""/>
        <dsp:cNvSpPr/>
      </dsp:nvSpPr>
      <dsp:spPr>
        <a:xfrm>
          <a:off x="1396313" y="4340431"/>
          <a:ext cx="279262" cy="514800"/>
        </a:xfrm>
        <a:prstGeom prst="leftBrace">
          <a:avLst>
            <a:gd name="adj1" fmla="val 35000"/>
            <a:gd name="adj2" fmla="val 50000"/>
          </a:avLst>
        </a:pr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68CB84-E429-4648-90D2-F149264844C9}">
      <dsp:nvSpPr>
        <dsp:cNvPr id="0" name=""/>
        <dsp:cNvSpPr/>
      </dsp:nvSpPr>
      <dsp:spPr>
        <a:xfrm>
          <a:off x="1787281" y="4340431"/>
          <a:ext cx="3797972" cy="514800"/>
        </a:xfrm>
        <a:prstGeom prst="rect">
          <a:avLst/>
        </a:prstGeom>
        <a:gradFill rotWithShape="0">
          <a:gsLst>
            <a:gs pos="0">
              <a:schemeClr val="accent5">
                <a:alpha val="90000"/>
                <a:hueOff val="0"/>
                <a:satOff val="0"/>
                <a:lumOff val="0"/>
                <a:alphaOff val="-31111"/>
                <a:tint val="50000"/>
                <a:satMod val="300000"/>
              </a:schemeClr>
            </a:gs>
            <a:gs pos="35000">
              <a:schemeClr val="accent5">
                <a:alpha val="90000"/>
                <a:hueOff val="0"/>
                <a:satOff val="0"/>
                <a:lumOff val="0"/>
                <a:alphaOff val="-31111"/>
                <a:tint val="37000"/>
                <a:satMod val="300000"/>
              </a:schemeClr>
            </a:gs>
            <a:gs pos="100000">
              <a:schemeClr val="accent5">
                <a:alpha val="90000"/>
                <a:hueOff val="0"/>
                <a:satOff val="0"/>
                <a:lumOff val="0"/>
                <a:alphaOff val="-31111"/>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then the information is broken into section and the employees can learn at their own pace and test themselves</a:t>
          </a:r>
          <a:endParaRPr lang="ru-RU" sz="900" kern="1200">
            <a:latin typeface="Arial" panose="020B0604020202020204" pitchFamily="34" charset="0"/>
            <a:cs typeface="Arial" panose="020B0604020202020204" pitchFamily="34" charset="0"/>
          </a:endParaRPr>
        </a:p>
      </dsp:txBody>
      <dsp:txXfrm>
        <a:off x="1787281" y="4340431"/>
        <a:ext cx="3797972" cy="514800"/>
      </dsp:txXfrm>
    </dsp:sp>
    <dsp:sp modelId="{50FD83B1-3E3A-425D-A148-4C7F4D63EA23}">
      <dsp:nvSpPr>
        <dsp:cNvPr id="0" name=""/>
        <dsp:cNvSpPr/>
      </dsp:nvSpPr>
      <dsp:spPr>
        <a:xfrm>
          <a:off x="0" y="4948831"/>
          <a:ext cx="1396313" cy="514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22860" rIns="64008" bIns="22860" numCol="1" spcCol="1270" anchor="ctr" anchorCtr="0">
          <a:noAutofit/>
        </a:bodyPr>
        <a:lstStyle/>
        <a:p>
          <a:pPr lvl="0" algn="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Laboratory training</a:t>
          </a:r>
          <a:endParaRPr lang="ru-RU" sz="900" kern="1200">
            <a:latin typeface="Arial" panose="020B0604020202020204" pitchFamily="34" charset="0"/>
            <a:cs typeface="Arial" panose="020B0604020202020204" pitchFamily="34" charset="0"/>
          </a:endParaRPr>
        </a:p>
      </dsp:txBody>
      <dsp:txXfrm>
        <a:off x="0" y="4948831"/>
        <a:ext cx="1396313" cy="514800"/>
      </dsp:txXfrm>
    </dsp:sp>
    <dsp:sp modelId="{525ACE8C-5092-4933-B453-129DEFFDFD87}">
      <dsp:nvSpPr>
        <dsp:cNvPr id="0" name=""/>
        <dsp:cNvSpPr/>
      </dsp:nvSpPr>
      <dsp:spPr>
        <a:xfrm>
          <a:off x="1396313" y="4948831"/>
          <a:ext cx="279262" cy="514800"/>
        </a:xfrm>
        <a:prstGeom prst="leftBrace">
          <a:avLst>
            <a:gd name="adj1" fmla="val 35000"/>
            <a:gd name="adj2" fmla="val 50000"/>
          </a:avLst>
        </a:pr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39D091-F506-460A-8BB0-C58208264118}">
      <dsp:nvSpPr>
        <dsp:cNvPr id="0" name=""/>
        <dsp:cNvSpPr/>
      </dsp:nvSpPr>
      <dsp:spPr>
        <a:xfrm>
          <a:off x="1787281" y="4948831"/>
          <a:ext cx="3797972" cy="514800"/>
        </a:xfrm>
        <a:prstGeom prst="rect">
          <a:avLst/>
        </a:prstGeom>
        <a:gradFill rotWithShape="0">
          <a:gsLst>
            <a:gs pos="0">
              <a:schemeClr val="accent5">
                <a:alpha val="90000"/>
                <a:hueOff val="0"/>
                <a:satOff val="0"/>
                <a:lumOff val="0"/>
                <a:alphaOff val="-35556"/>
                <a:tint val="50000"/>
                <a:satMod val="300000"/>
              </a:schemeClr>
            </a:gs>
            <a:gs pos="35000">
              <a:schemeClr val="accent5">
                <a:alpha val="90000"/>
                <a:hueOff val="0"/>
                <a:satOff val="0"/>
                <a:lumOff val="0"/>
                <a:alphaOff val="-35556"/>
                <a:tint val="37000"/>
                <a:satMod val="300000"/>
              </a:schemeClr>
            </a:gs>
            <a:gs pos="100000">
              <a:schemeClr val="accent5">
                <a:alpha val="90000"/>
                <a:hueOff val="0"/>
                <a:satOff val="0"/>
                <a:lumOff val="0"/>
                <a:alphaOff val="-35556"/>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is done for small groups and usually for upper and middle management trainees</a:t>
          </a:r>
          <a:endParaRPr lang="ru-RU" sz="900" kern="1200">
            <a:latin typeface="Arial" panose="020B0604020202020204" pitchFamily="34" charset="0"/>
            <a:cs typeface="Arial" panose="020B0604020202020204" pitchFamily="34" charset="0"/>
          </a:endParaRPr>
        </a:p>
      </dsp:txBody>
      <dsp:txXfrm>
        <a:off x="1787281" y="4948831"/>
        <a:ext cx="3797972" cy="514800"/>
      </dsp:txXfrm>
    </dsp:sp>
    <dsp:sp modelId="{4D97C0B3-2B30-4416-A494-3CDCA04EE223}">
      <dsp:nvSpPr>
        <dsp:cNvPr id="0" name=""/>
        <dsp:cNvSpPr/>
      </dsp:nvSpPr>
      <dsp:spPr>
        <a:xfrm>
          <a:off x="0" y="5557232"/>
          <a:ext cx="1396313" cy="514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22860" rIns="64008" bIns="22860" numCol="1" spcCol="1270" anchor="ctr" anchorCtr="0">
          <a:noAutofit/>
        </a:bodyPr>
        <a:lstStyle/>
        <a:p>
          <a:pPr lvl="0" algn="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Internships and Assistantships </a:t>
          </a:r>
          <a:endParaRPr lang="ru-RU" sz="900" kern="1200">
            <a:latin typeface="Arial" panose="020B0604020202020204" pitchFamily="34" charset="0"/>
            <a:cs typeface="Arial" panose="020B0604020202020204" pitchFamily="34" charset="0"/>
          </a:endParaRPr>
        </a:p>
      </dsp:txBody>
      <dsp:txXfrm>
        <a:off x="0" y="5557232"/>
        <a:ext cx="1396313" cy="514800"/>
      </dsp:txXfrm>
    </dsp:sp>
    <dsp:sp modelId="{E21E434E-7FAF-4679-94D4-C88CED0EDFA9}">
      <dsp:nvSpPr>
        <dsp:cNvPr id="0" name=""/>
        <dsp:cNvSpPr/>
      </dsp:nvSpPr>
      <dsp:spPr>
        <a:xfrm>
          <a:off x="1396313" y="5557232"/>
          <a:ext cx="279262" cy="514800"/>
        </a:xfrm>
        <a:prstGeom prst="leftBrace">
          <a:avLst>
            <a:gd name="adj1" fmla="val 35000"/>
            <a:gd name="adj2" fmla="val 50000"/>
          </a:avLst>
        </a:pr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44001C-E631-4CC7-AA7F-19A20C09FAEF}">
      <dsp:nvSpPr>
        <dsp:cNvPr id="0" name=""/>
        <dsp:cNvSpPr/>
      </dsp:nvSpPr>
      <dsp:spPr>
        <a:xfrm>
          <a:off x="1787281" y="5557232"/>
          <a:ext cx="3797972" cy="514800"/>
        </a:xfrm>
        <a:prstGeom prst="rect">
          <a:avLst/>
        </a:prstGeom>
        <a:gradFill rotWithShape="0">
          <a:gsLst>
            <a:gs pos="0">
              <a:schemeClr val="accent5">
                <a:alpha val="90000"/>
                <a:hueOff val="0"/>
                <a:satOff val="0"/>
                <a:lumOff val="0"/>
                <a:alphaOff val="-40000"/>
                <a:tint val="50000"/>
                <a:satMod val="300000"/>
              </a:schemeClr>
            </a:gs>
            <a:gs pos="35000">
              <a:schemeClr val="accent5">
                <a:alpha val="90000"/>
                <a:hueOff val="0"/>
                <a:satOff val="0"/>
                <a:lumOff val="0"/>
                <a:alphaOff val="-40000"/>
                <a:tint val="37000"/>
                <a:satMod val="300000"/>
              </a:schemeClr>
            </a:gs>
            <a:gs pos="100000">
              <a:schemeClr val="accent5">
                <a:alpha val="90000"/>
                <a:hueOff val="0"/>
                <a:satOff val="0"/>
                <a:lumOff val="0"/>
                <a:alphaOff val="-4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include both classroom and on-the-job training and usually used to train prospective managers or marketing people</a:t>
          </a:r>
          <a:endParaRPr lang="ru-RU" sz="900" kern="1200">
            <a:latin typeface="Arial" panose="020B0604020202020204" pitchFamily="34" charset="0"/>
            <a:cs typeface="Arial" panose="020B0604020202020204" pitchFamily="34" charset="0"/>
          </a:endParaRPr>
        </a:p>
      </dsp:txBody>
      <dsp:txXfrm>
        <a:off x="1787281" y="5557232"/>
        <a:ext cx="3797972" cy="514800"/>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DC3E0B-918B-4E4C-8296-5A3B3968C788}">
      <dsp:nvSpPr>
        <dsp:cNvPr id="0" name=""/>
        <dsp:cNvSpPr/>
      </dsp:nvSpPr>
      <dsp:spPr>
        <a:xfrm>
          <a:off x="1130063" y="166749"/>
          <a:ext cx="2354931" cy="2354931"/>
        </a:xfrm>
        <a:prstGeom prst="pie">
          <a:avLst>
            <a:gd name="adj1" fmla="val 16200000"/>
            <a:gd name="adj2" fmla="val 0"/>
          </a:avLst>
        </a:prstGeom>
        <a:gradFill rotWithShape="0">
          <a:gsLst>
            <a:gs pos="0">
              <a:schemeClr val="accent2">
                <a:shade val="50000"/>
                <a:hueOff val="0"/>
                <a:satOff val="0"/>
                <a:lumOff val="0"/>
                <a:alphaOff val="0"/>
                <a:tint val="50000"/>
                <a:satMod val="300000"/>
              </a:schemeClr>
            </a:gs>
            <a:gs pos="35000">
              <a:schemeClr val="accent2">
                <a:shade val="50000"/>
                <a:hueOff val="0"/>
                <a:satOff val="0"/>
                <a:lumOff val="0"/>
                <a:alphaOff val="0"/>
                <a:tint val="37000"/>
                <a:satMod val="300000"/>
              </a:schemeClr>
            </a:gs>
            <a:gs pos="100000">
              <a:schemeClr val="accent2">
                <a:shade val="5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Increased productivity</a:t>
          </a:r>
          <a:endParaRPr lang="ru-RU" sz="900" kern="1200">
            <a:latin typeface="Arial" panose="020B0604020202020204" pitchFamily="34" charset="0"/>
            <a:cs typeface="Arial" panose="020B0604020202020204" pitchFamily="34" charset="0"/>
          </a:endParaRPr>
        </a:p>
      </dsp:txBody>
      <dsp:txXfrm>
        <a:off x="2380139" y="654837"/>
        <a:ext cx="869081" cy="644802"/>
      </dsp:txXfrm>
    </dsp:sp>
    <dsp:sp modelId="{66B51600-731D-4005-A2BF-BBD9CBA90866}">
      <dsp:nvSpPr>
        <dsp:cNvPr id="0" name=""/>
        <dsp:cNvSpPr/>
      </dsp:nvSpPr>
      <dsp:spPr>
        <a:xfrm>
          <a:off x="1130063" y="245808"/>
          <a:ext cx="2354931" cy="2354931"/>
        </a:xfrm>
        <a:prstGeom prst="pie">
          <a:avLst>
            <a:gd name="adj1" fmla="val 0"/>
            <a:gd name="adj2" fmla="val 5400000"/>
          </a:avLst>
        </a:prstGeom>
        <a:gradFill rotWithShape="0">
          <a:gsLst>
            <a:gs pos="0">
              <a:schemeClr val="accent2">
                <a:shade val="50000"/>
                <a:hueOff val="-20742"/>
                <a:satOff val="-4204"/>
                <a:lumOff val="23125"/>
                <a:alphaOff val="0"/>
                <a:tint val="50000"/>
                <a:satMod val="300000"/>
              </a:schemeClr>
            </a:gs>
            <a:gs pos="35000">
              <a:schemeClr val="accent2">
                <a:shade val="50000"/>
                <a:hueOff val="-20742"/>
                <a:satOff val="-4204"/>
                <a:lumOff val="23125"/>
                <a:alphaOff val="0"/>
                <a:tint val="37000"/>
                <a:satMod val="300000"/>
              </a:schemeClr>
            </a:gs>
            <a:gs pos="100000">
              <a:schemeClr val="accent2">
                <a:shade val="50000"/>
                <a:hueOff val="-20742"/>
                <a:satOff val="-4204"/>
                <a:lumOff val="2312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Reduced employee turnover</a:t>
          </a:r>
          <a:endParaRPr lang="ru-RU" sz="900" kern="1200">
            <a:latin typeface="Arial" panose="020B0604020202020204" pitchFamily="34" charset="0"/>
            <a:cs typeface="Arial" panose="020B0604020202020204" pitchFamily="34" charset="0"/>
          </a:endParaRPr>
        </a:p>
      </dsp:txBody>
      <dsp:txXfrm>
        <a:off x="2380139" y="1467849"/>
        <a:ext cx="869081" cy="644802"/>
      </dsp:txXfrm>
    </dsp:sp>
    <dsp:sp modelId="{0E23CCFE-1B45-440D-9A65-E18437CC810D}">
      <dsp:nvSpPr>
        <dsp:cNvPr id="0" name=""/>
        <dsp:cNvSpPr/>
      </dsp:nvSpPr>
      <dsp:spPr>
        <a:xfrm>
          <a:off x="1051004" y="245808"/>
          <a:ext cx="2354931" cy="2354931"/>
        </a:xfrm>
        <a:prstGeom prst="pie">
          <a:avLst>
            <a:gd name="adj1" fmla="val 5400000"/>
            <a:gd name="adj2" fmla="val 10800000"/>
          </a:avLst>
        </a:prstGeom>
        <a:gradFill rotWithShape="0">
          <a:gsLst>
            <a:gs pos="0">
              <a:schemeClr val="accent2">
                <a:shade val="50000"/>
                <a:hueOff val="-41484"/>
                <a:satOff val="-8409"/>
                <a:lumOff val="46251"/>
                <a:alphaOff val="0"/>
                <a:tint val="50000"/>
                <a:satMod val="300000"/>
              </a:schemeClr>
            </a:gs>
            <a:gs pos="35000">
              <a:schemeClr val="accent2">
                <a:shade val="50000"/>
                <a:hueOff val="-41484"/>
                <a:satOff val="-8409"/>
                <a:lumOff val="46251"/>
                <a:alphaOff val="0"/>
                <a:tint val="37000"/>
                <a:satMod val="300000"/>
              </a:schemeClr>
            </a:gs>
            <a:gs pos="100000">
              <a:schemeClr val="accent2">
                <a:shade val="50000"/>
                <a:hueOff val="-41484"/>
                <a:satOff val="-8409"/>
                <a:lumOff val="46251"/>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Improver efficiency resulting in financial gains</a:t>
          </a:r>
          <a:endParaRPr lang="ru-RU" sz="900" kern="1200">
            <a:latin typeface="Arial" panose="020B0604020202020204" pitchFamily="34" charset="0"/>
            <a:cs typeface="Arial" panose="020B0604020202020204" pitchFamily="34" charset="0"/>
          </a:endParaRPr>
        </a:p>
      </dsp:txBody>
      <dsp:txXfrm>
        <a:off x="1286778" y="1467849"/>
        <a:ext cx="869081" cy="644802"/>
      </dsp:txXfrm>
    </dsp:sp>
    <dsp:sp modelId="{A8DAA61D-35AD-4263-AE4A-40581A556A25}">
      <dsp:nvSpPr>
        <dsp:cNvPr id="0" name=""/>
        <dsp:cNvSpPr/>
      </dsp:nvSpPr>
      <dsp:spPr>
        <a:xfrm>
          <a:off x="1051004" y="166749"/>
          <a:ext cx="2354931" cy="2354931"/>
        </a:xfrm>
        <a:prstGeom prst="pie">
          <a:avLst>
            <a:gd name="adj1" fmla="val 10800000"/>
            <a:gd name="adj2" fmla="val 16200000"/>
          </a:avLst>
        </a:prstGeom>
        <a:gradFill rotWithShape="0">
          <a:gsLst>
            <a:gs pos="0">
              <a:schemeClr val="accent2">
                <a:shade val="50000"/>
                <a:hueOff val="-20742"/>
                <a:satOff val="-4204"/>
                <a:lumOff val="23125"/>
                <a:alphaOff val="0"/>
                <a:tint val="50000"/>
                <a:satMod val="300000"/>
              </a:schemeClr>
            </a:gs>
            <a:gs pos="35000">
              <a:schemeClr val="accent2">
                <a:shade val="50000"/>
                <a:hueOff val="-20742"/>
                <a:satOff val="-4204"/>
                <a:lumOff val="23125"/>
                <a:alphaOff val="0"/>
                <a:tint val="37000"/>
                <a:satMod val="300000"/>
              </a:schemeClr>
            </a:gs>
            <a:gs pos="100000">
              <a:schemeClr val="accent2">
                <a:shade val="50000"/>
                <a:hueOff val="-20742"/>
                <a:satOff val="-4204"/>
                <a:lumOff val="2312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Less need  for supervision</a:t>
          </a:r>
          <a:endParaRPr lang="ru-RU" sz="900" kern="1200">
            <a:latin typeface="Arial" panose="020B0604020202020204" pitchFamily="34" charset="0"/>
            <a:cs typeface="Arial" panose="020B0604020202020204" pitchFamily="34" charset="0"/>
          </a:endParaRPr>
        </a:p>
      </dsp:txBody>
      <dsp:txXfrm>
        <a:off x="1286778" y="654837"/>
        <a:ext cx="869081" cy="644802"/>
      </dsp:txXfrm>
    </dsp:sp>
    <dsp:sp modelId="{39B3C036-5641-4096-A736-E5AAFAE616E2}">
      <dsp:nvSpPr>
        <dsp:cNvPr id="0" name=""/>
        <dsp:cNvSpPr/>
      </dsp:nvSpPr>
      <dsp:spPr>
        <a:xfrm>
          <a:off x="984281" y="20968"/>
          <a:ext cx="2646494" cy="2646494"/>
        </a:xfrm>
        <a:prstGeom prst="circularArrow">
          <a:avLst>
            <a:gd name="adj1" fmla="val 5085"/>
            <a:gd name="adj2" fmla="val 327528"/>
            <a:gd name="adj3" fmla="val 21272472"/>
            <a:gd name="adj4" fmla="val 16200000"/>
            <a:gd name="adj5" fmla="val 5932"/>
          </a:avLst>
        </a:prstGeom>
        <a:gradFill rotWithShape="0">
          <a:gsLst>
            <a:gs pos="0">
              <a:schemeClr val="accent2">
                <a:shade val="90000"/>
                <a:hueOff val="0"/>
                <a:satOff val="0"/>
                <a:lumOff val="0"/>
                <a:alphaOff val="0"/>
                <a:tint val="50000"/>
                <a:satMod val="300000"/>
              </a:schemeClr>
            </a:gs>
            <a:gs pos="35000">
              <a:schemeClr val="accent2">
                <a:shade val="90000"/>
                <a:hueOff val="0"/>
                <a:satOff val="0"/>
                <a:lumOff val="0"/>
                <a:alphaOff val="0"/>
                <a:tint val="37000"/>
                <a:satMod val="300000"/>
              </a:schemeClr>
            </a:gs>
            <a:gs pos="100000">
              <a:schemeClr val="accent2">
                <a:shade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99FD695D-989D-45F5-AC33-D5D0CA1E4259}">
      <dsp:nvSpPr>
        <dsp:cNvPr id="0" name=""/>
        <dsp:cNvSpPr/>
      </dsp:nvSpPr>
      <dsp:spPr>
        <a:xfrm>
          <a:off x="984281" y="100026"/>
          <a:ext cx="2646494" cy="2646494"/>
        </a:xfrm>
        <a:prstGeom prst="circularArrow">
          <a:avLst>
            <a:gd name="adj1" fmla="val 5085"/>
            <a:gd name="adj2" fmla="val 327528"/>
            <a:gd name="adj3" fmla="val 5072472"/>
            <a:gd name="adj4" fmla="val 0"/>
            <a:gd name="adj5" fmla="val 5932"/>
          </a:avLst>
        </a:prstGeom>
        <a:gradFill rotWithShape="0">
          <a:gsLst>
            <a:gs pos="0">
              <a:schemeClr val="accent2">
                <a:shade val="90000"/>
                <a:hueOff val="-20501"/>
                <a:satOff val="-3472"/>
                <a:lumOff val="16056"/>
                <a:alphaOff val="0"/>
                <a:tint val="50000"/>
                <a:satMod val="300000"/>
              </a:schemeClr>
            </a:gs>
            <a:gs pos="35000">
              <a:schemeClr val="accent2">
                <a:shade val="90000"/>
                <a:hueOff val="-20501"/>
                <a:satOff val="-3472"/>
                <a:lumOff val="16056"/>
                <a:alphaOff val="0"/>
                <a:tint val="37000"/>
                <a:satMod val="300000"/>
              </a:schemeClr>
            </a:gs>
            <a:gs pos="100000">
              <a:schemeClr val="accent2">
                <a:shade val="90000"/>
                <a:hueOff val="-20501"/>
                <a:satOff val="-3472"/>
                <a:lumOff val="16056"/>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1DD6B0D3-EEE6-42B2-B373-596DAAA99AF4}">
      <dsp:nvSpPr>
        <dsp:cNvPr id="0" name=""/>
        <dsp:cNvSpPr/>
      </dsp:nvSpPr>
      <dsp:spPr>
        <a:xfrm>
          <a:off x="905223" y="100026"/>
          <a:ext cx="2646494" cy="2646494"/>
        </a:xfrm>
        <a:prstGeom prst="circularArrow">
          <a:avLst>
            <a:gd name="adj1" fmla="val 5085"/>
            <a:gd name="adj2" fmla="val 327528"/>
            <a:gd name="adj3" fmla="val 10472472"/>
            <a:gd name="adj4" fmla="val 5400000"/>
            <a:gd name="adj5" fmla="val 5932"/>
          </a:avLst>
        </a:prstGeom>
        <a:gradFill rotWithShape="0">
          <a:gsLst>
            <a:gs pos="0">
              <a:schemeClr val="accent2">
                <a:shade val="90000"/>
                <a:hueOff val="-41001"/>
                <a:satOff val="-6944"/>
                <a:lumOff val="32113"/>
                <a:alphaOff val="0"/>
                <a:tint val="50000"/>
                <a:satMod val="300000"/>
              </a:schemeClr>
            </a:gs>
            <a:gs pos="35000">
              <a:schemeClr val="accent2">
                <a:shade val="90000"/>
                <a:hueOff val="-41001"/>
                <a:satOff val="-6944"/>
                <a:lumOff val="32113"/>
                <a:alphaOff val="0"/>
                <a:tint val="37000"/>
                <a:satMod val="300000"/>
              </a:schemeClr>
            </a:gs>
            <a:gs pos="100000">
              <a:schemeClr val="accent2">
                <a:shade val="90000"/>
                <a:hueOff val="-41001"/>
                <a:satOff val="-6944"/>
                <a:lumOff val="32113"/>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7CF7863D-4667-4D70-83E8-81FCC4D9FDE9}">
      <dsp:nvSpPr>
        <dsp:cNvPr id="0" name=""/>
        <dsp:cNvSpPr/>
      </dsp:nvSpPr>
      <dsp:spPr>
        <a:xfrm>
          <a:off x="905223" y="20968"/>
          <a:ext cx="2646494" cy="2646494"/>
        </a:xfrm>
        <a:prstGeom prst="circularArrow">
          <a:avLst>
            <a:gd name="adj1" fmla="val 5085"/>
            <a:gd name="adj2" fmla="val 327528"/>
            <a:gd name="adj3" fmla="val 15872472"/>
            <a:gd name="adj4" fmla="val 10800000"/>
            <a:gd name="adj5" fmla="val 5932"/>
          </a:avLst>
        </a:prstGeom>
        <a:gradFill rotWithShape="0">
          <a:gsLst>
            <a:gs pos="0">
              <a:schemeClr val="accent2">
                <a:shade val="90000"/>
                <a:hueOff val="-20501"/>
                <a:satOff val="-3472"/>
                <a:lumOff val="16056"/>
                <a:alphaOff val="0"/>
                <a:tint val="50000"/>
                <a:satMod val="300000"/>
              </a:schemeClr>
            </a:gs>
            <a:gs pos="35000">
              <a:schemeClr val="accent2">
                <a:shade val="90000"/>
                <a:hueOff val="-20501"/>
                <a:satOff val="-3472"/>
                <a:lumOff val="16056"/>
                <a:alphaOff val="0"/>
                <a:tint val="37000"/>
                <a:satMod val="300000"/>
              </a:schemeClr>
            </a:gs>
            <a:gs pos="100000">
              <a:schemeClr val="accent2">
                <a:shade val="90000"/>
                <a:hueOff val="-20501"/>
                <a:satOff val="-3472"/>
                <a:lumOff val="16056"/>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24B345-0B54-4D2D-A449-8C5DE896B019}">
      <dsp:nvSpPr>
        <dsp:cNvPr id="0" name=""/>
        <dsp:cNvSpPr/>
      </dsp:nvSpPr>
      <dsp:spPr>
        <a:xfrm>
          <a:off x="2201093" y="2167"/>
          <a:ext cx="3297610" cy="1436419"/>
        </a:xfrm>
        <a:prstGeom prst="rightArrow">
          <a:avLst>
            <a:gd name="adj1" fmla="val 75000"/>
            <a:gd name="adj2" fmla="val 50000"/>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en-US" sz="1000" i="1" kern="1200"/>
            <a:t>successful employee training will benefit the company because employees" performance would be improved and business would benefit</a:t>
          </a:r>
          <a:endParaRPr lang="ru-RU" sz="1000" kern="1200"/>
        </a:p>
      </dsp:txBody>
      <dsp:txXfrm>
        <a:off x="2201093" y="181719"/>
        <a:ext cx="2758953" cy="1077315"/>
      </dsp:txXfrm>
    </dsp:sp>
    <dsp:sp modelId="{E0634D80-AD52-4B06-9292-CAB0B5DABB56}">
      <dsp:nvSpPr>
        <dsp:cNvPr id="0" name=""/>
        <dsp:cNvSpPr/>
      </dsp:nvSpPr>
      <dsp:spPr>
        <a:xfrm>
          <a:off x="2686" y="154220"/>
          <a:ext cx="2198407" cy="1132313"/>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66725">
            <a:lnSpc>
              <a:spcPct val="90000"/>
            </a:lnSpc>
            <a:spcBef>
              <a:spcPct val="0"/>
            </a:spcBef>
            <a:spcAft>
              <a:spcPct val="35000"/>
            </a:spcAft>
          </a:pPr>
          <a:r>
            <a:rPr lang="en-US" sz="1050" b="1" kern="1200"/>
            <a:t>Impact on the Bottom Line</a:t>
          </a:r>
          <a:endParaRPr lang="ru-RU" sz="1050" b="1" kern="1200"/>
        </a:p>
      </dsp:txBody>
      <dsp:txXfrm>
        <a:off x="57961" y="209495"/>
        <a:ext cx="2087857" cy="1021763"/>
      </dsp:txXfrm>
    </dsp:sp>
    <dsp:sp modelId="{7D6D1B73-3A30-4FB4-87B2-C884FF384DEF}">
      <dsp:nvSpPr>
        <dsp:cNvPr id="0" name=""/>
        <dsp:cNvSpPr/>
      </dsp:nvSpPr>
      <dsp:spPr>
        <a:xfrm>
          <a:off x="2201093" y="1551817"/>
          <a:ext cx="3297610" cy="1197455"/>
        </a:xfrm>
        <a:prstGeom prst="rightArrow">
          <a:avLst>
            <a:gd name="adj1" fmla="val 75000"/>
            <a:gd name="adj2" fmla="val 50000"/>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n-US" sz="900" i="1" kern="1200">
              <a:latin typeface="Arial" panose="020B0604020202020204" pitchFamily="34" charset="0"/>
              <a:cs typeface="Arial" panose="020B0604020202020204" pitchFamily="34" charset="0"/>
            </a:rPr>
            <a:t>will ensure a higher level ofstaff retention, in this way will save the company money because there will be no need to spend money onrecruting new people and also save on management time.</a:t>
          </a:r>
          <a:endParaRPr lang="ru-RU" kern="1200"/>
        </a:p>
      </dsp:txBody>
      <dsp:txXfrm>
        <a:off x="2201093" y="1701499"/>
        <a:ext cx="2848564" cy="898091"/>
      </dsp:txXfrm>
    </dsp:sp>
    <dsp:sp modelId="{919EBC71-753B-45E4-9039-51271EACBF22}">
      <dsp:nvSpPr>
        <dsp:cNvPr id="0" name=""/>
        <dsp:cNvSpPr/>
      </dsp:nvSpPr>
      <dsp:spPr>
        <a:xfrm>
          <a:off x="2686" y="1584388"/>
          <a:ext cx="2198407" cy="1132313"/>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66725">
            <a:lnSpc>
              <a:spcPct val="90000"/>
            </a:lnSpc>
            <a:spcBef>
              <a:spcPct val="0"/>
            </a:spcBef>
            <a:spcAft>
              <a:spcPct val="35000"/>
            </a:spcAft>
          </a:pPr>
          <a:r>
            <a:rPr lang="en-US" sz="1050" b="1" kern="1200"/>
            <a:t>Staff Retention</a:t>
          </a:r>
          <a:endParaRPr lang="ru-RU" sz="1050" b="1" kern="1200"/>
        </a:p>
      </dsp:txBody>
      <dsp:txXfrm>
        <a:off x="57961" y="1639663"/>
        <a:ext cx="2087857" cy="1021763"/>
      </dsp:txXfrm>
    </dsp:sp>
    <dsp:sp modelId="{952FE062-8CB4-4CF0-B8F9-8E3658582530}">
      <dsp:nvSpPr>
        <dsp:cNvPr id="0" name=""/>
        <dsp:cNvSpPr/>
      </dsp:nvSpPr>
      <dsp:spPr>
        <a:xfrm>
          <a:off x="2201093" y="2862504"/>
          <a:ext cx="3297610" cy="1242827"/>
        </a:xfrm>
        <a:prstGeom prst="rightArrow">
          <a:avLst>
            <a:gd name="adj1" fmla="val 75000"/>
            <a:gd name="adj2" fmla="val 50000"/>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n-US" sz="900" i="1" kern="1200">
              <a:latin typeface="Arial" panose="020B0604020202020204" pitchFamily="34" charset="0"/>
              <a:cs typeface="Arial" panose="020B0604020202020204" pitchFamily="34" charset="0"/>
            </a:rPr>
            <a:t>will increase the quality of on organisation"s services</a:t>
          </a:r>
          <a:endParaRPr lang="ru-RU" kern="1200"/>
        </a:p>
      </dsp:txBody>
      <dsp:txXfrm>
        <a:off x="2201093" y="3017857"/>
        <a:ext cx="2831550" cy="932121"/>
      </dsp:txXfrm>
    </dsp:sp>
    <dsp:sp modelId="{C41889FD-C861-4E5A-A4B7-9EA0E4E68467}">
      <dsp:nvSpPr>
        <dsp:cNvPr id="0" name=""/>
        <dsp:cNvSpPr/>
      </dsp:nvSpPr>
      <dsp:spPr>
        <a:xfrm>
          <a:off x="2686" y="2917761"/>
          <a:ext cx="2198407" cy="1132313"/>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66725">
            <a:lnSpc>
              <a:spcPct val="90000"/>
            </a:lnSpc>
            <a:spcBef>
              <a:spcPct val="0"/>
            </a:spcBef>
            <a:spcAft>
              <a:spcPct val="35000"/>
            </a:spcAft>
          </a:pPr>
          <a:r>
            <a:rPr lang="en-US" sz="1050" b="1" kern="1200">
              <a:latin typeface="Arial" panose="020B0604020202020204" pitchFamily="34" charset="0"/>
              <a:cs typeface="Arial" panose="020B0604020202020204" pitchFamily="34" charset="0"/>
            </a:rPr>
            <a:t>Quality and Productivity improvement</a:t>
          </a:r>
          <a:endParaRPr lang="ru-RU" sz="1050" b="1" kern="1200">
            <a:latin typeface="Arial" panose="020B0604020202020204" pitchFamily="34" charset="0"/>
            <a:cs typeface="Arial" panose="020B0604020202020204" pitchFamily="34" charset="0"/>
          </a:endParaRPr>
        </a:p>
      </dsp:txBody>
      <dsp:txXfrm>
        <a:off x="57961" y="2973036"/>
        <a:ext cx="2087857" cy="1021763"/>
      </dsp:txXfrm>
    </dsp:sp>
    <dsp:sp modelId="{83D13DAC-7EA1-4BF0-8146-7F29A8158308}">
      <dsp:nvSpPr>
        <dsp:cNvPr id="0" name=""/>
        <dsp:cNvSpPr/>
      </dsp:nvSpPr>
      <dsp:spPr>
        <a:xfrm>
          <a:off x="2200555" y="4225448"/>
          <a:ext cx="3300834" cy="1118544"/>
        </a:xfrm>
        <a:prstGeom prst="rightArrow">
          <a:avLst>
            <a:gd name="adj1" fmla="val 75000"/>
            <a:gd name="adj2" fmla="val 50000"/>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n-US" sz="900" i="1" kern="1200">
              <a:latin typeface="Arial" panose="020B0604020202020204" pitchFamily="34" charset="0"/>
              <a:cs typeface="Arial" panose="020B0604020202020204" pitchFamily="34" charset="0"/>
            </a:rPr>
            <a:t>the benefits received through the right training will almost always :deascresing wasted time and materials, decreasing maintenance costs of machinery and other equipment, decrease workplace accidents,recruipment costs and decrease absenteeism</a:t>
          </a:r>
          <a:endParaRPr lang="ru-RU" sz="900" i="1" kern="1200">
            <a:latin typeface="Arial" panose="020B0604020202020204" pitchFamily="34" charset="0"/>
            <a:cs typeface="Arial" panose="020B0604020202020204" pitchFamily="34" charset="0"/>
          </a:endParaRPr>
        </a:p>
      </dsp:txBody>
      <dsp:txXfrm>
        <a:off x="2200555" y="4365266"/>
        <a:ext cx="2881380" cy="838908"/>
      </dsp:txXfrm>
    </dsp:sp>
    <dsp:sp modelId="{4892E8CF-4B56-4F25-BBA1-C2BE0E87815D}">
      <dsp:nvSpPr>
        <dsp:cNvPr id="0" name=""/>
        <dsp:cNvSpPr/>
      </dsp:nvSpPr>
      <dsp:spPr>
        <a:xfrm>
          <a:off x="0" y="4218563"/>
          <a:ext cx="2200556" cy="1132313"/>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66725">
            <a:lnSpc>
              <a:spcPct val="90000"/>
            </a:lnSpc>
            <a:spcBef>
              <a:spcPct val="0"/>
            </a:spcBef>
            <a:spcAft>
              <a:spcPct val="35000"/>
            </a:spcAft>
          </a:pPr>
          <a:r>
            <a:rPr lang="en-US" sz="1050" b="1" kern="1200">
              <a:latin typeface="Arial" panose="020B0604020202020204" pitchFamily="34" charset="0"/>
              <a:cs typeface="Arial" panose="020B0604020202020204" pitchFamily="34" charset="0"/>
            </a:rPr>
            <a:t>The Flow-on Effect</a:t>
          </a:r>
          <a:endParaRPr lang="ru-RU" sz="1050" b="1" kern="1200">
            <a:latin typeface="Arial" panose="020B0604020202020204" pitchFamily="34" charset="0"/>
            <a:cs typeface="Arial" panose="020B0604020202020204" pitchFamily="34" charset="0"/>
          </a:endParaRPr>
        </a:p>
      </dsp:txBody>
      <dsp:txXfrm>
        <a:off x="55275" y="4273838"/>
        <a:ext cx="2090006" cy="1021763"/>
      </dsp:txXfrm>
    </dsp:sp>
    <dsp:sp modelId="{3F595D69-0773-4789-A8F6-269E8B3892AE}">
      <dsp:nvSpPr>
        <dsp:cNvPr id="0" name=""/>
        <dsp:cNvSpPr/>
      </dsp:nvSpPr>
      <dsp:spPr>
        <a:xfrm>
          <a:off x="2201093" y="5464108"/>
          <a:ext cx="3297610" cy="1159375"/>
        </a:xfrm>
        <a:prstGeom prst="rightArrow">
          <a:avLst>
            <a:gd name="adj1" fmla="val 75000"/>
            <a:gd name="adj2" fmla="val 50000"/>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n-US" sz="900" i="1" kern="1200">
              <a:latin typeface="Arial" panose="020B0604020202020204" pitchFamily="34" charset="0"/>
              <a:cs typeface="Arial" panose="020B0604020202020204" pitchFamily="34" charset="0"/>
            </a:rPr>
            <a:t>As important are the people who work for on organisation,  the employees who provide the long-term sustainable success of an organisation and means businesses must always look at changing their work practices  also their infrastructures and technology is important for remain competitive</a:t>
          </a:r>
          <a:endParaRPr lang="ru-RU" sz="900" i="1" kern="1200">
            <a:latin typeface="Arial" panose="020B0604020202020204" pitchFamily="34" charset="0"/>
            <a:cs typeface="Arial" panose="020B0604020202020204" pitchFamily="34" charset="0"/>
          </a:endParaRPr>
        </a:p>
      </dsp:txBody>
      <dsp:txXfrm>
        <a:off x="2201093" y="5609030"/>
        <a:ext cx="2862844" cy="869531"/>
      </dsp:txXfrm>
    </dsp:sp>
    <dsp:sp modelId="{CA8418DE-BF16-4EAA-AC36-899C08F9739F}">
      <dsp:nvSpPr>
        <dsp:cNvPr id="0" name=""/>
        <dsp:cNvSpPr/>
      </dsp:nvSpPr>
      <dsp:spPr>
        <a:xfrm>
          <a:off x="2686" y="5477639"/>
          <a:ext cx="2198407" cy="1132313"/>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66725">
            <a:lnSpc>
              <a:spcPct val="90000"/>
            </a:lnSpc>
            <a:spcBef>
              <a:spcPct val="0"/>
            </a:spcBef>
            <a:spcAft>
              <a:spcPct val="35000"/>
            </a:spcAft>
          </a:pPr>
          <a:r>
            <a:rPr lang="en-US" sz="1050" b="1" kern="1200">
              <a:latin typeface="Arial" panose="020B0604020202020204" pitchFamily="34" charset="0"/>
              <a:cs typeface="Arial" panose="020B0604020202020204" pitchFamily="34" charset="0"/>
            </a:rPr>
            <a:t>Remaining Competitive</a:t>
          </a:r>
          <a:endParaRPr lang="ru-RU" sz="1050" b="1" kern="1200">
            <a:latin typeface="Arial" panose="020B0604020202020204" pitchFamily="34" charset="0"/>
            <a:cs typeface="Arial" panose="020B0604020202020204" pitchFamily="34" charset="0"/>
          </a:endParaRPr>
        </a:p>
      </dsp:txBody>
      <dsp:txXfrm>
        <a:off x="57961" y="5532914"/>
        <a:ext cx="2087857" cy="1021763"/>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1623C-2542-4E98-9676-71F3F6618483}">
      <dsp:nvSpPr>
        <dsp:cNvPr id="0" name=""/>
        <dsp:cNvSpPr/>
      </dsp:nvSpPr>
      <dsp:spPr>
        <a:xfrm>
          <a:off x="114299" y="0"/>
          <a:ext cx="5677390" cy="523875"/>
        </a:xfrm>
        <a:prstGeom prst="leftRightRibbon">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D2C5E3C5-E0B2-4717-8AB0-5458D8C829A7}">
      <dsp:nvSpPr>
        <dsp:cNvPr id="0" name=""/>
        <dsp:cNvSpPr/>
      </dsp:nvSpPr>
      <dsp:spPr>
        <a:xfrm>
          <a:off x="1657351" y="0"/>
          <a:ext cx="2113356" cy="440056"/>
        </a:xfrm>
        <a:prstGeom prst="rect">
          <a:avLst/>
        </a:prstGeom>
        <a:noFill/>
        <a:ln>
          <a:noFill/>
        </a:ln>
        <a:effectLst>
          <a:outerShdw blurRad="40000" dist="20000" dir="5400000" rotWithShape="0">
            <a:srgbClr val="000000">
              <a:alpha val="38000"/>
            </a:srgbClr>
          </a:outerShdw>
        </a:effectLst>
        <a:scene3d>
          <a:camera prst="orthographicFront"/>
          <a:lightRig rig="flat" dir="t"/>
        </a:scene3d>
        <a:sp3d/>
      </dsp:spPr>
      <dsp:style>
        <a:lnRef idx="0">
          <a:scrgbClr r="0" g="0" b="0"/>
        </a:lnRef>
        <a:fillRef idx="2">
          <a:scrgbClr r="0" g="0" b="0"/>
        </a:fillRef>
        <a:effectRef idx="1">
          <a:scrgbClr r="0" g="0" b="0"/>
        </a:effectRef>
        <a:fontRef idx="minor">
          <a:schemeClr val="dk1"/>
        </a:fontRef>
      </dsp:style>
      <dsp:txBody>
        <a:bodyPr spcFirstLastPara="0" vert="horz" wrap="square" lIns="0" tIns="35560" rIns="0" bIns="38100" numCol="1" spcCol="1270" anchor="ctr" anchorCtr="0">
          <a:noAutofit/>
        </a:bodyPr>
        <a:lstStyle/>
        <a:p>
          <a:pPr lvl="0" algn="ctr" defTabSz="444500">
            <a:lnSpc>
              <a:spcPct val="90000"/>
            </a:lnSpc>
            <a:spcBef>
              <a:spcPct val="0"/>
            </a:spcBef>
            <a:spcAft>
              <a:spcPct val="35000"/>
            </a:spcAft>
          </a:pPr>
          <a:r>
            <a:rPr lang="en-US" sz="1000" b="1" kern="1200">
              <a:latin typeface="Arial" panose="020B0604020202020204" pitchFamily="34" charset="0"/>
              <a:cs typeface="Arial" panose="020B0604020202020204" pitchFamily="34" charset="0"/>
            </a:rPr>
            <a:t>TRAINING                    vs</a:t>
          </a:r>
          <a:endParaRPr lang="ru-RU" sz="1000" b="1" kern="1200">
            <a:latin typeface="Arial" panose="020B0604020202020204" pitchFamily="34" charset="0"/>
            <a:cs typeface="Arial" panose="020B0604020202020204" pitchFamily="34" charset="0"/>
          </a:endParaRPr>
        </a:p>
      </dsp:txBody>
      <dsp:txXfrm>
        <a:off x="1657351" y="0"/>
        <a:ext cx="2113356" cy="440056"/>
      </dsp:txXfrm>
    </dsp:sp>
    <dsp:sp modelId="{C9496394-D5BE-4B5E-83E9-368D038C3183}">
      <dsp:nvSpPr>
        <dsp:cNvPr id="0" name=""/>
        <dsp:cNvSpPr/>
      </dsp:nvSpPr>
      <dsp:spPr>
        <a:xfrm>
          <a:off x="2562224" y="104775"/>
          <a:ext cx="1377553" cy="398144"/>
        </a:xfrm>
        <a:prstGeom prst="rect">
          <a:avLst/>
        </a:prstGeom>
        <a:noFill/>
        <a:ln>
          <a:noFill/>
        </a:ln>
        <a:effectLst>
          <a:outerShdw blurRad="40000" dist="20000" dir="5400000" rotWithShape="0">
            <a:srgbClr val="000000">
              <a:alpha val="38000"/>
            </a:srgbClr>
          </a:outerShdw>
        </a:effectLst>
        <a:scene3d>
          <a:camera prst="orthographicFront"/>
          <a:lightRig rig="flat" dir="t"/>
        </a:scene3d>
        <a:sp3d/>
      </dsp:spPr>
      <dsp:style>
        <a:lnRef idx="0">
          <a:scrgbClr r="0" g="0" b="0"/>
        </a:lnRef>
        <a:fillRef idx="2">
          <a:scrgbClr r="0" g="0" b="0"/>
        </a:fillRef>
        <a:effectRef idx="1">
          <a:scrgbClr r="0" g="0" b="0"/>
        </a:effectRef>
        <a:fontRef idx="minor">
          <a:schemeClr val="dk1"/>
        </a:fontRef>
      </dsp:style>
      <dsp:txBody>
        <a:bodyPr spcFirstLastPara="0" vert="horz" wrap="square" lIns="0" tIns="35560" rIns="0" bIns="38100" numCol="1" spcCol="1270" anchor="ctr" anchorCtr="0">
          <a:noAutofit/>
        </a:bodyPr>
        <a:lstStyle/>
        <a:p>
          <a:pPr lvl="0" algn="ctr" defTabSz="444500">
            <a:lnSpc>
              <a:spcPct val="90000"/>
            </a:lnSpc>
            <a:spcBef>
              <a:spcPct val="0"/>
            </a:spcBef>
            <a:spcAft>
              <a:spcPct val="35000"/>
            </a:spcAft>
          </a:pPr>
          <a:r>
            <a:rPr lang="en-US" sz="1000" b="1" kern="1200">
              <a:latin typeface="Arial" panose="020B0604020202020204" pitchFamily="34" charset="0"/>
              <a:cs typeface="Arial" panose="020B0604020202020204" pitchFamily="34" charset="0"/>
            </a:rPr>
            <a:t>DEVELOPMENT</a:t>
          </a:r>
          <a:endParaRPr lang="ru-RU" sz="1000" b="1" kern="1200">
            <a:latin typeface="Arial" panose="020B0604020202020204" pitchFamily="34" charset="0"/>
            <a:cs typeface="Arial" panose="020B0604020202020204" pitchFamily="34" charset="0"/>
          </a:endParaRPr>
        </a:p>
      </dsp:txBody>
      <dsp:txXfrm>
        <a:off x="2562224" y="104775"/>
        <a:ext cx="1377553" cy="398144"/>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50B357-181C-4F35-A0F6-538AEEC91006}">
      <dsp:nvSpPr>
        <dsp:cNvPr id="0" name=""/>
        <dsp:cNvSpPr/>
      </dsp:nvSpPr>
      <dsp:spPr>
        <a:xfrm>
          <a:off x="83853" y="0"/>
          <a:ext cx="1059146" cy="588414"/>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MEANING</a:t>
          </a:r>
          <a:endParaRPr lang="ru-RU" sz="900" kern="1200">
            <a:latin typeface="Arial" panose="020B0604020202020204" pitchFamily="34" charset="0"/>
            <a:cs typeface="Arial" panose="020B0604020202020204" pitchFamily="34" charset="0"/>
          </a:endParaRPr>
        </a:p>
      </dsp:txBody>
      <dsp:txXfrm>
        <a:off x="101087" y="17234"/>
        <a:ext cx="1024678" cy="553946"/>
      </dsp:txXfrm>
    </dsp:sp>
    <dsp:sp modelId="{B385BBFD-4098-42BA-B166-B247E4045198}">
      <dsp:nvSpPr>
        <dsp:cNvPr id="0" name=""/>
        <dsp:cNvSpPr/>
      </dsp:nvSpPr>
      <dsp:spPr>
        <a:xfrm rot="5419930">
          <a:off x="550050" y="568780"/>
          <a:ext cx="122033" cy="264786"/>
        </a:xfrm>
        <a:prstGeom prst="rightArrow">
          <a:avLst>
            <a:gd name="adj1" fmla="val 60000"/>
            <a:gd name="adj2" fmla="val 50000"/>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ru-RU" sz="600" kern="1200"/>
        </a:p>
      </dsp:txBody>
      <dsp:txXfrm rot="-5400000">
        <a:off x="531737" y="640156"/>
        <a:ext cx="158872" cy="85423"/>
      </dsp:txXfrm>
    </dsp:sp>
    <dsp:sp modelId="{2435075F-A609-40F5-9446-1011C64C82B0}">
      <dsp:nvSpPr>
        <dsp:cNvPr id="0" name=""/>
        <dsp:cNvSpPr/>
      </dsp:nvSpPr>
      <dsp:spPr>
        <a:xfrm>
          <a:off x="79134" y="813933"/>
          <a:ext cx="1059146" cy="588414"/>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TERM</a:t>
          </a:r>
          <a:endParaRPr lang="ru-RU" sz="900" kern="1200">
            <a:latin typeface="Arial" panose="020B0604020202020204" pitchFamily="34" charset="0"/>
            <a:cs typeface="Arial" panose="020B0604020202020204" pitchFamily="34" charset="0"/>
          </a:endParaRPr>
        </a:p>
      </dsp:txBody>
      <dsp:txXfrm>
        <a:off x="96368" y="831167"/>
        <a:ext cx="1024678" cy="553946"/>
      </dsp:txXfrm>
    </dsp:sp>
    <dsp:sp modelId="{3A78F68E-A1AB-4DA7-9961-25C91269FB27}">
      <dsp:nvSpPr>
        <dsp:cNvPr id="0" name=""/>
        <dsp:cNvSpPr/>
      </dsp:nvSpPr>
      <dsp:spPr>
        <a:xfrm rot="5400000">
          <a:off x="547834" y="1351119"/>
          <a:ext cx="121746" cy="264786"/>
        </a:xfrm>
        <a:prstGeom prst="rightArrow">
          <a:avLst>
            <a:gd name="adj1" fmla="val 60000"/>
            <a:gd name="adj2" fmla="val 50000"/>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ru-RU" sz="600" kern="1200"/>
        </a:p>
      </dsp:txBody>
      <dsp:txXfrm rot="-5400000">
        <a:off x="529271" y="1422639"/>
        <a:ext cx="158872" cy="85222"/>
      </dsp:txXfrm>
    </dsp:sp>
    <dsp:sp modelId="{668CE158-55E1-4682-886F-BE937B7AF5D0}">
      <dsp:nvSpPr>
        <dsp:cNvPr id="0" name=""/>
        <dsp:cNvSpPr/>
      </dsp:nvSpPr>
      <dsp:spPr>
        <a:xfrm>
          <a:off x="79134" y="1564676"/>
          <a:ext cx="1059146" cy="588414"/>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FOCUS ON</a:t>
          </a:r>
          <a:endParaRPr lang="ru-RU" sz="900" kern="1200">
            <a:latin typeface="Arial" panose="020B0604020202020204" pitchFamily="34" charset="0"/>
            <a:cs typeface="Arial" panose="020B0604020202020204" pitchFamily="34" charset="0"/>
          </a:endParaRPr>
        </a:p>
      </dsp:txBody>
      <dsp:txXfrm>
        <a:off x="96368" y="1581910"/>
        <a:ext cx="1024678" cy="553946"/>
      </dsp:txXfrm>
    </dsp:sp>
    <dsp:sp modelId="{D8ECE5FB-8253-45D6-AAF0-43D8BC286805}">
      <dsp:nvSpPr>
        <dsp:cNvPr id="0" name=""/>
        <dsp:cNvSpPr/>
      </dsp:nvSpPr>
      <dsp:spPr>
        <a:xfrm rot="5400000">
          <a:off x="547837" y="2101858"/>
          <a:ext cx="121740" cy="264786"/>
        </a:xfrm>
        <a:prstGeom prst="rightArrow">
          <a:avLst>
            <a:gd name="adj1" fmla="val 60000"/>
            <a:gd name="adj2" fmla="val 50000"/>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ru-RU" sz="600" kern="1200"/>
        </a:p>
      </dsp:txBody>
      <dsp:txXfrm rot="-5400000">
        <a:off x="529271" y="2173381"/>
        <a:ext cx="158872" cy="85218"/>
      </dsp:txXfrm>
    </dsp:sp>
    <dsp:sp modelId="{F99F5998-0C0E-435F-86DA-76AE7F1E3F92}">
      <dsp:nvSpPr>
        <dsp:cNvPr id="0" name=""/>
        <dsp:cNvSpPr/>
      </dsp:nvSpPr>
      <dsp:spPr>
        <a:xfrm>
          <a:off x="79134" y="2315412"/>
          <a:ext cx="1059146" cy="588414"/>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ORIENTATION</a:t>
          </a:r>
          <a:endParaRPr lang="ru-RU" sz="900" kern="1200">
            <a:latin typeface="Arial" panose="020B0604020202020204" pitchFamily="34" charset="0"/>
            <a:cs typeface="Arial" panose="020B0604020202020204" pitchFamily="34" charset="0"/>
          </a:endParaRPr>
        </a:p>
      </dsp:txBody>
      <dsp:txXfrm>
        <a:off x="96368" y="2332646"/>
        <a:ext cx="1024678" cy="553946"/>
      </dsp:txXfrm>
    </dsp:sp>
    <dsp:sp modelId="{D5FCB124-652C-4D61-A0EB-0FD95BE771B5}">
      <dsp:nvSpPr>
        <dsp:cNvPr id="0" name=""/>
        <dsp:cNvSpPr/>
      </dsp:nvSpPr>
      <dsp:spPr>
        <a:xfrm rot="5400000">
          <a:off x="570916" y="2821822"/>
          <a:ext cx="75583" cy="264786"/>
        </a:xfrm>
        <a:prstGeom prst="rightArrow">
          <a:avLst>
            <a:gd name="adj1" fmla="val 60000"/>
            <a:gd name="adj2" fmla="val 50000"/>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ru-RU" sz="500" kern="1200"/>
        </a:p>
      </dsp:txBody>
      <dsp:txXfrm rot="-5400000">
        <a:off x="529272" y="2916424"/>
        <a:ext cx="158872" cy="52908"/>
      </dsp:txXfrm>
    </dsp:sp>
    <dsp:sp modelId="{97ED2EAB-C6B6-4934-8AEB-07C26A6D1FB1}">
      <dsp:nvSpPr>
        <dsp:cNvPr id="0" name=""/>
        <dsp:cNvSpPr/>
      </dsp:nvSpPr>
      <dsp:spPr>
        <a:xfrm>
          <a:off x="79134" y="3004604"/>
          <a:ext cx="1059146" cy="588414"/>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MOTIVATION</a:t>
          </a:r>
          <a:endParaRPr lang="ru-RU" sz="900" kern="1200">
            <a:latin typeface="Arial" panose="020B0604020202020204" pitchFamily="34" charset="0"/>
            <a:cs typeface="Arial" panose="020B0604020202020204" pitchFamily="34" charset="0"/>
          </a:endParaRPr>
        </a:p>
      </dsp:txBody>
      <dsp:txXfrm>
        <a:off x="96368" y="3021838"/>
        <a:ext cx="1024678" cy="553946"/>
      </dsp:txXfrm>
    </dsp:sp>
    <dsp:sp modelId="{73704D2D-0DBC-4365-AAC6-8536EDD82EFE}">
      <dsp:nvSpPr>
        <dsp:cNvPr id="0" name=""/>
        <dsp:cNvSpPr/>
      </dsp:nvSpPr>
      <dsp:spPr>
        <a:xfrm rot="5378286">
          <a:off x="551570" y="3539953"/>
          <a:ext cx="118993" cy="264786"/>
        </a:xfrm>
        <a:prstGeom prst="rightArrow">
          <a:avLst>
            <a:gd name="adj1" fmla="val 60000"/>
            <a:gd name="adj2" fmla="val 50000"/>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ru-RU" sz="500" kern="1200"/>
        </a:p>
      </dsp:txBody>
      <dsp:txXfrm rot="-5400000">
        <a:off x="531518" y="3612849"/>
        <a:ext cx="158872" cy="83295"/>
      </dsp:txXfrm>
    </dsp:sp>
    <dsp:sp modelId="{C6918BAB-D957-4C95-90C7-99CFAD1A9D18}">
      <dsp:nvSpPr>
        <dsp:cNvPr id="0" name=""/>
        <dsp:cNvSpPr/>
      </dsp:nvSpPr>
      <dsp:spPr>
        <a:xfrm>
          <a:off x="83853" y="3751673"/>
          <a:ext cx="1059146" cy="588414"/>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OBJECTIVES</a:t>
          </a:r>
          <a:endParaRPr lang="ru-RU" sz="900" kern="1200">
            <a:latin typeface="Arial" panose="020B0604020202020204" pitchFamily="34" charset="0"/>
            <a:cs typeface="Arial" panose="020B0604020202020204" pitchFamily="34" charset="0"/>
          </a:endParaRPr>
        </a:p>
      </dsp:txBody>
      <dsp:txXfrm>
        <a:off x="101087" y="3768907"/>
        <a:ext cx="1024678" cy="553946"/>
      </dsp:txXfrm>
    </dsp:sp>
    <dsp:sp modelId="{12D1FCB3-B815-4217-99B8-7CCBBCECB0DD}">
      <dsp:nvSpPr>
        <dsp:cNvPr id="0" name=""/>
        <dsp:cNvSpPr/>
      </dsp:nvSpPr>
      <dsp:spPr>
        <a:xfrm rot="5400000">
          <a:off x="568490" y="4267610"/>
          <a:ext cx="89873" cy="264786"/>
        </a:xfrm>
        <a:prstGeom prst="rightArrow">
          <a:avLst>
            <a:gd name="adj1" fmla="val 60000"/>
            <a:gd name="adj2" fmla="val 50000"/>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ru-RU" sz="500" kern="1200"/>
        </a:p>
      </dsp:txBody>
      <dsp:txXfrm rot="-5400000">
        <a:off x="533991" y="4355066"/>
        <a:ext cx="158872" cy="62911"/>
      </dsp:txXfrm>
    </dsp:sp>
    <dsp:sp modelId="{0F03FCEC-0645-41D8-A34E-D277102AD4D5}">
      <dsp:nvSpPr>
        <dsp:cNvPr id="0" name=""/>
        <dsp:cNvSpPr/>
      </dsp:nvSpPr>
      <dsp:spPr>
        <a:xfrm>
          <a:off x="83853" y="4459919"/>
          <a:ext cx="1059146" cy="588414"/>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NUMBER OF INDIVIDUALS</a:t>
          </a:r>
          <a:endParaRPr lang="ru-RU" sz="900" kern="1200">
            <a:latin typeface="Arial" panose="020B0604020202020204" pitchFamily="34" charset="0"/>
            <a:cs typeface="Arial" panose="020B0604020202020204" pitchFamily="34" charset="0"/>
          </a:endParaRPr>
        </a:p>
      </dsp:txBody>
      <dsp:txXfrm>
        <a:off x="101087" y="4477153"/>
        <a:ext cx="1024678" cy="553946"/>
      </dsp:txXfrm>
    </dsp:sp>
    <dsp:sp modelId="{B18C02C9-A58F-4798-8EDF-C8B3A6258CD2}">
      <dsp:nvSpPr>
        <dsp:cNvPr id="0" name=""/>
        <dsp:cNvSpPr/>
      </dsp:nvSpPr>
      <dsp:spPr>
        <a:xfrm rot="5400000">
          <a:off x="547335" y="5004062"/>
          <a:ext cx="132181" cy="264786"/>
        </a:xfrm>
        <a:prstGeom prst="rightArrow">
          <a:avLst>
            <a:gd name="adj1" fmla="val 60000"/>
            <a:gd name="adj2" fmla="val 50000"/>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ru-RU" sz="600" kern="1200"/>
        </a:p>
      </dsp:txBody>
      <dsp:txXfrm rot="-5400000">
        <a:off x="533990" y="5070364"/>
        <a:ext cx="158872" cy="92527"/>
      </dsp:txXfrm>
    </dsp:sp>
    <dsp:sp modelId="{8C5654FB-F91C-4978-920E-23E28692EFDB}">
      <dsp:nvSpPr>
        <dsp:cNvPr id="0" name=""/>
        <dsp:cNvSpPr/>
      </dsp:nvSpPr>
      <dsp:spPr>
        <a:xfrm>
          <a:off x="83853" y="5224576"/>
          <a:ext cx="1059146" cy="588414"/>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AIM</a:t>
          </a:r>
          <a:endParaRPr lang="ru-RU" sz="900" kern="1200">
            <a:latin typeface="Arial" panose="020B0604020202020204" pitchFamily="34" charset="0"/>
            <a:cs typeface="Arial" panose="020B0604020202020204" pitchFamily="34" charset="0"/>
          </a:endParaRPr>
        </a:p>
      </dsp:txBody>
      <dsp:txXfrm>
        <a:off x="101087" y="5241810"/>
        <a:ext cx="1024678" cy="553946"/>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7C6728-0CD7-4FDC-8D3B-91B3E610385B}">
      <dsp:nvSpPr>
        <dsp:cNvPr id="0" name=""/>
        <dsp:cNvSpPr/>
      </dsp:nvSpPr>
      <dsp:spPr>
        <a:xfrm>
          <a:off x="148128" y="1"/>
          <a:ext cx="1362093" cy="681046"/>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b="1" kern="1200">
              <a:latin typeface="Arial" panose="020B0604020202020204" pitchFamily="34" charset="0"/>
              <a:cs typeface="Arial" panose="020B0604020202020204" pitchFamily="34" charset="0"/>
            </a:rPr>
            <a:t>TRAINING</a:t>
          </a:r>
          <a:endParaRPr lang="ru-RU" sz="1000" b="1" kern="1200">
            <a:latin typeface="Arial" panose="020B0604020202020204" pitchFamily="34" charset="0"/>
            <a:cs typeface="Arial" panose="020B0604020202020204" pitchFamily="34" charset="0"/>
          </a:endParaRPr>
        </a:p>
      </dsp:txBody>
      <dsp:txXfrm>
        <a:off x="168075" y="19948"/>
        <a:ext cx="1322199" cy="641152"/>
      </dsp:txXfrm>
    </dsp:sp>
    <dsp:sp modelId="{29E01AE9-E0A8-495E-A662-B7AA66DC213C}">
      <dsp:nvSpPr>
        <dsp:cNvPr id="0" name=""/>
        <dsp:cNvSpPr/>
      </dsp:nvSpPr>
      <dsp:spPr>
        <a:xfrm>
          <a:off x="284337" y="681048"/>
          <a:ext cx="370840" cy="473082"/>
        </a:xfrm>
        <a:custGeom>
          <a:avLst/>
          <a:gdLst/>
          <a:ahLst/>
          <a:cxnLst/>
          <a:rect l="0" t="0" r="0" b="0"/>
          <a:pathLst>
            <a:path>
              <a:moveTo>
                <a:pt x="0" y="0"/>
              </a:moveTo>
              <a:lnTo>
                <a:pt x="0" y="473082"/>
              </a:lnTo>
              <a:lnTo>
                <a:pt x="370840" y="47308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826853F-7AB5-4F05-979A-B0A01FF7FDC3}">
      <dsp:nvSpPr>
        <dsp:cNvPr id="0" name=""/>
        <dsp:cNvSpPr/>
      </dsp:nvSpPr>
      <dsp:spPr>
        <a:xfrm>
          <a:off x="655178" y="726481"/>
          <a:ext cx="1366920" cy="855299"/>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A learning process in which employees get an opportunity to develop skill, competency and knowledge as per the job requirment</a:t>
          </a:r>
          <a:endParaRPr lang="ru-RU" sz="900" kern="1200">
            <a:latin typeface="Arial" panose="020B0604020202020204" pitchFamily="34" charset="0"/>
            <a:cs typeface="Arial" panose="020B0604020202020204" pitchFamily="34" charset="0"/>
          </a:endParaRPr>
        </a:p>
      </dsp:txBody>
      <dsp:txXfrm>
        <a:off x="680229" y="751532"/>
        <a:ext cx="1316818" cy="805197"/>
      </dsp:txXfrm>
    </dsp:sp>
    <dsp:sp modelId="{79207BA2-8920-44A0-BB1E-7763B2801359}">
      <dsp:nvSpPr>
        <dsp:cNvPr id="0" name=""/>
        <dsp:cNvSpPr/>
      </dsp:nvSpPr>
      <dsp:spPr>
        <a:xfrm>
          <a:off x="284337" y="681048"/>
          <a:ext cx="390607" cy="1296747"/>
        </a:xfrm>
        <a:custGeom>
          <a:avLst/>
          <a:gdLst/>
          <a:ahLst/>
          <a:cxnLst/>
          <a:rect l="0" t="0" r="0" b="0"/>
          <a:pathLst>
            <a:path>
              <a:moveTo>
                <a:pt x="0" y="0"/>
              </a:moveTo>
              <a:lnTo>
                <a:pt x="0" y="1296747"/>
              </a:lnTo>
              <a:lnTo>
                <a:pt x="390607" y="129674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ED2339F-EC86-4E52-8AD3-88AB9389F45F}">
      <dsp:nvSpPr>
        <dsp:cNvPr id="0" name=""/>
        <dsp:cNvSpPr/>
      </dsp:nvSpPr>
      <dsp:spPr>
        <a:xfrm>
          <a:off x="674945" y="1637272"/>
          <a:ext cx="1360753"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Short term</a:t>
          </a:r>
          <a:endParaRPr lang="ru-RU" sz="900" kern="1200">
            <a:latin typeface="Arial" panose="020B0604020202020204" pitchFamily="34" charset="0"/>
            <a:cs typeface="Arial" panose="020B0604020202020204" pitchFamily="34" charset="0"/>
          </a:endParaRPr>
        </a:p>
      </dsp:txBody>
      <dsp:txXfrm>
        <a:off x="694892" y="1657219"/>
        <a:ext cx="1320859" cy="641152"/>
      </dsp:txXfrm>
    </dsp:sp>
    <dsp:sp modelId="{08641C59-6D37-4345-AFC6-F361810E0DFE}">
      <dsp:nvSpPr>
        <dsp:cNvPr id="0" name=""/>
        <dsp:cNvSpPr/>
      </dsp:nvSpPr>
      <dsp:spPr>
        <a:xfrm>
          <a:off x="284337" y="681048"/>
          <a:ext cx="367615" cy="2021993"/>
        </a:xfrm>
        <a:custGeom>
          <a:avLst/>
          <a:gdLst/>
          <a:ahLst/>
          <a:cxnLst/>
          <a:rect l="0" t="0" r="0" b="0"/>
          <a:pathLst>
            <a:path>
              <a:moveTo>
                <a:pt x="0" y="0"/>
              </a:moveTo>
              <a:lnTo>
                <a:pt x="0" y="2021993"/>
              </a:lnTo>
              <a:lnTo>
                <a:pt x="367615" y="202199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44F39C6-9A67-4942-BD0B-8374300CE10D}">
      <dsp:nvSpPr>
        <dsp:cNvPr id="0" name=""/>
        <dsp:cNvSpPr/>
      </dsp:nvSpPr>
      <dsp:spPr>
        <a:xfrm>
          <a:off x="651952" y="2362519"/>
          <a:ext cx="1396298"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Present</a:t>
          </a:r>
          <a:endParaRPr lang="ru-RU" sz="900" kern="1200">
            <a:latin typeface="Arial" panose="020B0604020202020204" pitchFamily="34" charset="0"/>
            <a:cs typeface="Arial" panose="020B0604020202020204" pitchFamily="34" charset="0"/>
          </a:endParaRPr>
        </a:p>
      </dsp:txBody>
      <dsp:txXfrm>
        <a:off x="671899" y="2382466"/>
        <a:ext cx="1356404" cy="641152"/>
      </dsp:txXfrm>
    </dsp:sp>
    <dsp:sp modelId="{7EA0C95C-5487-43BD-A690-931BD23EE88B}">
      <dsp:nvSpPr>
        <dsp:cNvPr id="0" name=""/>
        <dsp:cNvSpPr/>
      </dsp:nvSpPr>
      <dsp:spPr>
        <a:xfrm>
          <a:off x="284337" y="681048"/>
          <a:ext cx="382522" cy="2788457"/>
        </a:xfrm>
        <a:custGeom>
          <a:avLst/>
          <a:gdLst/>
          <a:ahLst/>
          <a:cxnLst/>
          <a:rect l="0" t="0" r="0" b="0"/>
          <a:pathLst>
            <a:path>
              <a:moveTo>
                <a:pt x="0" y="0"/>
              </a:moveTo>
              <a:lnTo>
                <a:pt x="0" y="2788457"/>
              </a:lnTo>
              <a:lnTo>
                <a:pt x="382522" y="278845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C21CA8D-0AC3-4C13-AE32-86EACA0C4242}">
      <dsp:nvSpPr>
        <dsp:cNvPr id="0" name=""/>
        <dsp:cNvSpPr/>
      </dsp:nvSpPr>
      <dsp:spPr>
        <a:xfrm>
          <a:off x="666859" y="3128982"/>
          <a:ext cx="1378253"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Job oriented</a:t>
          </a:r>
          <a:endParaRPr lang="ru-RU" sz="900" kern="1200">
            <a:latin typeface="Arial" panose="020B0604020202020204" pitchFamily="34" charset="0"/>
            <a:cs typeface="Arial" panose="020B0604020202020204" pitchFamily="34" charset="0"/>
          </a:endParaRPr>
        </a:p>
      </dsp:txBody>
      <dsp:txXfrm>
        <a:off x="686806" y="3148929"/>
        <a:ext cx="1338359" cy="641152"/>
      </dsp:txXfrm>
    </dsp:sp>
    <dsp:sp modelId="{BA4933E3-939B-40BD-AF4D-D84680CAF89E}">
      <dsp:nvSpPr>
        <dsp:cNvPr id="0" name=""/>
        <dsp:cNvSpPr/>
      </dsp:nvSpPr>
      <dsp:spPr>
        <a:xfrm>
          <a:off x="284337" y="681048"/>
          <a:ext cx="381868" cy="3461897"/>
        </a:xfrm>
        <a:custGeom>
          <a:avLst/>
          <a:gdLst/>
          <a:ahLst/>
          <a:cxnLst/>
          <a:rect l="0" t="0" r="0" b="0"/>
          <a:pathLst>
            <a:path>
              <a:moveTo>
                <a:pt x="0" y="0"/>
              </a:moveTo>
              <a:lnTo>
                <a:pt x="0" y="3461897"/>
              </a:lnTo>
              <a:lnTo>
                <a:pt x="381868" y="346189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E2FEAC0-4C5D-48CC-81BC-69DE5B1A8209}">
      <dsp:nvSpPr>
        <dsp:cNvPr id="0" name=""/>
        <dsp:cNvSpPr/>
      </dsp:nvSpPr>
      <dsp:spPr>
        <a:xfrm>
          <a:off x="666205" y="3853718"/>
          <a:ext cx="1378536" cy="57845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Trainer</a:t>
          </a:r>
          <a:endParaRPr lang="ru-RU" sz="900" kern="1200">
            <a:latin typeface="Arial" panose="020B0604020202020204" pitchFamily="34" charset="0"/>
            <a:cs typeface="Arial" panose="020B0604020202020204" pitchFamily="34" charset="0"/>
          </a:endParaRPr>
        </a:p>
      </dsp:txBody>
      <dsp:txXfrm>
        <a:off x="683147" y="3870660"/>
        <a:ext cx="1344652" cy="544569"/>
      </dsp:txXfrm>
    </dsp:sp>
    <dsp:sp modelId="{7710B0AD-68BE-4947-A981-218F72F13754}">
      <dsp:nvSpPr>
        <dsp:cNvPr id="0" name=""/>
        <dsp:cNvSpPr/>
      </dsp:nvSpPr>
      <dsp:spPr>
        <a:xfrm>
          <a:off x="284337" y="681048"/>
          <a:ext cx="381726" cy="4156094"/>
        </a:xfrm>
        <a:custGeom>
          <a:avLst/>
          <a:gdLst/>
          <a:ahLst/>
          <a:cxnLst/>
          <a:rect l="0" t="0" r="0" b="0"/>
          <a:pathLst>
            <a:path>
              <a:moveTo>
                <a:pt x="0" y="0"/>
              </a:moveTo>
              <a:lnTo>
                <a:pt x="0" y="4156094"/>
              </a:lnTo>
              <a:lnTo>
                <a:pt x="381726" y="4156094"/>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BCE948A-77E2-4DA9-AEEF-2022C8AF0DB2}">
      <dsp:nvSpPr>
        <dsp:cNvPr id="0" name=""/>
        <dsp:cNvSpPr/>
      </dsp:nvSpPr>
      <dsp:spPr>
        <a:xfrm>
          <a:off x="666064" y="4496620"/>
          <a:ext cx="1378525"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To improve the work performance of the employees</a:t>
          </a:r>
          <a:endParaRPr lang="ru-RU" sz="900" kern="1200">
            <a:latin typeface="Arial" panose="020B0604020202020204" pitchFamily="34" charset="0"/>
            <a:cs typeface="Arial" panose="020B0604020202020204" pitchFamily="34" charset="0"/>
          </a:endParaRPr>
        </a:p>
      </dsp:txBody>
      <dsp:txXfrm>
        <a:off x="686011" y="4516567"/>
        <a:ext cx="1338631" cy="641152"/>
      </dsp:txXfrm>
    </dsp:sp>
    <dsp:sp modelId="{5FB05F9C-97DE-4E93-A7AE-4205376CB334}">
      <dsp:nvSpPr>
        <dsp:cNvPr id="0" name=""/>
        <dsp:cNvSpPr/>
      </dsp:nvSpPr>
      <dsp:spPr>
        <a:xfrm>
          <a:off x="284337" y="681048"/>
          <a:ext cx="381726" cy="4900812"/>
        </a:xfrm>
        <a:custGeom>
          <a:avLst/>
          <a:gdLst/>
          <a:ahLst/>
          <a:cxnLst/>
          <a:rect l="0" t="0" r="0" b="0"/>
          <a:pathLst>
            <a:path>
              <a:moveTo>
                <a:pt x="0" y="0"/>
              </a:moveTo>
              <a:lnTo>
                <a:pt x="0" y="4900812"/>
              </a:lnTo>
              <a:lnTo>
                <a:pt x="381726" y="490081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D233E59-A6A1-4E09-B8E7-92AA285383D4}">
      <dsp:nvSpPr>
        <dsp:cNvPr id="0" name=""/>
        <dsp:cNvSpPr/>
      </dsp:nvSpPr>
      <dsp:spPr>
        <a:xfrm>
          <a:off x="666064" y="5241337"/>
          <a:ext cx="1374003"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Many</a:t>
          </a:r>
          <a:endParaRPr lang="ru-RU" sz="900" kern="1200">
            <a:latin typeface="Arial" panose="020B0604020202020204" pitchFamily="34" charset="0"/>
            <a:cs typeface="Arial" panose="020B0604020202020204" pitchFamily="34" charset="0"/>
          </a:endParaRPr>
        </a:p>
      </dsp:txBody>
      <dsp:txXfrm>
        <a:off x="686011" y="5261284"/>
        <a:ext cx="1334109" cy="641152"/>
      </dsp:txXfrm>
    </dsp:sp>
    <dsp:sp modelId="{AD3D1063-5F88-4D4A-BAA0-8E2A7E939FA1}">
      <dsp:nvSpPr>
        <dsp:cNvPr id="0" name=""/>
        <dsp:cNvSpPr/>
      </dsp:nvSpPr>
      <dsp:spPr>
        <a:xfrm>
          <a:off x="284337" y="681048"/>
          <a:ext cx="381726" cy="5636656"/>
        </a:xfrm>
        <a:custGeom>
          <a:avLst/>
          <a:gdLst/>
          <a:ahLst/>
          <a:cxnLst/>
          <a:rect l="0" t="0" r="0" b="0"/>
          <a:pathLst>
            <a:path>
              <a:moveTo>
                <a:pt x="0" y="0"/>
              </a:moveTo>
              <a:lnTo>
                <a:pt x="0" y="5636656"/>
              </a:lnTo>
              <a:lnTo>
                <a:pt x="381726" y="5636656"/>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2024432-69F8-433F-A524-F47F0CACB37E}">
      <dsp:nvSpPr>
        <dsp:cNvPr id="0" name=""/>
        <dsp:cNvSpPr/>
      </dsp:nvSpPr>
      <dsp:spPr>
        <a:xfrm>
          <a:off x="666064" y="5977181"/>
          <a:ext cx="1350270"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Specific  job related</a:t>
          </a:r>
          <a:endParaRPr lang="ru-RU" sz="900" kern="1200">
            <a:latin typeface="Arial" panose="020B0604020202020204" pitchFamily="34" charset="0"/>
            <a:cs typeface="Arial" panose="020B0604020202020204" pitchFamily="34" charset="0"/>
          </a:endParaRPr>
        </a:p>
      </dsp:txBody>
      <dsp:txXfrm>
        <a:off x="686011" y="5997128"/>
        <a:ext cx="1310376" cy="641152"/>
      </dsp:txXfrm>
    </dsp:sp>
    <dsp:sp modelId="{FF090107-1132-4C81-9425-E6FF53E3D604}">
      <dsp:nvSpPr>
        <dsp:cNvPr id="0" name=""/>
        <dsp:cNvSpPr/>
      </dsp:nvSpPr>
      <dsp:spPr>
        <a:xfrm>
          <a:off x="2004800" y="1"/>
          <a:ext cx="1362093" cy="681046"/>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US" sz="1000" b="1" kern="1200">
              <a:latin typeface="Arial" panose="020B0604020202020204" pitchFamily="34" charset="0"/>
              <a:cs typeface="Arial" panose="020B0604020202020204" pitchFamily="34" charset="0"/>
            </a:rPr>
            <a:t>DEVELOPMENT</a:t>
          </a:r>
          <a:endParaRPr lang="ru-RU" sz="1000" b="1" kern="1200">
            <a:latin typeface="Arial" panose="020B0604020202020204" pitchFamily="34" charset="0"/>
            <a:cs typeface="Arial" panose="020B0604020202020204" pitchFamily="34" charset="0"/>
          </a:endParaRPr>
        </a:p>
      </dsp:txBody>
      <dsp:txXfrm>
        <a:off x="2024747" y="19948"/>
        <a:ext cx="1322199" cy="641152"/>
      </dsp:txXfrm>
    </dsp:sp>
    <dsp:sp modelId="{4D9159A1-D7CC-4030-8D63-636C555437ED}">
      <dsp:nvSpPr>
        <dsp:cNvPr id="0" name=""/>
        <dsp:cNvSpPr/>
      </dsp:nvSpPr>
      <dsp:spPr>
        <a:xfrm>
          <a:off x="2095289" y="681048"/>
          <a:ext cx="91440" cy="473378"/>
        </a:xfrm>
        <a:custGeom>
          <a:avLst/>
          <a:gdLst/>
          <a:ahLst/>
          <a:cxnLst/>
          <a:rect l="0" t="0" r="0" b="0"/>
          <a:pathLst>
            <a:path>
              <a:moveTo>
                <a:pt x="45720" y="0"/>
              </a:moveTo>
              <a:lnTo>
                <a:pt x="45720" y="473378"/>
              </a:lnTo>
              <a:lnTo>
                <a:pt x="132256" y="47337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5A1027D-2566-4EEA-85DD-2440F99DE76A}">
      <dsp:nvSpPr>
        <dsp:cNvPr id="0" name=""/>
        <dsp:cNvSpPr/>
      </dsp:nvSpPr>
      <dsp:spPr>
        <a:xfrm>
          <a:off x="2227546" y="731956"/>
          <a:ext cx="1254564" cy="844940"/>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An education process which is concerned with the overall growth of the employees</a:t>
          </a:r>
          <a:endParaRPr lang="ru-RU" sz="900" kern="1200">
            <a:latin typeface="Arial" panose="020B0604020202020204" pitchFamily="34" charset="0"/>
            <a:cs typeface="Arial" panose="020B0604020202020204" pitchFamily="34" charset="0"/>
          </a:endParaRPr>
        </a:p>
      </dsp:txBody>
      <dsp:txXfrm>
        <a:off x="2252293" y="756703"/>
        <a:ext cx="1205070" cy="795446"/>
      </dsp:txXfrm>
    </dsp:sp>
    <dsp:sp modelId="{4A477811-3E7F-4A76-B593-AF7A2D1C1F5B}">
      <dsp:nvSpPr>
        <dsp:cNvPr id="0" name=""/>
        <dsp:cNvSpPr/>
      </dsp:nvSpPr>
      <dsp:spPr>
        <a:xfrm>
          <a:off x="2141009" y="681048"/>
          <a:ext cx="124773" cy="1304156"/>
        </a:xfrm>
        <a:custGeom>
          <a:avLst/>
          <a:gdLst/>
          <a:ahLst/>
          <a:cxnLst/>
          <a:rect l="0" t="0" r="0" b="0"/>
          <a:pathLst>
            <a:path>
              <a:moveTo>
                <a:pt x="0" y="0"/>
              </a:moveTo>
              <a:lnTo>
                <a:pt x="0" y="1304156"/>
              </a:lnTo>
              <a:lnTo>
                <a:pt x="124773" y="1304156"/>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252DD36-6800-4428-B8F5-BAAFC7A549B8}">
      <dsp:nvSpPr>
        <dsp:cNvPr id="0" name=""/>
        <dsp:cNvSpPr/>
      </dsp:nvSpPr>
      <dsp:spPr>
        <a:xfrm>
          <a:off x="2265783" y="1644682"/>
          <a:ext cx="1248462"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Long term </a:t>
          </a:r>
          <a:endParaRPr lang="ru-RU" sz="900" kern="1200">
            <a:latin typeface="Arial" panose="020B0604020202020204" pitchFamily="34" charset="0"/>
            <a:cs typeface="Arial" panose="020B0604020202020204" pitchFamily="34" charset="0"/>
          </a:endParaRPr>
        </a:p>
      </dsp:txBody>
      <dsp:txXfrm>
        <a:off x="2285730" y="1664629"/>
        <a:ext cx="1208568" cy="641152"/>
      </dsp:txXfrm>
    </dsp:sp>
    <dsp:sp modelId="{6A3FBF47-6008-4795-A8A4-7FAEE28B1049}">
      <dsp:nvSpPr>
        <dsp:cNvPr id="0" name=""/>
        <dsp:cNvSpPr/>
      </dsp:nvSpPr>
      <dsp:spPr>
        <a:xfrm>
          <a:off x="2141009" y="681048"/>
          <a:ext cx="135800" cy="2043835"/>
        </a:xfrm>
        <a:custGeom>
          <a:avLst/>
          <a:gdLst/>
          <a:ahLst/>
          <a:cxnLst/>
          <a:rect l="0" t="0" r="0" b="0"/>
          <a:pathLst>
            <a:path>
              <a:moveTo>
                <a:pt x="0" y="0"/>
              </a:moveTo>
              <a:lnTo>
                <a:pt x="0" y="2043835"/>
              </a:lnTo>
              <a:lnTo>
                <a:pt x="135800" y="2043835"/>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8FEF710-B4E9-47E5-9B1A-B8D818423876}">
      <dsp:nvSpPr>
        <dsp:cNvPr id="0" name=""/>
        <dsp:cNvSpPr/>
      </dsp:nvSpPr>
      <dsp:spPr>
        <a:xfrm>
          <a:off x="2276810" y="2384360"/>
          <a:ext cx="1238949"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Future</a:t>
          </a:r>
          <a:endParaRPr lang="ru-RU" sz="900" kern="1200">
            <a:latin typeface="Arial" panose="020B0604020202020204" pitchFamily="34" charset="0"/>
            <a:cs typeface="Arial" panose="020B0604020202020204" pitchFamily="34" charset="0"/>
          </a:endParaRPr>
        </a:p>
      </dsp:txBody>
      <dsp:txXfrm>
        <a:off x="2296757" y="2404307"/>
        <a:ext cx="1199055" cy="641152"/>
      </dsp:txXfrm>
    </dsp:sp>
    <dsp:sp modelId="{B6192ABD-330A-4EE6-8574-AF7F6D15B295}">
      <dsp:nvSpPr>
        <dsp:cNvPr id="0" name=""/>
        <dsp:cNvSpPr/>
      </dsp:nvSpPr>
      <dsp:spPr>
        <a:xfrm>
          <a:off x="2141009" y="681048"/>
          <a:ext cx="144518" cy="2786972"/>
        </a:xfrm>
        <a:custGeom>
          <a:avLst/>
          <a:gdLst/>
          <a:ahLst/>
          <a:cxnLst/>
          <a:rect l="0" t="0" r="0" b="0"/>
          <a:pathLst>
            <a:path>
              <a:moveTo>
                <a:pt x="0" y="0"/>
              </a:moveTo>
              <a:lnTo>
                <a:pt x="0" y="2786972"/>
              </a:lnTo>
              <a:lnTo>
                <a:pt x="144518" y="278697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CFC6B43-623C-4A22-80B0-B3E9D53D6694}">
      <dsp:nvSpPr>
        <dsp:cNvPr id="0" name=""/>
        <dsp:cNvSpPr/>
      </dsp:nvSpPr>
      <dsp:spPr>
        <a:xfrm>
          <a:off x="2285528" y="3127498"/>
          <a:ext cx="1236835"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Career oriented</a:t>
          </a:r>
          <a:endParaRPr lang="ru-RU" sz="900" kern="1200">
            <a:latin typeface="Arial" panose="020B0604020202020204" pitchFamily="34" charset="0"/>
            <a:cs typeface="Arial" panose="020B0604020202020204" pitchFamily="34" charset="0"/>
          </a:endParaRPr>
        </a:p>
      </dsp:txBody>
      <dsp:txXfrm>
        <a:off x="2305475" y="3147445"/>
        <a:ext cx="1196941" cy="641152"/>
      </dsp:txXfrm>
    </dsp:sp>
    <dsp:sp modelId="{A2B9F2E9-B917-46C2-BB70-0285FDD10874}">
      <dsp:nvSpPr>
        <dsp:cNvPr id="0" name=""/>
        <dsp:cNvSpPr/>
      </dsp:nvSpPr>
      <dsp:spPr>
        <a:xfrm>
          <a:off x="2141009" y="681048"/>
          <a:ext cx="119771" cy="3530246"/>
        </a:xfrm>
        <a:custGeom>
          <a:avLst/>
          <a:gdLst/>
          <a:ahLst/>
          <a:cxnLst/>
          <a:rect l="0" t="0" r="0" b="0"/>
          <a:pathLst>
            <a:path>
              <a:moveTo>
                <a:pt x="0" y="0"/>
              </a:moveTo>
              <a:lnTo>
                <a:pt x="0" y="3530246"/>
              </a:lnTo>
              <a:lnTo>
                <a:pt x="119771" y="3530246"/>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08C8D51-6A4A-4660-A44B-27062833160A}">
      <dsp:nvSpPr>
        <dsp:cNvPr id="0" name=""/>
        <dsp:cNvSpPr/>
      </dsp:nvSpPr>
      <dsp:spPr>
        <a:xfrm>
          <a:off x="2260781" y="3870772"/>
          <a:ext cx="1274233"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Self</a:t>
          </a:r>
          <a:endParaRPr lang="ru-RU" sz="900" kern="1200">
            <a:latin typeface="Arial" panose="020B0604020202020204" pitchFamily="34" charset="0"/>
            <a:cs typeface="Arial" panose="020B0604020202020204" pitchFamily="34" charset="0"/>
          </a:endParaRPr>
        </a:p>
      </dsp:txBody>
      <dsp:txXfrm>
        <a:off x="2280728" y="3890719"/>
        <a:ext cx="1234339" cy="641152"/>
      </dsp:txXfrm>
    </dsp:sp>
    <dsp:sp modelId="{C20E5932-C5CD-41E3-A222-D40E347D7FD7}">
      <dsp:nvSpPr>
        <dsp:cNvPr id="0" name=""/>
        <dsp:cNvSpPr/>
      </dsp:nvSpPr>
      <dsp:spPr>
        <a:xfrm>
          <a:off x="2141009" y="681048"/>
          <a:ext cx="128652" cy="4257203"/>
        </a:xfrm>
        <a:custGeom>
          <a:avLst/>
          <a:gdLst/>
          <a:ahLst/>
          <a:cxnLst/>
          <a:rect l="0" t="0" r="0" b="0"/>
          <a:pathLst>
            <a:path>
              <a:moveTo>
                <a:pt x="0" y="0"/>
              </a:moveTo>
              <a:lnTo>
                <a:pt x="0" y="4257203"/>
              </a:lnTo>
              <a:lnTo>
                <a:pt x="128652" y="425720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DC2318B-9D0A-418B-BB88-25D1F01196AB}">
      <dsp:nvSpPr>
        <dsp:cNvPr id="0" name=""/>
        <dsp:cNvSpPr/>
      </dsp:nvSpPr>
      <dsp:spPr>
        <a:xfrm>
          <a:off x="2269662" y="4597728"/>
          <a:ext cx="1269275" cy="681046"/>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To prepare employees for future challenges</a:t>
          </a:r>
          <a:endParaRPr lang="ru-RU" sz="900" kern="1200">
            <a:latin typeface="Arial" panose="020B0604020202020204" pitchFamily="34" charset="0"/>
            <a:cs typeface="Arial" panose="020B0604020202020204" pitchFamily="34" charset="0"/>
          </a:endParaRPr>
        </a:p>
      </dsp:txBody>
      <dsp:txXfrm>
        <a:off x="2289609" y="4617675"/>
        <a:ext cx="1229381" cy="641152"/>
      </dsp:txXfrm>
    </dsp:sp>
    <dsp:sp modelId="{B7277F7C-DDC6-4478-8876-DBA7616578A8}">
      <dsp:nvSpPr>
        <dsp:cNvPr id="0" name=""/>
        <dsp:cNvSpPr/>
      </dsp:nvSpPr>
      <dsp:spPr>
        <a:xfrm>
          <a:off x="2141009" y="681048"/>
          <a:ext cx="119771" cy="4972343"/>
        </a:xfrm>
        <a:custGeom>
          <a:avLst/>
          <a:gdLst/>
          <a:ahLst/>
          <a:cxnLst/>
          <a:rect l="0" t="0" r="0" b="0"/>
          <a:pathLst>
            <a:path>
              <a:moveTo>
                <a:pt x="0" y="0"/>
              </a:moveTo>
              <a:lnTo>
                <a:pt x="0" y="4972343"/>
              </a:lnTo>
              <a:lnTo>
                <a:pt x="119771" y="497234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3BC0C16-9D2E-4ABF-92B2-AB1378D9F7A6}">
      <dsp:nvSpPr>
        <dsp:cNvPr id="0" name=""/>
        <dsp:cNvSpPr/>
      </dsp:nvSpPr>
      <dsp:spPr>
        <a:xfrm>
          <a:off x="2260781" y="5324691"/>
          <a:ext cx="1269253" cy="657400"/>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Only one</a:t>
          </a:r>
          <a:endParaRPr lang="ru-RU" sz="900" kern="1200">
            <a:latin typeface="Arial" panose="020B0604020202020204" pitchFamily="34" charset="0"/>
            <a:cs typeface="Arial" panose="020B0604020202020204" pitchFamily="34" charset="0"/>
          </a:endParaRPr>
        </a:p>
      </dsp:txBody>
      <dsp:txXfrm>
        <a:off x="2280036" y="5343946"/>
        <a:ext cx="1230743" cy="618890"/>
      </dsp:txXfrm>
    </dsp:sp>
    <dsp:sp modelId="{253F8E52-0689-45AD-9183-42E2D86675AC}">
      <dsp:nvSpPr>
        <dsp:cNvPr id="0" name=""/>
        <dsp:cNvSpPr/>
      </dsp:nvSpPr>
      <dsp:spPr>
        <a:xfrm>
          <a:off x="2095289" y="681048"/>
          <a:ext cx="91440" cy="5679126"/>
        </a:xfrm>
        <a:custGeom>
          <a:avLst/>
          <a:gdLst/>
          <a:ahLst/>
          <a:cxnLst/>
          <a:rect l="0" t="0" r="0" b="0"/>
          <a:pathLst>
            <a:path>
              <a:moveTo>
                <a:pt x="45720" y="0"/>
              </a:moveTo>
              <a:lnTo>
                <a:pt x="45720" y="5679126"/>
              </a:lnTo>
              <a:lnTo>
                <a:pt x="130240" y="5679126"/>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70A02CF-E9E1-4AD7-84E6-6393C8C1D33B}">
      <dsp:nvSpPr>
        <dsp:cNvPr id="0" name=""/>
        <dsp:cNvSpPr/>
      </dsp:nvSpPr>
      <dsp:spPr>
        <a:xfrm>
          <a:off x="2225530" y="6045592"/>
          <a:ext cx="1276303" cy="629164"/>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latin typeface="Arial" panose="020B0604020202020204" pitchFamily="34" charset="0"/>
              <a:cs typeface="Arial" panose="020B0604020202020204" pitchFamily="34" charset="0"/>
            </a:rPr>
            <a:t>Conceptual and general knowledge</a:t>
          </a:r>
          <a:endParaRPr lang="ru-RU" sz="900" kern="1200">
            <a:latin typeface="Arial" panose="020B0604020202020204" pitchFamily="34" charset="0"/>
            <a:cs typeface="Arial" panose="020B0604020202020204" pitchFamily="34" charset="0"/>
          </a:endParaRPr>
        </a:p>
      </dsp:txBody>
      <dsp:txXfrm>
        <a:off x="2243958" y="6064020"/>
        <a:ext cx="1239447" cy="59230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3.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7.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8.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bProcess2">
  <dgm:title val=""/>
  <dgm:desc val=""/>
  <dgm:catLst>
    <dgm:cat type="process" pri="24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dgm:varLst>
    <dgm:choose name="Name0">
      <dgm:if name="Name1" func="var" arg="dir" op="equ" val="norm">
        <dgm:alg type="snake">
          <dgm:param type="grDir" val="tL"/>
          <dgm:param type="flowDir" val="col"/>
          <dgm:param type="contDir" val="revDir"/>
        </dgm:alg>
      </dgm:if>
      <dgm:else name="Name2">
        <dgm:alg type="snake">
          <dgm:param type="grDir" val="tR"/>
          <dgm:param type="flowDir" val="col"/>
          <dgm:param type="contDir" val="revDir"/>
        </dgm:alg>
      </dgm:else>
    </dgm:choose>
    <dgm:shape xmlns:r="http://schemas.openxmlformats.org/officeDocument/2006/relationships" r:blip="">
      <dgm:adjLst/>
    </dgm:shape>
    <dgm:presOf/>
    <dgm:constrLst>
      <dgm:constr type="w" for="ch" forName="firstNode" refType="w"/>
      <dgm:constr type="w" for="ch" forName="lastNode" refType="w" refFor="ch" refForName="firstNode" op="equ"/>
      <dgm:constr type="w" for="ch" forName="middleNode" refType="w" refFor="ch" refForName="firstNode" op="equ"/>
      <dgm:constr type="h" for="ch" ptType="sibTrans" refType="w" refFor="ch" refForName="middleNode" op="equ" fact="0.35"/>
      <dgm:constr type="sp" refType="w" refFor="ch" refForName="middleNode" fact="0.5"/>
      <dgm:constr type="connDist" for="des" ptType="sibTrans" op="equ"/>
      <dgm:constr type="primFontSz" for="ch" forName="firstNode" val="65"/>
      <dgm:constr type="primFontSz" for="ch" forName="lastNode" refType="primFontSz" refFor="ch" refForName="firstNode" op="equ"/>
      <dgm:constr type="primFontSz" for="des" forName="shape" val="65"/>
      <dgm:constr type="primFontSz" for="des" forName="shape" refType="primFontSz" refFor="ch" refForName="firstNode" op="lte"/>
      <dgm:constr type="primFontSz" for="des" forName="shape" refType="primFontSz" refFor="ch" refForName="lastNode" op="lte"/>
    </dgm:constrLst>
    <dgm:ruleLst/>
    <dgm:forEach name="Name3" axis="ch" ptType="node">
      <dgm:choose name="Name4">
        <dgm:if name="Name5" axis="self" ptType="node" func="pos" op="equ" val="1">
          <dgm:layoutNode name="fir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if name="Name6" axis="self" ptType="node" func="revPos" op="equ" val="1">
          <dgm:layoutNode name="la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7">
          <dgm:layoutNode name="middleNode">
            <dgm:alg type="composite"/>
            <dgm:shape xmlns:r="http://schemas.openxmlformats.org/officeDocument/2006/relationships" r:blip="">
              <dgm:adjLst/>
            </dgm:shape>
            <dgm:presOf/>
            <dgm:constrLst>
              <dgm:constr type="h" refType="w"/>
              <dgm:constr type="w" for="ch" forName="padding" refType="w"/>
              <dgm:constr type="h" for="ch" forName="padding" refType="h"/>
              <dgm:constr type="w" for="ch" forName="shape" refType="w" fact="0.667"/>
              <dgm:constr type="h" for="ch" forName="shape" refType="h" fact="0.667"/>
              <dgm:constr type="ctrX" for="ch" forName="shape" refType="w" fact="0.5"/>
              <dgm:constr type="ctrY" for="ch" forName="shape" refType="h" fact="0.5"/>
            </dgm:constrLst>
            <dgm:ruleLst/>
            <dgm:layoutNode name="padding">
              <dgm:alg type="sp"/>
              <dgm:shape xmlns:r="http://schemas.openxmlformats.org/officeDocument/2006/relationships" type="ellipse" r:blip="" hideGeom="1">
                <dgm:adjLst/>
              </dgm:shape>
              <dgm:presOf/>
              <dgm:constrLst/>
              <dgm:ruleLst/>
            </dgm:layoutNode>
            <dgm:layoutNode name="shap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else>
      </dgm:choose>
      <dgm:forEach name="Name8" axis="followSib" ptType="sibTrans" cnt="1">
        <dgm:layoutNode name="sibTrans">
          <dgm:choose name="Name9">
            <dgm:if name="Name10" func="var" arg="dir" op="equ" val="norm">
              <dgm:choose name="Name11">
                <dgm:if name="Name12" axis="self" ptType="sibTrans" func="pos" op="equ" val="1">
                  <dgm:alg type="conn">
                    <dgm:param type="begPts" val="auto"/>
                    <dgm:param type="endPts" val="auto"/>
                    <dgm:param type="srcNode" val="firstNode"/>
                    <dgm:param type="dstNode" val="shape"/>
                  </dgm:alg>
                </dgm:if>
                <dgm:if name="Name13" axis="self" ptType="sibTrans" func="revPos" op="equ" val="1">
                  <dgm:alg type="conn">
                    <dgm:param type="begPts" val="auto"/>
                    <dgm:param type="endPts" val="auto"/>
                    <dgm:param type="srcNode" val="shape"/>
                    <dgm:param type="dstNode" val="lastNode"/>
                  </dgm:alg>
                </dgm:if>
                <dgm:else name="Name14">
                  <dgm:alg type="conn">
                    <dgm:param type="begPts" val="auto"/>
                    <dgm:param type="endPts" val="auto"/>
                    <dgm:param type="srcNode" val="shape"/>
                    <dgm:param type="dstNode" val="shape"/>
                  </dgm:alg>
                </dgm:else>
              </dgm:choose>
            </dgm:if>
            <dgm:else name="Name15">
              <dgm:choose name="Name16">
                <dgm:if name="Name17" axis="self" ptType="sibTrans" func="pos" op="equ" val="1">
                  <dgm:alg type="conn">
                    <dgm:param type="begPts" val="auto"/>
                    <dgm:param type="endPts" val="auto"/>
                    <dgm:param type="srcNode" val="firstNode"/>
                    <dgm:param type="dstNode" val="shape"/>
                  </dgm:alg>
                </dgm:if>
                <dgm:if name="Name18" axis="self" ptType="sibTrans" func="revPos" op="equ" val="1">
                  <dgm:alg type="conn">
                    <dgm:param type="begPts" val="auto"/>
                    <dgm:param type="endPts" val="auto"/>
                    <dgm:param type="srcNode" val="shape"/>
                    <dgm:param type="dstNode" val="lastNode"/>
                  </dgm:alg>
                </dgm:if>
                <dgm:else name="Name19">
                  <dgm:alg type="conn">
                    <dgm:param type="begPts" val="auto"/>
                    <dgm:param type="endPts" val="auto"/>
                    <dgm:param type="srcNode" val="shape"/>
                    <dgm:param type="dstNode" val="shape"/>
                  </dgm:alg>
                </dgm:else>
              </dgm:choose>
            </dgm:else>
          </dgm:choose>
          <dgm:shape xmlns:r="http://schemas.openxmlformats.org/officeDocument/2006/relationships" rot="90" type="triangle" r:blip="">
            <dgm:adjLst/>
          </dgm:shape>
          <dgm:presOf axis="self"/>
          <dgm:constrLst>
            <dgm:constr type="w" refType="h"/>
            <dgm:constr type="connDist"/>
            <dgm:constr type="begPad" refType="connDist" fact="0.25"/>
            <dgm:constr type="endPad" refType="connDist" fact="0.22"/>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diagrams.loki3.com/BracketList+Icon">
  <dgm:title val="Список с вертикальной скобкой"/>
  <dgm:desc val="Служит для отображения сгруппированных блоков данных.  Хорошо подходит для размещения большого количества текста уровня 2."/>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1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arrow6">
  <dgm:title val=""/>
  <dgm:desc val=""/>
  <dgm:catLst>
    <dgm:cat type="relationship" pri="4000"/>
    <dgm:cat type="process" pri="29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ctr"/>
      <dgm:param type="vertAlign" val="mid"/>
      <dgm:param type="ar" val="2.5"/>
    </dgm:alg>
    <dgm:shape xmlns:r="http://schemas.openxmlformats.org/officeDocument/2006/relationships" r:blip="">
      <dgm:adjLst/>
    </dgm:shape>
    <dgm:presOf/>
    <dgm:constrLst>
      <dgm:constr type="primFontSz" for="des" ptType="node" op="equ"/>
      <dgm:constr type="w" for="ch" forName="ribbon" refType="h" refFor="ch" refForName="ribbon" fact="2.5"/>
      <dgm:constr type="h" for="ch" forName="leftArrowText" refType="h" fact="0.49"/>
      <dgm:constr type="ctrY" for="ch" forName="leftArrowText" refType="ctrY" refFor="ch" refForName="ribbon"/>
      <dgm:constr type="ctrYOff" for="ch" forName="leftArrowText" refType="h" refFor="ch" refForName="ribbon" fact="-0.08"/>
      <dgm:constr type="l" for="ch" forName="leftArrowText" refType="w" refFor="ch" refForName="ribbon" fact="0.12"/>
      <dgm:constr type="r" for="ch" forName="leftArrowText" refType="w" refFor="ch" refForName="ribbon" fact="0.45"/>
      <dgm:constr type="h" for="ch" forName="rightArrowText" refType="h" fact="0.49"/>
      <dgm:constr type="ctrY" for="ch" forName="rightArrowText" refType="ctrY" refFor="ch" refForName="ribbon"/>
      <dgm:constr type="ctrYOff" for="ch" forName="rightArrowText" refType="h" refFor="ch" refForName="ribbon" fact="0.08"/>
      <dgm:constr type="l" for="ch" forName="rightArrowText" refType="w" refFor="ch" refForName="ribbon" fact="0.5"/>
      <dgm:constr type="r" for="ch" forName="rightArrowText" refType="w" refFor="ch" refForName="ribbon" fact="0.89"/>
    </dgm:constrLst>
    <dgm:ruleLst/>
    <dgm:choose name="Name0">
      <dgm:if name="Name1" axis="ch" ptType="node" func="cnt" op="gte" val="1">
        <dgm:layoutNode name="ribbon" styleLbl="node1">
          <dgm:alg type="sp"/>
          <dgm:shape xmlns:r="http://schemas.openxmlformats.org/officeDocument/2006/relationships" type="leftRightRibbon" r:blip="">
            <dgm:adjLst/>
          </dgm:shape>
          <dgm:presOf/>
          <dgm:constrLst/>
          <dgm:ruleLst/>
        </dgm:layoutNode>
        <dgm:layoutNode name="leftArrowText" styleLbl="node1">
          <dgm:varLst>
            <dgm:chMax val="0"/>
            <dgm:bulletEnabled val="1"/>
          </dgm:varLst>
          <dgm:alg type="tx">
            <dgm:param type="txAnchorVertCh" val="mid"/>
          </dgm:alg>
          <dgm:shape xmlns:r="http://schemas.openxmlformats.org/officeDocument/2006/relationships" type="rect" r:blip="" hideGeom="1">
            <dgm:adjLst/>
          </dgm:shape>
          <dgm:choose name="Name2">
            <dgm:if name="Name3" func="var" arg="dir" op="equ" val="norm">
              <dgm:presOf axis="ch desOrSelf" ptType="node node" st="1 1" cnt="1 0"/>
            </dgm:if>
            <dgm:else name="Name4">
              <dgm:presOf axis="ch desOrSelf" ptType="node node" st="2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layoutNode name="rightArrowText" styleLbl="node1">
          <dgm:varLst>
            <dgm:chMax val="0"/>
            <dgm:bulletEnabled val="1"/>
          </dgm:varLst>
          <dgm:alg type="tx">
            <dgm:param type="txAnchorVertCh" val="mid"/>
          </dgm:alg>
          <dgm:shape xmlns:r="http://schemas.openxmlformats.org/officeDocument/2006/relationships" type="rect" r:blip="" hideGeom="1">
            <dgm:adjLst/>
          </dgm:shape>
          <dgm:choose name="Name5">
            <dgm:if name="Name6" func="var" arg="dir" op="equ" val="norm">
              <dgm:presOf axis="ch desOrSelf" ptType="node node" st="2 1" cnt="1 0"/>
            </dgm:if>
            <dgm:else name="Name7">
              <dgm:presOf axis="ch desOrSelf" ptType="node node" st="1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if>
      <dgm:else name="Name8"/>
    </dgm:choose>
  </dgm:layoutNode>
</dgm:layoutDef>
</file>

<file path=word/diagrams/layout14.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DA7E9-22E2-406F-8AF4-3FF940D22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1277</Words>
  <Characters>7282</Characters>
  <Application>Microsoft Office Word</Application>
  <DocSecurity>0</DocSecurity>
  <Lines>60</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13</cp:revision>
  <dcterms:created xsi:type="dcterms:W3CDTF">2015-01-26T12:24:00Z</dcterms:created>
  <dcterms:modified xsi:type="dcterms:W3CDTF">2017-02-18T13:30:00Z</dcterms:modified>
</cp:coreProperties>
</file>