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82CC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0D76">
            <w:pPr>
              <w:pStyle w:val="Default"/>
              <w:rPr>
                <w:rFonts w:asciiTheme="minorHAnsi" w:hAnsiTheme="minorHAnsi"/>
              </w:rPr>
            </w:pPr>
            <w:r>
              <w:rPr>
                <w:rFonts w:asciiTheme="minorHAnsi" w:hAnsiTheme="minorHAnsi"/>
              </w:rPr>
              <w:t xml:space="preserve">David </w:t>
            </w:r>
            <w:proofErr w:type="spellStart"/>
            <w:r>
              <w:rPr>
                <w:rFonts w:asciiTheme="minorHAnsi" w:hAnsiTheme="minorHAnsi"/>
              </w:rPr>
              <w:t>Musoke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D0D76">
            <w:pPr>
              <w:pStyle w:val="Default"/>
              <w:rPr>
                <w:rFonts w:asciiTheme="minorHAnsi" w:hAnsiTheme="minorHAnsi"/>
              </w:rPr>
            </w:pPr>
            <w:r>
              <w:rPr>
                <w:rFonts w:asciiTheme="minorHAnsi" w:hAnsiTheme="minorHAnsi"/>
              </w:rPr>
              <w:t>3763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5493">
            <w:pPr>
              <w:pStyle w:val="Default"/>
              <w:rPr>
                <w:rFonts w:asciiTheme="minorHAnsi" w:hAnsiTheme="minorHAnsi"/>
              </w:rPr>
            </w:pPr>
            <w:r>
              <w:t xml:space="preserve">Crime and the Economy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377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290B29" w:rsidRPr="006F2E3C" w:rsidRDefault="00290B29" w:rsidP="00290B29"/>
          <w:p w:rsidR="00101EEA" w:rsidRDefault="00101EEA" w:rsidP="00101EEA">
            <w:pPr>
              <w:rPr>
                <w:b/>
              </w:rPr>
            </w:pPr>
            <w:r>
              <w:rPr>
                <w:b/>
              </w:rPr>
              <w:t xml:space="preserve">Qn1. </w:t>
            </w:r>
          </w:p>
          <w:p w:rsidR="00CC2FB3" w:rsidRPr="00101EEA" w:rsidRDefault="00101EEA" w:rsidP="00101EEA">
            <w:pPr>
              <w:pStyle w:val="ListParagraph"/>
              <w:numPr>
                <w:ilvl w:val="0"/>
                <w:numId w:val="5"/>
              </w:numPr>
              <w:rPr>
                <w:b/>
              </w:rPr>
            </w:pPr>
            <w:r w:rsidRPr="00162FBD">
              <w:t xml:space="preserve">In what way does </w:t>
            </w:r>
            <w:r w:rsidR="00162FBD" w:rsidRPr="00162FBD">
              <w:t>the effects</w:t>
            </w:r>
            <w:r w:rsidRPr="00162FBD">
              <w:t xml:space="preserve"> crime </w:t>
            </w:r>
            <w:r w:rsidR="00162FBD" w:rsidRPr="00162FBD">
              <w:t>affect</w:t>
            </w:r>
            <w:r w:rsidRPr="00162FBD">
              <w:t xml:space="preserve"> the </w:t>
            </w:r>
            <w:r w:rsidR="00162FBD" w:rsidRPr="00162FBD">
              <w:t>Economy</w:t>
            </w:r>
            <w:r w:rsidR="00162FBD" w:rsidRPr="00101EEA">
              <w:rPr>
                <w:b/>
              </w:rPr>
              <w:t>?</w:t>
            </w:r>
          </w:p>
          <w:p w:rsidR="00101EEA" w:rsidRDefault="00101EEA" w:rsidP="00101EEA">
            <w:r w:rsidRPr="00101EEA">
              <w:t xml:space="preserve">Crime affects the economy by placing a financial burden on taxpayers and governments because of increased needs for law enforcement by </w:t>
            </w:r>
            <w:r w:rsidR="00162FBD" w:rsidRPr="00101EEA">
              <w:t>the police</w:t>
            </w:r>
            <w:r w:rsidRPr="00101EEA">
              <w:t>, courts and corrections facilities, School programs, stop overs</w:t>
            </w:r>
            <w:r w:rsidR="00162FBD" w:rsidRPr="00101EEA">
              <w:t>, incarceration as</w:t>
            </w:r>
            <w:r w:rsidRPr="00101EEA">
              <w:t xml:space="preserve"> well as intangible costs including psychological trauma and reduced quality of life for crime victims</w:t>
            </w:r>
            <w:r>
              <w:t>.</w:t>
            </w:r>
          </w:p>
          <w:p w:rsidR="00101EEA" w:rsidRDefault="00101EEA" w:rsidP="00101EEA"/>
          <w:p w:rsidR="00101EEA" w:rsidRDefault="00101EEA" w:rsidP="00101EEA">
            <w:pPr>
              <w:pStyle w:val="ListParagraph"/>
              <w:numPr>
                <w:ilvl w:val="0"/>
                <w:numId w:val="5"/>
              </w:numPr>
            </w:pPr>
            <w:r>
              <w:t>How do the effects of crime affect tax payers?</w:t>
            </w:r>
          </w:p>
          <w:p w:rsidR="00101EEA" w:rsidRDefault="00101EEA" w:rsidP="00101EEA">
            <w:pPr>
              <w:ind w:left="135"/>
            </w:pPr>
            <w:r w:rsidRPr="00101EEA">
              <w:t>Crime affects the economy by placing a financial burden on taxpayers and governments because of increased needs</w:t>
            </w:r>
            <w:r>
              <w:t xml:space="preserve"> in prosecutors ,public defenders ,in many cases the defendant are </w:t>
            </w:r>
            <w:proofErr w:type="spellStart"/>
            <w:r>
              <w:t>are</w:t>
            </w:r>
            <w:proofErr w:type="spellEnd"/>
            <w:r>
              <w:t xml:space="preserve"> unable to meet the expense of hiring an attorney ,in such situation the ta</w:t>
            </w:r>
            <w:r w:rsidR="00162FBD">
              <w:t xml:space="preserve">x payers’ money is used to facilitate the defense lawyer and also prevention of criminal using different means all cost the tax payers </w:t>
            </w:r>
          </w:p>
          <w:p w:rsidR="00162FBD" w:rsidRDefault="00162FBD" w:rsidP="00101EEA">
            <w:pPr>
              <w:ind w:left="135"/>
            </w:pPr>
          </w:p>
          <w:p w:rsidR="00162FBD" w:rsidRDefault="00162FBD" w:rsidP="00162FBD">
            <w:pPr>
              <w:pStyle w:val="ListParagraph"/>
              <w:numPr>
                <w:ilvl w:val="0"/>
                <w:numId w:val="5"/>
              </w:numPr>
            </w:pPr>
            <w:r>
              <w:t>What is Arson?</w:t>
            </w:r>
          </w:p>
          <w:p w:rsidR="00162FBD" w:rsidRDefault="00162FBD" w:rsidP="00162FBD">
            <w:pPr>
              <w:ind w:left="135"/>
            </w:pPr>
            <w:r>
              <w:t>Arson is the act of malicious damage of a property of another person and in some statute is the burning of someone else house or property.</w:t>
            </w:r>
          </w:p>
          <w:p w:rsidR="00162FBD" w:rsidRDefault="00162FBD" w:rsidP="00162FBD">
            <w:pPr>
              <w:pStyle w:val="ListParagraph"/>
              <w:numPr>
                <w:ilvl w:val="0"/>
                <w:numId w:val="5"/>
              </w:numPr>
            </w:pPr>
            <w:r>
              <w:t xml:space="preserve">Money laundering is  when a business or a person conceals gains from unlawful activities through some schemas and these may include buying various Tangible and Intangibles properties with a lot of cash, maintaining off shore bank accounts with huge balances ,transfer of money to and overseas and any money delivered from unlawful activities </w:t>
            </w:r>
          </w:p>
          <w:p w:rsidR="00E166B0" w:rsidRPr="00E166B0" w:rsidRDefault="00E166B0" w:rsidP="00E166B0">
            <w:pPr>
              <w:ind w:left="135"/>
              <w:rPr>
                <w:b/>
              </w:rPr>
            </w:pPr>
            <w:proofErr w:type="spellStart"/>
            <w:r w:rsidRPr="00E166B0">
              <w:rPr>
                <w:b/>
              </w:rPr>
              <w:t>Qn</w:t>
            </w:r>
            <w:proofErr w:type="spellEnd"/>
            <w:r w:rsidRPr="00E166B0">
              <w:rPr>
                <w:b/>
              </w:rPr>
              <w:t xml:space="preserve"> 2.</w:t>
            </w:r>
          </w:p>
          <w:p w:rsidR="00E166B0" w:rsidRDefault="00E166B0" w:rsidP="00E166B0">
            <w:pPr>
              <w:ind w:left="135"/>
            </w:pPr>
          </w:p>
          <w:p w:rsidR="00E166B0" w:rsidRDefault="00E166B0" w:rsidP="00E166B0">
            <w:pPr>
              <w:ind w:left="135"/>
            </w:pPr>
            <w:r w:rsidRPr="00E166B0">
              <w:t xml:space="preserve">Embezzlement is the process of diverting business income to a personal use by a member of the business </w:t>
            </w:r>
            <w:r>
              <w:t xml:space="preserve">staff, and this is considered a crime when diverting business income to one’s person use i.e. Skimming </w:t>
            </w:r>
          </w:p>
          <w:p w:rsidR="00E166B0" w:rsidRDefault="00E166B0" w:rsidP="00E166B0">
            <w:pPr>
              <w:ind w:left="135"/>
            </w:pPr>
          </w:p>
          <w:p w:rsidR="00E166B0" w:rsidRDefault="00E166B0" w:rsidP="00E166B0">
            <w:pPr>
              <w:ind w:left="135"/>
            </w:pPr>
            <w:r>
              <w:t xml:space="preserve">Forgery is the material </w:t>
            </w:r>
            <w:r w:rsidR="00394A80">
              <w:t>modification</w:t>
            </w:r>
            <w:r>
              <w:t xml:space="preserve"> or </w:t>
            </w:r>
            <w:r w:rsidR="00394A80">
              <w:t>deceitful,</w:t>
            </w:r>
            <w:r>
              <w:t xml:space="preserve"> making any writing </w:t>
            </w:r>
            <w:r w:rsidR="00394A80">
              <w:t xml:space="preserve">with the intention to deceive </w:t>
            </w:r>
            <w:r w:rsidR="00394A80">
              <w:lastRenderedPageBreak/>
              <w:t xml:space="preserve">or harm another person and this can be </w:t>
            </w:r>
            <w:r w:rsidR="00BA4E7E">
              <w:t>committed</w:t>
            </w:r>
            <w:r w:rsidR="00394A80">
              <w:t xml:space="preserve"> in many different ways that is in writing or </w:t>
            </w:r>
            <w:r w:rsidR="00BA4E7E">
              <w:t>ink, even</w:t>
            </w:r>
            <w:r w:rsidR="00394A80">
              <w:t xml:space="preserve"> pasting one name over another.</w:t>
            </w:r>
          </w:p>
          <w:p w:rsidR="00394A80" w:rsidRDefault="00394A80" w:rsidP="00E166B0">
            <w:pPr>
              <w:ind w:left="135"/>
            </w:pPr>
          </w:p>
          <w:p w:rsidR="00394A80" w:rsidRPr="00E166B0" w:rsidRDefault="00394A80" w:rsidP="00E166B0">
            <w:pPr>
              <w:ind w:left="135"/>
            </w:pPr>
            <w:r>
              <w:t xml:space="preserve">And the difference between Forgery and Uttering </w:t>
            </w:r>
            <w:r w:rsidR="00BA4E7E">
              <w:t xml:space="preserve">is that Uttering is the offering of a forged </w:t>
            </w:r>
            <w:r w:rsidR="00B93B28">
              <w:t>instrument with</w:t>
            </w:r>
            <w:r w:rsidR="00BA4E7E">
              <w:t xml:space="preserve"> the intention to deceive for instance presenting a fake license as evidence to receive </w:t>
            </w:r>
            <w:r w:rsidR="00B93B28">
              <w:t>compensation, depositing</w:t>
            </w:r>
            <w:r w:rsidR="00BA4E7E">
              <w:t xml:space="preserve"> a fake cheque on to the personal </w:t>
            </w:r>
            <w:r w:rsidR="00B93B28">
              <w:t>Account While</w:t>
            </w:r>
            <w:r w:rsidR="00BA4E7E">
              <w:t xml:space="preserve"> forgery may be committed mere by modifying or deceitful acts like making any writing with the intentions to deceive.</w:t>
            </w:r>
          </w:p>
          <w:p w:rsidR="00101EEA" w:rsidRDefault="00101EEA" w:rsidP="00101EEA">
            <w:pPr>
              <w:rPr>
                <w:b/>
              </w:rPr>
            </w:pPr>
          </w:p>
          <w:p w:rsidR="00BA4E7E" w:rsidRDefault="00BA4E7E" w:rsidP="00101EEA">
            <w:pPr>
              <w:rPr>
                <w:b/>
              </w:rPr>
            </w:pPr>
            <w:r>
              <w:rPr>
                <w:b/>
              </w:rPr>
              <w:t>CASE STUDY</w:t>
            </w:r>
          </w:p>
          <w:p w:rsidR="00BA4E7E" w:rsidRPr="00B93B28" w:rsidRDefault="00BA4E7E" w:rsidP="00101EEA">
            <w:r w:rsidRPr="00B93B28">
              <w:t>A</w:t>
            </w:r>
            <w:r w:rsidR="00B93B28">
              <w:t xml:space="preserve"> </w:t>
            </w:r>
            <w:r w:rsidRPr="00B93B28">
              <w:t xml:space="preserve">fraud investigation Plan might be developed with the use of </w:t>
            </w:r>
            <w:r w:rsidR="00B93B28" w:rsidRPr="00B93B28">
              <w:t>theory, during</w:t>
            </w:r>
            <w:r w:rsidRPr="00B93B28">
              <w:t xml:space="preserve"> this stage the forensic accountant did a plan to collect adequate information through examining accounting </w:t>
            </w:r>
            <w:r w:rsidR="00B93B28" w:rsidRPr="00B93B28">
              <w:t>transaction, records, documents</w:t>
            </w:r>
            <w:r w:rsidRPr="00B93B28">
              <w:t xml:space="preserve"> and data available and also the fact that the suspect where approached </w:t>
            </w:r>
            <w:r w:rsidR="00B93B28">
              <w:t>and also the fact that the report from the Auditor showed some anomaly and the refusal of the suspect to explain the details of the source of the money hence the conclusion.</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90B29" w:rsidP="00A851DA">
            <w:pPr>
              <w:rPr>
                <w:rFonts w:cs="Bliss-Regular"/>
                <w:color w:val="000000"/>
              </w:rPr>
            </w:pPr>
            <w:r>
              <w:rPr>
                <w:rFonts w:cs="Bliss-Regular"/>
                <w:color w:val="000000"/>
              </w:rPr>
              <w:t xml:space="preserve">David </w:t>
            </w:r>
            <w:proofErr w:type="spellStart"/>
            <w:r>
              <w:rPr>
                <w:rFonts w:cs="Bliss-Regular"/>
                <w:color w:val="000000"/>
              </w:rPr>
              <w:t>Musoke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93B28" w:rsidP="00A851DA">
            <w:pPr>
              <w:rPr>
                <w:rFonts w:cs="Bliss-Regular"/>
                <w:color w:val="000000"/>
              </w:rPr>
            </w:pPr>
            <w:r>
              <w:rPr>
                <w:rFonts w:cs="Bliss-Regular"/>
                <w:color w:val="000000"/>
              </w:rPr>
              <w:t>04/01</w:t>
            </w:r>
            <w:r w:rsidR="00290B29">
              <w:rPr>
                <w:rFonts w:cs="Bliss-Regular"/>
                <w:color w:val="000000"/>
              </w:rPr>
              <w:t>/201</w:t>
            </w:r>
            <w:r>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7CC" w:rsidRDefault="007447CC" w:rsidP="00CB4D0A">
      <w:pPr>
        <w:spacing w:after="0" w:line="240" w:lineRule="auto"/>
      </w:pPr>
      <w:r>
        <w:separator/>
      </w:r>
    </w:p>
  </w:endnote>
  <w:endnote w:type="continuationSeparator" w:id="0">
    <w:p w:rsidR="007447CC" w:rsidRDefault="007447C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7CC" w:rsidRDefault="007447CC" w:rsidP="00CB4D0A">
      <w:pPr>
        <w:spacing w:after="0" w:line="240" w:lineRule="auto"/>
      </w:pPr>
      <w:r>
        <w:separator/>
      </w:r>
    </w:p>
  </w:footnote>
  <w:footnote w:type="continuationSeparator" w:id="0">
    <w:p w:rsidR="007447CC" w:rsidRDefault="007447C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94F62"/>
    <w:multiLevelType w:val="hybridMultilevel"/>
    <w:tmpl w:val="F4C0105C"/>
    <w:lvl w:ilvl="0" w:tplc="FA509C08">
      <w:start w:val="1"/>
      <w:numFmt w:val="lowerRoman"/>
      <w:lvlText w:val="(%1)"/>
      <w:lvlJc w:val="left"/>
      <w:pPr>
        <w:ind w:left="855" w:hanging="720"/>
      </w:pPr>
      <w:rPr>
        <w:rFonts w:hint="default"/>
        <w:b/>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1">
    <w:nsid w:val="2DC176E2"/>
    <w:multiLevelType w:val="hybridMultilevel"/>
    <w:tmpl w:val="D6E8F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5A3D5E"/>
    <w:multiLevelType w:val="hybridMultilevel"/>
    <w:tmpl w:val="184EF1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031B0D"/>
    <w:multiLevelType w:val="hybridMultilevel"/>
    <w:tmpl w:val="0B3419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01EEA"/>
    <w:rsid w:val="001175EE"/>
    <w:rsid w:val="00157CF6"/>
    <w:rsid w:val="00162FBD"/>
    <w:rsid w:val="00182416"/>
    <w:rsid w:val="00182CC0"/>
    <w:rsid w:val="00187EB4"/>
    <w:rsid w:val="001F0481"/>
    <w:rsid w:val="00200C92"/>
    <w:rsid w:val="0020451E"/>
    <w:rsid w:val="00206B9D"/>
    <w:rsid w:val="0022586B"/>
    <w:rsid w:val="0023259C"/>
    <w:rsid w:val="00285493"/>
    <w:rsid w:val="00290B29"/>
    <w:rsid w:val="002B0BD7"/>
    <w:rsid w:val="002B573D"/>
    <w:rsid w:val="002C3772"/>
    <w:rsid w:val="002C5CB2"/>
    <w:rsid w:val="002F779F"/>
    <w:rsid w:val="00371885"/>
    <w:rsid w:val="00394A80"/>
    <w:rsid w:val="003B76BE"/>
    <w:rsid w:val="003E2B87"/>
    <w:rsid w:val="00402786"/>
    <w:rsid w:val="00405895"/>
    <w:rsid w:val="004058DF"/>
    <w:rsid w:val="00443E6F"/>
    <w:rsid w:val="0047632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47CC"/>
    <w:rsid w:val="00831C11"/>
    <w:rsid w:val="008A60B4"/>
    <w:rsid w:val="008B3C31"/>
    <w:rsid w:val="008B64FE"/>
    <w:rsid w:val="008B68EC"/>
    <w:rsid w:val="009061AC"/>
    <w:rsid w:val="00935BF7"/>
    <w:rsid w:val="0095442C"/>
    <w:rsid w:val="00983942"/>
    <w:rsid w:val="009C37E0"/>
    <w:rsid w:val="009D0D76"/>
    <w:rsid w:val="009E41F4"/>
    <w:rsid w:val="00A04A84"/>
    <w:rsid w:val="00A14B66"/>
    <w:rsid w:val="00A65CF7"/>
    <w:rsid w:val="00A74343"/>
    <w:rsid w:val="00A81AB4"/>
    <w:rsid w:val="00A851DA"/>
    <w:rsid w:val="00AC7D5B"/>
    <w:rsid w:val="00AE1481"/>
    <w:rsid w:val="00B0415E"/>
    <w:rsid w:val="00B04678"/>
    <w:rsid w:val="00B93B28"/>
    <w:rsid w:val="00BA4E7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6163"/>
    <w:rsid w:val="00DB0793"/>
    <w:rsid w:val="00E00821"/>
    <w:rsid w:val="00E04DB4"/>
    <w:rsid w:val="00E166B0"/>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01EEA"/>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84D63-2BBA-499F-92B2-84271878D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2</cp:revision>
  <dcterms:created xsi:type="dcterms:W3CDTF">2017-01-04T14:41:00Z</dcterms:created>
  <dcterms:modified xsi:type="dcterms:W3CDTF">2017-01-04T14:41:00Z</dcterms:modified>
</cp:coreProperties>
</file>