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E208AE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DF25E9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Hissourou   Aboubakar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A851DA">
            <w:pPr>
              <w:pStyle w:val="Default"/>
              <w:rPr>
                <w:rFonts w:asciiTheme="minorHAnsi" w:hAnsiTheme="minorHAnsi"/>
              </w:rPr>
            </w:pP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DF25E9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Creating The Sales Plan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DF25E9">
            <w:r>
              <w:t xml:space="preserve"> Unit -4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10916" w:type="dxa"/>
        <w:tblInd w:w="-743" w:type="dxa"/>
        <w:tblLook w:val="04A0" w:firstRow="1" w:lastRow="0" w:firstColumn="1" w:lastColumn="0" w:noHBand="0" w:noVBand="1"/>
      </w:tblPr>
      <w:tblGrid>
        <w:gridCol w:w="10916"/>
      </w:tblGrid>
      <w:tr w:rsidR="00CC2FB3" w:rsidTr="00B23740">
        <w:trPr>
          <w:trHeight w:val="132"/>
        </w:trPr>
        <w:tc>
          <w:tcPr>
            <w:tcW w:w="10916" w:type="dxa"/>
          </w:tcPr>
          <w:p w:rsidR="00CC2FB3" w:rsidRDefault="00CC2FB3" w:rsidP="00A851DA">
            <w:pPr>
              <w:rPr>
                <w:b/>
              </w:rPr>
            </w:pPr>
          </w:p>
          <w:p w:rsidR="00D55700" w:rsidRPr="00D55700" w:rsidRDefault="00D55700" w:rsidP="00D5570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D55700" w:rsidRPr="00D55700" w:rsidRDefault="00D55700" w:rsidP="00D55700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36"/>
                <w:szCs w:val="36"/>
              </w:rPr>
            </w:pPr>
            <w:r w:rsidRPr="00D55700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</w:t>
            </w:r>
            <w:r w:rsidRPr="00D55700">
              <w:rPr>
                <w:rFonts w:ascii="Calibri" w:hAnsi="Calibri" w:cs="Calibri"/>
                <w:b/>
                <w:bCs/>
                <w:color w:val="000000"/>
                <w:sz w:val="36"/>
                <w:szCs w:val="36"/>
              </w:rPr>
              <w:t xml:space="preserve">Answer the following questions? </w:t>
            </w:r>
          </w:p>
          <w:p w:rsidR="00D55700" w:rsidRDefault="00D55700" w:rsidP="00D55700">
            <w:pPr>
              <w:autoSpaceDE w:val="0"/>
              <w:autoSpaceDN w:val="0"/>
              <w:adjustRightInd w:val="0"/>
              <w:spacing w:after="68"/>
              <w:rPr>
                <w:rFonts w:ascii="Calibri" w:hAnsi="Calibri" w:cs="Calibri"/>
                <w:b/>
                <w:bCs/>
                <w:color w:val="000000"/>
                <w:sz w:val="36"/>
                <w:szCs w:val="36"/>
              </w:rPr>
            </w:pPr>
          </w:p>
          <w:p w:rsidR="00D55700" w:rsidRPr="00D55700" w:rsidRDefault="00D55700" w:rsidP="00D55700">
            <w:pPr>
              <w:autoSpaceDE w:val="0"/>
              <w:autoSpaceDN w:val="0"/>
              <w:adjustRightInd w:val="0"/>
              <w:spacing w:after="68"/>
              <w:rPr>
                <w:rFonts w:ascii="Calibri" w:hAnsi="Calibri" w:cs="Calibri"/>
                <w:b/>
                <w:color w:val="000000"/>
                <w:sz w:val="36"/>
                <w:szCs w:val="36"/>
              </w:rPr>
            </w:pPr>
            <w:r w:rsidRPr="00D55700">
              <w:rPr>
                <w:rFonts w:ascii="Calibri" w:hAnsi="Calibri" w:cs="Calibri"/>
                <w:b/>
                <w:bCs/>
                <w:color w:val="000000"/>
                <w:sz w:val="36"/>
                <w:szCs w:val="36"/>
              </w:rPr>
              <w:t xml:space="preserve">1. </w:t>
            </w:r>
            <w:r w:rsidRPr="00D55700">
              <w:rPr>
                <w:rFonts w:ascii="Calibri" w:hAnsi="Calibri" w:cs="Calibri"/>
                <w:b/>
                <w:color w:val="000000"/>
                <w:sz w:val="36"/>
                <w:szCs w:val="36"/>
              </w:rPr>
              <w:t xml:space="preserve">How to build your sales force? Discuss with detail? (10) </w:t>
            </w:r>
          </w:p>
          <w:p w:rsidR="00D55700" w:rsidRDefault="00D55700" w:rsidP="00D55700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sz w:val="36"/>
                <w:szCs w:val="36"/>
              </w:rPr>
            </w:pPr>
          </w:p>
          <w:p w:rsidR="00D55700" w:rsidRPr="00D55700" w:rsidRDefault="00D55700" w:rsidP="00D55700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36"/>
                <w:szCs w:val="36"/>
              </w:rPr>
            </w:pPr>
            <w:r w:rsidRPr="00D55700">
              <w:rPr>
                <w:rFonts w:ascii="Calibri" w:hAnsi="Calibri" w:cs="Calibri"/>
                <w:b/>
                <w:bCs/>
                <w:color w:val="000000"/>
                <w:sz w:val="36"/>
                <w:szCs w:val="36"/>
              </w:rPr>
              <w:t xml:space="preserve">2. </w:t>
            </w:r>
            <w:r w:rsidRPr="00D55700">
              <w:rPr>
                <w:rFonts w:ascii="Calibri" w:hAnsi="Calibri" w:cs="Calibri"/>
                <w:b/>
                <w:color w:val="000000"/>
                <w:sz w:val="36"/>
                <w:szCs w:val="36"/>
              </w:rPr>
              <w:t xml:space="preserve">How to work sales cycle? Discuss. (10) </w:t>
            </w:r>
          </w:p>
          <w:p w:rsidR="00CC2FB3" w:rsidRPr="00D55700" w:rsidRDefault="00CC2FB3" w:rsidP="00A851DA">
            <w:pPr>
              <w:rPr>
                <w:b/>
                <w:sz w:val="36"/>
                <w:szCs w:val="36"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D55700" w:rsidRDefault="00D55700" w:rsidP="00A851DA">
            <w:pPr>
              <w:rPr>
                <w:b/>
              </w:rPr>
            </w:pPr>
          </w:p>
          <w:p w:rsidR="00D55700" w:rsidRDefault="00D55700" w:rsidP="00A851DA">
            <w:pPr>
              <w:rPr>
                <w:b/>
              </w:rPr>
            </w:pPr>
          </w:p>
          <w:p w:rsidR="00D55700" w:rsidRDefault="00D55700" w:rsidP="00A851DA">
            <w:pPr>
              <w:rPr>
                <w:b/>
              </w:rPr>
            </w:pPr>
          </w:p>
          <w:p w:rsidR="00D55700" w:rsidRDefault="00D55700" w:rsidP="00A851DA">
            <w:pPr>
              <w:rPr>
                <w:b/>
              </w:rPr>
            </w:pPr>
          </w:p>
          <w:p w:rsidR="00D55700" w:rsidRDefault="00D55700" w:rsidP="00A851DA">
            <w:pPr>
              <w:rPr>
                <w:b/>
              </w:rPr>
            </w:pPr>
          </w:p>
          <w:p w:rsidR="00D55700" w:rsidRDefault="00D55700" w:rsidP="00A851DA">
            <w:pPr>
              <w:rPr>
                <w:b/>
              </w:rPr>
            </w:pPr>
          </w:p>
          <w:p w:rsidR="00D55700" w:rsidRDefault="00D55700" w:rsidP="00A851DA">
            <w:pPr>
              <w:rPr>
                <w:b/>
              </w:rPr>
            </w:pPr>
          </w:p>
          <w:p w:rsidR="00D55700" w:rsidRDefault="00D55700" w:rsidP="00A851DA">
            <w:pPr>
              <w:rPr>
                <w:b/>
              </w:rPr>
            </w:pPr>
          </w:p>
          <w:p w:rsidR="00D55700" w:rsidRDefault="00D55700" w:rsidP="00A851DA">
            <w:pPr>
              <w:rPr>
                <w:b/>
              </w:rPr>
            </w:pPr>
          </w:p>
          <w:p w:rsidR="00D55700" w:rsidRDefault="00D55700" w:rsidP="00A851DA">
            <w:pPr>
              <w:rPr>
                <w:b/>
              </w:rPr>
            </w:pPr>
          </w:p>
          <w:p w:rsidR="00D55700" w:rsidRDefault="00D55700" w:rsidP="00A851DA">
            <w:pPr>
              <w:rPr>
                <w:b/>
              </w:rPr>
            </w:pPr>
          </w:p>
          <w:p w:rsidR="007B2C63" w:rsidRDefault="007B2C63" w:rsidP="00A851DA">
            <w:pPr>
              <w:rPr>
                <w:b/>
              </w:rPr>
            </w:pPr>
            <w:bookmarkStart w:id="0" w:name="_GoBack"/>
            <w:bookmarkEnd w:id="0"/>
          </w:p>
          <w:p w:rsidR="00CC2FB3" w:rsidRDefault="00CC2FB3" w:rsidP="00A851DA">
            <w:pPr>
              <w:rPr>
                <w:b/>
              </w:rPr>
            </w:pPr>
          </w:p>
          <w:p w:rsidR="00CC2FB3" w:rsidRPr="00D55700" w:rsidRDefault="00D55700" w:rsidP="00D55700">
            <w:pPr>
              <w:pStyle w:val="ListParagraph"/>
              <w:numPr>
                <w:ilvl w:val="0"/>
                <w:numId w:val="2"/>
              </w:numPr>
              <w:rPr>
                <w:rFonts w:cs="Calibri"/>
                <w:b/>
                <w:color w:val="000000"/>
                <w:sz w:val="36"/>
                <w:szCs w:val="36"/>
              </w:rPr>
            </w:pPr>
            <w:r w:rsidRPr="00D55700">
              <w:rPr>
                <w:rFonts w:cs="Calibri"/>
                <w:b/>
                <w:color w:val="000000"/>
                <w:sz w:val="36"/>
                <w:szCs w:val="36"/>
              </w:rPr>
              <w:lastRenderedPageBreak/>
              <w:t>How to build your sales force? Discuss with detail?</w:t>
            </w:r>
          </w:p>
          <w:p w:rsidR="00D55700" w:rsidRDefault="00D55700" w:rsidP="00D55700">
            <w:pPr>
              <w:pStyle w:val="ListParagraph"/>
              <w:rPr>
                <w:b/>
              </w:rPr>
            </w:pPr>
          </w:p>
          <w:p w:rsidR="00D55700" w:rsidRPr="00D55700" w:rsidRDefault="00D55700" w:rsidP="00D55700">
            <w:pPr>
              <w:pStyle w:val="ListParagraph"/>
              <w:rPr>
                <w:b/>
                <w:sz w:val="28"/>
                <w:szCs w:val="28"/>
              </w:rPr>
            </w:pPr>
            <w:r w:rsidRPr="00D55700">
              <w:rPr>
                <w:b/>
                <w:sz w:val="28"/>
                <w:szCs w:val="28"/>
              </w:rPr>
              <w:t>Answer,</w:t>
            </w:r>
          </w:p>
          <w:p w:rsidR="00CC2FB3" w:rsidRDefault="00CC2FB3" w:rsidP="00A851DA">
            <w:pPr>
              <w:rPr>
                <w:b/>
              </w:rPr>
            </w:pPr>
          </w:p>
          <w:p w:rsidR="0070794A" w:rsidRPr="0070794A" w:rsidRDefault="0070794A" w:rsidP="0070794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sz w:val="24"/>
                <w:szCs w:val="24"/>
              </w:rPr>
            </w:pPr>
            <w:r w:rsidRPr="0070794A"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Building Your Sales Force</w:t>
            </w:r>
          </w:p>
          <w:p w:rsidR="0070794A" w:rsidRDefault="0070794A" w:rsidP="0070794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When it comes to your sales force, you have the same things to consider as with each other area of your</w:t>
            </w:r>
          </w:p>
          <w:p w:rsidR="0070794A" w:rsidRDefault="0070794A" w:rsidP="0070794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Business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. Do you hire specialists (people with a proven track record in sales), or people who have</w:t>
            </w:r>
          </w:p>
          <w:p w:rsidR="0070794A" w:rsidRDefault="0070794A" w:rsidP="0070794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Product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knowledge, but less sales experience? Are you currently the manager and sales leader, or do you</w:t>
            </w:r>
          </w:p>
          <w:p w:rsidR="00D55700" w:rsidRDefault="0070794A" w:rsidP="0070794A">
            <w:pPr>
              <w:ind w:left="-709"/>
              <w:rPr>
                <w:rFonts w:ascii="Calibri" w:hAnsi="Calibri" w:cs="Calibri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4"/>
                <w:szCs w:val="24"/>
              </w:rPr>
              <w:t>need</w:t>
            </w:r>
            <w:proofErr w:type="gramEnd"/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 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someone in that role?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.</w:t>
            </w:r>
          </w:p>
          <w:p w:rsidR="006A2CF2" w:rsidRDefault="006A2CF2" w:rsidP="0070794A">
            <w:pPr>
              <w:ind w:left="-709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70794A" w:rsidRDefault="0070794A" w:rsidP="0070794A">
            <w:pPr>
              <w:ind w:left="-709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70794A" w:rsidRPr="006A2CF2" w:rsidRDefault="006A2CF2" w:rsidP="006A2CF2">
            <w:pPr>
              <w:ind w:left="360"/>
              <w:rPr>
                <w:rFonts w:cs="Calibri"/>
                <w:b/>
                <w:color w:val="000000"/>
                <w:sz w:val="36"/>
                <w:szCs w:val="36"/>
              </w:rPr>
            </w:pPr>
            <w:r w:rsidRPr="006A2CF2">
              <w:rPr>
                <w:rFonts w:cs="Calibri"/>
                <w:b/>
                <w:bCs/>
                <w:color w:val="000000"/>
                <w:sz w:val="36"/>
                <w:szCs w:val="36"/>
              </w:rPr>
              <w:t xml:space="preserve">2. </w:t>
            </w:r>
            <w:r w:rsidRPr="006A2CF2">
              <w:rPr>
                <w:rFonts w:cs="Calibri"/>
                <w:b/>
                <w:color w:val="000000"/>
                <w:sz w:val="36"/>
                <w:szCs w:val="36"/>
              </w:rPr>
              <w:t>How to work sales cycle? Discuss.</w:t>
            </w:r>
          </w:p>
          <w:p w:rsidR="006A2CF2" w:rsidRDefault="006A2CF2" w:rsidP="006A2CF2">
            <w:pPr>
              <w:pStyle w:val="ListParagraph"/>
              <w:rPr>
                <w:rFonts w:cs="Calibri"/>
                <w:color w:val="000000"/>
                <w:sz w:val="24"/>
                <w:szCs w:val="24"/>
              </w:rPr>
            </w:pPr>
          </w:p>
          <w:p w:rsidR="006A2CF2" w:rsidRDefault="006A2CF2" w:rsidP="006A2CF2">
            <w:pPr>
              <w:pStyle w:val="ListParagraph"/>
              <w:rPr>
                <w:rFonts w:cs="Calibri"/>
                <w:color w:val="000000"/>
                <w:sz w:val="32"/>
                <w:szCs w:val="32"/>
              </w:rPr>
            </w:pPr>
            <w:r w:rsidRPr="006A2CF2">
              <w:rPr>
                <w:rFonts w:cs="Calibri"/>
                <w:color w:val="000000"/>
                <w:sz w:val="32"/>
                <w:szCs w:val="32"/>
              </w:rPr>
              <w:t>Answer,</w:t>
            </w:r>
          </w:p>
          <w:p w:rsidR="006A2CF2" w:rsidRDefault="006A2CF2" w:rsidP="006A2CF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5B9CD6"/>
                <w:sz w:val="32"/>
                <w:szCs w:val="32"/>
              </w:rPr>
            </w:pPr>
          </w:p>
          <w:p w:rsidR="006A2CF2" w:rsidRPr="006A2CF2" w:rsidRDefault="006A2CF2" w:rsidP="006A2CF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sz w:val="28"/>
                <w:szCs w:val="28"/>
              </w:rPr>
            </w:pPr>
            <w:r w:rsidRPr="006A2CF2">
              <w:rPr>
                <w:rFonts w:ascii="Calibri,Bold" w:hAnsi="Calibri,Bold" w:cs="Calibri,Bold"/>
                <w:b/>
                <w:bCs/>
                <w:sz w:val="28"/>
                <w:szCs w:val="28"/>
              </w:rPr>
              <w:t>The Sales Cycle</w:t>
            </w:r>
          </w:p>
          <w:p w:rsidR="006A2CF2" w:rsidRDefault="006A2CF2" w:rsidP="006A2CF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We speak about sales in terms of cycles to help us organize our activities and keep focused. Here is a</w:t>
            </w:r>
          </w:p>
          <w:p w:rsidR="006A2CF2" w:rsidRDefault="006A2CF2" w:rsidP="006A2CF2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look at the basic sales cycle:</w:t>
            </w:r>
          </w:p>
          <w:p w:rsidR="006A2CF2" w:rsidRDefault="006A2CF2" w:rsidP="006A2CF2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                                                               </w:t>
            </w:r>
          </w:p>
          <w:p w:rsidR="006A2CF2" w:rsidRDefault="006A2CF2" w:rsidP="006A2CF2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                                                 </w:t>
            </w:r>
            <w:r>
              <w:rPr>
                <w:rFonts w:ascii="Calibri" w:hAnsi="Calibri" w:cs="Calibri"/>
                <w:noProof/>
                <w:color w:val="000000"/>
                <w:sz w:val="24"/>
                <w:szCs w:val="24"/>
              </w:rPr>
              <w:drawing>
                <wp:inline distT="0" distB="0" distL="0" distR="0" wp14:anchorId="0D0B479D" wp14:editId="04C713AD">
                  <wp:extent cx="3263900" cy="327469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3900" cy="327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A2CF2" w:rsidRDefault="006A2CF2" w:rsidP="006A2CF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Initiate</w:t>
            </w:r>
          </w:p>
          <w:p w:rsidR="006A2CF2" w:rsidRDefault="006A2CF2" w:rsidP="006A2CF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The first stage of the cycling is finding new opportunities and establishing relationships that focus on</w:t>
            </w:r>
          </w:p>
          <w:p w:rsidR="006A2CF2" w:rsidRDefault="006A2CF2" w:rsidP="006A2CF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Identifying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and solving client needs. These relationships can evolve in many ways.</w:t>
            </w:r>
          </w:p>
          <w:p w:rsidR="006A2CF2" w:rsidRDefault="006A2CF2" w:rsidP="006A2CF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The easiest sales are with customers that you already know or have already bought from you. In order to</w:t>
            </w:r>
          </w:p>
          <w:p w:rsidR="006A2CF2" w:rsidRDefault="006A2CF2" w:rsidP="006A2CF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keep your pipeline full, however, it’s important to attract a variety of customers from different industries</w:t>
            </w:r>
          </w:p>
          <w:p w:rsidR="006A2CF2" w:rsidRDefault="006A2CF2" w:rsidP="006A2CF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Or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types of businesses. That way, if there is an economic slowdown, a business shutdown, or a natural</w:t>
            </w:r>
          </w:p>
          <w:p w:rsidR="006A2CF2" w:rsidRDefault="006A2CF2" w:rsidP="006A2CF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Disaster</w:t>
            </w:r>
            <w:r>
              <w:rPr>
                <w:rFonts w:ascii="Calibri" w:hAnsi="Calibri" w:cs="Calibri"/>
                <w:sz w:val="24"/>
                <w:szCs w:val="24"/>
              </w:rPr>
              <w:t>, your potential to sell is not so strongly affected.</w:t>
            </w:r>
          </w:p>
          <w:p w:rsidR="006A2CF2" w:rsidRDefault="006A2CF2" w:rsidP="006A2CF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These days, it is common for salespeople to get involved in a </w:t>
            </w:r>
            <w:r>
              <w:rPr>
                <w:rFonts w:ascii="Calibri,Bold" w:hAnsi="Calibri,Bold" w:cs="Calibri,Bold"/>
                <w:b/>
                <w:bCs/>
                <w:sz w:val="24"/>
                <w:szCs w:val="24"/>
              </w:rPr>
              <w:t xml:space="preserve">range of networking activities </w:t>
            </w:r>
            <w:r>
              <w:rPr>
                <w:rFonts w:ascii="Calibri" w:hAnsi="Calibri" w:cs="Calibri"/>
                <w:sz w:val="24"/>
                <w:szCs w:val="24"/>
              </w:rPr>
              <w:t>that may not</w:t>
            </w:r>
          </w:p>
          <w:p w:rsidR="006A2CF2" w:rsidRDefault="006A2CF2" w:rsidP="006A2CF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seem directly related to one particular sale, but they are a help in getting established within a network or</w:t>
            </w:r>
          </w:p>
          <w:p w:rsidR="006A2CF2" w:rsidRDefault="006A2CF2" w:rsidP="006A2CF2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Community</w:t>
            </w:r>
            <w:r>
              <w:rPr>
                <w:rFonts w:ascii="Calibri" w:hAnsi="Calibri" w:cs="Calibri"/>
                <w:sz w:val="24"/>
                <w:szCs w:val="24"/>
              </w:rPr>
              <w:t>.</w:t>
            </w:r>
          </w:p>
          <w:p w:rsidR="006A2CF2" w:rsidRDefault="006A2CF2" w:rsidP="006A2CF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Many top salespeople learned a tremendous amount about sales by </w:t>
            </w:r>
            <w:r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cold calling</w:t>
            </w:r>
            <w:r>
              <w:rPr>
                <w:rFonts w:ascii="Calibri" w:hAnsi="Calibri" w:cs="Calibri"/>
                <w:sz w:val="24"/>
                <w:szCs w:val="24"/>
              </w:rPr>
              <w:t>, and there are lots of</w:t>
            </w:r>
          </w:p>
          <w:p w:rsidR="006A2CF2" w:rsidRDefault="006A2CF2" w:rsidP="006A2CF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Salespeople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who make all of their sales strictly over the phone. Phone sales often mean that the</w:t>
            </w:r>
          </w:p>
          <w:p w:rsidR="006A2CF2" w:rsidRDefault="006A2CF2" w:rsidP="006A2CF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Salesperson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is taking incoming calls from inquiring clients. This means that they do not have to find</w:t>
            </w:r>
          </w:p>
          <w:p w:rsidR="006A2CF2" w:rsidRDefault="006A2CF2" w:rsidP="006A2CF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lastRenderedPageBreak/>
              <w:t>Clients</w:t>
            </w:r>
            <w:r>
              <w:rPr>
                <w:rFonts w:ascii="Calibri" w:hAnsi="Calibri" w:cs="Calibri"/>
                <w:sz w:val="24"/>
                <w:szCs w:val="24"/>
              </w:rPr>
              <w:t>, but they do have to qualify those clients within a phone call.</w:t>
            </w:r>
          </w:p>
          <w:p w:rsidR="006A2CF2" w:rsidRDefault="006A2CF2" w:rsidP="006A2CF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sz w:val="24"/>
                <w:szCs w:val="24"/>
              </w:rPr>
            </w:pPr>
          </w:p>
          <w:p w:rsidR="006A2CF2" w:rsidRDefault="006A2CF2" w:rsidP="006A2CF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Build</w:t>
            </w:r>
          </w:p>
          <w:p w:rsidR="006A2CF2" w:rsidRDefault="006A2CF2" w:rsidP="006A2CF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This is where you convert opportunities into clients by building trust and credibility.</w:t>
            </w:r>
          </w:p>
          <w:p w:rsidR="006A2CF2" w:rsidRDefault="006A2CF2" w:rsidP="006A2CF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Once you meet your client, you begin building your relationship with them. These relationships are</w:t>
            </w:r>
          </w:p>
          <w:p w:rsidR="006A2CF2" w:rsidRDefault="006A2CF2" w:rsidP="006A2CF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Based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on trust. As you build the relationship, you will investigate your potential client’s problems, get a</w:t>
            </w:r>
          </w:p>
          <w:p w:rsidR="006A2CF2" w:rsidRDefault="006A2CF2" w:rsidP="006A2CF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solid understanding of their situation, pre-qualify them as a buyer, and consider how you will make your</w:t>
            </w:r>
          </w:p>
          <w:p w:rsidR="006A2CF2" w:rsidRDefault="006A2CF2" w:rsidP="006A2CF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Presentation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to them in a dynamic way. Remember that your presentation has to appeal to them from</w:t>
            </w:r>
          </w:p>
          <w:p w:rsidR="006A2CF2" w:rsidRDefault="006A2CF2" w:rsidP="006A2CF2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Their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point of view, and that customer focused selling is a consultative process.</w:t>
            </w:r>
          </w:p>
          <w:p w:rsidR="006A2CF2" w:rsidRDefault="006A2CF2" w:rsidP="006A2CF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sz w:val="24"/>
                <w:szCs w:val="24"/>
              </w:rPr>
            </w:pPr>
          </w:p>
          <w:p w:rsidR="006A2CF2" w:rsidRDefault="006A2CF2" w:rsidP="006A2CF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Manage</w:t>
            </w:r>
          </w:p>
          <w:p w:rsidR="006A2CF2" w:rsidRDefault="006A2CF2" w:rsidP="006A2CF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The next stage is managing the relationship and focusing on serving your customers by offering</w:t>
            </w:r>
          </w:p>
          <w:p w:rsidR="006A2CF2" w:rsidRDefault="006A2CF2" w:rsidP="006A2CF2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Solutions</w:t>
            </w:r>
            <w:r>
              <w:rPr>
                <w:rFonts w:ascii="Calibri" w:hAnsi="Calibri" w:cs="Calibri"/>
                <w:sz w:val="24"/>
                <w:szCs w:val="24"/>
              </w:rPr>
              <w:t>, resolving problems, meeting their needs, and getting their agreement to buy.</w:t>
            </w:r>
          </w:p>
          <w:p w:rsidR="006A2CF2" w:rsidRDefault="006A2CF2" w:rsidP="006A2CF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In this part of the sales cycle, you will make your presentation, considering all aspect of your client’s</w:t>
            </w:r>
          </w:p>
          <w:p w:rsidR="006A2CF2" w:rsidRDefault="006A2CF2" w:rsidP="006A2CF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Needs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and the benefits of your solution. You will also ask them to make a buying decision and work</w:t>
            </w:r>
          </w:p>
          <w:p w:rsidR="006A2CF2" w:rsidRDefault="006A2CF2" w:rsidP="006A2CF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Through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any objections that they have.</w:t>
            </w:r>
          </w:p>
          <w:p w:rsidR="006A2CF2" w:rsidRDefault="006A2CF2" w:rsidP="006A2CF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Another thing that a sales professional must work with is what makes their company, product, and/or</w:t>
            </w:r>
          </w:p>
          <w:p w:rsidR="006A2CF2" w:rsidRDefault="006A2CF2" w:rsidP="006A2CF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Service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unique. This is called your </w:t>
            </w:r>
            <w:r>
              <w:rPr>
                <w:rFonts w:ascii="Calibri,Bold" w:hAnsi="Calibri,Bold" w:cs="Calibri,Bold"/>
                <w:b/>
                <w:bCs/>
                <w:sz w:val="24"/>
                <w:szCs w:val="24"/>
              </w:rPr>
              <w:t xml:space="preserve">Unique Selling Point </w:t>
            </w:r>
            <w:r>
              <w:rPr>
                <w:rFonts w:ascii="Calibri" w:hAnsi="Calibri" w:cs="Calibri"/>
                <w:sz w:val="24"/>
                <w:szCs w:val="24"/>
              </w:rPr>
              <w:t>(or Position) – the USP for short. Make sure that</w:t>
            </w:r>
          </w:p>
          <w:p w:rsidR="006A2CF2" w:rsidRDefault="006A2CF2" w:rsidP="006A2CF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You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can answer your prospects when they ask why you are in the best position to provide this solution.</w:t>
            </w:r>
          </w:p>
          <w:p w:rsidR="006A2CF2" w:rsidRDefault="006A2CF2" w:rsidP="006A2CF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Our customers are experiencing information overload much of the time, so the amount of attention that</w:t>
            </w:r>
          </w:p>
          <w:p w:rsidR="006A2CF2" w:rsidRDefault="006A2CF2" w:rsidP="006A2CF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They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will give you is limited. If you send them a </w:t>
            </w:r>
            <w:r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written proposal</w:t>
            </w:r>
            <w:r>
              <w:rPr>
                <w:rFonts w:ascii="Calibri" w:hAnsi="Calibri" w:cs="Calibri"/>
                <w:sz w:val="24"/>
                <w:szCs w:val="24"/>
              </w:rPr>
              <w:t>, expect that they will scan it very</w:t>
            </w:r>
          </w:p>
          <w:p w:rsidR="006A2CF2" w:rsidRDefault="006A2CF2" w:rsidP="006A2CF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Quickly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. This means that your headings and text need to be short and to the point. During an </w:t>
            </w:r>
            <w:r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in person or</w:t>
            </w:r>
          </w:p>
          <w:p w:rsidR="006A2CF2" w:rsidRDefault="006A2CF2" w:rsidP="006A2CF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telephone presentation</w:t>
            </w:r>
            <w:r>
              <w:rPr>
                <w:rFonts w:ascii="Calibri" w:hAnsi="Calibri" w:cs="Calibri"/>
                <w:sz w:val="24"/>
                <w:szCs w:val="24"/>
              </w:rPr>
              <w:t>, watch and listen for cues that you have their attention and are answering their</w:t>
            </w:r>
          </w:p>
          <w:p w:rsidR="006A2CF2" w:rsidRDefault="006A2CF2" w:rsidP="006A2CF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Questions</w:t>
            </w:r>
            <w:r>
              <w:rPr>
                <w:rFonts w:ascii="Calibri" w:hAnsi="Calibri" w:cs="Calibri"/>
                <w:sz w:val="24"/>
                <w:szCs w:val="24"/>
              </w:rPr>
              <w:t>. Adjust your approach as necessary to keep them engaged.</w:t>
            </w:r>
          </w:p>
          <w:p w:rsidR="006A2CF2" w:rsidRDefault="006A2CF2" w:rsidP="006A2CF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sz w:val="24"/>
                <w:szCs w:val="24"/>
              </w:rPr>
            </w:pPr>
          </w:p>
          <w:p w:rsidR="006A2CF2" w:rsidRDefault="006A2CF2" w:rsidP="006A2CF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Optimize</w:t>
            </w:r>
          </w:p>
          <w:p w:rsidR="006A2CF2" w:rsidRDefault="006A2CF2" w:rsidP="006A2CF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In the last phase of the cycle, we grow the relationship with consistent results and problem solving. This</w:t>
            </w:r>
          </w:p>
          <w:p w:rsidR="006A2CF2" w:rsidRDefault="006A2CF2" w:rsidP="006A2CF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is the time to set up long term relationships through additional problem solving, business building, and</w:t>
            </w:r>
          </w:p>
          <w:p w:rsidR="006A2CF2" w:rsidRDefault="006A2CF2" w:rsidP="006A2CF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Referrals</w:t>
            </w:r>
            <w:r>
              <w:rPr>
                <w:rFonts w:ascii="Calibri" w:hAnsi="Calibri" w:cs="Calibri"/>
                <w:sz w:val="24"/>
                <w:szCs w:val="24"/>
              </w:rPr>
              <w:t>.</w:t>
            </w:r>
          </w:p>
          <w:p w:rsidR="006A2CF2" w:rsidRDefault="006A2CF2" w:rsidP="006A2CF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This is also the aspect of the sales cycle that you will use to help top up your pipeline. Even if your</w:t>
            </w:r>
          </w:p>
          <w:p w:rsidR="006A2CF2" w:rsidRDefault="006A2CF2" w:rsidP="006A2CF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prospect says “no,” that does not mean that they will never do business with you, or that they don’t</w:t>
            </w:r>
          </w:p>
          <w:p w:rsidR="006A2CF2" w:rsidRDefault="006A2CF2" w:rsidP="006A2CF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Trust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you. Sometimes it means that they need more time to consider your offer, or that there is some</w:t>
            </w:r>
          </w:p>
          <w:p w:rsidR="006A2CF2" w:rsidRDefault="006A2CF2" w:rsidP="006A2CF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Very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real barrier they have to deal with. Instead of thinking that “no” is the end of your relationship, you</w:t>
            </w:r>
          </w:p>
          <w:p w:rsidR="006A2CF2" w:rsidRDefault="006A2CF2" w:rsidP="006A2CF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Can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continue to build the relationship. For example, you can ask the client for referrals.</w:t>
            </w:r>
          </w:p>
          <w:p w:rsidR="006A2CF2" w:rsidRDefault="006A2CF2" w:rsidP="006A2CF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The other aspect to consider at this stage of the sales cycle is whether there are other opportunities to</w:t>
            </w:r>
          </w:p>
          <w:p w:rsidR="006A2CF2" w:rsidRDefault="006A2CF2" w:rsidP="006A2CF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Work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with the same organization. Can you build on the relationship that you have developed and help</w:t>
            </w:r>
          </w:p>
          <w:p w:rsidR="006A2CF2" w:rsidRDefault="006A2CF2" w:rsidP="006A2CF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Other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departments, locations, and people within the same company? If you have not been introduced to</w:t>
            </w:r>
          </w:p>
          <w:p w:rsidR="006A2CF2" w:rsidRDefault="006A2CF2" w:rsidP="006A2CF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Those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opportunities through the sales cycle, ask.</w:t>
            </w:r>
          </w:p>
          <w:p w:rsidR="006A2CF2" w:rsidRDefault="006A2CF2" w:rsidP="006A2CF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The final phase of optimizing is to evaluate what you have done throughout this sale. What have you</w:t>
            </w:r>
          </w:p>
          <w:p w:rsidR="006A2CF2" w:rsidRPr="00B23740" w:rsidRDefault="006A2CF2" w:rsidP="00B23740">
            <w:pPr>
              <w:rPr>
                <w:rFonts w:cs="Calibri"/>
                <w:color w:val="000000"/>
                <w:sz w:val="32"/>
                <w:szCs w:val="32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Learned</w:t>
            </w:r>
            <w:r>
              <w:rPr>
                <w:rFonts w:ascii="Calibri" w:hAnsi="Calibri" w:cs="Calibri"/>
                <w:sz w:val="24"/>
                <w:szCs w:val="24"/>
              </w:rPr>
              <w:t>? What can you do better or differently next time in order to reach a more successful result?</w:t>
            </w:r>
          </w:p>
          <w:p w:rsidR="0070794A" w:rsidRDefault="0070794A" w:rsidP="0070794A">
            <w:pPr>
              <w:ind w:left="-709"/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E76989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Hissourou  Aboubakar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E76989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06/01/2017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B23740">
      <w:pgSz w:w="11906" w:h="16838"/>
      <w:pgMar w:top="284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08AE" w:rsidRDefault="00E208AE" w:rsidP="00CB4D0A">
      <w:pPr>
        <w:spacing w:after="0" w:line="240" w:lineRule="auto"/>
      </w:pPr>
      <w:r>
        <w:separator/>
      </w:r>
    </w:p>
  </w:endnote>
  <w:endnote w:type="continuationSeparator" w:id="0">
    <w:p w:rsidR="00E208AE" w:rsidRDefault="00E208AE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08AE" w:rsidRDefault="00E208AE" w:rsidP="00CB4D0A">
      <w:pPr>
        <w:spacing w:after="0" w:line="240" w:lineRule="auto"/>
      </w:pPr>
      <w:r>
        <w:separator/>
      </w:r>
    </w:p>
  </w:footnote>
  <w:footnote w:type="continuationSeparator" w:id="0">
    <w:p w:rsidR="00E208AE" w:rsidRDefault="00E208AE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36F33EE"/>
    <w:multiLevelType w:val="hybridMultilevel"/>
    <w:tmpl w:val="7A2E9B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6A2CF2"/>
    <w:rsid w:val="0070347F"/>
    <w:rsid w:val="0070678E"/>
    <w:rsid w:val="0070794A"/>
    <w:rsid w:val="007B2C63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23740"/>
    <w:rsid w:val="00BC46DF"/>
    <w:rsid w:val="00C03577"/>
    <w:rsid w:val="00C53029"/>
    <w:rsid w:val="00C65FEA"/>
    <w:rsid w:val="00CA0AC2"/>
    <w:rsid w:val="00CA1E53"/>
    <w:rsid w:val="00CB4D0A"/>
    <w:rsid w:val="00CC2FB3"/>
    <w:rsid w:val="00CC575A"/>
    <w:rsid w:val="00CF123B"/>
    <w:rsid w:val="00D039AC"/>
    <w:rsid w:val="00D427DE"/>
    <w:rsid w:val="00D55700"/>
    <w:rsid w:val="00D5587D"/>
    <w:rsid w:val="00D707CC"/>
    <w:rsid w:val="00D821FE"/>
    <w:rsid w:val="00DB0793"/>
    <w:rsid w:val="00DF25E9"/>
    <w:rsid w:val="00E00821"/>
    <w:rsid w:val="00E04DB4"/>
    <w:rsid w:val="00E208AE"/>
    <w:rsid w:val="00E30679"/>
    <w:rsid w:val="00E4597D"/>
    <w:rsid w:val="00E54832"/>
    <w:rsid w:val="00E56A90"/>
    <w:rsid w:val="00E641CC"/>
    <w:rsid w:val="00E76989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C09440-AEE1-4C0F-934C-5BF71A65B4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884</Words>
  <Characters>5041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admin</cp:lastModifiedBy>
  <cp:revision>8</cp:revision>
  <dcterms:created xsi:type="dcterms:W3CDTF">2015-01-26T12:24:00Z</dcterms:created>
  <dcterms:modified xsi:type="dcterms:W3CDTF">2017-01-06T19:03:00Z</dcterms:modified>
</cp:coreProperties>
</file>