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6F7075" w:rsidRDefault="00607874" w:rsidP="00A851DA">
      <w:pPr>
        <w:pStyle w:val="Default"/>
        <w:rPr>
          <w:rFonts w:ascii="Arial" w:hAnsi="Arial" w:cs="Arial"/>
        </w:rPr>
      </w:pPr>
      <w:r w:rsidRPr="006F7075">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6F7075">
        <w:rPr>
          <w:rFonts w:ascii="Arial" w:hAnsi="Arial" w:cs="Arial"/>
        </w:rPr>
        <w:t xml:space="preserve">                                                             </w:t>
      </w:r>
      <w:r w:rsidR="00405895" w:rsidRPr="006F7075">
        <w:rPr>
          <w:rFonts w:ascii="Arial" w:hAnsi="Arial" w:cs="Arial"/>
        </w:rPr>
        <w:t xml:space="preserve">     </w:t>
      </w:r>
    </w:p>
    <w:p w:rsidR="00607874" w:rsidRDefault="00EF4B4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6F7075" w:rsidRDefault="00607874" w:rsidP="00A851DA">
      <w:pPr>
        <w:rPr>
          <w:rFonts w:ascii="Arial" w:hAnsi="Arial" w:cs="Arial"/>
          <w:sz w:val="24"/>
          <w:szCs w:val="24"/>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F7075" w:rsidRDefault="006F7075">
            <w:pPr>
              <w:pStyle w:val="Default"/>
              <w:rPr>
                <w:rFonts w:ascii="Arial" w:hAnsi="Arial" w:cs="Arial"/>
              </w:rPr>
            </w:pPr>
            <w:r>
              <w:rPr>
                <w:rFonts w:ascii="Arial" w:hAnsi="Arial" w:cs="Arial"/>
              </w:rPr>
              <w:t>Gordon Kinsey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F7075">
            <w:pPr>
              <w:pStyle w:val="Default"/>
              <w:rPr>
                <w:rFonts w:asciiTheme="minorHAnsi" w:hAnsiTheme="minorHAnsi"/>
              </w:rPr>
            </w:pPr>
            <w:r>
              <w:rPr>
                <w:rFonts w:asciiTheme="minorHAnsi" w:hAnsiTheme="minorHAnsi"/>
              </w:rPr>
              <w:t>5774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F7075" w:rsidRDefault="006F7075">
            <w:pPr>
              <w:pStyle w:val="Default"/>
              <w:rPr>
                <w:rFonts w:ascii="Arial" w:hAnsi="Arial" w:cs="Arial"/>
              </w:rPr>
            </w:pPr>
            <w:r>
              <w:rPr>
                <w:rFonts w:asciiTheme="minorHAnsi" w:hAnsiTheme="minorHAnsi"/>
              </w:rPr>
              <w:t xml:space="preserve"> </w:t>
            </w:r>
            <w:r>
              <w:rPr>
                <w:rFonts w:ascii="Arial" w:hAnsi="Arial" w:cs="Arial"/>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F7075" w:rsidRDefault="006F7075">
            <w:pPr>
              <w:rPr>
                <w:rFonts w:ascii="Arial" w:hAnsi="Arial" w:cs="Arial"/>
                <w:sz w:val="24"/>
                <w:szCs w:val="24"/>
              </w:rPr>
            </w:pPr>
            <w:r>
              <w:rPr>
                <w:rFonts w:ascii="Arial" w:hAnsi="Arial" w:cs="Arial"/>
                <w:sz w:val="24"/>
                <w:szCs w:val="24"/>
              </w:rPr>
              <w:t>03</w:t>
            </w:r>
            <w:r w:rsidR="00E53349">
              <w:rPr>
                <w:rFonts w:ascii="Arial" w:hAnsi="Arial" w:cs="Arial"/>
                <w:sz w:val="24"/>
                <w:szCs w:val="24"/>
              </w:rPr>
              <w:t xml:space="preserve"> Importance of Estimation in Construction Work</w:t>
            </w:r>
          </w:p>
        </w:tc>
      </w:tr>
    </w:tbl>
    <w:p w:rsidR="00CC2FB3" w:rsidRPr="006F7075" w:rsidRDefault="00CC2FB3" w:rsidP="00A851DA">
      <w:pPr>
        <w:rPr>
          <w:rFonts w:ascii="Arial" w:hAnsi="Arial" w:cs="Arial"/>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6F7075" w:rsidP="00A851DA">
            <w:pPr>
              <w:rPr>
                <w:rFonts w:ascii="Arial" w:hAnsi="Arial" w:cs="Arial"/>
                <w:b/>
                <w:sz w:val="24"/>
                <w:szCs w:val="24"/>
              </w:rPr>
            </w:pPr>
            <w:r>
              <w:rPr>
                <w:rFonts w:ascii="Arial" w:hAnsi="Arial" w:cs="Arial"/>
                <w:b/>
                <w:sz w:val="24"/>
                <w:szCs w:val="24"/>
              </w:rPr>
              <w:t>1</w:t>
            </w:r>
          </w:p>
          <w:p w:rsidR="006F7075" w:rsidRDefault="006F7075" w:rsidP="00A851DA">
            <w:pPr>
              <w:rPr>
                <w:rFonts w:ascii="Arial" w:hAnsi="Arial" w:cs="Arial"/>
                <w:b/>
                <w:sz w:val="24"/>
                <w:szCs w:val="24"/>
              </w:rPr>
            </w:pPr>
            <w:r>
              <w:rPr>
                <w:rFonts w:ascii="Arial" w:hAnsi="Arial" w:cs="Arial"/>
                <w:b/>
                <w:sz w:val="24"/>
                <w:szCs w:val="24"/>
              </w:rPr>
              <w:t>i.</w:t>
            </w:r>
          </w:p>
          <w:p w:rsidR="00694547" w:rsidRDefault="00E53349" w:rsidP="00A851DA">
            <w:pPr>
              <w:rPr>
                <w:rFonts w:ascii="Arial" w:hAnsi="Arial" w:cs="Arial"/>
                <w:b/>
                <w:sz w:val="24"/>
                <w:szCs w:val="24"/>
              </w:rPr>
            </w:pPr>
            <w:r>
              <w:rPr>
                <w:rFonts w:ascii="Arial" w:hAnsi="Arial" w:cs="Arial"/>
                <w:b/>
                <w:sz w:val="24"/>
                <w:szCs w:val="24"/>
              </w:rPr>
              <w:t xml:space="preserve">This Determines the qualities of resource to accomplish a project. Resources would be labor- equipment- time and materials. The process of estimating these resources is tied to money so this would mean how much money it would cost. Estimates are necessary to determine a true value cost to a project and what resources are required. </w:t>
            </w:r>
          </w:p>
          <w:p w:rsidR="00694547" w:rsidRDefault="00694547" w:rsidP="00A851DA">
            <w:pPr>
              <w:rPr>
                <w:rFonts w:ascii="Arial" w:hAnsi="Arial" w:cs="Arial"/>
                <w:b/>
                <w:sz w:val="24"/>
                <w:szCs w:val="24"/>
              </w:rPr>
            </w:pPr>
            <w:r>
              <w:rPr>
                <w:rFonts w:ascii="Arial" w:hAnsi="Arial" w:cs="Arial"/>
                <w:b/>
                <w:sz w:val="24"/>
                <w:szCs w:val="24"/>
              </w:rPr>
              <w:t>ii.</w:t>
            </w:r>
          </w:p>
          <w:p w:rsidR="00694547" w:rsidRDefault="00694547" w:rsidP="00A851DA">
            <w:pPr>
              <w:rPr>
                <w:rFonts w:ascii="Arial" w:hAnsi="Arial" w:cs="Arial"/>
                <w:b/>
                <w:sz w:val="24"/>
                <w:szCs w:val="24"/>
              </w:rPr>
            </w:pPr>
            <w:r>
              <w:rPr>
                <w:rFonts w:ascii="Arial" w:hAnsi="Arial" w:cs="Arial"/>
                <w:b/>
                <w:sz w:val="24"/>
                <w:szCs w:val="24"/>
              </w:rPr>
              <w:t>This is a document which shows the items and the quantity of items and a unit measurement. This would also include a specification list and would aid scheduling and execution of projects.</w:t>
            </w:r>
          </w:p>
          <w:p w:rsidR="00694547" w:rsidRDefault="00694547" w:rsidP="00A851DA">
            <w:pPr>
              <w:rPr>
                <w:rFonts w:ascii="Arial" w:hAnsi="Arial" w:cs="Arial"/>
                <w:b/>
                <w:sz w:val="24"/>
                <w:szCs w:val="24"/>
              </w:rPr>
            </w:pPr>
            <w:r>
              <w:rPr>
                <w:rFonts w:ascii="Arial" w:hAnsi="Arial" w:cs="Arial"/>
                <w:b/>
                <w:sz w:val="24"/>
                <w:szCs w:val="24"/>
              </w:rPr>
              <w:t>iii.</w:t>
            </w:r>
          </w:p>
          <w:p w:rsidR="007E2DFD" w:rsidRDefault="00694547" w:rsidP="00A851DA">
            <w:pPr>
              <w:rPr>
                <w:rFonts w:ascii="Arial" w:hAnsi="Arial" w:cs="Arial"/>
                <w:b/>
                <w:sz w:val="24"/>
                <w:szCs w:val="24"/>
              </w:rPr>
            </w:pPr>
            <w:r>
              <w:rPr>
                <w:rFonts w:ascii="Arial" w:hAnsi="Arial" w:cs="Arial"/>
                <w:b/>
                <w:sz w:val="24"/>
                <w:szCs w:val="24"/>
              </w:rPr>
              <w:t xml:space="preserve">There are two steps required that give a quick </w:t>
            </w:r>
            <w:r w:rsidR="00812FFB">
              <w:rPr>
                <w:rFonts w:ascii="Arial" w:hAnsi="Arial" w:cs="Arial"/>
                <w:b/>
                <w:sz w:val="24"/>
                <w:szCs w:val="24"/>
              </w:rPr>
              <w:t xml:space="preserve">estimate and an approximate cost to a project. First step is finding the total number of units for construction </w:t>
            </w:r>
            <w:r w:rsidR="007E2DFD">
              <w:rPr>
                <w:rFonts w:ascii="Arial" w:hAnsi="Arial" w:cs="Arial"/>
                <w:b/>
                <w:sz w:val="24"/>
                <w:szCs w:val="24"/>
              </w:rPr>
              <w:t>based on the dimensions such as</w:t>
            </w:r>
            <w:r w:rsidR="00812FFB">
              <w:rPr>
                <w:rFonts w:ascii="Arial" w:hAnsi="Arial" w:cs="Arial"/>
                <w:b/>
                <w:sz w:val="24"/>
                <w:szCs w:val="24"/>
              </w:rPr>
              <w:t xml:space="preserve"> area- volume- length next is to multiply the figure obtained in figure one by the cost of construction per unit. Records need to be keepted of </w:t>
            </w:r>
            <w:r w:rsidR="007E2DFD">
              <w:rPr>
                <w:rFonts w:ascii="Arial" w:hAnsi="Arial" w:cs="Arial"/>
                <w:b/>
                <w:sz w:val="24"/>
                <w:szCs w:val="24"/>
              </w:rPr>
              <w:t>materials</w:t>
            </w:r>
            <w:r w:rsidR="00812FFB">
              <w:rPr>
                <w:rFonts w:ascii="Arial" w:hAnsi="Arial" w:cs="Arial"/>
                <w:b/>
                <w:sz w:val="24"/>
                <w:szCs w:val="24"/>
              </w:rPr>
              <w:t xml:space="preserve"> cost and resources cost for the project</w:t>
            </w:r>
            <w:r w:rsidR="007E2DFD">
              <w:rPr>
                <w:rFonts w:ascii="Arial" w:hAnsi="Arial" w:cs="Arial"/>
                <w:b/>
                <w:sz w:val="24"/>
                <w:szCs w:val="24"/>
              </w:rPr>
              <w:t xml:space="preserve"> </w:t>
            </w:r>
            <w:r w:rsidR="00812FFB">
              <w:rPr>
                <w:rFonts w:ascii="Arial" w:hAnsi="Arial" w:cs="Arial"/>
                <w:b/>
                <w:sz w:val="24"/>
                <w:szCs w:val="24"/>
              </w:rPr>
              <w:t>so cost estimation can produce an accurate and reliable unit rate for computing the approximate</w:t>
            </w:r>
            <w:r w:rsidR="007E2DFD">
              <w:rPr>
                <w:rFonts w:ascii="Arial" w:hAnsi="Arial" w:cs="Arial"/>
                <w:b/>
                <w:sz w:val="24"/>
                <w:szCs w:val="24"/>
              </w:rPr>
              <w:t xml:space="preserve"> estimate. These could be used for future projects.</w:t>
            </w:r>
            <w:r>
              <w:rPr>
                <w:rFonts w:ascii="Arial" w:hAnsi="Arial" w:cs="Arial"/>
                <w:b/>
                <w:sz w:val="24"/>
                <w:szCs w:val="24"/>
              </w:rPr>
              <w:t xml:space="preserve"> </w:t>
            </w:r>
          </w:p>
          <w:p w:rsidR="007E2DFD" w:rsidRDefault="007E2DFD" w:rsidP="00A851DA">
            <w:pPr>
              <w:rPr>
                <w:rFonts w:ascii="Arial" w:hAnsi="Arial" w:cs="Arial"/>
                <w:b/>
                <w:sz w:val="24"/>
                <w:szCs w:val="24"/>
              </w:rPr>
            </w:pPr>
            <w:r>
              <w:rPr>
                <w:rFonts w:ascii="Arial" w:hAnsi="Arial" w:cs="Arial"/>
                <w:b/>
                <w:sz w:val="24"/>
                <w:szCs w:val="24"/>
              </w:rPr>
              <w:t>iv.</w:t>
            </w:r>
          </w:p>
          <w:p w:rsidR="006F7075" w:rsidRDefault="007E2DFD" w:rsidP="00A851DA">
            <w:pPr>
              <w:rPr>
                <w:rFonts w:ascii="Arial" w:hAnsi="Arial" w:cs="Arial"/>
                <w:b/>
                <w:sz w:val="24"/>
                <w:szCs w:val="24"/>
              </w:rPr>
            </w:pPr>
            <w:r>
              <w:rPr>
                <w:rFonts w:ascii="Arial" w:hAnsi="Arial" w:cs="Arial"/>
                <w:b/>
                <w:sz w:val="24"/>
                <w:szCs w:val="24"/>
              </w:rPr>
              <w:t xml:space="preserve">This is the financial plan for the project which serves as the yardstick for actual cost during the execution of the project. And would form part of the construction program. The contractor would be expected to develop a construction program for expenditure based on a bill of </w:t>
            </w:r>
            <w:r w:rsidR="003F790F">
              <w:rPr>
                <w:rFonts w:ascii="Arial" w:hAnsi="Arial" w:cs="Arial"/>
                <w:b/>
                <w:sz w:val="24"/>
                <w:szCs w:val="24"/>
              </w:rPr>
              <w:t>quantities</w:t>
            </w:r>
            <w:r>
              <w:rPr>
                <w:rFonts w:ascii="Arial" w:hAnsi="Arial" w:cs="Arial"/>
                <w:b/>
                <w:sz w:val="24"/>
                <w:szCs w:val="24"/>
              </w:rPr>
              <w:t xml:space="preserve"> before a project start</w:t>
            </w:r>
            <w:r w:rsidR="003F790F">
              <w:rPr>
                <w:rFonts w:ascii="Arial" w:hAnsi="Arial" w:cs="Arial"/>
                <w:b/>
                <w:sz w:val="24"/>
                <w:szCs w:val="24"/>
              </w:rPr>
              <w:t>. The estimated cost of activities can be easily computed from cost estimates that already have been discussed previously.</w:t>
            </w:r>
            <w:r w:rsidR="00E53349">
              <w:rPr>
                <w:rFonts w:ascii="Arial" w:hAnsi="Arial" w:cs="Arial"/>
                <w:b/>
                <w:sz w:val="24"/>
                <w:szCs w:val="24"/>
              </w:rPr>
              <w:t xml:space="preserve"> </w:t>
            </w:r>
          </w:p>
          <w:p w:rsidR="003F790F" w:rsidRDefault="003F790F" w:rsidP="00A851DA">
            <w:pPr>
              <w:rPr>
                <w:rFonts w:ascii="Arial" w:hAnsi="Arial" w:cs="Arial"/>
                <w:b/>
                <w:sz w:val="24"/>
                <w:szCs w:val="24"/>
              </w:rPr>
            </w:pPr>
          </w:p>
          <w:p w:rsidR="003F790F" w:rsidRDefault="003F790F" w:rsidP="00A851DA">
            <w:pPr>
              <w:rPr>
                <w:rFonts w:ascii="Arial" w:hAnsi="Arial" w:cs="Arial"/>
                <w:b/>
                <w:sz w:val="24"/>
                <w:szCs w:val="24"/>
              </w:rPr>
            </w:pPr>
            <w:r>
              <w:rPr>
                <w:rFonts w:ascii="Arial" w:hAnsi="Arial" w:cs="Arial"/>
                <w:b/>
                <w:sz w:val="24"/>
                <w:szCs w:val="24"/>
              </w:rPr>
              <w:lastRenderedPageBreak/>
              <w:t>v.</w:t>
            </w:r>
          </w:p>
          <w:p w:rsidR="003F3F02" w:rsidRDefault="003F790F" w:rsidP="00A851DA">
            <w:pPr>
              <w:rPr>
                <w:rFonts w:ascii="Arial" w:hAnsi="Arial" w:cs="Arial"/>
                <w:b/>
                <w:sz w:val="24"/>
                <w:szCs w:val="24"/>
              </w:rPr>
            </w:pPr>
            <w:r>
              <w:rPr>
                <w:rFonts w:ascii="Arial" w:hAnsi="Arial" w:cs="Arial"/>
                <w:b/>
                <w:sz w:val="24"/>
                <w:szCs w:val="24"/>
              </w:rPr>
              <w:t xml:space="preserve">The approval is given by a </w:t>
            </w:r>
            <w:r w:rsidR="003F3F02">
              <w:rPr>
                <w:rFonts w:ascii="Arial" w:hAnsi="Arial" w:cs="Arial"/>
                <w:b/>
                <w:sz w:val="24"/>
                <w:szCs w:val="24"/>
              </w:rPr>
              <w:t>competent</w:t>
            </w:r>
            <w:r>
              <w:rPr>
                <w:rFonts w:ascii="Arial" w:hAnsi="Arial" w:cs="Arial"/>
                <w:b/>
                <w:sz w:val="24"/>
                <w:szCs w:val="24"/>
              </w:rPr>
              <w:t xml:space="preserve"> authority at the user department. This would allow for a feasibility studies- layout drawings-and specification to enable </w:t>
            </w:r>
            <w:r w:rsidR="003F3F02">
              <w:rPr>
                <w:rFonts w:ascii="Arial" w:hAnsi="Arial" w:cs="Arial"/>
                <w:b/>
                <w:sz w:val="24"/>
                <w:szCs w:val="24"/>
              </w:rPr>
              <w:t>initial</w:t>
            </w:r>
            <w:r>
              <w:rPr>
                <w:rFonts w:ascii="Arial" w:hAnsi="Arial" w:cs="Arial"/>
                <w:b/>
                <w:sz w:val="24"/>
                <w:szCs w:val="24"/>
              </w:rPr>
              <w:t xml:space="preserve"> cost estimates to be determined and give the go ahead on project.</w:t>
            </w:r>
            <w:r w:rsidR="003F3F02">
              <w:rPr>
                <w:rFonts w:ascii="Arial" w:hAnsi="Arial" w:cs="Arial"/>
                <w:b/>
                <w:sz w:val="24"/>
                <w:szCs w:val="24"/>
              </w:rPr>
              <w:t xml:space="preserve"> When the user department (owner) gives approval for initial drawings and cost. They would be provided with detailed drawings and cost. These projects must be approved by a competent person.</w:t>
            </w:r>
          </w:p>
          <w:p w:rsidR="003F3F02" w:rsidRDefault="003F3F02" w:rsidP="00A851DA">
            <w:pPr>
              <w:rPr>
                <w:rFonts w:ascii="Arial" w:hAnsi="Arial" w:cs="Arial"/>
                <w:b/>
                <w:sz w:val="24"/>
                <w:szCs w:val="24"/>
              </w:rPr>
            </w:pPr>
            <w:r>
              <w:rPr>
                <w:rFonts w:ascii="Arial" w:hAnsi="Arial" w:cs="Arial"/>
                <w:b/>
                <w:sz w:val="24"/>
                <w:szCs w:val="24"/>
              </w:rPr>
              <w:t>2.</w:t>
            </w:r>
          </w:p>
          <w:p w:rsidR="003F3F02" w:rsidRDefault="003F3F02" w:rsidP="00A851DA">
            <w:pPr>
              <w:rPr>
                <w:rFonts w:ascii="Arial" w:hAnsi="Arial" w:cs="Arial"/>
                <w:b/>
                <w:sz w:val="24"/>
                <w:szCs w:val="24"/>
              </w:rPr>
            </w:pPr>
            <w:r>
              <w:rPr>
                <w:rFonts w:ascii="Arial" w:hAnsi="Arial" w:cs="Arial"/>
                <w:b/>
                <w:sz w:val="24"/>
                <w:szCs w:val="24"/>
              </w:rPr>
              <w:t>a.</w:t>
            </w:r>
          </w:p>
          <w:p w:rsidR="00F61B57" w:rsidRDefault="003F3F02" w:rsidP="00A851DA">
            <w:pPr>
              <w:rPr>
                <w:rFonts w:ascii="Arial" w:hAnsi="Arial" w:cs="Arial"/>
                <w:b/>
                <w:sz w:val="24"/>
                <w:szCs w:val="24"/>
              </w:rPr>
            </w:pPr>
            <w:r>
              <w:rPr>
                <w:rFonts w:ascii="Arial" w:hAnsi="Arial" w:cs="Arial"/>
                <w:b/>
                <w:sz w:val="24"/>
                <w:szCs w:val="24"/>
              </w:rPr>
              <w:t>The quality for each item should be known by the estimator based on the specification. Suppliers would be asked to quote for materials. The materials</w:t>
            </w:r>
            <w:r w:rsidR="00F61B57">
              <w:rPr>
                <w:rFonts w:ascii="Arial" w:hAnsi="Arial" w:cs="Arial"/>
                <w:b/>
                <w:sz w:val="24"/>
                <w:szCs w:val="24"/>
              </w:rPr>
              <w:t xml:space="preserve"> rate would include additional cost like transport- handling on site- storing- waste to cover breakages- loss- theft this may vary from 2%-10%. </w:t>
            </w:r>
          </w:p>
          <w:p w:rsidR="00F61B57" w:rsidRDefault="00F61B57" w:rsidP="00A851DA">
            <w:pPr>
              <w:rPr>
                <w:rFonts w:ascii="Arial" w:hAnsi="Arial" w:cs="Arial"/>
                <w:b/>
                <w:sz w:val="24"/>
                <w:szCs w:val="24"/>
              </w:rPr>
            </w:pPr>
            <w:r>
              <w:rPr>
                <w:rFonts w:ascii="Arial" w:hAnsi="Arial" w:cs="Arial"/>
                <w:b/>
                <w:sz w:val="24"/>
                <w:szCs w:val="24"/>
              </w:rPr>
              <w:t>b.</w:t>
            </w:r>
          </w:p>
          <w:p w:rsidR="00F61B57" w:rsidRDefault="00F61B57" w:rsidP="00A851DA">
            <w:pPr>
              <w:rPr>
                <w:rFonts w:ascii="Arial" w:hAnsi="Arial" w:cs="Arial"/>
                <w:b/>
                <w:sz w:val="24"/>
                <w:szCs w:val="24"/>
              </w:rPr>
            </w:pPr>
            <w:r>
              <w:rPr>
                <w:rFonts w:ascii="Arial" w:hAnsi="Arial" w:cs="Arial"/>
                <w:b/>
                <w:sz w:val="24"/>
                <w:szCs w:val="24"/>
              </w:rPr>
              <w:t xml:space="preserve">This is the most unpredictable to plan for. As the expertise of workers vary. The size of the work force and their output. Also, the weather can play apart in this. Also, you </w:t>
            </w:r>
            <w:r w:rsidR="002E385A">
              <w:rPr>
                <w:rFonts w:ascii="Arial" w:hAnsi="Arial" w:cs="Arial"/>
                <w:b/>
                <w:sz w:val="24"/>
                <w:szCs w:val="24"/>
              </w:rPr>
              <w:t>must</w:t>
            </w:r>
            <w:r>
              <w:rPr>
                <w:rFonts w:ascii="Arial" w:hAnsi="Arial" w:cs="Arial"/>
                <w:b/>
                <w:sz w:val="24"/>
                <w:szCs w:val="24"/>
              </w:rPr>
              <w:t xml:space="preserve"> calculate in wages- holidays- travel- overtime- sick this would all be part of the daily rate. </w:t>
            </w:r>
          </w:p>
          <w:p w:rsidR="00F61B57" w:rsidRDefault="00F61B57" w:rsidP="00A851DA">
            <w:pPr>
              <w:rPr>
                <w:rFonts w:ascii="Arial" w:hAnsi="Arial" w:cs="Arial"/>
                <w:b/>
                <w:sz w:val="24"/>
                <w:szCs w:val="24"/>
              </w:rPr>
            </w:pPr>
            <w:r>
              <w:rPr>
                <w:rFonts w:ascii="Arial" w:hAnsi="Arial" w:cs="Arial"/>
                <w:b/>
                <w:sz w:val="24"/>
                <w:szCs w:val="24"/>
              </w:rPr>
              <w:t>c.</w:t>
            </w:r>
          </w:p>
          <w:p w:rsidR="002E385A" w:rsidRDefault="002E385A" w:rsidP="00A851DA">
            <w:pPr>
              <w:rPr>
                <w:rFonts w:ascii="Arial" w:hAnsi="Arial" w:cs="Arial"/>
                <w:b/>
                <w:sz w:val="24"/>
                <w:szCs w:val="24"/>
              </w:rPr>
            </w:pPr>
            <w:r>
              <w:rPr>
                <w:rFonts w:ascii="Arial" w:hAnsi="Arial" w:cs="Arial"/>
                <w:b/>
                <w:sz w:val="24"/>
                <w:szCs w:val="24"/>
              </w:rPr>
              <w:t>This is calculated at what hours the equipment can work and how much output it has in a day. You would have to include the cost of the investment- depreciation- fuel- lubrication- repairs- operators rate and insurances.</w:t>
            </w:r>
          </w:p>
          <w:p w:rsidR="002E385A" w:rsidRDefault="002E385A" w:rsidP="00A851DA">
            <w:pPr>
              <w:rPr>
                <w:rFonts w:ascii="Arial" w:hAnsi="Arial" w:cs="Arial"/>
                <w:b/>
                <w:sz w:val="24"/>
                <w:szCs w:val="24"/>
              </w:rPr>
            </w:pPr>
            <w:r>
              <w:rPr>
                <w:rFonts w:ascii="Arial" w:hAnsi="Arial" w:cs="Arial"/>
                <w:b/>
                <w:sz w:val="24"/>
                <w:szCs w:val="24"/>
              </w:rPr>
              <w:t>3.</w:t>
            </w:r>
          </w:p>
          <w:p w:rsidR="002E385A" w:rsidRDefault="00CE6E31" w:rsidP="00A851DA">
            <w:pPr>
              <w:rPr>
                <w:rFonts w:ascii="Arial" w:hAnsi="Arial" w:cs="Arial"/>
                <w:b/>
                <w:sz w:val="24"/>
                <w:szCs w:val="24"/>
              </w:rPr>
            </w:pPr>
            <w:r>
              <w:rPr>
                <w:rFonts w:ascii="Arial" w:hAnsi="Arial" w:cs="Arial"/>
                <w:b/>
                <w:sz w:val="24"/>
                <w:szCs w:val="24"/>
              </w:rPr>
              <w:t>The decision to go a</w:t>
            </w:r>
            <w:r w:rsidR="002E385A">
              <w:rPr>
                <w:rFonts w:ascii="Arial" w:hAnsi="Arial" w:cs="Arial"/>
                <w:b/>
                <w:sz w:val="24"/>
                <w:szCs w:val="24"/>
              </w:rPr>
              <w:t>head with a project relies on many separate components coming together at various stages of the project</w:t>
            </w:r>
            <w:r w:rsidR="003D2A3A">
              <w:rPr>
                <w:rFonts w:ascii="Arial" w:hAnsi="Arial" w:cs="Arial"/>
                <w:b/>
                <w:sz w:val="24"/>
                <w:szCs w:val="24"/>
              </w:rPr>
              <w:t xml:space="preserve">. The first thing is to ask is this feasible to build. Some projects are expensive and time bound with fix performances goals. And many large projects would have phases to go through such as organization- planning- design- execution and control. If an investor decided to pull out half way through you would have to stop the build to find new investment which can be time consuming. Then you would have to start all processes all over again.     </w:t>
            </w:r>
            <w:r w:rsidR="002E385A">
              <w:rPr>
                <w:rFonts w:ascii="Arial" w:hAnsi="Arial" w:cs="Arial"/>
                <w:b/>
                <w:sz w:val="24"/>
                <w:szCs w:val="24"/>
              </w:rPr>
              <w:t xml:space="preserve"> </w:t>
            </w:r>
          </w:p>
          <w:p w:rsidR="003F790F" w:rsidRPr="006F7075" w:rsidRDefault="003F790F" w:rsidP="00A851DA">
            <w:pPr>
              <w:rPr>
                <w:rFonts w:ascii="Arial" w:hAnsi="Arial" w:cs="Arial"/>
                <w:b/>
                <w:sz w:val="24"/>
                <w:szCs w:val="24"/>
              </w:rPr>
            </w:pPr>
            <w:r>
              <w:rPr>
                <w:rFonts w:ascii="Arial" w:hAnsi="Arial" w:cs="Arial"/>
                <w:b/>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A716D" w:rsidP="00A851DA">
            <w:pPr>
              <w:rPr>
                <w:rFonts w:cs="Bliss-Regular"/>
                <w:color w:val="000000"/>
              </w:rPr>
            </w:pPr>
            <w:r>
              <w:rPr>
                <w:rFonts w:cs="Bliss-Regular"/>
                <w:color w:val="000000"/>
              </w:rPr>
              <w:t>Gordon Kinsey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A716D" w:rsidP="00A851DA">
            <w:pPr>
              <w:rPr>
                <w:rFonts w:cs="Bliss-Regular"/>
                <w:color w:val="000000"/>
              </w:rPr>
            </w:pPr>
            <w:r>
              <w:rPr>
                <w:rFonts w:cs="Bliss-Regular"/>
                <w:color w:val="000000"/>
              </w:rPr>
              <w:t>28/02/17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B45" w:rsidRDefault="00EF4B45" w:rsidP="00CB4D0A">
      <w:pPr>
        <w:spacing w:after="0" w:line="240" w:lineRule="auto"/>
      </w:pPr>
      <w:r>
        <w:separator/>
      </w:r>
    </w:p>
  </w:endnote>
  <w:endnote w:type="continuationSeparator" w:id="0">
    <w:p w:rsidR="00EF4B45" w:rsidRDefault="00EF4B4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B45" w:rsidRDefault="00EF4B45" w:rsidP="00CB4D0A">
      <w:pPr>
        <w:spacing w:after="0" w:line="240" w:lineRule="auto"/>
      </w:pPr>
      <w:r>
        <w:separator/>
      </w:r>
    </w:p>
  </w:footnote>
  <w:footnote w:type="continuationSeparator" w:id="0">
    <w:p w:rsidR="00EF4B45" w:rsidRDefault="00EF4B4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E385A"/>
    <w:rsid w:val="002F779F"/>
    <w:rsid w:val="00371885"/>
    <w:rsid w:val="003D2A3A"/>
    <w:rsid w:val="003E2B87"/>
    <w:rsid w:val="003F3F02"/>
    <w:rsid w:val="003F790F"/>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4547"/>
    <w:rsid w:val="006F7075"/>
    <w:rsid w:val="0070347F"/>
    <w:rsid w:val="0070678E"/>
    <w:rsid w:val="007E2DFD"/>
    <w:rsid w:val="00812FFB"/>
    <w:rsid w:val="00831C11"/>
    <w:rsid w:val="008A60B4"/>
    <w:rsid w:val="008B3C31"/>
    <w:rsid w:val="008B64FE"/>
    <w:rsid w:val="00935BF7"/>
    <w:rsid w:val="0095442C"/>
    <w:rsid w:val="00983942"/>
    <w:rsid w:val="009A716D"/>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6E31"/>
    <w:rsid w:val="00CF123B"/>
    <w:rsid w:val="00D039AC"/>
    <w:rsid w:val="00D427DE"/>
    <w:rsid w:val="00D5587D"/>
    <w:rsid w:val="00D707CC"/>
    <w:rsid w:val="00D821FE"/>
    <w:rsid w:val="00DB0793"/>
    <w:rsid w:val="00E00821"/>
    <w:rsid w:val="00E04DB4"/>
    <w:rsid w:val="00E30679"/>
    <w:rsid w:val="00E4597D"/>
    <w:rsid w:val="00E53349"/>
    <w:rsid w:val="00E54832"/>
    <w:rsid w:val="00E56A90"/>
    <w:rsid w:val="00E641CC"/>
    <w:rsid w:val="00EA30AB"/>
    <w:rsid w:val="00EB3925"/>
    <w:rsid w:val="00EF4B45"/>
    <w:rsid w:val="00F61B5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C8BCAE"/>
  <w15:docId w15:val="{9C899D95-C0E7-4966-AC71-941428DC1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8D0FDF-1D8F-4C63-996E-26B5596F6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Pages>
  <Words>621</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gordon kinsey</cp:lastModifiedBy>
  <cp:revision>4</cp:revision>
  <cp:lastPrinted>2017-02-28T11:23:00Z</cp:lastPrinted>
  <dcterms:created xsi:type="dcterms:W3CDTF">2015-01-26T12:24:00Z</dcterms:created>
  <dcterms:modified xsi:type="dcterms:W3CDTF">2017-02-28T11:25:00Z</dcterms:modified>
</cp:coreProperties>
</file>