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41A" w:rsidRDefault="00E71E8B" w:rsidP="001E0155">
      <w:pPr>
        <w:pStyle w:val="ListParagraph"/>
        <w:numPr>
          <w:ilvl w:val="0"/>
          <w:numId w:val="4"/>
        </w:numPr>
      </w:pPr>
      <w:r>
        <w:t>A project plan is used:</w:t>
      </w:r>
    </w:p>
    <w:p w:rsidR="00E71E8B" w:rsidRDefault="00E71E8B" w:rsidP="00E71E8B">
      <w:pPr>
        <w:pStyle w:val="ListParagraph"/>
        <w:numPr>
          <w:ilvl w:val="0"/>
          <w:numId w:val="2"/>
        </w:numPr>
      </w:pPr>
      <w:r>
        <w:t>To guide the execution and control of a project</w:t>
      </w:r>
      <w:r w:rsidR="004B6006">
        <w:t xml:space="preserve"> though its life cycle. It also facilitates the communication process among stakeholders, while defining the level of commitment of senior management or the project sponsors. </w:t>
      </w:r>
    </w:p>
    <w:p w:rsidR="00E71E8B" w:rsidRDefault="004B6006" w:rsidP="004B6006">
      <w:r>
        <w:t>Information contained in a project plan includes the following:</w:t>
      </w:r>
    </w:p>
    <w:p w:rsidR="004B6006" w:rsidRDefault="004B6006" w:rsidP="00D257FB">
      <w:pPr>
        <w:pStyle w:val="ListParagraph"/>
        <w:numPr>
          <w:ilvl w:val="0"/>
          <w:numId w:val="2"/>
        </w:numPr>
      </w:pPr>
      <w:r>
        <w:t xml:space="preserve">A detailed description of the </w:t>
      </w:r>
      <w:r w:rsidR="001E0155">
        <w:t xml:space="preserve">project showing how senior management or the sponsors intend to execute and control the project. </w:t>
      </w:r>
    </w:p>
    <w:p w:rsidR="001E0155" w:rsidRDefault="001E0155" w:rsidP="001E0155">
      <w:pPr>
        <w:pStyle w:val="ListParagraph"/>
        <w:numPr>
          <w:ilvl w:val="0"/>
          <w:numId w:val="2"/>
        </w:numPr>
      </w:pPr>
      <w:r>
        <w:t>Budget estimates of the project</w:t>
      </w:r>
    </w:p>
    <w:p w:rsidR="001E0155" w:rsidRDefault="001E0155" w:rsidP="001E0155">
      <w:pPr>
        <w:pStyle w:val="ListParagraph"/>
        <w:numPr>
          <w:ilvl w:val="0"/>
          <w:numId w:val="2"/>
        </w:numPr>
      </w:pPr>
      <w:r>
        <w:t>Key personnel and general staffing requirements and costs</w:t>
      </w:r>
    </w:p>
    <w:p w:rsidR="001E0155" w:rsidRDefault="001E0155" w:rsidP="001E0155">
      <w:pPr>
        <w:pStyle w:val="ListParagraph"/>
        <w:numPr>
          <w:ilvl w:val="0"/>
          <w:numId w:val="2"/>
        </w:numPr>
      </w:pPr>
      <w:r>
        <w:t>Risk assessments and mitigation measures</w:t>
      </w:r>
    </w:p>
    <w:p w:rsidR="001E0155" w:rsidRDefault="001E0155" w:rsidP="001E0155">
      <w:pPr>
        <w:pStyle w:val="ListParagraph"/>
        <w:numPr>
          <w:ilvl w:val="0"/>
          <w:numId w:val="2"/>
        </w:numPr>
      </w:pPr>
      <w:r>
        <w:t>Constrains and how they will be balanced</w:t>
      </w:r>
    </w:p>
    <w:p w:rsidR="001E0155" w:rsidRDefault="001E0155" w:rsidP="001E0155">
      <w:pPr>
        <w:pStyle w:val="ListParagraph"/>
        <w:ind w:left="1440"/>
      </w:pPr>
    </w:p>
    <w:p w:rsidR="001E0155" w:rsidRDefault="00D257FB" w:rsidP="001E0155">
      <w:pPr>
        <w:pStyle w:val="ListParagraph"/>
        <w:numPr>
          <w:ilvl w:val="0"/>
          <w:numId w:val="4"/>
        </w:numPr>
      </w:pPr>
      <w:r>
        <w:t>A stakeholder analysis will have the following information;</w:t>
      </w:r>
    </w:p>
    <w:p w:rsidR="00D257FB" w:rsidRDefault="00D257FB" w:rsidP="00D257FB">
      <w:pPr>
        <w:pStyle w:val="ListParagraph"/>
        <w:numPr>
          <w:ilvl w:val="0"/>
          <w:numId w:val="5"/>
        </w:numPr>
      </w:pPr>
      <w:r>
        <w:t>Names of key stakeholders (Organizations or individuals)</w:t>
      </w:r>
      <w:r w:rsidR="00E05EB6">
        <w:t xml:space="preserve"> e.g</w:t>
      </w:r>
      <w:r w:rsidR="002B19A0">
        <w:t>.</w:t>
      </w:r>
      <w:r w:rsidR="00E05EB6">
        <w:t xml:space="preserve"> Standard Chartered Bank, Beneficiary of the project</w:t>
      </w:r>
    </w:p>
    <w:p w:rsidR="00D257FB" w:rsidRDefault="00D257FB" w:rsidP="00D257FB">
      <w:pPr>
        <w:pStyle w:val="ListParagraph"/>
        <w:numPr>
          <w:ilvl w:val="0"/>
          <w:numId w:val="5"/>
        </w:numPr>
      </w:pPr>
      <w:r>
        <w:t>Their role in the project</w:t>
      </w:r>
      <w:r w:rsidR="00E05EB6">
        <w:t>- e.g.  building contractor, materials supplier</w:t>
      </w:r>
    </w:p>
    <w:p w:rsidR="00D257FB" w:rsidRDefault="00D257FB" w:rsidP="00D257FB">
      <w:pPr>
        <w:pStyle w:val="ListParagraph"/>
        <w:numPr>
          <w:ilvl w:val="0"/>
          <w:numId w:val="5"/>
        </w:numPr>
      </w:pPr>
      <w:r>
        <w:t>Level of interest and influence of  each stakeholder</w:t>
      </w:r>
      <w:r w:rsidR="00E05EB6">
        <w:t xml:space="preserve">- e.g. Principal sponsor of project, </w:t>
      </w:r>
    </w:p>
    <w:p w:rsidR="00D257FB" w:rsidRDefault="00D257FB" w:rsidP="00D257FB">
      <w:pPr>
        <w:pStyle w:val="ListParagraph"/>
        <w:numPr>
          <w:ilvl w:val="0"/>
          <w:numId w:val="5"/>
        </w:numPr>
      </w:pPr>
      <w:r>
        <w:t>Unique facts about each stakeholder</w:t>
      </w:r>
      <w:r w:rsidR="00E05EB6">
        <w:t xml:space="preserve"> e.g. Sole supplier of key components,  Top notch designer</w:t>
      </w:r>
    </w:p>
    <w:p w:rsidR="00305C2E" w:rsidRDefault="00D257FB" w:rsidP="00305C2E">
      <w:pPr>
        <w:pStyle w:val="ListParagraph"/>
        <w:numPr>
          <w:ilvl w:val="0"/>
          <w:numId w:val="5"/>
        </w:numPr>
      </w:pPr>
      <w:r>
        <w:t>How relationship with each stakeholder will be managed</w:t>
      </w:r>
      <w:r w:rsidR="00E05EB6">
        <w:t>- what information, at what de</w:t>
      </w:r>
      <w:r w:rsidR="002B19A0">
        <w:t xml:space="preserve">pth, and </w:t>
      </w:r>
      <w:proofErr w:type="gramStart"/>
      <w:r w:rsidR="00305C2E">
        <w:t>frequency  of</w:t>
      </w:r>
      <w:proofErr w:type="gramEnd"/>
      <w:r w:rsidR="00305C2E">
        <w:t xml:space="preserve"> communication.</w:t>
      </w:r>
    </w:p>
    <w:p w:rsidR="00305C2E" w:rsidRDefault="00305C2E" w:rsidP="00305C2E"/>
    <w:p w:rsidR="00305C2E" w:rsidRDefault="00305C2E" w:rsidP="00305C2E">
      <w:pPr>
        <w:pStyle w:val="ListParagraph"/>
        <w:numPr>
          <w:ilvl w:val="0"/>
          <w:numId w:val="4"/>
        </w:numPr>
      </w:pPr>
      <w:r>
        <w:t>Main objective of  integrated change control</w:t>
      </w:r>
    </w:p>
    <w:p w:rsidR="004F211C" w:rsidRDefault="00690DD1" w:rsidP="00690DD1">
      <w:pPr>
        <w:pStyle w:val="ListParagraph"/>
        <w:numPr>
          <w:ilvl w:val="0"/>
          <w:numId w:val="6"/>
        </w:numPr>
      </w:pPr>
      <w:r>
        <w:t>Influencing factors that create change and ensure that the changes have a net positive impact on both the project and its stakeholders.  This may involve trade-offs or win-some loose some scenarios.  Balance of constrains may be shifted to achieve this i.e</w:t>
      </w:r>
      <w:r w:rsidR="00C66CC9">
        <w:t>.</w:t>
      </w:r>
      <w:r>
        <w:t xml:space="preserve"> project ma</w:t>
      </w:r>
      <w:r w:rsidR="00C66CC9">
        <w:t xml:space="preserve">y take longer to complete </w:t>
      </w:r>
      <w:r>
        <w:t xml:space="preserve">due to alterations at some stages.  More resources than budgeted </w:t>
      </w:r>
      <w:r w:rsidR="00C66CC9">
        <w:t xml:space="preserve">for </w:t>
      </w:r>
      <w:r>
        <w:t xml:space="preserve">may be </w:t>
      </w:r>
      <w:r w:rsidR="00C66CC9">
        <w:t xml:space="preserve">required </w:t>
      </w:r>
      <w:r>
        <w:t>to achieve the same level of scope and quality.</w:t>
      </w:r>
    </w:p>
    <w:p w:rsidR="00690DD1" w:rsidRDefault="00690DD1" w:rsidP="004F211C">
      <w:pPr>
        <w:pStyle w:val="ListParagraph"/>
        <w:ind w:left="1080"/>
        <w:rPr>
          <w:i/>
        </w:rPr>
      </w:pPr>
      <w:r w:rsidRPr="004F211C">
        <w:rPr>
          <w:u w:val="single"/>
        </w:rPr>
        <w:t xml:space="preserve"> </w:t>
      </w:r>
      <w:r w:rsidR="00C66CC9" w:rsidRPr="004F211C">
        <w:rPr>
          <w:u w:val="single"/>
        </w:rPr>
        <w:t>Example</w:t>
      </w:r>
      <w:r w:rsidR="00C66CC9">
        <w:t xml:space="preserve">:  </w:t>
      </w:r>
      <w:r w:rsidR="00C66CC9" w:rsidRPr="004F211C">
        <w:rPr>
          <w:i/>
        </w:rPr>
        <w:t xml:space="preserve">A certain grade of cement planned for a project may be in short supply, the alternative may be a slightly </w:t>
      </w:r>
      <w:r w:rsidR="004F211C">
        <w:rPr>
          <w:i/>
        </w:rPr>
        <w:t>inferior grade which is cheaper, which requires more time to settle or cure. This will shift deadlines of certain stages.</w:t>
      </w:r>
      <w:r w:rsidR="00C66CC9" w:rsidRPr="004F211C">
        <w:rPr>
          <w:i/>
        </w:rPr>
        <w:t xml:space="preserve">  In order to achieve the same quality, strength </w:t>
      </w:r>
      <w:r w:rsidR="004F211C">
        <w:rPr>
          <w:i/>
        </w:rPr>
        <w:t>of more time will have to be allowed for the concrete mixture to settle and cure.</w:t>
      </w:r>
    </w:p>
    <w:p w:rsidR="004F211C" w:rsidRPr="004F211C" w:rsidRDefault="004F211C" w:rsidP="004F211C">
      <w:pPr>
        <w:pStyle w:val="ListParagraph"/>
        <w:ind w:left="1080"/>
        <w:rPr>
          <w:i/>
        </w:rPr>
      </w:pPr>
    </w:p>
    <w:p w:rsidR="004F211C" w:rsidRDefault="00690DD1" w:rsidP="00690DD1">
      <w:pPr>
        <w:pStyle w:val="ListParagraph"/>
        <w:numPr>
          <w:ilvl w:val="0"/>
          <w:numId w:val="6"/>
        </w:numPr>
      </w:pPr>
      <w:r>
        <w:t xml:space="preserve">If the changes have been approved or agreed upon by responsible stakeholders the changes </w:t>
      </w:r>
      <w:r w:rsidR="004F211C">
        <w:t>have to be carried out as such so that</w:t>
      </w:r>
      <w:r w:rsidR="00C66CC9">
        <w:t xml:space="preserve"> that the desired outcome is achieved. Changes must be managed accordingly in order to achieve this.</w:t>
      </w:r>
    </w:p>
    <w:p w:rsidR="00690DD1" w:rsidRPr="004F211C" w:rsidRDefault="00C66CC9" w:rsidP="004F211C">
      <w:pPr>
        <w:pStyle w:val="ListParagraph"/>
        <w:ind w:left="1080"/>
        <w:rPr>
          <w:i/>
        </w:rPr>
      </w:pPr>
      <w:r>
        <w:t xml:space="preserve"> </w:t>
      </w:r>
      <w:r w:rsidR="004F211C" w:rsidRPr="004F211C">
        <w:rPr>
          <w:i/>
        </w:rPr>
        <w:t xml:space="preserve">As in the above example, integrated change control desires that the cement required be bought in sufficient enough quantities and any extra men-hours required to achieve desired results are compensated </w:t>
      </w:r>
    </w:p>
    <w:p w:rsidR="00C66CC9" w:rsidRDefault="00C66CC9" w:rsidP="00690DD1">
      <w:pPr>
        <w:pStyle w:val="ListParagraph"/>
        <w:numPr>
          <w:ilvl w:val="0"/>
          <w:numId w:val="6"/>
        </w:numPr>
      </w:pPr>
      <w:r>
        <w:t xml:space="preserve">Finally, integrated change control must ensure that the change has taken place and the outcome is as anticipated.  For example; if </w:t>
      </w:r>
    </w:p>
    <w:p w:rsidR="00D07DB8" w:rsidRDefault="00D07DB8" w:rsidP="00D07DB8">
      <w:pPr>
        <w:pStyle w:val="ListParagraph"/>
        <w:ind w:left="1080"/>
      </w:pPr>
    </w:p>
    <w:p w:rsidR="00305C2E" w:rsidRDefault="00305C2E" w:rsidP="00305C2E">
      <w:pPr>
        <w:pStyle w:val="ListParagraph"/>
        <w:ind w:left="360"/>
        <w:jc w:val="center"/>
      </w:pPr>
    </w:p>
    <w:p w:rsidR="001E0155" w:rsidRDefault="00D07DB8" w:rsidP="00D07DB8">
      <w:pPr>
        <w:pStyle w:val="ListParagraph"/>
        <w:numPr>
          <w:ilvl w:val="0"/>
          <w:numId w:val="4"/>
        </w:numPr>
      </w:pPr>
      <w:r>
        <w:t>Major tools and techniques for integrated change control are:</w:t>
      </w:r>
    </w:p>
    <w:p w:rsidR="00D07DB8" w:rsidRDefault="00D07DB8" w:rsidP="00D07DB8">
      <w:pPr>
        <w:pStyle w:val="ListParagraph"/>
        <w:numPr>
          <w:ilvl w:val="0"/>
          <w:numId w:val="6"/>
        </w:numPr>
      </w:pPr>
      <w:r w:rsidRPr="00F51E20">
        <w:rPr>
          <w:u w:val="single"/>
        </w:rPr>
        <w:t>Change control systems</w:t>
      </w:r>
      <w:r>
        <w:t xml:space="preserve">: </w:t>
      </w:r>
      <w:r w:rsidR="00F51E20">
        <w:t>a collection</w:t>
      </w:r>
      <w:r>
        <w:t xml:space="preserve"> of documents that define procedures, work processes, approval levels for authorizing change. </w:t>
      </w:r>
      <w:r w:rsidR="00F51E20">
        <w:t xml:space="preserve"> Change control systems may also be part of software packages where request for </w:t>
      </w:r>
      <w:r w:rsidR="00F51E20">
        <w:lastRenderedPageBreak/>
        <w:t>change may be uploaded onto the appropriate BMS (Business Management System</w:t>
      </w:r>
      <w:proofErr w:type="gramStart"/>
      <w:r w:rsidR="00F51E20">
        <w:t>)  and</w:t>
      </w:r>
      <w:proofErr w:type="gramEnd"/>
      <w:r w:rsidR="00F51E20">
        <w:t xml:space="preserve"> directed to the relevant  Subject Matter Experts (SME’s) and Senior Management and for analysis and approval/disapproval .  Meetings may be held with relevant stakeholders where the formal request/application for </w:t>
      </w:r>
      <w:r w:rsidR="00E8131F">
        <w:t xml:space="preserve">change is discussed in detail and a decision made to approve or disapprove the change request. </w:t>
      </w:r>
    </w:p>
    <w:p w:rsidR="00F51E20" w:rsidRDefault="00F51E20" w:rsidP="00F51E20">
      <w:pPr>
        <w:pStyle w:val="ListParagraph"/>
        <w:ind w:left="1080"/>
      </w:pPr>
    </w:p>
    <w:p w:rsidR="00E8131F" w:rsidRDefault="00F51E20" w:rsidP="00E8131F">
      <w:pPr>
        <w:pStyle w:val="ListParagraph"/>
        <w:numPr>
          <w:ilvl w:val="0"/>
          <w:numId w:val="6"/>
        </w:numPr>
      </w:pPr>
      <w:r w:rsidRPr="00F51E20">
        <w:rPr>
          <w:u w:val="single"/>
        </w:rPr>
        <w:t xml:space="preserve">Configuration </w:t>
      </w:r>
      <w:r w:rsidR="001415AA" w:rsidRPr="00F51E20">
        <w:rPr>
          <w:u w:val="single"/>
        </w:rPr>
        <w:t>Management</w:t>
      </w:r>
      <w:r w:rsidR="001415AA">
        <w:t>:</w:t>
      </w:r>
      <w:r>
        <w:t xml:space="preserve"> </w:t>
      </w:r>
      <w:r w:rsidR="00E8131F">
        <w:t xml:space="preserve"> It is important that nomenclatures</w:t>
      </w:r>
      <w:r w:rsidR="00205D2F">
        <w:t xml:space="preserve"> are strictly adhere</w:t>
      </w:r>
      <w:r w:rsidR="004F5537">
        <w:t>d</w:t>
      </w:r>
      <w:r w:rsidR="00205D2F">
        <w:t xml:space="preserve"> to when describing project’s products in order to avoid confusion in trying to identify what aspects or areas of the product requires changing.  </w:t>
      </w:r>
      <w:r w:rsidR="001415AA">
        <w:t xml:space="preserve">For example, the section or part that requires change/alteration must be shown in its original form/position in respect to the parent feature and the proposed change </w:t>
      </w:r>
      <w:proofErr w:type="gramStart"/>
      <w:r w:rsidR="001415AA">
        <w:t>be</w:t>
      </w:r>
      <w:proofErr w:type="gramEnd"/>
      <w:r w:rsidR="001415AA">
        <w:t xml:space="preserve"> indicated and explained.  </w:t>
      </w:r>
    </w:p>
    <w:p w:rsidR="0026791A" w:rsidRDefault="0026791A" w:rsidP="0026791A">
      <w:pPr>
        <w:pStyle w:val="ListParagraph"/>
      </w:pPr>
    </w:p>
    <w:p w:rsidR="0026791A" w:rsidRDefault="0026791A" w:rsidP="0026791A"/>
    <w:p w:rsidR="0026791A" w:rsidRDefault="0026791A" w:rsidP="0026791A">
      <w:pPr>
        <w:pStyle w:val="ListParagraph"/>
        <w:numPr>
          <w:ilvl w:val="0"/>
          <w:numId w:val="4"/>
        </w:numPr>
      </w:pPr>
      <w:r>
        <w:t>Outputs of integrated change control process</w:t>
      </w:r>
    </w:p>
    <w:p w:rsidR="0026791A" w:rsidRDefault="0026791A" w:rsidP="0026791A">
      <w:pPr>
        <w:pStyle w:val="ListParagraph"/>
        <w:numPr>
          <w:ilvl w:val="0"/>
          <w:numId w:val="8"/>
        </w:numPr>
      </w:pPr>
      <w:r w:rsidRPr="0026791A">
        <w:rPr>
          <w:u w:val="single"/>
        </w:rPr>
        <w:t>Project plan updates</w:t>
      </w:r>
      <w:r>
        <w:t>- will contain details of modification made to the original plan and how it fi</w:t>
      </w:r>
      <w:r w:rsidR="000E53BD">
        <w:t xml:space="preserve">ts into the overall </w:t>
      </w:r>
      <w:r>
        <w:t xml:space="preserve">project plan. </w:t>
      </w:r>
    </w:p>
    <w:p w:rsidR="0026791A" w:rsidRDefault="0026791A" w:rsidP="0026791A">
      <w:pPr>
        <w:pStyle w:val="ListParagraph"/>
        <w:numPr>
          <w:ilvl w:val="0"/>
          <w:numId w:val="8"/>
        </w:numPr>
      </w:pPr>
      <w:r w:rsidRPr="000E53BD">
        <w:rPr>
          <w:u w:val="single"/>
        </w:rPr>
        <w:t>Details of approved or disapproved change requests.</w:t>
      </w:r>
      <w:r>
        <w:t xml:space="preserve">  If approved</w:t>
      </w:r>
      <w:r w:rsidR="000E53BD">
        <w:t>, the corrective action will be detailed indicating how the changes will fit into the expected outcome of project.</w:t>
      </w:r>
    </w:p>
    <w:p w:rsidR="00F55186" w:rsidRPr="00F55186" w:rsidRDefault="000E53BD" w:rsidP="00F55186">
      <w:pPr>
        <w:pStyle w:val="ListParagraph"/>
        <w:numPr>
          <w:ilvl w:val="0"/>
          <w:numId w:val="8"/>
        </w:numPr>
        <w:rPr>
          <w:u w:val="single"/>
        </w:rPr>
      </w:pPr>
      <w:r w:rsidRPr="000E53BD">
        <w:rPr>
          <w:u w:val="single"/>
        </w:rPr>
        <w:t xml:space="preserve">Documentation of lessons leant </w:t>
      </w:r>
      <w:r>
        <w:rPr>
          <w:u w:val="single"/>
        </w:rPr>
        <w:t xml:space="preserve">- </w:t>
      </w:r>
      <w:r>
        <w:t>What has brought about the request for change?</w:t>
      </w:r>
      <w:r w:rsidR="00746D8D">
        <w:t xml:space="preserve"> What impact has the change had on the project constrains? </w:t>
      </w:r>
      <w:r>
        <w:t xml:space="preserve"> Was there an oversight of detail during the project planning phase?</w:t>
      </w:r>
      <w:r w:rsidR="00746D8D">
        <w:t xml:space="preserve"> What rationale was behind the chosen path of implementing the change?  How can this be prevented in future projects?</w:t>
      </w:r>
      <w:r w:rsidR="008B2CB5">
        <w:t xml:space="preserve"> What is the cost benefit analysis of accepting or reject the change request? </w:t>
      </w:r>
    </w:p>
    <w:p w:rsidR="00F55186" w:rsidRPr="00F55186" w:rsidRDefault="00F55186" w:rsidP="00F55186">
      <w:pPr>
        <w:rPr>
          <w:u w:val="single"/>
        </w:rPr>
      </w:pPr>
    </w:p>
    <w:p w:rsidR="00E8131F" w:rsidRDefault="00F55186" w:rsidP="00042A5E">
      <w:pPr>
        <w:pStyle w:val="ListParagraph"/>
        <w:numPr>
          <w:ilvl w:val="0"/>
          <w:numId w:val="4"/>
        </w:numPr>
      </w:pPr>
      <w:r>
        <w:t>A work breakdown structure is a document crafted and written to describe the project’s individual tasks with details down to the elements of the tasks.</w:t>
      </w:r>
      <w:r w:rsidR="00042A5E">
        <w:t xml:space="preserve"> It is a fundamental part of the Project plan and should be designed around the rest of the project. </w:t>
      </w:r>
      <w:r>
        <w:t xml:space="preserve">  Some tasks have smaller tasks within themselves </w:t>
      </w:r>
      <w:proofErr w:type="gramStart"/>
      <w:r>
        <w:t>and  may</w:t>
      </w:r>
      <w:proofErr w:type="gramEnd"/>
      <w:r>
        <w:t xml:space="preserve"> appear to be sub-projects, as such it is imperative that the work breakdown structure should include financ</w:t>
      </w:r>
      <w:r w:rsidR="00042A5E">
        <w:t xml:space="preserve">ial plans (budgets), timelines for activities and major dates on the project calendar.  WBS should fit into the big scheme </w:t>
      </w:r>
      <w:proofErr w:type="gramStart"/>
      <w:r w:rsidR="00042A5E">
        <w:t>of  activities</w:t>
      </w:r>
      <w:proofErr w:type="gramEnd"/>
      <w:r w:rsidR="00042A5E">
        <w:t xml:space="preserve"> of the  actual project and should be produced in consultation with and paying attention to details of other components of the project plan.  </w:t>
      </w:r>
    </w:p>
    <w:p w:rsidR="00042A5E" w:rsidRDefault="00A0629F" w:rsidP="00042A5E">
      <w:pPr>
        <w:pStyle w:val="ListParagraph"/>
        <w:numPr>
          <w:ilvl w:val="0"/>
          <w:numId w:val="4"/>
        </w:numPr>
      </w:pPr>
      <w:r>
        <w:t>Outputs of project’s plan development:</w:t>
      </w:r>
    </w:p>
    <w:p w:rsidR="00A0629F" w:rsidRDefault="00A0629F" w:rsidP="00A0629F">
      <w:pPr>
        <w:pStyle w:val="ListParagraph"/>
        <w:numPr>
          <w:ilvl w:val="0"/>
          <w:numId w:val="9"/>
        </w:numPr>
      </w:pPr>
      <w:r>
        <w:t>A detailed description of the project’</w:t>
      </w:r>
      <w:r w:rsidR="007E562F">
        <w:t xml:space="preserve">s strategy </w:t>
      </w:r>
      <w:r>
        <w:t>and methodology of how the project will be implemented.</w:t>
      </w:r>
    </w:p>
    <w:p w:rsidR="00A0629F" w:rsidRDefault="00A0629F" w:rsidP="00A0629F">
      <w:pPr>
        <w:pStyle w:val="ListParagraph"/>
        <w:numPr>
          <w:ilvl w:val="0"/>
          <w:numId w:val="9"/>
        </w:numPr>
      </w:pPr>
      <w:r>
        <w:t>Budget showing estimates of project’s cost</w:t>
      </w:r>
      <w:r w:rsidR="007E562F">
        <w:t xml:space="preserve">. </w:t>
      </w:r>
    </w:p>
    <w:p w:rsidR="007E562F" w:rsidRDefault="007E562F" w:rsidP="00A0629F">
      <w:pPr>
        <w:pStyle w:val="ListParagraph"/>
        <w:numPr>
          <w:ilvl w:val="0"/>
          <w:numId w:val="9"/>
        </w:numPr>
      </w:pPr>
      <w:r>
        <w:t>Performance benchmarks- Standard of work and procedures</w:t>
      </w:r>
    </w:p>
    <w:p w:rsidR="007E562F" w:rsidRDefault="007E562F" w:rsidP="00A0629F">
      <w:pPr>
        <w:pStyle w:val="ListParagraph"/>
        <w:numPr>
          <w:ilvl w:val="0"/>
          <w:numId w:val="9"/>
        </w:numPr>
      </w:pPr>
      <w:r>
        <w:t>A comprehensive statement of scope of project.</w:t>
      </w:r>
    </w:p>
    <w:p w:rsidR="007E562F" w:rsidRDefault="007E562F" w:rsidP="00A0629F">
      <w:pPr>
        <w:pStyle w:val="ListParagraph"/>
        <w:numPr>
          <w:ilvl w:val="0"/>
          <w:numId w:val="9"/>
        </w:numPr>
      </w:pPr>
      <w:r>
        <w:t>Initial work breakdown schedule, which will be reviewed during execution and the rest of the project’s life.</w:t>
      </w:r>
    </w:p>
    <w:p w:rsidR="007E562F" w:rsidRDefault="007E562F" w:rsidP="00A0629F">
      <w:pPr>
        <w:pStyle w:val="ListParagraph"/>
        <w:numPr>
          <w:ilvl w:val="0"/>
          <w:numId w:val="9"/>
        </w:numPr>
      </w:pPr>
      <w:r>
        <w:t>A clear organizational pl</w:t>
      </w:r>
      <w:r w:rsidR="00B16608">
        <w:t>an showing responsibilities, authority and chain of command.</w:t>
      </w:r>
    </w:p>
    <w:p w:rsidR="00B16608" w:rsidRDefault="00B16608" w:rsidP="00A0629F">
      <w:pPr>
        <w:pStyle w:val="ListParagraph"/>
        <w:numPr>
          <w:ilvl w:val="0"/>
          <w:numId w:val="9"/>
        </w:numPr>
      </w:pPr>
      <w:r>
        <w:t>The communications plan of the project detailing how each stakeholder will be communicated to, what information and to what detail.</w:t>
      </w:r>
    </w:p>
    <w:p w:rsidR="00B16608" w:rsidRDefault="00B16608" w:rsidP="00A0629F">
      <w:pPr>
        <w:pStyle w:val="ListParagraph"/>
        <w:numPr>
          <w:ilvl w:val="0"/>
          <w:numId w:val="9"/>
        </w:numPr>
      </w:pPr>
      <w:r>
        <w:t>The c</w:t>
      </w:r>
      <w:r w:rsidR="00722AEF">
        <w:t xml:space="preserve">ontrol and monitoring strategy </w:t>
      </w:r>
      <w:r>
        <w:t xml:space="preserve">to ensure project is on track: within budget, within timelines and that the quality of output is as stated in the quality plan of the project. </w:t>
      </w:r>
    </w:p>
    <w:p w:rsidR="00455374" w:rsidRDefault="00455374" w:rsidP="00455374"/>
    <w:p w:rsidR="00455374" w:rsidRDefault="00455374" w:rsidP="00455374"/>
    <w:p w:rsidR="00E8131F" w:rsidRDefault="00455374" w:rsidP="00455374">
      <w:r>
        <w:t>2.   There are nin</w:t>
      </w:r>
      <w:r w:rsidR="0099141E">
        <w:t xml:space="preserve">e knowledge areas that are </w:t>
      </w:r>
      <w:r>
        <w:t xml:space="preserve">applied </w:t>
      </w:r>
      <w:r w:rsidR="000F52EF">
        <w:t>in a typical project and all</w:t>
      </w:r>
      <w:r>
        <w:t xml:space="preserve"> the</w:t>
      </w:r>
      <w:r w:rsidR="0099141E">
        <w:t>se</w:t>
      </w:r>
      <w:r>
        <w:t xml:space="preserve"> are</w:t>
      </w:r>
      <w:r w:rsidR="000F52EF">
        <w:t>as are</w:t>
      </w:r>
      <w:r>
        <w:t xml:space="preserve"> critical to the success of a projec</w:t>
      </w:r>
      <w:r w:rsidR="000F52EF">
        <w:t>t. The depth</w:t>
      </w:r>
      <w:r w:rsidR="0099141E">
        <w:t xml:space="preserve"> and context of application of </w:t>
      </w:r>
      <w:r>
        <w:t>each knowledge area</w:t>
      </w:r>
      <w:r w:rsidR="0099141E">
        <w:t xml:space="preserve">, however, </w:t>
      </w:r>
      <w:r>
        <w:t xml:space="preserve">varies from project to </w:t>
      </w:r>
      <w:r w:rsidR="000F52EF">
        <w:t xml:space="preserve">project.  In order </w:t>
      </w:r>
      <w:r w:rsidR="000F52EF">
        <w:lastRenderedPageBreak/>
        <w:t>to have</w:t>
      </w:r>
      <w:r w:rsidR="0099141E">
        <w:t xml:space="preserve"> a</w:t>
      </w:r>
      <w:r w:rsidR="000F52EF">
        <w:t xml:space="preserve"> successful project it is imperative that these knowledge areas are coordinated</w:t>
      </w:r>
      <w:r w:rsidR="0099141E">
        <w:t>. While each knowledge area may have someone managing it, project</w:t>
      </w:r>
      <w:r w:rsidR="00B4680F">
        <w:t xml:space="preserve"> integration unifies the processes towards the successful completion of the project within the scope, budget and timeframe. </w:t>
      </w:r>
    </w:p>
    <w:p w:rsidR="00B4680F" w:rsidRDefault="005A3213" w:rsidP="00455374">
      <w:r>
        <w:t>In a typical organization there will be people designated for managing</w:t>
      </w:r>
      <w:r w:rsidR="00B11D6E">
        <w:t xml:space="preserve"> say, human resources, risk, </w:t>
      </w:r>
      <w:r w:rsidR="001A56AF">
        <w:t xml:space="preserve">quality, </w:t>
      </w:r>
      <w:r w:rsidR="00B11D6E">
        <w:t xml:space="preserve">procurement or communication but ultimately it is the responsibility of the project manager to coordinate these officials and to integrate all these efforts into a single effort, project management. </w:t>
      </w:r>
    </w:p>
    <w:p w:rsidR="00EF5859" w:rsidRDefault="00EF5859" w:rsidP="00455374">
      <w:r>
        <w:t xml:space="preserve">Project Integration Management also harnesses all the five phases of the project life cycle. The outputs of one </w:t>
      </w:r>
      <w:r w:rsidR="001A56AF">
        <w:t>phase become in inputs of the next.  Through monitoring and control, feedback and references are established between phases so that the agreed deliverables are as agreed as laid down in the project charter and are of the right quality, within scope, budget and</w:t>
      </w:r>
      <w:r w:rsidR="00283CC3">
        <w:t xml:space="preserve"> have been delivered within</w:t>
      </w:r>
      <w:r w:rsidR="001A56AF">
        <w:t xml:space="preserve"> time frame. </w:t>
      </w:r>
    </w:p>
    <w:p w:rsidR="00EF5859" w:rsidRPr="00EF5859" w:rsidRDefault="00EF5859" w:rsidP="00EF5859">
      <w:pPr>
        <w:rPr>
          <w:b/>
          <w:u w:val="single"/>
        </w:rPr>
      </w:pPr>
    </w:p>
    <w:p w:rsidR="00455374" w:rsidRDefault="00283CC3" w:rsidP="00455374">
      <w:pPr>
        <w:rPr>
          <w:u w:val="single"/>
        </w:rPr>
      </w:pPr>
      <w:r>
        <w:t>3</w:t>
      </w:r>
      <w:r w:rsidRPr="00283CC3">
        <w:rPr>
          <w:u w:val="single"/>
        </w:rPr>
        <w:t>.  The Project Integration Management Processes</w:t>
      </w:r>
    </w:p>
    <w:p w:rsidR="00885335" w:rsidRDefault="00026187" w:rsidP="00455374">
      <w:r>
        <w:t>Project integration management is a group of processes sequentially linked su</w:t>
      </w:r>
      <w:r w:rsidR="00885335">
        <w:t xml:space="preserve">ch that outputs of one process become inputs of the next.  Feedback and crosslinks between stages results in coordination.  A typical integration </w:t>
      </w:r>
      <w:r w:rsidR="00C71659">
        <w:t>management process will</w:t>
      </w:r>
      <w:r w:rsidR="00885335">
        <w:t xml:space="preserve"> have three or four stages</w:t>
      </w:r>
      <w:r w:rsidR="007D58F5">
        <w:t>,</w:t>
      </w:r>
      <w:r w:rsidR="00885335">
        <w:t xml:space="preserve"> </w:t>
      </w:r>
      <w:r w:rsidR="007D58F5">
        <w:t xml:space="preserve">each with its inputs, processing and outputs. </w:t>
      </w:r>
    </w:p>
    <w:p w:rsidR="007D58F5" w:rsidRDefault="007D58F5" w:rsidP="00455374"/>
    <w:p w:rsidR="007D58F5" w:rsidRDefault="007D58F5" w:rsidP="00455374"/>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5"/>
        <w:gridCol w:w="8775"/>
      </w:tblGrid>
      <w:tr w:rsidR="00C71659" w:rsidTr="007E65DE">
        <w:tblPrEx>
          <w:tblCellMar>
            <w:top w:w="0" w:type="dxa"/>
            <w:bottom w:w="0" w:type="dxa"/>
          </w:tblCellMar>
        </w:tblPrEx>
        <w:trPr>
          <w:trHeight w:val="1502"/>
        </w:trPr>
        <w:tc>
          <w:tcPr>
            <w:tcW w:w="10620" w:type="dxa"/>
            <w:gridSpan w:val="2"/>
          </w:tcPr>
          <w:p w:rsidR="00C71659" w:rsidRDefault="00C71659" w:rsidP="00C71659">
            <w:pPr>
              <w:spacing w:before="240"/>
              <w:jc w:val="center"/>
              <w:rPr>
                <w:b/>
                <w:sz w:val="28"/>
                <w:szCs w:val="28"/>
              </w:rPr>
            </w:pPr>
            <w:r w:rsidRPr="00C71659">
              <w:rPr>
                <w:b/>
                <w:sz w:val="28"/>
                <w:szCs w:val="28"/>
              </w:rPr>
              <w:t>Stage 1 – Develop Project Charter</w:t>
            </w:r>
          </w:p>
          <w:p w:rsidR="00C71659" w:rsidRPr="00C71659" w:rsidRDefault="00C71659" w:rsidP="00C71659">
            <w:pPr>
              <w:spacing w:before="240"/>
            </w:pPr>
            <w:r>
              <w:t xml:space="preserve">Project Charter is the document that formally authorizes the project </w:t>
            </w:r>
            <w:r w:rsidR="00161ED1">
              <w:t xml:space="preserve"> and shows commitment of Senior Management to the project</w:t>
            </w:r>
          </w:p>
        </w:tc>
      </w:tr>
      <w:tr w:rsidR="00C71659" w:rsidTr="007E65DE">
        <w:tblPrEx>
          <w:tblCellMar>
            <w:top w:w="0" w:type="dxa"/>
            <w:bottom w:w="0" w:type="dxa"/>
          </w:tblCellMar>
        </w:tblPrEx>
        <w:trPr>
          <w:trHeight w:val="1610"/>
        </w:trPr>
        <w:tc>
          <w:tcPr>
            <w:tcW w:w="1845" w:type="dxa"/>
          </w:tcPr>
          <w:p w:rsidR="00C71659" w:rsidRDefault="00C71659" w:rsidP="00455374">
            <w:r>
              <w:t>Input</w:t>
            </w:r>
          </w:p>
        </w:tc>
        <w:tc>
          <w:tcPr>
            <w:tcW w:w="8775" w:type="dxa"/>
          </w:tcPr>
          <w:p w:rsidR="00C71659" w:rsidRDefault="00161ED1" w:rsidP="00161ED1">
            <w:pPr>
              <w:pStyle w:val="NoSpacing"/>
              <w:numPr>
                <w:ilvl w:val="0"/>
                <w:numId w:val="19"/>
              </w:numPr>
            </w:pPr>
            <w:r>
              <w:t>Project Statement of Works</w:t>
            </w:r>
          </w:p>
          <w:p w:rsidR="00161ED1" w:rsidRDefault="00161ED1" w:rsidP="00161ED1">
            <w:pPr>
              <w:pStyle w:val="NoSpacing"/>
              <w:numPr>
                <w:ilvl w:val="0"/>
                <w:numId w:val="19"/>
              </w:numPr>
            </w:pPr>
            <w:r>
              <w:t>Business Case- describes the project from a business standing point to determine the business worthy of project.</w:t>
            </w:r>
          </w:p>
          <w:p w:rsidR="00161ED1" w:rsidRDefault="00161ED1" w:rsidP="00161ED1">
            <w:pPr>
              <w:pStyle w:val="NoSpacing"/>
              <w:numPr>
                <w:ilvl w:val="0"/>
                <w:numId w:val="19"/>
              </w:numPr>
            </w:pPr>
            <w:r>
              <w:t>Agreements-:  Contracts, Service level agreements, letters of intents</w:t>
            </w:r>
          </w:p>
          <w:p w:rsidR="00161ED1" w:rsidRDefault="00161ED1" w:rsidP="00455374">
            <w:pPr>
              <w:pStyle w:val="NoSpacing"/>
              <w:numPr>
                <w:ilvl w:val="0"/>
                <w:numId w:val="19"/>
              </w:numPr>
            </w:pPr>
            <w:r>
              <w:t>Enterprise Environmental  Factors:- political, social, organization culture</w:t>
            </w:r>
          </w:p>
          <w:p w:rsidR="00161ED1" w:rsidRDefault="00161ED1" w:rsidP="00455374">
            <w:pPr>
              <w:pStyle w:val="NoSpacing"/>
              <w:numPr>
                <w:ilvl w:val="0"/>
                <w:numId w:val="19"/>
              </w:numPr>
            </w:pPr>
            <w:r>
              <w:t>Organizational Process Assets- Internal</w:t>
            </w:r>
            <w:r w:rsidR="007E65DE">
              <w:t>ly available knowledge base (experience, templates)</w:t>
            </w:r>
          </w:p>
        </w:tc>
      </w:tr>
      <w:tr w:rsidR="00C71659" w:rsidTr="007E65DE">
        <w:tblPrEx>
          <w:tblCellMar>
            <w:top w:w="0" w:type="dxa"/>
            <w:bottom w:w="0" w:type="dxa"/>
          </w:tblCellMar>
        </w:tblPrEx>
        <w:trPr>
          <w:trHeight w:val="1547"/>
        </w:trPr>
        <w:tc>
          <w:tcPr>
            <w:tcW w:w="1845" w:type="dxa"/>
          </w:tcPr>
          <w:p w:rsidR="00C71659" w:rsidRDefault="00C71659" w:rsidP="00455374">
            <w:r>
              <w:t>Tools and Techniques</w:t>
            </w:r>
          </w:p>
        </w:tc>
        <w:tc>
          <w:tcPr>
            <w:tcW w:w="8775" w:type="dxa"/>
          </w:tcPr>
          <w:p w:rsidR="007E65DE" w:rsidRDefault="007E65DE" w:rsidP="007E65DE">
            <w:pPr>
              <w:pStyle w:val="NoSpacing"/>
            </w:pPr>
            <w:r>
              <w:t xml:space="preserve">Facilitation techniques :- </w:t>
            </w:r>
            <w:proofErr w:type="spellStart"/>
            <w:r>
              <w:t>e.g</w:t>
            </w:r>
            <w:proofErr w:type="spellEnd"/>
            <w:r>
              <w:t xml:space="preserve"> meetings, conferences , brain storming sessions</w:t>
            </w:r>
          </w:p>
          <w:p w:rsidR="007E65DE" w:rsidRDefault="007E65DE" w:rsidP="007E65DE">
            <w:pPr>
              <w:pStyle w:val="NoSpacing"/>
            </w:pPr>
            <w:r>
              <w:t>Expert Judgments from:</w:t>
            </w:r>
          </w:p>
          <w:p w:rsidR="007E65DE" w:rsidRDefault="007E65DE" w:rsidP="007E65DE">
            <w:pPr>
              <w:pStyle w:val="NoSpacing"/>
              <w:numPr>
                <w:ilvl w:val="0"/>
                <w:numId w:val="20"/>
              </w:numPr>
            </w:pPr>
            <w:r>
              <w:t>Subject Matter Experts,</w:t>
            </w:r>
          </w:p>
          <w:p w:rsidR="007E65DE" w:rsidRDefault="007E65DE" w:rsidP="007E65DE">
            <w:pPr>
              <w:pStyle w:val="NoSpacing"/>
              <w:numPr>
                <w:ilvl w:val="0"/>
                <w:numId w:val="20"/>
              </w:numPr>
            </w:pPr>
            <w:r>
              <w:t>Consultancy,</w:t>
            </w:r>
          </w:p>
          <w:p w:rsidR="007E65DE" w:rsidRDefault="007E65DE" w:rsidP="00455374">
            <w:pPr>
              <w:pStyle w:val="NoSpacing"/>
              <w:numPr>
                <w:ilvl w:val="0"/>
                <w:numId w:val="20"/>
              </w:numPr>
            </w:pPr>
            <w:r>
              <w:t>Industry professional and technical associations</w:t>
            </w:r>
          </w:p>
        </w:tc>
      </w:tr>
      <w:tr w:rsidR="00C71659" w:rsidTr="007E65DE">
        <w:tblPrEx>
          <w:tblCellMar>
            <w:top w:w="0" w:type="dxa"/>
            <w:bottom w:w="0" w:type="dxa"/>
          </w:tblCellMar>
        </w:tblPrEx>
        <w:trPr>
          <w:trHeight w:val="1880"/>
        </w:trPr>
        <w:tc>
          <w:tcPr>
            <w:tcW w:w="1845" w:type="dxa"/>
          </w:tcPr>
          <w:p w:rsidR="00C71659" w:rsidRDefault="00C71659" w:rsidP="00455374">
            <w:r>
              <w:t>Output</w:t>
            </w:r>
          </w:p>
        </w:tc>
        <w:tc>
          <w:tcPr>
            <w:tcW w:w="8775" w:type="dxa"/>
          </w:tcPr>
          <w:p w:rsidR="00C71659" w:rsidRDefault="007E65DE" w:rsidP="007E65DE">
            <w:pPr>
              <w:pStyle w:val="NoSpacing"/>
              <w:numPr>
                <w:ilvl w:val="0"/>
                <w:numId w:val="21"/>
              </w:numPr>
            </w:pPr>
            <w:r>
              <w:t>Project justification</w:t>
            </w:r>
          </w:p>
          <w:p w:rsidR="007E65DE" w:rsidRDefault="007E65DE" w:rsidP="007E65DE">
            <w:pPr>
              <w:pStyle w:val="NoSpacing"/>
              <w:numPr>
                <w:ilvl w:val="0"/>
                <w:numId w:val="21"/>
              </w:numPr>
            </w:pPr>
            <w:r>
              <w:t>SMART Project objectives</w:t>
            </w:r>
          </w:p>
          <w:p w:rsidR="007E65DE" w:rsidRDefault="007E65DE" w:rsidP="007E65DE">
            <w:pPr>
              <w:pStyle w:val="NoSpacing"/>
              <w:numPr>
                <w:ilvl w:val="0"/>
                <w:numId w:val="21"/>
              </w:numPr>
            </w:pPr>
            <w:r>
              <w:t>Summary budget and milestones</w:t>
            </w:r>
          </w:p>
          <w:p w:rsidR="007E65DE" w:rsidRDefault="007E65DE" w:rsidP="007E65DE">
            <w:pPr>
              <w:pStyle w:val="NoSpacing"/>
              <w:numPr>
                <w:ilvl w:val="0"/>
                <w:numId w:val="21"/>
              </w:numPr>
            </w:pPr>
            <w:r>
              <w:t>Assigned project manager</w:t>
            </w:r>
          </w:p>
          <w:p w:rsidR="007E65DE" w:rsidRDefault="007E65DE" w:rsidP="007E65DE">
            <w:pPr>
              <w:pStyle w:val="NoSpacing"/>
              <w:numPr>
                <w:ilvl w:val="0"/>
                <w:numId w:val="21"/>
              </w:numPr>
            </w:pPr>
            <w:r>
              <w:t>Project approval requirements</w:t>
            </w:r>
          </w:p>
          <w:p w:rsidR="007E65DE" w:rsidRDefault="007E65DE" w:rsidP="00455374">
            <w:pPr>
              <w:pStyle w:val="NoSpacing"/>
              <w:numPr>
                <w:ilvl w:val="0"/>
                <w:numId w:val="21"/>
              </w:numPr>
            </w:pPr>
            <w:r>
              <w:t>Assumptions and Constrains</w:t>
            </w:r>
          </w:p>
        </w:tc>
      </w:tr>
    </w:tbl>
    <w:p w:rsidR="00382AF1" w:rsidRDefault="00382AF1" w:rsidP="00455374"/>
    <w:tbl>
      <w:tblPr>
        <w:tblpPr w:leftFromText="180" w:rightFromText="180" w:vertAnchor="page" w:horzAnchor="margin" w:tblpY="14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5"/>
        <w:gridCol w:w="8775"/>
      </w:tblGrid>
      <w:tr w:rsidR="007E65DE" w:rsidTr="006E27D0">
        <w:tblPrEx>
          <w:tblCellMar>
            <w:top w:w="0" w:type="dxa"/>
            <w:bottom w:w="0" w:type="dxa"/>
          </w:tblCellMar>
        </w:tblPrEx>
        <w:trPr>
          <w:trHeight w:val="1502"/>
        </w:trPr>
        <w:tc>
          <w:tcPr>
            <w:tcW w:w="10620" w:type="dxa"/>
            <w:gridSpan w:val="2"/>
          </w:tcPr>
          <w:p w:rsidR="007E65DE" w:rsidRDefault="00F82C9C" w:rsidP="006E27D0">
            <w:pPr>
              <w:spacing w:before="240"/>
              <w:jc w:val="center"/>
              <w:rPr>
                <w:b/>
                <w:sz w:val="28"/>
                <w:szCs w:val="28"/>
              </w:rPr>
            </w:pPr>
            <w:r>
              <w:rPr>
                <w:b/>
                <w:sz w:val="28"/>
                <w:szCs w:val="28"/>
              </w:rPr>
              <w:lastRenderedPageBreak/>
              <w:t>Stage 2</w:t>
            </w:r>
            <w:r w:rsidR="007E65DE" w:rsidRPr="00C71659">
              <w:rPr>
                <w:b/>
                <w:sz w:val="28"/>
                <w:szCs w:val="28"/>
              </w:rPr>
              <w:t xml:space="preserve"> – Develop Project </w:t>
            </w:r>
            <w:r>
              <w:rPr>
                <w:b/>
                <w:sz w:val="28"/>
                <w:szCs w:val="28"/>
              </w:rPr>
              <w:t>Management Plan</w:t>
            </w:r>
          </w:p>
          <w:p w:rsidR="007E65DE" w:rsidRPr="00C71659" w:rsidRDefault="00F82C9C" w:rsidP="006E27D0">
            <w:pPr>
              <w:spacing w:before="240"/>
            </w:pPr>
            <w:r>
              <w:t>It is the process of defining, preparing, coordinating and integrating all subsidiary plans. It defines how the project will be executed, monitored/controlled and closed</w:t>
            </w:r>
          </w:p>
        </w:tc>
      </w:tr>
      <w:tr w:rsidR="007E65DE" w:rsidTr="006E27D0">
        <w:tblPrEx>
          <w:tblCellMar>
            <w:top w:w="0" w:type="dxa"/>
            <w:bottom w:w="0" w:type="dxa"/>
          </w:tblCellMar>
        </w:tblPrEx>
        <w:trPr>
          <w:trHeight w:val="1358"/>
        </w:trPr>
        <w:tc>
          <w:tcPr>
            <w:tcW w:w="1845" w:type="dxa"/>
          </w:tcPr>
          <w:p w:rsidR="007E65DE" w:rsidRDefault="007E65DE" w:rsidP="006E27D0">
            <w:r>
              <w:t>Input</w:t>
            </w:r>
          </w:p>
        </w:tc>
        <w:tc>
          <w:tcPr>
            <w:tcW w:w="8775" w:type="dxa"/>
          </w:tcPr>
          <w:p w:rsidR="007E65DE" w:rsidRDefault="00F82C9C" w:rsidP="006E27D0">
            <w:pPr>
              <w:pStyle w:val="NoSpacing"/>
              <w:numPr>
                <w:ilvl w:val="0"/>
                <w:numId w:val="19"/>
              </w:numPr>
            </w:pPr>
            <w:r>
              <w:t>Project Charter</w:t>
            </w:r>
          </w:p>
          <w:p w:rsidR="00F82C9C" w:rsidRDefault="00F82C9C" w:rsidP="006E27D0">
            <w:pPr>
              <w:pStyle w:val="NoSpacing"/>
              <w:numPr>
                <w:ilvl w:val="0"/>
                <w:numId w:val="19"/>
              </w:numPr>
            </w:pPr>
            <w:r>
              <w:t>Outputs from other planning processes (subsidiary and baselines)</w:t>
            </w:r>
          </w:p>
          <w:p w:rsidR="00F82C9C" w:rsidRDefault="00F82C9C" w:rsidP="006E27D0">
            <w:pPr>
              <w:pStyle w:val="NoSpacing"/>
              <w:numPr>
                <w:ilvl w:val="0"/>
                <w:numId w:val="19"/>
              </w:numPr>
            </w:pPr>
            <w:r>
              <w:t>Enterprise Environmental Factors</w:t>
            </w:r>
          </w:p>
          <w:p w:rsidR="00F82C9C" w:rsidRDefault="00F82C9C" w:rsidP="006E27D0">
            <w:pPr>
              <w:pStyle w:val="NoSpacing"/>
              <w:numPr>
                <w:ilvl w:val="0"/>
                <w:numId w:val="19"/>
              </w:numPr>
            </w:pPr>
            <w:r>
              <w:t>Organizational Process Assets</w:t>
            </w:r>
          </w:p>
        </w:tc>
      </w:tr>
      <w:tr w:rsidR="007E65DE" w:rsidTr="006E27D0">
        <w:tblPrEx>
          <w:tblCellMar>
            <w:top w:w="0" w:type="dxa"/>
            <w:bottom w:w="0" w:type="dxa"/>
          </w:tblCellMar>
        </w:tblPrEx>
        <w:trPr>
          <w:trHeight w:val="962"/>
        </w:trPr>
        <w:tc>
          <w:tcPr>
            <w:tcW w:w="1845" w:type="dxa"/>
          </w:tcPr>
          <w:p w:rsidR="007E65DE" w:rsidRDefault="007E65DE" w:rsidP="006E27D0">
            <w:r>
              <w:t>Tools and Techniques</w:t>
            </w:r>
          </w:p>
        </w:tc>
        <w:tc>
          <w:tcPr>
            <w:tcW w:w="8775" w:type="dxa"/>
          </w:tcPr>
          <w:p w:rsidR="007E65DE" w:rsidRDefault="00F82C9C" w:rsidP="006E27D0">
            <w:pPr>
              <w:pStyle w:val="NoSpacing"/>
              <w:numPr>
                <w:ilvl w:val="0"/>
                <w:numId w:val="20"/>
              </w:numPr>
            </w:pPr>
            <w:r>
              <w:t>Expert judgments from Subject Matter Experts</w:t>
            </w:r>
          </w:p>
          <w:p w:rsidR="00F82C9C" w:rsidRDefault="00F82C9C" w:rsidP="006E27D0">
            <w:pPr>
              <w:pStyle w:val="NoSpacing"/>
              <w:numPr>
                <w:ilvl w:val="0"/>
                <w:numId w:val="20"/>
              </w:numPr>
            </w:pPr>
            <w:r>
              <w:t xml:space="preserve">Facilitation techniques:- meeting management, brainstorming, </w:t>
            </w:r>
          </w:p>
          <w:p w:rsidR="00F82C9C" w:rsidRDefault="00F82C9C" w:rsidP="006E27D0">
            <w:pPr>
              <w:pStyle w:val="NoSpacing"/>
            </w:pPr>
          </w:p>
        </w:tc>
      </w:tr>
      <w:tr w:rsidR="007E65DE" w:rsidTr="006E27D0">
        <w:tblPrEx>
          <w:tblCellMar>
            <w:top w:w="0" w:type="dxa"/>
            <w:bottom w:w="0" w:type="dxa"/>
          </w:tblCellMar>
        </w:tblPrEx>
        <w:trPr>
          <w:trHeight w:val="1553"/>
        </w:trPr>
        <w:tc>
          <w:tcPr>
            <w:tcW w:w="1845" w:type="dxa"/>
          </w:tcPr>
          <w:p w:rsidR="007E65DE" w:rsidRDefault="007E65DE" w:rsidP="006E27D0">
            <w:r>
              <w:t>Output</w:t>
            </w:r>
          </w:p>
        </w:tc>
        <w:tc>
          <w:tcPr>
            <w:tcW w:w="8775" w:type="dxa"/>
          </w:tcPr>
          <w:p w:rsidR="007E65DE" w:rsidRDefault="00AD4F95" w:rsidP="006E27D0">
            <w:pPr>
              <w:pStyle w:val="NoSpacing"/>
              <w:numPr>
                <w:ilvl w:val="0"/>
                <w:numId w:val="21"/>
              </w:numPr>
            </w:pPr>
            <w:r>
              <w:t>Scope Baseline:- Approved Scope Statement, Work Breakdown Structure</w:t>
            </w:r>
          </w:p>
          <w:p w:rsidR="00AD4F95" w:rsidRDefault="00AD4F95" w:rsidP="006E27D0">
            <w:pPr>
              <w:pStyle w:val="NoSpacing"/>
              <w:numPr>
                <w:ilvl w:val="0"/>
                <w:numId w:val="21"/>
              </w:numPr>
            </w:pPr>
            <w:r>
              <w:t>Cost Management</w:t>
            </w:r>
          </w:p>
          <w:p w:rsidR="00AD4F95" w:rsidRDefault="00AD4F95" w:rsidP="006E27D0">
            <w:pPr>
              <w:pStyle w:val="NoSpacing"/>
              <w:numPr>
                <w:ilvl w:val="0"/>
                <w:numId w:val="21"/>
              </w:numPr>
            </w:pPr>
            <w:r>
              <w:t>Approved budget</w:t>
            </w:r>
          </w:p>
          <w:p w:rsidR="00AD4F95" w:rsidRDefault="00AD4F95" w:rsidP="006E27D0">
            <w:pPr>
              <w:pStyle w:val="NoSpacing"/>
              <w:numPr>
                <w:ilvl w:val="0"/>
                <w:numId w:val="21"/>
              </w:numPr>
            </w:pPr>
            <w:r>
              <w:t xml:space="preserve"> Approved subsidiary plans:- Procurement, Quality, Communication, Risk Management</w:t>
            </w:r>
          </w:p>
          <w:p w:rsidR="00AD4F95" w:rsidRDefault="00AD4F95" w:rsidP="006E27D0">
            <w:pPr>
              <w:pStyle w:val="NoSpacing"/>
              <w:numPr>
                <w:ilvl w:val="0"/>
                <w:numId w:val="21"/>
              </w:numPr>
            </w:pPr>
            <w:r>
              <w:t>Methodologies</w:t>
            </w:r>
          </w:p>
        </w:tc>
      </w:tr>
      <w:tr w:rsidR="00AD4F95" w:rsidTr="006E27D0">
        <w:tblPrEx>
          <w:tblCellMar>
            <w:top w:w="0" w:type="dxa"/>
            <w:bottom w:w="0" w:type="dxa"/>
          </w:tblCellMar>
        </w:tblPrEx>
        <w:trPr>
          <w:trHeight w:val="1223"/>
        </w:trPr>
        <w:tc>
          <w:tcPr>
            <w:tcW w:w="10620" w:type="dxa"/>
            <w:gridSpan w:val="2"/>
          </w:tcPr>
          <w:p w:rsidR="00AD4F95" w:rsidRDefault="00AD4F95" w:rsidP="006E27D0">
            <w:pPr>
              <w:pStyle w:val="NoSpacing"/>
              <w:ind w:left="360"/>
              <w:jc w:val="center"/>
              <w:rPr>
                <w:b/>
                <w:sz w:val="28"/>
                <w:szCs w:val="28"/>
              </w:rPr>
            </w:pPr>
          </w:p>
          <w:p w:rsidR="00AD4F95" w:rsidRDefault="00AD4F95" w:rsidP="006E27D0">
            <w:pPr>
              <w:pStyle w:val="NoSpacing"/>
              <w:ind w:left="360"/>
              <w:jc w:val="center"/>
              <w:rPr>
                <w:b/>
                <w:sz w:val="28"/>
                <w:szCs w:val="28"/>
              </w:rPr>
            </w:pPr>
            <w:r w:rsidRPr="00AD4F95">
              <w:rPr>
                <w:b/>
                <w:sz w:val="28"/>
                <w:szCs w:val="28"/>
              </w:rPr>
              <w:t>S</w:t>
            </w:r>
            <w:r>
              <w:rPr>
                <w:b/>
                <w:sz w:val="28"/>
                <w:szCs w:val="28"/>
              </w:rPr>
              <w:t>tage 3- Direct and Man</w:t>
            </w:r>
            <w:r w:rsidR="0058156B">
              <w:rPr>
                <w:b/>
                <w:sz w:val="28"/>
                <w:szCs w:val="28"/>
              </w:rPr>
              <w:t>a</w:t>
            </w:r>
            <w:r>
              <w:rPr>
                <w:b/>
                <w:sz w:val="28"/>
                <w:szCs w:val="28"/>
              </w:rPr>
              <w:t>ge Projec</w:t>
            </w:r>
            <w:r w:rsidRPr="00AD4F95">
              <w:rPr>
                <w:b/>
                <w:sz w:val="28"/>
                <w:szCs w:val="28"/>
              </w:rPr>
              <w:t>t Work</w:t>
            </w:r>
          </w:p>
          <w:p w:rsidR="00B07E5A" w:rsidRPr="0058156B" w:rsidRDefault="0058156B" w:rsidP="006E27D0">
            <w:pPr>
              <w:pStyle w:val="NoSpacing"/>
            </w:pPr>
            <w:r>
              <w:t>This is the process of performing the  work as defined in the project t plan to achieve the project’ objectives</w:t>
            </w:r>
          </w:p>
        </w:tc>
      </w:tr>
      <w:tr w:rsidR="00AD4F95" w:rsidTr="006E27D0">
        <w:tblPrEx>
          <w:tblCellMar>
            <w:top w:w="0" w:type="dxa"/>
            <w:bottom w:w="0" w:type="dxa"/>
          </w:tblCellMar>
        </w:tblPrEx>
        <w:trPr>
          <w:trHeight w:val="1340"/>
        </w:trPr>
        <w:tc>
          <w:tcPr>
            <w:tcW w:w="1845" w:type="dxa"/>
          </w:tcPr>
          <w:p w:rsidR="00AD4F95" w:rsidRDefault="0058156B" w:rsidP="006E27D0">
            <w:r>
              <w:t>Inputs</w:t>
            </w:r>
          </w:p>
        </w:tc>
        <w:tc>
          <w:tcPr>
            <w:tcW w:w="8775" w:type="dxa"/>
          </w:tcPr>
          <w:p w:rsidR="00AD4F95" w:rsidRDefault="0058156B" w:rsidP="006E27D0">
            <w:pPr>
              <w:pStyle w:val="NoSpacing"/>
              <w:numPr>
                <w:ilvl w:val="0"/>
                <w:numId w:val="21"/>
              </w:numPr>
            </w:pPr>
            <w:r>
              <w:t>Project management plan:- Including all subsidiary plans</w:t>
            </w:r>
          </w:p>
          <w:p w:rsidR="0058156B" w:rsidRDefault="0058156B" w:rsidP="006E27D0">
            <w:pPr>
              <w:pStyle w:val="NoSpacing"/>
              <w:numPr>
                <w:ilvl w:val="0"/>
                <w:numId w:val="21"/>
              </w:numPr>
            </w:pPr>
            <w:r>
              <w:t>Approved change requests</w:t>
            </w:r>
          </w:p>
          <w:p w:rsidR="0058156B" w:rsidRDefault="0058156B" w:rsidP="006E27D0">
            <w:pPr>
              <w:pStyle w:val="NoSpacing"/>
              <w:numPr>
                <w:ilvl w:val="0"/>
                <w:numId w:val="21"/>
              </w:numPr>
            </w:pPr>
            <w:r>
              <w:t>Enterprise  Environment Factors</w:t>
            </w:r>
          </w:p>
          <w:p w:rsidR="0058156B" w:rsidRDefault="0058156B" w:rsidP="006E27D0">
            <w:pPr>
              <w:pStyle w:val="NoSpacing"/>
              <w:numPr>
                <w:ilvl w:val="0"/>
                <w:numId w:val="21"/>
              </w:numPr>
            </w:pPr>
            <w:r>
              <w:t>Organization Processes Asses</w:t>
            </w:r>
          </w:p>
        </w:tc>
      </w:tr>
      <w:tr w:rsidR="00AD4F95" w:rsidTr="006E27D0">
        <w:tblPrEx>
          <w:tblCellMar>
            <w:top w:w="0" w:type="dxa"/>
            <w:bottom w:w="0" w:type="dxa"/>
          </w:tblCellMar>
        </w:tblPrEx>
        <w:trPr>
          <w:trHeight w:val="1610"/>
        </w:trPr>
        <w:tc>
          <w:tcPr>
            <w:tcW w:w="1845" w:type="dxa"/>
          </w:tcPr>
          <w:p w:rsidR="00AD4F95" w:rsidRDefault="0058156B" w:rsidP="006E27D0">
            <w:r>
              <w:t>Tools  and Techniques</w:t>
            </w:r>
          </w:p>
        </w:tc>
        <w:tc>
          <w:tcPr>
            <w:tcW w:w="8775" w:type="dxa"/>
          </w:tcPr>
          <w:p w:rsidR="00AD4F95" w:rsidRDefault="0058156B" w:rsidP="006E27D0">
            <w:pPr>
              <w:pStyle w:val="NoSpacing"/>
              <w:numPr>
                <w:ilvl w:val="0"/>
                <w:numId w:val="21"/>
              </w:numPr>
            </w:pPr>
            <w:r>
              <w:t>Expert Judgments from Subject Matter experts</w:t>
            </w:r>
          </w:p>
          <w:p w:rsidR="0058156B" w:rsidRDefault="0058156B" w:rsidP="006E27D0">
            <w:pPr>
              <w:pStyle w:val="NoSpacing"/>
              <w:numPr>
                <w:ilvl w:val="0"/>
                <w:numId w:val="21"/>
              </w:numPr>
            </w:pPr>
            <w:r>
              <w:t>Project Management Information Systems</w:t>
            </w:r>
          </w:p>
          <w:p w:rsidR="0058156B" w:rsidRDefault="0058156B" w:rsidP="006E27D0">
            <w:pPr>
              <w:pStyle w:val="NoSpacing"/>
              <w:numPr>
                <w:ilvl w:val="0"/>
                <w:numId w:val="21"/>
              </w:numPr>
            </w:pPr>
            <w:r>
              <w:t xml:space="preserve">Meetings, </w:t>
            </w:r>
          </w:p>
        </w:tc>
      </w:tr>
      <w:tr w:rsidR="00AD4F95" w:rsidTr="006E27D0">
        <w:tblPrEx>
          <w:tblCellMar>
            <w:top w:w="0" w:type="dxa"/>
            <w:bottom w:w="0" w:type="dxa"/>
          </w:tblCellMar>
        </w:tblPrEx>
        <w:trPr>
          <w:trHeight w:val="2690"/>
        </w:trPr>
        <w:tc>
          <w:tcPr>
            <w:tcW w:w="1845" w:type="dxa"/>
          </w:tcPr>
          <w:p w:rsidR="00AD4F95" w:rsidRDefault="0058156B" w:rsidP="006E27D0">
            <w:r>
              <w:t>Output</w:t>
            </w:r>
          </w:p>
        </w:tc>
        <w:tc>
          <w:tcPr>
            <w:tcW w:w="8775" w:type="dxa"/>
          </w:tcPr>
          <w:p w:rsidR="00AD4F95" w:rsidRDefault="0058156B" w:rsidP="006E27D0">
            <w:pPr>
              <w:pStyle w:val="NoSpacing"/>
              <w:numPr>
                <w:ilvl w:val="0"/>
                <w:numId w:val="21"/>
              </w:numPr>
            </w:pPr>
            <w:r>
              <w:t>Deliverables- unique and verifiable as detailed in the project plan</w:t>
            </w:r>
          </w:p>
          <w:p w:rsidR="0058156B" w:rsidRDefault="0058156B" w:rsidP="006E27D0">
            <w:pPr>
              <w:pStyle w:val="NoSpacing"/>
              <w:numPr>
                <w:ilvl w:val="0"/>
                <w:numId w:val="21"/>
              </w:numPr>
            </w:pPr>
            <w:r>
              <w:t xml:space="preserve">Work Performance Data- deliverables stages of completion, </w:t>
            </w:r>
            <w:r w:rsidR="006E27D0">
              <w:t>schedule progress, resource utilization schedules, extent to which quality plan is adhered to, lessons leant</w:t>
            </w:r>
          </w:p>
          <w:p w:rsidR="006E27D0" w:rsidRDefault="006E27D0" w:rsidP="006E27D0">
            <w:pPr>
              <w:pStyle w:val="NoSpacing"/>
              <w:numPr>
                <w:ilvl w:val="0"/>
                <w:numId w:val="21"/>
              </w:numPr>
            </w:pPr>
            <w:r>
              <w:t>Change Requests-: raised for corrective and preventive actions</w:t>
            </w:r>
          </w:p>
          <w:p w:rsidR="006E27D0" w:rsidRDefault="006E27D0" w:rsidP="006E27D0">
            <w:pPr>
              <w:pStyle w:val="NoSpacing"/>
              <w:numPr>
                <w:ilvl w:val="0"/>
                <w:numId w:val="21"/>
              </w:numPr>
            </w:pPr>
            <w:r>
              <w:t>Project Management updates with results of changes</w:t>
            </w:r>
          </w:p>
          <w:p w:rsidR="006E27D0" w:rsidRDefault="006E27D0" w:rsidP="006E27D0">
            <w:pPr>
              <w:pStyle w:val="NoSpacing"/>
              <w:numPr>
                <w:ilvl w:val="0"/>
                <w:numId w:val="21"/>
              </w:numPr>
            </w:pPr>
            <w:r>
              <w:t>Project Documents Updates- project logs, risk register, stakeholder register.</w:t>
            </w:r>
          </w:p>
        </w:tc>
      </w:tr>
    </w:tbl>
    <w:p w:rsidR="006E27D0" w:rsidRDefault="006E27D0" w:rsidP="00455374"/>
    <w:p w:rsidR="006E27D0" w:rsidRPr="006E27D0" w:rsidRDefault="006E27D0" w:rsidP="006E27D0"/>
    <w:p w:rsidR="006E27D0" w:rsidRDefault="006E27D0" w:rsidP="006E27D0">
      <w:pPr>
        <w:tabs>
          <w:tab w:val="left" w:pos="2130"/>
        </w:tabs>
      </w:pPr>
      <w:r>
        <w:tab/>
      </w:r>
    </w:p>
    <w:p w:rsidR="006E27D0" w:rsidRPr="006E27D0" w:rsidRDefault="006E27D0" w:rsidP="006E27D0"/>
    <w:tbl>
      <w:tblPr>
        <w:tblpPr w:leftFromText="180" w:rightFromText="180" w:vertAnchor="page" w:horzAnchor="margin" w:tblpY="14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5"/>
        <w:gridCol w:w="8775"/>
      </w:tblGrid>
      <w:tr w:rsidR="006E27D0" w:rsidTr="00EB77E1">
        <w:tblPrEx>
          <w:tblCellMar>
            <w:top w:w="0" w:type="dxa"/>
            <w:bottom w:w="0" w:type="dxa"/>
          </w:tblCellMar>
        </w:tblPrEx>
        <w:trPr>
          <w:trHeight w:val="1502"/>
        </w:trPr>
        <w:tc>
          <w:tcPr>
            <w:tcW w:w="10620" w:type="dxa"/>
            <w:gridSpan w:val="2"/>
          </w:tcPr>
          <w:p w:rsidR="006E27D0" w:rsidRDefault="006E27D0" w:rsidP="00EB77E1">
            <w:pPr>
              <w:spacing w:before="240"/>
              <w:jc w:val="center"/>
              <w:rPr>
                <w:b/>
                <w:sz w:val="28"/>
                <w:szCs w:val="28"/>
              </w:rPr>
            </w:pPr>
            <w:r>
              <w:rPr>
                <w:b/>
                <w:sz w:val="28"/>
                <w:szCs w:val="28"/>
              </w:rPr>
              <w:t>Stage 4- Monitor and Control Project Work</w:t>
            </w:r>
          </w:p>
          <w:p w:rsidR="006E27D0" w:rsidRPr="00C71659" w:rsidRDefault="006E27D0" w:rsidP="00EB77E1">
            <w:pPr>
              <w:spacing w:before="240"/>
            </w:pPr>
            <w:r>
              <w:t>This is the process of tracking, reviewing and reporting the progress to meet the performance objectives of the project. This</w:t>
            </w:r>
            <w:r w:rsidR="005477FA">
              <w:t xml:space="preserve"> is</w:t>
            </w:r>
            <w:r>
              <w:t xml:space="preserve"> done by </w:t>
            </w:r>
            <w:r w:rsidR="005477FA">
              <w:t>comparing actual project performance with the project plan</w:t>
            </w:r>
          </w:p>
        </w:tc>
      </w:tr>
      <w:tr w:rsidR="006E27D0" w:rsidTr="00EB77E1">
        <w:tblPrEx>
          <w:tblCellMar>
            <w:top w:w="0" w:type="dxa"/>
            <w:bottom w:w="0" w:type="dxa"/>
          </w:tblCellMar>
        </w:tblPrEx>
        <w:trPr>
          <w:trHeight w:val="1358"/>
        </w:trPr>
        <w:tc>
          <w:tcPr>
            <w:tcW w:w="1845" w:type="dxa"/>
          </w:tcPr>
          <w:p w:rsidR="006E27D0" w:rsidRDefault="006E27D0" w:rsidP="00EB77E1">
            <w:r>
              <w:t>Input</w:t>
            </w:r>
          </w:p>
        </w:tc>
        <w:tc>
          <w:tcPr>
            <w:tcW w:w="8775" w:type="dxa"/>
          </w:tcPr>
          <w:p w:rsidR="006E27D0" w:rsidRDefault="005477FA" w:rsidP="00EB77E1">
            <w:pPr>
              <w:pStyle w:val="NoSpacing"/>
              <w:numPr>
                <w:ilvl w:val="0"/>
                <w:numId w:val="19"/>
              </w:numPr>
            </w:pPr>
            <w:r>
              <w:t>Project Management Plan</w:t>
            </w:r>
          </w:p>
          <w:p w:rsidR="005477FA" w:rsidRDefault="005477FA" w:rsidP="00EB77E1">
            <w:pPr>
              <w:pStyle w:val="NoSpacing"/>
              <w:numPr>
                <w:ilvl w:val="0"/>
                <w:numId w:val="19"/>
              </w:numPr>
            </w:pPr>
            <w:r>
              <w:t>Cost Forecasts</w:t>
            </w:r>
          </w:p>
          <w:p w:rsidR="005477FA" w:rsidRDefault="005477FA" w:rsidP="00EB77E1">
            <w:pPr>
              <w:pStyle w:val="NoSpacing"/>
              <w:numPr>
                <w:ilvl w:val="0"/>
                <w:numId w:val="19"/>
              </w:numPr>
            </w:pPr>
            <w:r>
              <w:t>Validated Change Requests</w:t>
            </w:r>
          </w:p>
          <w:p w:rsidR="005477FA" w:rsidRDefault="005477FA" w:rsidP="00EB77E1">
            <w:pPr>
              <w:pStyle w:val="NoSpacing"/>
              <w:numPr>
                <w:ilvl w:val="0"/>
                <w:numId w:val="19"/>
              </w:numPr>
            </w:pPr>
            <w:r>
              <w:t>Work Performance Information</w:t>
            </w:r>
          </w:p>
          <w:p w:rsidR="005477FA" w:rsidRDefault="005477FA" w:rsidP="00EB77E1">
            <w:pPr>
              <w:pStyle w:val="NoSpacing"/>
              <w:numPr>
                <w:ilvl w:val="0"/>
                <w:numId w:val="19"/>
              </w:numPr>
            </w:pPr>
            <w:r>
              <w:t>Enterprise Environmental Factors</w:t>
            </w:r>
          </w:p>
        </w:tc>
      </w:tr>
      <w:tr w:rsidR="006E27D0" w:rsidTr="00EB77E1">
        <w:tblPrEx>
          <w:tblCellMar>
            <w:top w:w="0" w:type="dxa"/>
            <w:bottom w:w="0" w:type="dxa"/>
          </w:tblCellMar>
        </w:tblPrEx>
        <w:trPr>
          <w:trHeight w:val="962"/>
        </w:trPr>
        <w:tc>
          <w:tcPr>
            <w:tcW w:w="1845" w:type="dxa"/>
          </w:tcPr>
          <w:p w:rsidR="006E27D0" w:rsidRDefault="006E27D0" w:rsidP="00EB77E1">
            <w:r>
              <w:t>Tools and Techniques</w:t>
            </w:r>
          </w:p>
        </w:tc>
        <w:tc>
          <w:tcPr>
            <w:tcW w:w="8775" w:type="dxa"/>
          </w:tcPr>
          <w:p w:rsidR="006E27D0" w:rsidRDefault="005477FA" w:rsidP="005477FA">
            <w:pPr>
              <w:pStyle w:val="NoSpacing"/>
              <w:numPr>
                <w:ilvl w:val="0"/>
                <w:numId w:val="22"/>
              </w:numPr>
            </w:pPr>
            <w:r>
              <w:t xml:space="preserve">Analytical and Statistical tools use for finding and tracking deviations, relationships between variables. </w:t>
            </w:r>
          </w:p>
          <w:p w:rsidR="005477FA" w:rsidRDefault="005477FA" w:rsidP="005477FA">
            <w:pPr>
              <w:pStyle w:val="NoSpacing"/>
              <w:numPr>
                <w:ilvl w:val="0"/>
                <w:numId w:val="22"/>
              </w:numPr>
            </w:pPr>
            <w:r>
              <w:t>Tools include:- Regression Analysis, Causal and Root Cause Analysis, Forecasting Methods</w:t>
            </w:r>
          </w:p>
          <w:p w:rsidR="005477FA" w:rsidRDefault="005477FA" w:rsidP="005477FA">
            <w:pPr>
              <w:pStyle w:val="NoSpacing"/>
              <w:numPr>
                <w:ilvl w:val="0"/>
                <w:numId w:val="22"/>
              </w:numPr>
            </w:pPr>
            <w:r>
              <w:t>Subject Matter Experts, Meetings,  Project Management Information System</w:t>
            </w:r>
          </w:p>
        </w:tc>
      </w:tr>
      <w:tr w:rsidR="006E27D0" w:rsidTr="001B04AF">
        <w:tblPrEx>
          <w:tblCellMar>
            <w:top w:w="0" w:type="dxa"/>
            <w:bottom w:w="0" w:type="dxa"/>
          </w:tblCellMar>
        </w:tblPrEx>
        <w:trPr>
          <w:trHeight w:val="1073"/>
        </w:trPr>
        <w:tc>
          <w:tcPr>
            <w:tcW w:w="1845" w:type="dxa"/>
          </w:tcPr>
          <w:p w:rsidR="006E27D0" w:rsidRDefault="006E27D0" w:rsidP="00EB77E1">
            <w:r>
              <w:t>Output</w:t>
            </w:r>
          </w:p>
        </w:tc>
        <w:tc>
          <w:tcPr>
            <w:tcW w:w="8775" w:type="dxa"/>
          </w:tcPr>
          <w:p w:rsidR="006E27D0" w:rsidRDefault="006507C1" w:rsidP="00EB77E1">
            <w:pPr>
              <w:pStyle w:val="NoSpacing"/>
              <w:numPr>
                <w:ilvl w:val="0"/>
                <w:numId w:val="21"/>
              </w:numPr>
            </w:pPr>
            <w:r>
              <w:t>Change Requests</w:t>
            </w:r>
          </w:p>
          <w:p w:rsidR="006507C1" w:rsidRDefault="006507C1" w:rsidP="00EB77E1">
            <w:pPr>
              <w:pStyle w:val="NoSpacing"/>
              <w:numPr>
                <w:ilvl w:val="0"/>
                <w:numId w:val="21"/>
              </w:numPr>
            </w:pPr>
            <w:r>
              <w:t>Work Performance Reports</w:t>
            </w:r>
          </w:p>
          <w:p w:rsidR="006507C1" w:rsidRDefault="006507C1" w:rsidP="00EB77E1">
            <w:pPr>
              <w:pStyle w:val="NoSpacing"/>
              <w:numPr>
                <w:ilvl w:val="0"/>
                <w:numId w:val="21"/>
              </w:numPr>
            </w:pPr>
            <w:r>
              <w:t>Project Management Plan updates</w:t>
            </w:r>
          </w:p>
          <w:p w:rsidR="006507C1" w:rsidRDefault="006507C1" w:rsidP="00EB77E1">
            <w:pPr>
              <w:pStyle w:val="NoSpacing"/>
              <w:numPr>
                <w:ilvl w:val="0"/>
                <w:numId w:val="21"/>
              </w:numPr>
            </w:pPr>
          </w:p>
        </w:tc>
      </w:tr>
      <w:tr w:rsidR="006E27D0" w:rsidTr="00EB77E1">
        <w:tblPrEx>
          <w:tblCellMar>
            <w:top w:w="0" w:type="dxa"/>
            <w:bottom w:w="0" w:type="dxa"/>
          </w:tblCellMar>
        </w:tblPrEx>
        <w:trPr>
          <w:trHeight w:val="1223"/>
        </w:trPr>
        <w:tc>
          <w:tcPr>
            <w:tcW w:w="10620" w:type="dxa"/>
            <w:gridSpan w:val="2"/>
          </w:tcPr>
          <w:p w:rsidR="006E27D0" w:rsidRDefault="006E27D0" w:rsidP="00EB77E1">
            <w:pPr>
              <w:pStyle w:val="NoSpacing"/>
              <w:ind w:left="360"/>
              <w:jc w:val="center"/>
              <w:rPr>
                <w:b/>
                <w:sz w:val="28"/>
                <w:szCs w:val="28"/>
              </w:rPr>
            </w:pPr>
          </w:p>
          <w:p w:rsidR="006E27D0" w:rsidRDefault="006E27D0" w:rsidP="00EB77E1">
            <w:pPr>
              <w:pStyle w:val="NoSpacing"/>
              <w:ind w:left="360"/>
              <w:jc w:val="center"/>
              <w:rPr>
                <w:b/>
                <w:sz w:val="28"/>
                <w:szCs w:val="28"/>
              </w:rPr>
            </w:pPr>
            <w:r w:rsidRPr="00AD4F95">
              <w:rPr>
                <w:b/>
                <w:sz w:val="28"/>
                <w:szCs w:val="28"/>
              </w:rPr>
              <w:t>S</w:t>
            </w:r>
            <w:r>
              <w:rPr>
                <w:b/>
                <w:sz w:val="28"/>
                <w:szCs w:val="28"/>
              </w:rPr>
              <w:t>tage 5</w:t>
            </w:r>
            <w:r>
              <w:rPr>
                <w:b/>
                <w:sz w:val="28"/>
                <w:szCs w:val="28"/>
              </w:rPr>
              <w:t xml:space="preserve">- </w:t>
            </w:r>
            <w:r w:rsidR="00896FF2">
              <w:rPr>
                <w:b/>
                <w:sz w:val="28"/>
                <w:szCs w:val="28"/>
              </w:rPr>
              <w:t>Perform</w:t>
            </w:r>
            <w:r w:rsidR="006507C1">
              <w:rPr>
                <w:b/>
                <w:sz w:val="28"/>
                <w:szCs w:val="28"/>
              </w:rPr>
              <w:t xml:space="preserve"> Integrated Change Control</w:t>
            </w:r>
          </w:p>
          <w:p w:rsidR="006E27D0" w:rsidRPr="0058156B" w:rsidRDefault="006E27D0" w:rsidP="006507C1">
            <w:pPr>
              <w:pStyle w:val="NoSpacing"/>
            </w:pPr>
            <w:r>
              <w:t>This is the process of</w:t>
            </w:r>
            <w:r w:rsidR="006507C1">
              <w:t xml:space="preserve"> reviewing all change requests, approving or rejecting changes,  and managing changes to deliverables, organization processes assets and project management plan</w:t>
            </w:r>
          </w:p>
        </w:tc>
      </w:tr>
      <w:tr w:rsidR="006E27D0" w:rsidTr="00EB77E1">
        <w:tblPrEx>
          <w:tblCellMar>
            <w:top w:w="0" w:type="dxa"/>
            <w:bottom w:w="0" w:type="dxa"/>
          </w:tblCellMar>
        </w:tblPrEx>
        <w:trPr>
          <w:trHeight w:val="1340"/>
        </w:trPr>
        <w:tc>
          <w:tcPr>
            <w:tcW w:w="1845" w:type="dxa"/>
          </w:tcPr>
          <w:p w:rsidR="006E27D0" w:rsidRDefault="006E27D0" w:rsidP="00EB77E1">
            <w:r>
              <w:t>Inputs</w:t>
            </w:r>
          </w:p>
        </w:tc>
        <w:tc>
          <w:tcPr>
            <w:tcW w:w="8775" w:type="dxa"/>
          </w:tcPr>
          <w:p w:rsidR="006E27D0" w:rsidRDefault="00896FF2" w:rsidP="00EB77E1">
            <w:pPr>
              <w:pStyle w:val="NoSpacing"/>
              <w:numPr>
                <w:ilvl w:val="0"/>
                <w:numId w:val="21"/>
              </w:numPr>
            </w:pPr>
            <w:r>
              <w:t>Project Management Plan</w:t>
            </w:r>
          </w:p>
          <w:p w:rsidR="00896FF2" w:rsidRDefault="00896FF2" w:rsidP="00EB77E1">
            <w:pPr>
              <w:pStyle w:val="NoSpacing"/>
              <w:numPr>
                <w:ilvl w:val="0"/>
                <w:numId w:val="21"/>
              </w:numPr>
            </w:pPr>
            <w:r>
              <w:t>Work performance reports</w:t>
            </w:r>
          </w:p>
          <w:p w:rsidR="00896FF2" w:rsidRDefault="00896FF2" w:rsidP="00EB77E1">
            <w:pPr>
              <w:pStyle w:val="NoSpacing"/>
              <w:numPr>
                <w:ilvl w:val="0"/>
                <w:numId w:val="21"/>
              </w:numPr>
            </w:pPr>
            <w:r>
              <w:t>Change requests</w:t>
            </w:r>
          </w:p>
          <w:p w:rsidR="00896FF2" w:rsidRDefault="00896FF2" w:rsidP="00EB77E1">
            <w:pPr>
              <w:pStyle w:val="NoSpacing"/>
              <w:numPr>
                <w:ilvl w:val="0"/>
                <w:numId w:val="21"/>
              </w:numPr>
            </w:pPr>
            <w:r>
              <w:t xml:space="preserve">EEF’s and OPA’s </w:t>
            </w:r>
          </w:p>
        </w:tc>
      </w:tr>
      <w:tr w:rsidR="006E27D0" w:rsidTr="00EB77E1">
        <w:tblPrEx>
          <w:tblCellMar>
            <w:top w:w="0" w:type="dxa"/>
            <w:bottom w:w="0" w:type="dxa"/>
          </w:tblCellMar>
        </w:tblPrEx>
        <w:trPr>
          <w:trHeight w:val="1610"/>
        </w:trPr>
        <w:tc>
          <w:tcPr>
            <w:tcW w:w="1845" w:type="dxa"/>
          </w:tcPr>
          <w:p w:rsidR="006E27D0" w:rsidRDefault="006E27D0" w:rsidP="00EB77E1">
            <w:r>
              <w:t>Tools  and Techniques</w:t>
            </w:r>
          </w:p>
        </w:tc>
        <w:tc>
          <w:tcPr>
            <w:tcW w:w="8775" w:type="dxa"/>
          </w:tcPr>
          <w:p w:rsidR="006E27D0" w:rsidRDefault="00896FF2" w:rsidP="00EB77E1">
            <w:pPr>
              <w:pStyle w:val="NoSpacing"/>
              <w:numPr>
                <w:ilvl w:val="0"/>
                <w:numId w:val="21"/>
              </w:numPr>
            </w:pPr>
            <w:r>
              <w:t>Subject Matter Exper</w:t>
            </w:r>
            <w:r w:rsidR="004D0613">
              <w:t>t</w:t>
            </w:r>
            <w:r>
              <w:t>s</w:t>
            </w:r>
          </w:p>
          <w:p w:rsidR="00896FF2" w:rsidRDefault="004D0613" w:rsidP="00EB77E1">
            <w:pPr>
              <w:pStyle w:val="NoSpacing"/>
              <w:numPr>
                <w:ilvl w:val="0"/>
                <w:numId w:val="21"/>
              </w:numPr>
            </w:pPr>
            <w:r>
              <w:t>Change logs</w:t>
            </w:r>
          </w:p>
          <w:p w:rsidR="004D0613" w:rsidRDefault="004D0613" w:rsidP="00EB77E1">
            <w:pPr>
              <w:pStyle w:val="NoSpacing"/>
              <w:numPr>
                <w:ilvl w:val="0"/>
                <w:numId w:val="21"/>
              </w:numPr>
            </w:pPr>
            <w:r>
              <w:t>Project Management updates</w:t>
            </w:r>
          </w:p>
          <w:p w:rsidR="004D0613" w:rsidRDefault="004D0613" w:rsidP="00EB77E1">
            <w:pPr>
              <w:pStyle w:val="NoSpacing"/>
              <w:numPr>
                <w:ilvl w:val="0"/>
                <w:numId w:val="21"/>
              </w:numPr>
            </w:pPr>
            <w:r>
              <w:t>Change Control tools</w:t>
            </w:r>
          </w:p>
        </w:tc>
      </w:tr>
      <w:tr w:rsidR="006E27D0" w:rsidTr="001B04AF">
        <w:tblPrEx>
          <w:tblCellMar>
            <w:top w:w="0" w:type="dxa"/>
            <w:bottom w:w="0" w:type="dxa"/>
          </w:tblCellMar>
        </w:tblPrEx>
        <w:trPr>
          <w:trHeight w:val="1433"/>
        </w:trPr>
        <w:tc>
          <w:tcPr>
            <w:tcW w:w="1845" w:type="dxa"/>
          </w:tcPr>
          <w:p w:rsidR="006E27D0" w:rsidRDefault="006E27D0" w:rsidP="00EB77E1">
            <w:r>
              <w:t>Output</w:t>
            </w:r>
          </w:p>
        </w:tc>
        <w:tc>
          <w:tcPr>
            <w:tcW w:w="8775" w:type="dxa"/>
          </w:tcPr>
          <w:p w:rsidR="006E27D0" w:rsidRDefault="004D0613" w:rsidP="00EB77E1">
            <w:pPr>
              <w:pStyle w:val="NoSpacing"/>
              <w:numPr>
                <w:ilvl w:val="0"/>
                <w:numId w:val="21"/>
              </w:numPr>
            </w:pPr>
            <w:r>
              <w:t>Approved/Rejected Change Requests</w:t>
            </w:r>
          </w:p>
          <w:p w:rsidR="004D0613" w:rsidRDefault="004D0613" w:rsidP="00EB77E1">
            <w:pPr>
              <w:pStyle w:val="NoSpacing"/>
              <w:numPr>
                <w:ilvl w:val="0"/>
                <w:numId w:val="21"/>
              </w:numPr>
            </w:pPr>
            <w:r>
              <w:t>Change log</w:t>
            </w:r>
          </w:p>
          <w:p w:rsidR="004D0613" w:rsidRDefault="004D0613" w:rsidP="00EB77E1">
            <w:pPr>
              <w:pStyle w:val="NoSpacing"/>
              <w:numPr>
                <w:ilvl w:val="0"/>
                <w:numId w:val="21"/>
              </w:numPr>
            </w:pPr>
            <w:r>
              <w:t>Project Management Plan updates</w:t>
            </w:r>
          </w:p>
          <w:p w:rsidR="004D0613" w:rsidRDefault="004D0613" w:rsidP="00EB77E1">
            <w:pPr>
              <w:pStyle w:val="NoSpacing"/>
              <w:numPr>
                <w:ilvl w:val="0"/>
                <w:numId w:val="21"/>
              </w:numPr>
            </w:pPr>
            <w:r>
              <w:t>Project  Documents updates</w:t>
            </w:r>
          </w:p>
        </w:tc>
      </w:tr>
    </w:tbl>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tbl>
      <w:tblPr>
        <w:tblpPr w:leftFromText="180" w:rightFromText="180" w:vertAnchor="page" w:horzAnchor="margin" w:tblpY="14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5"/>
        <w:gridCol w:w="8775"/>
      </w:tblGrid>
      <w:tr w:rsidR="001B04AF" w:rsidRPr="0058156B" w:rsidTr="00EB77E1">
        <w:tblPrEx>
          <w:tblCellMar>
            <w:top w:w="0" w:type="dxa"/>
            <w:bottom w:w="0" w:type="dxa"/>
          </w:tblCellMar>
        </w:tblPrEx>
        <w:trPr>
          <w:trHeight w:val="1223"/>
        </w:trPr>
        <w:tc>
          <w:tcPr>
            <w:tcW w:w="10620" w:type="dxa"/>
            <w:gridSpan w:val="2"/>
          </w:tcPr>
          <w:p w:rsidR="001B04AF" w:rsidRDefault="001B04AF" w:rsidP="00EB77E1">
            <w:pPr>
              <w:pStyle w:val="NoSpacing"/>
              <w:ind w:left="360"/>
              <w:jc w:val="center"/>
              <w:rPr>
                <w:b/>
                <w:sz w:val="28"/>
                <w:szCs w:val="28"/>
              </w:rPr>
            </w:pPr>
          </w:p>
          <w:p w:rsidR="001B04AF" w:rsidRDefault="001B04AF" w:rsidP="00EB77E1">
            <w:pPr>
              <w:pStyle w:val="NoSpacing"/>
              <w:ind w:left="360"/>
              <w:jc w:val="center"/>
              <w:rPr>
                <w:b/>
                <w:sz w:val="28"/>
                <w:szCs w:val="28"/>
              </w:rPr>
            </w:pPr>
            <w:r w:rsidRPr="00AD4F95">
              <w:rPr>
                <w:b/>
                <w:sz w:val="28"/>
                <w:szCs w:val="28"/>
              </w:rPr>
              <w:t>S</w:t>
            </w:r>
            <w:r>
              <w:rPr>
                <w:b/>
                <w:sz w:val="28"/>
                <w:szCs w:val="28"/>
              </w:rPr>
              <w:t>tage 6</w:t>
            </w:r>
            <w:r>
              <w:rPr>
                <w:b/>
                <w:sz w:val="28"/>
                <w:szCs w:val="28"/>
              </w:rPr>
              <w:t xml:space="preserve">- </w:t>
            </w:r>
            <w:r>
              <w:rPr>
                <w:b/>
                <w:sz w:val="28"/>
                <w:szCs w:val="28"/>
              </w:rPr>
              <w:t>Close Project</w:t>
            </w:r>
          </w:p>
          <w:p w:rsidR="001B04AF" w:rsidRPr="0058156B" w:rsidRDefault="00636342" w:rsidP="00636342">
            <w:pPr>
              <w:pStyle w:val="NoSpacing"/>
            </w:pPr>
            <w:r>
              <w:t xml:space="preserve">This is the Process of finalizing all activities </w:t>
            </w:r>
            <w:bookmarkStart w:id="0" w:name="_GoBack"/>
            <w:bookmarkEnd w:id="0"/>
            <w:r>
              <w:t xml:space="preserve">across all project management process groups to formally close the project. Deliverables listed in the plan and compared with the actual achievements </w:t>
            </w:r>
          </w:p>
        </w:tc>
      </w:tr>
      <w:tr w:rsidR="001B04AF" w:rsidTr="00EB77E1">
        <w:tblPrEx>
          <w:tblCellMar>
            <w:top w:w="0" w:type="dxa"/>
            <w:bottom w:w="0" w:type="dxa"/>
          </w:tblCellMar>
        </w:tblPrEx>
        <w:trPr>
          <w:trHeight w:val="1340"/>
        </w:trPr>
        <w:tc>
          <w:tcPr>
            <w:tcW w:w="1845" w:type="dxa"/>
          </w:tcPr>
          <w:p w:rsidR="001B04AF" w:rsidRDefault="001B04AF" w:rsidP="00EB77E1">
            <w:r>
              <w:t>Inputs</w:t>
            </w:r>
          </w:p>
        </w:tc>
        <w:tc>
          <w:tcPr>
            <w:tcW w:w="8775" w:type="dxa"/>
          </w:tcPr>
          <w:p w:rsidR="001B04AF" w:rsidRDefault="001B04AF" w:rsidP="00EB77E1">
            <w:pPr>
              <w:pStyle w:val="NoSpacing"/>
              <w:numPr>
                <w:ilvl w:val="0"/>
                <w:numId w:val="21"/>
              </w:numPr>
            </w:pPr>
            <w:r>
              <w:t>Project Management Plan</w:t>
            </w:r>
            <w:r w:rsidR="00636342">
              <w:t>- to compare scope baseline with deliverables</w:t>
            </w:r>
          </w:p>
          <w:p w:rsidR="001B04AF" w:rsidRDefault="00636342" w:rsidP="00EB77E1">
            <w:pPr>
              <w:pStyle w:val="NoSpacing"/>
              <w:numPr>
                <w:ilvl w:val="0"/>
                <w:numId w:val="21"/>
              </w:numPr>
            </w:pPr>
            <w:r>
              <w:t>Accepted deliverables</w:t>
            </w:r>
          </w:p>
          <w:p w:rsidR="001B04AF" w:rsidRDefault="001B04AF" w:rsidP="00636342">
            <w:pPr>
              <w:pStyle w:val="NoSpacing"/>
              <w:numPr>
                <w:ilvl w:val="0"/>
                <w:numId w:val="21"/>
              </w:numPr>
            </w:pPr>
            <w:r>
              <w:t xml:space="preserve">OPA’s </w:t>
            </w:r>
            <w:r w:rsidR="00636342">
              <w:t>:- lessons leant, project documents, Acceptance record</w:t>
            </w:r>
          </w:p>
        </w:tc>
      </w:tr>
      <w:tr w:rsidR="001B04AF" w:rsidTr="00EB77E1">
        <w:tblPrEx>
          <w:tblCellMar>
            <w:top w:w="0" w:type="dxa"/>
            <w:bottom w:w="0" w:type="dxa"/>
          </w:tblCellMar>
        </w:tblPrEx>
        <w:trPr>
          <w:trHeight w:val="1610"/>
        </w:trPr>
        <w:tc>
          <w:tcPr>
            <w:tcW w:w="1845" w:type="dxa"/>
          </w:tcPr>
          <w:p w:rsidR="001B04AF" w:rsidRDefault="001B04AF" w:rsidP="00EB77E1">
            <w:r>
              <w:t>Tools  and Techniques</w:t>
            </w:r>
          </w:p>
        </w:tc>
        <w:tc>
          <w:tcPr>
            <w:tcW w:w="8775" w:type="dxa"/>
          </w:tcPr>
          <w:p w:rsidR="001B04AF" w:rsidRDefault="001B04AF" w:rsidP="00EB77E1">
            <w:pPr>
              <w:pStyle w:val="NoSpacing"/>
              <w:numPr>
                <w:ilvl w:val="0"/>
                <w:numId w:val="21"/>
              </w:numPr>
            </w:pPr>
            <w:r>
              <w:t>Subject Matter Experts</w:t>
            </w:r>
          </w:p>
          <w:p w:rsidR="001B04AF" w:rsidRDefault="00636342" w:rsidP="00EB77E1">
            <w:pPr>
              <w:pStyle w:val="NoSpacing"/>
              <w:numPr>
                <w:ilvl w:val="0"/>
                <w:numId w:val="21"/>
              </w:numPr>
            </w:pPr>
            <w:r>
              <w:t>Analytical techniques (Regression analysis and Trend Analysis</w:t>
            </w:r>
          </w:p>
          <w:p w:rsidR="00636342" w:rsidRDefault="00636342" w:rsidP="00EB77E1">
            <w:pPr>
              <w:pStyle w:val="NoSpacing"/>
              <w:numPr>
                <w:ilvl w:val="0"/>
                <w:numId w:val="21"/>
              </w:numPr>
            </w:pPr>
            <w:r>
              <w:t>Meetings:- Lessons leant and close out procedures discussed</w:t>
            </w:r>
          </w:p>
        </w:tc>
      </w:tr>
      <w:tr w:rsidR="001B04AF" w:rsidTr="00EB77E1">
        <w:tblPrEx>
          <w:tblCellMar>
            <w:top w:w="0" w:type="dxa"/>
            <w:bottom w:w="0" w:type="dxa"/>
          </w:tblCellMar>
        </w:tblPrEx>
        <w:trPr>
          <w:trHeight w:val="1433"/>
        </w:trPr>
        <w:tc>
          <w:tcPr>
            <w:tcW w:w="1845" w:type="dxa"/>
          </w:tcPr>
          <w:p w:rsidR="001B04AF" w:rsidRDefault="001B04AF" w:rsidP="00EB77E1">
            <w:r>
              <w:t>Output</w:t>
            </w:r>
          </w:p>
        </w:tc>
        <w:tc>
          <w:tcPr>
            <w:tcW w:w="8775" w:type="dxa"/>
          </w:tcPr>
          <w:p w:rsidR="001B04AF" w:rsidRDefault="0032340D" w:rsidP="00EB77E1">
            <w:pPr>
              <w:pStyle w:val="NoSpacing"/>
              <w:numPr>
                <w:ilvl w:val="0"/>
                <w:numId w:val="21"/>
              </w:numPr>
            </w:pPr>
            <w:r>
              <w:t>Final Product, Service or Result Transition</w:t>
            </w:r>
          </w:p>
          <w:p w:rsidR="0032340D" w:rsidRDefault="0032340D" w:rsidP="00EB77E1">
            <w:pPr>
              <w:pStyle w:val="NoSpacing"/>
              <w:numPr>
                <w:ilvl w:val="0"/>
                <w:numId w:val="21"/>
              </w:numPr>
            </w:pPr>
            <w:r>
              <w:t xml:space="preserve">Organizational Process Assets updates (project files, closure documents, </w:t>
            </w:r>
            <w:proofErr w:type="gramStart"/>
            <w:r>
              <w:t>historical</w:t>
            </w:r>
            <w:proofErr w:type="gramEnd"/>
            <w:r>
              <w:t xml:space="preserve"> information. </w:t>
            </w:r>
          </w:p>
        </w:tc>
      </w:tr>
    </w:tbl>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6E27D0" w:rsidRPr="006E27D0" w:rsidRDefault="006E27D0" w:rsidP="006E27D0"/>
    <w:p w:rsidR="00283CC3" w:rsidRPr="006E27D0" w:rsidRDefault="00283CC3" w:rsidP="006E27D0"/>
    <w:sectPr w:rsidR="00283CC3" w:rsidRPr="006E27D0" w:rsidSect="00616E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E78B6"/>
    <w:multiLevelType w:val="hybridMultilevel"/>
    <w:tmpl w:val="24BEC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3B14B76"/>
    <w:multiLevelType w:val="hybridMultilevel"/>
    <w:tmpl w:val="50CCF52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4043037"/>
    <w:multiLevelType w:val="hybridMultilevel"/>
    <w:tmpl w:val="E3D4F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9EA4AF9"/>
    <w:multiLevelType w:val="hybridMultilevel"/>
    <w:tmpl w:val="1A26A65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A0267A0"/>
    <w:multiLevelType w:val="hybridMultilevel"/>
    <w:tmpl w:val="71287EC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AAD22F0"/>
    <w:multiLevelType w:val="hybridMultilevel"/>
    <w:tmpl w:val="28965F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0A46D5B"/>
    <w:multiLevelType w:val="hybridMultilevel"/>
    <w:tmpl w:val="124C54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6A41473"/>
    <w:multiLevelType w:val="hybridMultilevel"/>
    <w:tmpl w:val="6BDA22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F174809"/>
    <w:multiLevelType w:val="hybridMultilevel"/>
    <w:tmpl w:val="8A9AC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6121570"/>
    <w:multiLevelType w:val="hybridMultilevel"/>
    <w:tmpl w:val="1B3E5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C3B63FB"/>
    <w:multiLevelType w:val="hybridMultilevel"/>
    <w:tmpl w:val="D7742B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F0414A2"/>
    <w:multiLevelType w:val="hybridMultilevel"/>
    <w:tmpl w:val="635AEF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9A39B5"/>
    <w:multiLevelType w:val="hybridMultilevel"/>
    <w:tmpl w:val="31C84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8C66D68"/>
    <w:multiLevelType w:val="hybridMultilevel"/>
    <w:tmpl w:val="5CD016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5AB819D3"/>
    <w:multiLevelType w:val="hybridMultilevel"/>
    <w:tmpl w:val="E3CCC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BB5028"/>
    <w:multiLevelType w:val="hybridMultilevel"/>
    <w:tmpl w:val="C8A03B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6C443AD2"/>
    <w:multiLevelType w:val="hybridMultilevel"/>
    <w:tmpl w:val="971A3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3264D4C"/>
    <w:multiLevelType w:val="hybridMultilevel"/>
    <w:tmpl w:val="2D324D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73277B79"/>
    <w:multiLevelType w:val="hybridMultilevel"/>
    <w:tmpl w:val="48067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73EC0217"/>
    <w:multiLevelType w:val="hybridMultilevel"/>
    <w:tmpl w:val="E59ADD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752B5126"/>
    <w:multiLevelType w:val="hybridMultilevel"/>
    <w:tmpl w:val="E02CA7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6F7240C"/>
    <w:multiLevelType w:val="hybridMultilevel"/>
    <w:tmpl w:val="2EDE62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11"/>
  </w:num>
  <w:num w:numId="4">
    <w:abstractNumId w:val="3"/>
  </w:num>
  <w:num w:numId="5">
    <w:abstractNumId w:val="2"/>
  </w:num>
  <w:num w:numId="6">
    <w:abstractNumId w:val="19"/>
  </w:num>
  <w:num w:numId="7">
    <w:abstractNumId w:val="9"/>
  </w:num>
  <w:num w:numId="8">
    <w:abstractNumId w:val="4"/>
  </w:num>
  <w:num w:numId="9">
    <w:abstractNumId w:val="1"/>
  </w:num>
  <w:num w:numId="10">
    <w:abstractNumId w:val="20"/>
  </w:num>
  <w:num w:numId="11">
    <w:abstractNumId w:val="21"/>
  </w:num>
  <w:num w:numId="12">
    <w:abstractNumId w:val="10"/>
  </w:num>
  <w:num w:numId="13">
    <w:abstractNumId w:val="17"/>
  </w:num>
  <w:num w:numId="14">
    <w:abstractNumId w:val="15"/>
  </w:num>
  <w:num w:numId="15">
    <w:abstractNumId w:val="16"/>
  </w:num>
  <w:num w:numId="16">
    <w:abstractNumId w:val="13"/>
  </w:num>
  <w:num w:numId="17">
    <w:abstractNumId w:val="7"/>
  </w:num>
  <w:num w:numId="18">
    <w:abstractNumId w:val="5"/>
  </w:num>
  <w:num w:numId="19">
    <w:abstractNumId w:val="18"/>
  </w:num>
  <w:num w:numId="20">
    <w:abstractNumId w:val="12"/>
  </w:num>
  <w:num w:numId="21">
    <w:abstractNumId w:val="0"/>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E8B"/>
    <w:rsid w:val="00006B83"/>
    <w:rsid w:val="00026187"/>
    <w:rsid w:val="00034BCF"/>
    <w:rsid w:val="00042A5E"/>
    <w:rsid w:val="000C21FD"/>
    <w:rsid w:val="000E53BD"/>
    <w:rsid w:val="000F52EF"/>
    <w:rsid w:val="001415AA"/>
    <w:rsid w:val="00161ED1"/>
    <w:rsid w:val="001923EF"/>
    <w:rsid w:val="001A56AF"/>
    <w:rsid w:val="001B04AF"/>
    <w:rsid w:val="001E0155"/>
    <w:rsid w:val="00205D2F"/>
    <w:rsid w:val="0026791A"/>
    <w:rsid w:val="00283CC3"/>
    <w:rsid w:val="00291CEC"/>
    <w:rsid w:val="002A7126"/>
    <w:rsid w:val="002B19A0"/>
    <w:rsid w:val="00305C2E"/>
    <w:rsid w:val="0032340D"/>
    <w:rsid w:val="00382AF1"/>
    <w:rsid w:val="00455374"/>
    <w:rsid w:val="004B6006"/>
    <w:rsid w:val="004D0613"/>
    <w:rsid w:val="004F211C"/>
    <w:rsid w:val="004F5537"/>
    <w:rsid w:val="00504AEF"/>
    <w:rsid w:val="0051521F"/>
    <w:rsid w:val="005477FA"/>
    <w:rsid w:val="0058156B"/>
    <w:rsid w:val="005A3213"/>
    <w:rsid w:val="005E0051"/>
    <w:rsid w:val="00604A9B"/>
    <w:rsid w:val="00616EDA"/>
    <w:rsid w:val="00636342"/>
    <w:rsid w:val="006507C1"/>
    <w:rsid w:val="00690DD1"/>
    <w:rsid w:val="006E27D0"/>
    <w:rsid w:val="00722AEF"/>
    <w:rsid w:val="00746D8D"/>
    <w:rsid w:val="007D58F5"/>
    <w:rsid w:val="007E562F"/>
    <w:rsid w:val="007E65DE"/>
    <w:rsid w:val="00885335"/>
    <w:rsid w:val="00896FF2"/>
    <w:rsid w:val="008B2CB5"/>
    <w:rsid w:val="0099141E"/>
    <w:rsid w:val="00A0629F"/>
    <w:rsid w:val="00AD4F95"/>
    <w:rsid w:val="00AE15F4"/>
    <w:rsid w:val="00B07E5A"/>
    <w:rsid w:val="00B11D6E"/>
    <w:rsid w:val="00B16608"/>
    <w:rsid w:val="00B4680F"/>
    <w:rsid w:val="00C66CC9"/>
    <w:rsid w:val="00C71659"/>
    <w:rsid w:val="00C74376"/>
    <w:rsid w:val="00C74CFD"/>
    <w:rsid w:val="00CC41FD"/>
    <w:rsid w:val="00D07DB8"/>
    <w:rsid w:val="00D257FB"/>
    <w:rsid w:val="00E05EB6"/>
    <w:rsid w:val="00E25826"/>
    <w:rsid w:val="00E71E8B"/>
    <w:rsid w:val="00E8131F"/>
    <w:rsid w:val="00EF5859"/>
    <w:rsid w:val="00EF586E"/>
    <w:rsid w:val="00F51E20"/>
    <w:rsid w:val="00F55186"/>
    <w:rsid w:val="00F82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E8B"/>
    <w:pPr>
      <w:ind w:left="720"/>
      <w:contextualSpacing/>
    </w:pPr>
  </w:style>
  <w:style w:type="paragraph" w:styleId="NoSpacing">
    <w:name w:val="No Spacing"/>
    <w:uiPriority w:val="1"/>
    <w:qFormat/>
    <w:rsid w:val="007D58F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E8B"/>
    <w:pPr>
      <w:ind w:left="720"/>
      <w:contextualSpacing/>
    </w:pPr>
  </w:style>
  <w:style w:type="paragraph" w:styleId="NoSpacing">
    <w:name w:val="No Spacing"/>
    <w:uiPriority w:val="1"/>
    <w:qFormat/>
    <w:rsid w:val="007D58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E44087-6E69-489E-B427-7E71BAAEB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7</Pages>
  <Words>1796</Words>
  <Characters>10241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WFS</Company>
  <LinksUpToDate>false</LinksUpToDate>
  <CharactersWithSpaces>12013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Tadeyo</dc:creator>
  <cp:lastModifiedBy>Wilfred Tadeyo</cp:lastModifiedBy>
  <cp:revision>16</cp:revision>
  <dcterms:created xsi:type="dcterms:W3CDTF">2016-03-25T13:08:00Z</dcterms:created>
  <dcterms:modified xsi:type="dcterms:W3CDTF">2016-04-08T18:41:00Z</dcterms:modified>
</cp:coreProperties>
</file>