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17F" w:rsidRDefault="0070617F">
      <w:pPr>
        <w:pStyle w:val="Title"/>
      </w:pPr>
    </w:p>
    <w:p w:rsidR="0070617F" w:rsidRDefault="0070617F">
      <w:pPr>
        <w:pStyle w:val="Title"/>
      </w:pPr>
    </w:p>
    <w:p w:rsidR="0070617F" w:rsidRPr="00B0415E" w:rsidRDefault="0070617F" w:rsidP="0070617F">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5A535781" wp14:editId="4A50D39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70617F" w:rsidRDefault="0070617F" w:rsidP="0070617F">
      <w:r>
        <w:rPr>
          <w:noProof/>
          <w:lang w:val="en-GB"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0617F" w:rsidRDefault="0070617F" w:rsidP="0070617F">
                            <w:pPr>
                              <w:jc w:val="center"/>
                              <w:rPr>
                                <w:b/>
                                <w:bCs/>
                                <w:color w:val="002060"/>
                                <w:sz w:val="44"/>
                                <w:szCs w:val="40"/>
                              </w:rPr>
                            </w:pPr>
                            <w:r>
                              <w:rPr>
                                <w:sz w:val="24"/>
                              </w:rPr>
                              <w:t xml:space="preserve">   </w:t>
                            </w:r>
                            <w:r>
                              <w:rPr>
                                <w:b/>
                                <w:bCs/>
                                <w:color w:val="002060"/>
                                <w:sz w:val="44"/>
                                <w:szCs w:val="40"/>
                              </w:rPr>
                              <w:t>Assignment Cover Sheet</w:t>
                            </w:r>
                          </w:p>
                          <w:p w:rsidR="0070617F" w:rsidRDefault="0070617F" w:rsidP="0070617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70617F" w:rsidRDefault="0070617F" w:rsidP="0070617F">
                      <w:pPr>
                        <w:jc w:val="center"/>
                        <w:rPr>
                          <w:b/>
                          <w:bCs/>
                          <w:color w:val="002060"/>
                          <w:sz w:val="44"/>
                          <w:szCs w:val="40"/>
                        </w:rPr>
                      </w:pPr>
                      <w:r>
                        <w:rPr>
                          <w:sz w:val="24"/>
                        </w:rPr>
                        <w:t xml:space="preserve">   </w:t>
                      </w:r>
                      <w:r>
                        <w:rPr>
                          <w:b/>
                          <w:bCs/>
                          <w:color w:val="002060"/>
                          <w:sz w:val="44"/>
                          <w:szCs w:val="40"/>
                        </w:rPr>
                        <w:t>Assignment Cover Sheet</w:t>
                      </w:r>
                    </w:p>
                    <w:p w:rsidR="0070617F" w:rsidRDefault="0070617F" w:rsidP="0070617F"/>
                  </w:txbxContent>
                </v:textbox>
              </v:shape>
            </w:pict>
          </mc:Fallback>
        </mc:AlternateContent>
      </w:r>
    </w:p>
    <w:p w:rsidR="0070617F" w:rsidRDefault="0070617F" w:rsidP="0070617F"/>
    <w:p w:rsidR="0070617F" w:rsidRDefault="0070617F" w:rsidP="0070617F"/>
    <w:p w:rsidR="0070617F" w:rsidRDefault="0070617F" w:rsidP="0070617F"/>
    <w:tbl>
      <w:tblPr>
        <w:tblStyle w:val="TableGrid"/>
        <w:tblW w:w="0" w:type="auto"/>
        <w:tblLook w:val="04A0" w:firstRow="1" w:lastRow="0" w:firstColumn="1" w:lastColumn="0" w:noHBand="0" w:noVBand="1"/>
      </w:tblPr>
      <w:tblGrid>
        <w:gridCol w:w="2566"/>
        <w:gridCol w:w="6676"/>
      </w:tblGrid>
      <w:tr w:rsidR="0070617F" w:rsidRPr="00B0415E" w:rsidTr="004275A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0617F" w:rsidRPr="00B0415E" w:rsidRDefault="0070617F" w:rsidP="004275A3">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0617F" w:rsidRPr="00B0415E" w:rsidRDefault="0070617F" w:rsidP="004275A3">
            <w:pPr>
              <w:pStyle w:val="Default"/>
              <w:rPr>
                <w:rFonts w:asciiTheme="minorHAnsi" w:hAnsiTheme="minorHAnsi"/>
              </w:rPr>
            </w:pPr>
            <w:r>
              <w:rPr>
                <w:rFonts w:asciiTheme="minorHAnsi" w:hAnsiTheme="minorHAnsi"/>
              </w:rPr>
              <w:t xml:space="preserve">Saleema Choudrey </w:t>
            </w:r>
          </w:p>
        </w:tc>
      </w:tr>
      <w:tr w:rsidR="0070617F" w:rsidRPr="00B0415E" w:rsidTr="004275A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0617F" w:rsidRPr="00B0415E" w:rsidRDefault="0070617F" w:rsidP="004275A3">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0617F" w:rsidRPr="00B0415E" w:rsidRDefault="0070617F" w:rsidP="004275A3">
            <w:pPr>
              <w:pStyle w:val="Default"/>
              <w:rPr>
                <w:rFonts w:asciiTheme="minorHAnsi" w:hAnsiTheme="minorHAnsi"/>
              </w:rPr>
            </w:pPr>
            <w:r>
              <w:rPr>
                <w:rFonts w:asciiTheme="minorHAnsi" w:hAnsiTheme="minorHAnsi"/>
              </w:rPr>
              <w:t>1240</w:t>
            </w:r>
          </w:p>
        </w:tc>
      </w:tr>
      <w:tr w:rsidR="0070617F" w:rsidRPr="00B0415E" w:rsidTr="004275A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0617F" w:rsidRPr="00B0415E" w:rsidRDefault="0070617F" w:rsidP="004275A3">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0617F" w:rsidRPr="00B0415E" w:rsidRDefault="0070617F" w:rsidP="004275A3">
            <w:pPr>
              <w:pStyle w:val="Default"/>
              <w:rPr>
                <w:rFonts w:asciiTheme="minorHAnsi" w:hAnsiTheme="minorHAnsi"/>
              </w:rPr>
            </w:pPr>
            <w:r>
              <w:rPr>
                <w:rFonts w:asciiTheme="minorHAnsi" w:hAnsiTheme="minorHAnsi"/>
              </w:rPr>
              <w:t>Fashion Designing</w:t>
            </w:r>
          </w:p>
        </w:tc>
      </w:tr>
      <w:tr w:rsidR="0070617F" w:rsidRPr="00B0415E" w:rsidTr="004275A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0617F" w:rsidRPr="00B0415E" w:rsidRDefault="0070617F" w:rsidP="004275A3">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0617F" w:rsidRPr="00B0415E" w:rsidRDefault="0070617F" w:rsidP="004275A3">
            <w:r>
              <w:t xml:space="preserve">Unit 14 </w:t>
            </w:r>
          </w:p>
        </w:tc>
      </w:tr>
    </w:tbl>
    <w:p w:rsidR="0070617F" w:rsidRPr="000A625A" w:rsidRDefault="0070617F" w:rsidP="0070617F">
      <w:pPr>
        <w:rPr>
          <w:b/>
          <w:sz w:val="28"/>
          <w:szCs w:val="28"/>
        </w:rPr>
      </w:pPr>
    </w:p>
    <w:p w:rsidR="0070617F" w:rsidRDefault="0070617F" w:rsidP="0070617F">
      <w:pPr>
        <w:rPr>
          <w:b/>
        </w:rPr>
      </w:pPr>
    </w:p>
    <w:p w:rsidR="0070617F" w:rsidRDefault="0070617F" w:rsidP="0070617F">
      <w:pPr>
        <w:rPr>
          <w:b/>
        </w:rPr>
      </w:pPr>
    </w:p>
    <w:p w:rsidR="0070617F" w:rsidRDefault="0070617F" w:rsidP="0070617F">
      <w:pPr>
        <w:pStyle w:val="Title"/>
      </w:pPr>
      <w:r>
        <w:t>surface decorations</w:t>
      </w:r>
    </w:p>
    <w:p w:rsidR="0070617F" w:rsidRDefault="0070617F" w:rsidP="0070617F">
      <w:pPr>
        <w:pStyle w:val="Heading1"/>
      </w:pPr>
      <w:r>
        <w:t>unit 14</w:t>
      </w:r>
    </w:p>
    <w:p w:rsidR="0070617F" w:rsidRDefault="0070617F" w:rsidP="0070617F">
      <w:pPr>
        <w:rPr>
          <w:b/>
        </w:rPr>
      </w:pPr>
    </w:p>
    <w:p w:rsidR="0070617F" w:rsidRDefault="0070617F" w:rsidP="0070617F">
      <w:pPr>
        <w:rPr>
          <w:b/>
        </w:rPr>
      </w:pPr>
    </w:p>
    <w:p w:rsidR="0070617F" w:rsidRDefault="0070617F" w:rsidP="0070617F">
      <w:pPr>
        <w:rPr>
          <w:b/>
        </w:rPr>
      </w:pPr>
      <w:r>
        <w:rPr>
          <w:b/>
        </w:rPr>
        <w:t>Question 1.</w:t>
      </w:r>
    </w:p>
    <w:p w:rsidR="0070617F" w:rsidRDefault="0070617F" w:rsidP="0070617F">
      <w:pPr>
        <w:rPr>
          <w:b/>
        </w:rPr>
      </w:pPr>
      <w:r>
        <w:rPr>
          <w:b/>
        </w:rPr>
        <w:t>Multiple choice.</w:t>
      </w:r>
    </w:p>
    <w:p w:rsidR="0070617F" w:rsidRPr="003F7042" w:rsidRDefault="0070617F" w:rsidP="0070617F">
      <w:pPr>
        <w:pStyle w:val="ListParagraph"/>
        <w:numPr>
          <w:ilvl w:val="0"/>
          <w:numId w:val="4"/>
        </w:numPr>
      </w:pPr>
      <w:r w:rsidRPr="003F7042">
        <w:t>Shaping</w:t>
      </w:r>
    </w:p>
    <w:p w:rsidR="0070617F" w:rsidRPr="003F7042" w:rsidRDefault="0070617F" w:rsidP="0070617F">
      <w:pPr>
        <w:pStyle w:val="ListParagraph"/>
        <w:numPr>
          <w:ilvl w:val="0"/>
          <w:numId w:val="4"/>
        </w:numPr>
      </w:pPr>
      <w:r w:rsidRPr="003F7042">
        <w:t>To finish and decorate the garment</w:t>
      </w:r>
    </w:p>
    <w:p w:rsidR="003F7042" w:rsidRDefault="003F7042" w:rsidP="003F7042">
      <w:pPr>
        <w:pStyle w:val="ListParagraph"/>
        <w:numPr>
          <w:ilvl w:val="0"/>
          <w:numId w:val="4"/>
        </w:numPr>
      </w:pPr>
      <w:r>
        <w:t>Braided trims are made by interfacing three or more yarns to form a flat narrow fabric.</w:t>
      </w:r>
    </w:p>
    <w:p w:rsidR="003F7042" w:rsidRDefault="008778D3" w:rsidP="0070617F">
      <w:pPr>
        <w:pStyle w:val="ListParagraph"/>
        <w:numPr>
          <w:ilvl w:val="0"/>
          <w:numId w:val="4"/>
        </w:numPr>
      </w:pPr>
      <w:r>
        <w:t>A layer of garment is placed between the garment fabric and its facing.</w:t>
      </w:r>
    </w:p>
    <w:p w:rsidR="003F7042" w:rsidRDefault="008778D3" w:rsidP="003F7042">
      <w:pPr>
        <w:pStyle w:val="ListParagraph"/>
        <w:numPr>
          <w:ilvl w:val="0"/>
          <w:numId w:val="4"/>
        </w:numPr>
      </w:pPr>
      <w:r>
        <w:t>The interfacing should be neither heavier nor lighter than the actual garment.</w:t>
      </w:r>
    </w:p>
    <w:p w:rsidR="00AE67FF" w:rsidRDefault="00FA4F20" w:rsidP="0070617F">
      <w:pPr>
        <w:pStyle w:val="ListParagraph"/>
        <w:numPr>
          <w:ilvl w:val="0"/>
          <w:numId w:val="4"/>
        </w:numPr>
      </w:pPr>
      <w:r>
        <w:t>Three broad classes</w:t>
      </w:r>
    </w:p>
    <w:p w:rsidR="00FA4F20" w:rsidRPr="00FA4F20" w:rsidRDefault="00FA4F20" w:rsidP="00C92DBD"/>
    <w:p w:rsidR="0070617F" w:rsidRDefault="003F7042" w:rsidP="0070617F">
      <w:pPr>
        <w:rPr>
          <w:b/>
        </w:rPr>
      </w:pPr>
      <w:r>
        <w:rPr>
          <w:b/>
        </w:rPr>
        <w:lastRenderedPageBreak/>
        <w:t>2. Write short notes on the followings.</w:t>
      </w:r>
    </w:p>
    <w:p w:rsidR="003F7042" w:rsidRDefault="003F7042" w:rsidP="0070617F">
      <w:pPr>
        <w:rPr>
          <w:b/>
        </w:rPr>
      </w:pPr>
      <w:r>
        <w:rPr>
          <w:b/>
        </w:rPr>
        <w:t>Pockets</w:t>
      </w:r>
    </w:p>
    <w:p w:rsidR="00BC1DAA" w:rsidRDefault="00BC1DAA" w:rsidP="0070617F">
      <w:r>
        <w:t xml:space="preserve">A small bag sewn to garment for personal use. Like putting coins, cards, money etc. which should not come in the way of a garment pattern or be too big. The procedure of inserting a pocket is divided in three broad classes. </w:t>
      </w:r>
    </w:p>
    <w:p w:rsidR="00BC1DAA" w:rsidRDefault="00BC1DAA" w:rsidP="00BC1DAA">
      <w:pPr>
        <w:pStyle w:val="ListParagraph"/>
        <w:numPr>
          <w:ilvl w:val="0"/>
          <w:numId w:val="5"/>
        </w:numPr>
      </w:pPr>
      <w:r>
        <w:t>The patch principle</w:t>
      </w:r>
    </w:p>
    <w:p w:rsidR="00BC1DAA" w:rsidRDefault="00BC1DAA" w:rsidP="00BC1DAA">
      <w:pPr>
        <w:pStyle w:val="ListParagraph"/>
        <w:numPr>
          <w:ilvl w:val="0"/>
          <w:numId w:val="5"/>
        </w:numPr>
      </w:pPr>
      <w:r>
        <w:t>The inset principle</w:t>
      </w:r>
    </w:p>
    <w:p w:rsidR="003F7042" w:rsidRDefault="00BC1DAA" w:rsidP="0070617F">
      <w:pPr>
        <w:pStyle w:val="ListParagraph"/>
        <w:numPr>
          <w:ilvl w:val="0"/>
          <w:numId w:val="5"/>
        </w:numPr>
      </w:pPr>
      <w:r>
        <w:t>The through principle</w:t>
      </w:r>
    </w:p>
    <w:p w:rsidR="00AE67FF" w:rsidRDefault="00BA3D82" w:rsidP="00BA3D82">
      <w:r>
        <w:rPr>
          <w:noProof/>
          <w:lang w:val="en-GB" w:eastAsia="en-GB"/>
        </w:rPr>
        <w:drawing>
          <wp:inline distT="0" distB="0" distL="0" distR="0" wp14:anchorId="11DE4092" wp14:editId="59E0C35F">
            <wp:extent cx="2369127" cy="1578924"/>
            <wp:effectExtent l="0" t="0" r="0" b="2540"/>
            <wp:docPr id="2" name="Picture 2" descr="http://www.politicalmetaphors.com/wp-content/uploads/2013/10/blog-clothing-pock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oliticalmetaphors.com/wp-content/uploads/2013/10/blog-clothing-pocke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77621" cy="1584585"/>
                    </a:xfrm>
                    <a:prstGeom prst="rect">
                      <a:avLst/>
                    </a:prstGeom>
                    <a:noFill/>
                    <a:ln>
                      <a:noFill/>
                    </a:ln>
                  </pic:spPr>
                </pic:pic>
              </a:graphicData>
            </a:graphic>
          </wp:inline>
        </w:drawing>
      </w:r>
    </w:p>
    <w:p w:rsidR="0097292C" w:rsidRPr="0097292C" w:rsidRDefault="00AE67FF" w:rsidP="00AE67FF">
      <w:r w:rsidRPr="00AE67FF">
        <w:rPr>
          <w:sz w:val="16"/>
          <w:szCs w:val="16"/>
        </w:rPr>
        <w:t>(Adapted from: http://www.politicalmetaphors.com/)</w:t>
      </w:r>
    </w:p>
    <w:p w:rsidR="003F7042" w:rsidRDefault="003F7042" w:rsidP="0070617F">
      <w:pPr>
        <w:rPr>
          <w:b/>
        </w:rPr>
      </w:pPr>
      <w:r>
        <w:rPr>
          <w:b/>
        </w:rPr>
        <w:t>Belts</w:t>
      </w:r>
    </w:p>
    <w:p w:rsidR="003F7042" w:rsidRDefault="0097292C" w:rsidP="0070617F">
      <w:r>
        <w:t xml:space="preserve">A belt is a flexible band/strap make of vinyl, leather or any other fabric to wear on jeans or dresses. Or it can be used to hold on things on the waist. There are two kind of belts. </w:t>
      </w:r>
    </w:p>
    <w:p w:rsidR="0097292C" w:rsidRDefault="0097292C" w:rsidP="0097292C">
      <w:pPr>
        <w:pStyle w:val="ListParagraph"/>
        <w:numPr>
          <w:ilvl w:val="0"/>
          <w:numId w:val="8"/>
        </w:numPr>
      </w:pPr>
      <w:r>
        <w:t xml:space="preserve">Track trade ,which is sold to retailers </w:t>
      </w:r>
    </w:p>
    <w:p w:rsidR="0097292C" w:rsidRDefault="0097292C" w:rsidP="0097292C">
      <w:pPr>
        <w:pStyle w:val="ListParagraph"/>
        <w:numPr>
          <w:ilvl w:val="0"/>
          <w:numId w:val="8"/>
        </w:numPr>
      </w:pPr>
      <w:r>
        <w:t xml:space="preserve">Cut-up trade, which are cheaper belts sold to manufacturers. </w:t>
      </w:r>
    </w:p>
    <w:p w:rsidR="0097292C" w:rsidRDefault="00BA3D82" w:rsidP="0070617F">
      <w:r>
        <w:t xml:space="preserve">Garment belts are made of cheaper materials. Such as vinyl, bonded leather or ribbon. They easily can be stitched or glued to the garment. Stitched stays stronger for a longer time.  Novelty belt can be made of any type of fabric just to create the look the person wants. </w:t>
      </w:r>
    </w:p>
    <w:p w:rsidR="0097292C" w:rsidRDefault="00BA3D82" w:rsidP="0070617F">
      <w:r>
        <w:rPr>
          <w:noProof/>
          <w:lang w:val="en-GB" w:eastAsia="en-GB"/>
        </w:rPr>
        <w:drawing>
          <wp:inline distT="0" distB="0" distL="0" distR="0" wp14:anchorId="1276F255" wp14:editId="7A59DE0B">
            <wp:extent cx="2618740" cy="1738630"/>
            <wp:effectExtent l="0" t="0" r="0" b="0"/>
            <wp:docPr id="3" name="Picture 3" descr="https://encrypted-tbn2.gstatic.com/images?q=tbn:ANd9GcSjuiUmouPJYqSXLKp0dvlL14ix4eBeBOGt9cj1dvr3joP1ilPe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ncrypted-tbn2.gstatic.com/images?q=tbn:ANd9GcSjuiUmouPJYqSXLKp0dvlL14ix4eBeBOGt9cj1dvr3joP1ilPeu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18740" cy="1738630"/>
                    </a:xfrm>
                    <a:prstGeom prst="rect">
                      <a:avLst/>
                    </a:prstGeom>
                    <a:noFill/>
                    <a:ln>
                      <a:noFill/>
                    </a:ln>
                  </pic:spPr>
                </pic:pic>
              </a:graphicData>
            </a:graphic>
          </wp:inline>
        </w:drawing>
      </w:r>
    </w:p>
    <w:p w:rsidR="00BA3D82" w:rsidRPr="00AE67FF" w:rsidRDefault="00AE67FF" w:rsidP="0070617F">
      <w:pPr>
        <w:rPr>
          <w:sz w:val="16"/>
          <w:szCs w:val="16"/>
        </w:rPr>
      </w:pPr>
      <w:r w:rsidRPr="00AE67FF">
        <w:rPr>
          <w:sz w:val="16"/>
          <w:szCs w:val="16"/>
        </w:rPr>
        <w:t>(Adapted from:https://onlineshoppingclothesnsw.wordpress.com/2015/08/31/menaes-leather-belts-can-be-purchased-online/)</w:t>
      </w:r>
    </w:p>
    <w:p w:rsidR="003F7042" w:rsidRDefault="003F7042" w:rsidP="0070617F">
      <w:pPr>
        <w:rPr>
          <w:b/>
        </w:rPr>
      </w:pPr>
      <w:r>
        <w:rPr>
          <w:b/>
        </w:rPr>
        <w:lastRenderedPageBreak/>
        <w:t>Care labels</w:t>
      </w:r>
    </w:p>
    <w:p w:rsidR="003F7042" w:rsidRDefault="0004101F" w:rsidP="0070617F">
      <w:r>
        <w:t>Care labels give informati</w:t>
      </w:r>
      <w:r w:rsidR="003B37B6">
        <w:t>on about washing and taking care</w:t>
      </w:r>
      <w:r>
        <w:t xml:space="preserve"> of the garment. It’s a white square label attached to the garment. </w:t>
      </w:r>
      <w:r w:rsidR="003B37B6">
        <w:t xml:space="preserve">The label can also tell a lot about the designer or company from which the garment belongs to. Because of the label customers buy clothes of that company/designer. </w:t>
      </w:r>
      <w:r w:rsidR="000D4C37">
        <w:t>The</w:t>
      </w:r>
      <w:r w:rsidR="003B37B6">
        <w:t xml:space="preserve"> manufacturer must give the following information on the label. </w:t>
      </w:r>
    </w:p>
    <w:p w:rsidR="003B37B6" w:rsidRDefault="003B37B6" w:rsidP="003B37B6">
      <w:pPr>
        <w:pStyle w:val="ListParagraph"/>
        <w:numPr>
          <w:ilvl w:val="0"/>
          <w:numId w:val="9"/>
        </w:numPr>
      </w:pPr>
      <w:r>
        <w:t>Showing fiber content</w:t>
      </w:r>
    </w:p>
    <w:p w:rsidR="003B37B6" w:rsidRDefault="003B37B6" w:rsidP="003B37B6">
      <w:pPr>
        <w:pStyle w:val="ListParagraph"/>
        <w:numPr>
          <w:ilvl w:val="0"/>
          <w:numId w:val="9"/>
        </w:numPr>
      </w:pPr>
      <w:r>
        <w:t>Care instructions</w:t>
      </w:r>
    </w:p>
    <w:p w:rsidR="003B37B6" w:rsidRDefault="003B37B6" w:rsidP="003B37B6">
      <w:pPr>
        <w:pStyle w:val="ListParagraph"/>
        <w:numPr>
          <w:ilvl w:val="0"/>
          <w:numId w:val="9"/>
        </w:numPr>
      </w:pPr>
      <w:r>
        <w:t>Country of origin</w:t>
      </w:r>
    </w:p>
    <w:p w:rsidR="003B37B6" w:rsidRDefault="003B37B6" w:rsidP="003B37B6">
      <w:r>
        <w:t>This information should be included next to the designer’s/ manufacturers label. Labels are made of satin and are usually attached to the neck or the side of the garment.</w:t>
      </w:r>
    </w:p>
    <w:p w:rsidR="003B37B6" w:rsidRPr="0004101F" w:rsidRDefault="003B37B6" w:rsidP="0070617F"/>
    <w:p w:rsidR="0004101F" w:rsidRDefault="0004101F" w:rsidP="0070617F">
      <w:pPr>
        <w:rPr>
          <w:b/>
        </w:rPr>
      </w:pPr>
    </w:p>
    <w:p w:rsidR="0004101F" w:rsidRDefault="0004101F" w:rsidP="0070617F">
      <w:pPr>
        <w:rPr>
          <w:b/>
        </w:rPr>
      </w:pPr>
      <w:r>
        <w:rPr>
          <w:noProof/>
          <w:lang w:val="en-GB" w:eastAsia="en-GB"/>
        </w:rPr>
        <w:drawing>
          <wp:inline distT="0" distB="0" distL="0" distR="0" wp14:anchorId="1CBB169E" wp14:editId="7BA31109">
            <wp:extent cx="1600200" cy="1600200"/>
            <wp:effectExtent l="0" t="0" r="0" b="0"/>
            <wp:docPr id="4" name="Picture 4" descr="http://www.wovenlabelsuk.com/images/ac_product_images/product_image_data/resizeandpad:900:90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wovenlabelsuk.com/images/ac_product_images/product_image_data/resizeandpad:900:900/59.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8404" cy="1608404"/>
                    </a:xfrm>
                    <a:prstGeom prst="rect">
                      <a:avLst/>
                    </a:prstGeom>
                    <a:noFill/>
                    <a:ln>
                      <a:noFill/>
                    </a:ln>
                  </pic:spPr>
                </pic:pic>
              </a:graphicData>
            </a:graphic>
          </wp:inline>
        </w:drawing>
      </w:r>
    </w:p>
    <w:p w:rsidR="000020CF" w:rsidRPr="000020CF" w:rsidRDefault="000020CF" w:rsidP="0070617F">
      <w:pPr>
        <w:rPr>
          <w:sz w:val="16"/>
          <w:szCs w:val="16"/>
        </w:rPr>
      </w:pPr>
      <w:r w:rsidRPr="000020CF">
        <w:rPr>
          <w:sz w:val="16"/>
          <w:szCs w:val="16"/>
        </w:rPr>
        <w:t>(Adapted from: http://www.wovenlabelsuk.com/garment-labels/wl-05a.html)</w:t>
      </w:r>
    </w:p>
    <w:p w:rsidR="0004101F" w:rsidRDefault="0004101F" w:rsidP="0070617F">
      <w:pPr>
        <w:rPr>
          <w:b/>
        </w:rPr>
      </w:pPr>
    </w:p>
    <w:p w:rsidR="0004101F" w:rsidRDefault="0004101F" w:rsidP="0070617F">
      <w:pPr>
        <w:rPr>
          <w:b/>
        </w:rPr>
      </w:pPr>
    </w:p>
    <w:p w:rsidR="0004101F" w:rsidRDefault="0004101F" w:rsidP="0070617F">
      <w:pPr>
        <w:rPr>
          <w:b/>
        </w:rPr>
      </w:pPr>
    </w:p>
    <w:p w:rsidR="0004101F" w:rsidRDefault="0004101F" w:rsidP="0070617F">
      <w:pPr>
        <w:rPr>
          <w:b/>
        </w:rPr>
      </w:pPr>
    </w:p>
    <w:p w:rsidR="0004101F" w:rsidRDefault="0004101F" w:rsidP="0070617F">
      <w:pPr>
        <w:rPr>
          <w:b/>
        </w:rPr>
      </w:pPr>
    </w:p>
    <w:p w:rsidR="0004101F" w:rsidRDefault="0004101F" w:rsidP="0070617F">
      <w:pPr>
        <w:rPr>
          <w:b/>
        </w:rPr>
      </w:pPr>
    </w:p>
    <w:p w:rsidR="0004101F" w:rsidRDefault="0004101F" w:rsidP="0070617F">
      <w:pPr>
        <w:rPr>
          <w:b/>
        </w:rPr>
      </w:pPr>
    </w:p>
    <w:p w:rsidR="0004101F" w:rsidRDefault="0004101F" w:rsidP="0070617F">
      <w:pPr>
        <w:rPr>
          <w:b/>
        </w:rPr>
      </w:pPr>
    </w:p>
    <w:p w:rsidR="00DA7506" w:rsidRDefault="00DA7506" w:rsidP="0070617F">
      <w:pPr>
        <w:rPr>
          <w:b/>
        </w:rPr>
      </w:pPr>
    </w:p>
    <w:p w:rsidR="003F7042" w:rsidRDefault="003F7042" w:rsidP="0070617F">
      <w:pPr>
        <w:rPr>
          <w:b/>
        </w:rPr>
      </w:pPr>
    </w:p>
    <w:p w:rsidR="003F7042" w:rsidRDefault="003F7042" w:rsidP="0070617F">
      <w:pPr>
        <w:rPr>
          <w:b/>
        </w:rPr>
      </w:pPr>
      <w:r>
        <w:rPr>
          <w:b/>
        </w:rPr>
        <w:lastRenderedPageBreak/>
        <w:t>3. Explain the following terms as discussed in the module</w:t>
      </w:r>
    </w:p>
    <w:p w:rsidR="003F7042" w:rsidRDefault="003F7042" w:rsidP="0070617F">
      <w:pPr>
        <w:rPr>
          <w:b/>
        </w:rPr>
      </w:pPr>
    </w:p>
    <w:p w:rsidR="00FA4F20" w:rsidRDefault="003F7042" w:rsidP="0070617F">
      <w:r>
        <w:rPr>
          <w:b/>
        </w:rPr>
        <w:t>Applique</w:t>
      </w:r>
    </w:p>
    <w:p w:rsidR="00FA4F20" w:rsidRPr="00FA4F20" w:rsidRDefault="00FA4F20" w:rsidP="0070617F">
      <w:r>
        <w:t>Applique is a design which can be applied on top of fabric for decoration. The edges can be sewn by hand or by machine.</w:t>
      </w:r>
    </w:p>
    <w:p w:rsidR="00FA4F20" w:rsidRDefault="00FA4F20" w:rsidP="0070617F">
      <w:r>
        <w:rPr>
          <w:noProof/>
          <w:lang w:val="en-GB" w:eastAsia="en-GB"/>
        </w:rPr>
        <w:drawing>
          <wp:inline distT="0" distB="0" distL="0" distR="0" wp14:anchorId="2916C956" wp14:editId="111A5086">
            <wp:extent cx="1371600" cy="1371600"/>
            <wp:effectExtent l="0" t="0" r="0" b="0"/>
            <wp:docPr id="7" name="Picture 7" descr="http://weefolkart.com/wp-content/uploads/archive/appliqueblock-stackingbird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eefolkart.com/wp-content/uploads/archive/appliqueblock-stackingbirdies.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0034" cy="1380034"/>
                    </a:xfrm>
                    <a:prstGeom prst="rect">
                      <a:avLst/>
                    </a:prstGeom>
                    <a:noFill/>
                    <a:ln>
                      <a:noFill/>
                    </a:ln>
                  </pic:spPr>
                </pic:pic>
              </a:graphicData>
            </a:graphic>
          </wp:inline>
        </w:drawing>
      </w:r>
    </w:p>
    <w:p w:rsidR="00FA4F20" w:rsidRPr="00FA4F20" w:rsidRDefault="00FA4F20" w:rsidP="0070617F"/>
    <w:p w:rsidR="003F7042" w:rsidRDefault="003F7042" w:rsidP="0070617F">
      <w:pPr>
        <w:rPr>
          <w:b/>
        </w:rPr>
      </w:pPr>
      <w:r>
        <w:rPr>
          <w:b/>
        </w:rPr>
        <w:t>Banding</w:t>
      </w:r>
    </w:p>
    <w:p w:rsidR="000A30FB" w:rsidRPr="00C92DBD" w:rsidRDefault="00C92DBD" w:rsidP="0070617F">
      <w:r>
        <w:t>Banding is a small decorative fabric that gives edges a finishing touch. Or used for decorative designing.</w:t>
      </w:r>
    </w:p>
    <w:p w:rsidR="003F7042" w:rsidRDefault="003F7042" w:rsidP="0070617F">
      <w:pPr>
        <w:rPr>
          <w:b/>
        </w:rPr>
      </w:pPr>
      <w:r>
        <w:rPr>
          <w:b/>
        </w:rPr>
        <w:t>Beading</w:t>
      </w:r>
    </w:p>
    <w:p w:rsidR="00C92DBD" w:rsidRPr="00C92DBD" w:rsidRDefault="00C92DBD" w:rsidP="0070617F">
      <w:r>
        <w:t>Beading is an openwork trimming. Embroidery or lace used for evening wear to trim the edges. The lace itself could be decorated with beads to give it a sparkly look.</w:t>
      </w:r>
    </w:p>
    <w:p w:rsidR="003F7042" w:rsidRDefault="003F7042" w:rsidP="0070617F">
      <w:pPr>
        <w:rPr>
          <w:b/>
        </w:rPr>
      </w:pPr>
      <w:r>
        <w:rPr>
          <w:b/>
        </w:rPr>
        <w:t>Galloon</w:t>
      </w:r>
    </w:p>
    <w:p w:rsidR="000A30FB" w:rsidRDefault="000A30FB" w:rsidP="0070617F">
      <w:pPr>
        <w:rPr>
          <w:noProof/>
          <w:lang w:val="en-GB" w:eastAsia="en-GB"/>
        </w:rPr>
      </w:pPr>
      <w:r>
        <w:t xml:space="preserve">Galloon is a emroided lace used to trim </w:t>
      </w:r>
      <w:r w:rsidR="00C92DBD">
        <w:t>edges, and decorate at the same time.</w:t>
      </w:r>
      <w:r>
        <w:t xml:space="preserve"> It can be used as a see-through design </w:t>
      </w:r>
      <w:r w:rsidR="000D4C37">
        <w:t>as well</w:t>
      </w:r>
      <w:bookmarkStart w:id="0" w:name="_GoBack"/>
      <w:bookmarkEnd w:id="0"/>
      <w:r>
        <w:t>.</w:t>
      </w:r>
      <w:r w:rsidRPr="000A30FB">
        <w:rPr>
          <w:noProof/>
          <w:lang w:val="en-GB" w:eastAsia="en-GB"/>
        </w:rPr>
        <w:t xml:space="preserve"> </w:t>
      </w:r>
    </w:p>
    <w:p w:rsidR="000A30FB" w:rsidRDefault="000A30FB" w:rsidP="0070617F">
      <w:pPr>
        <w:rPr>
          <w:noProof/>
          <w:lang w:val="en-GB" w:eastAsia="en-GB"/>
        </w:rPr>
      </w:pPr>
      <w:r>
        <w:rPr>
          <w:noProof/>
          <w:lang w:val="en-GB" w:eastAsia="en-GB"/>
        </w:rPr>
        <w:drawing>
          <wp:inline distT="0" distB="0" distL="0" distR="0" wp14:anchorId="3F07F2D2" wp14:editId="2EFB3742">
            <wp:extent cx="2240280" cy="1676181"/>
            <wp:effectExtent l="0" t="0" r="7620" b="635"/>
            <wp:docPr id="8" name="Picture 8" descr="http://cdn3.bigcommerce.com/s-a8bos00/products/1072/images/4031/WT0600G01__05470.1415708310.500.659.jpg?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dn3.bigcommerce.com/s-a8bos00/products/1072/images/4031/WT0600G01__05470.1415708310.500.659.jpg?c=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flipV="1">
                      <a:off x="0" y="0"/>
                      <a:ext cx="2256784" cy="1688529"/>
                    </a:xfrm>
                    <a:prstGeom prst="rect">
                      <a:avLst/>
                    </a:prstGeom>
                    <a:noFill/>
                    <a:ln>
                      <a:noFill/>
                    </a:ln>
                  </pic:spPr>
                </pic:pic>
              </a:graphicData>
            </a:graphic>
          </wp:inline>
        </w:drawing>
      </w:r>
    </w:p>
    <w:p w:rsidR="000A30FB" w:rsidRPr="000A30FB" w:rsidRDefault="003F7042" w:rsidP="0070617F">
      <w:pPr>
        <w:rPr>
          <w:b/>
        </w:rPr>
      </w:pPr>
      <w:r>
        <w:rPr>
          <w:b/>
        </w:rPr>
        <w:t xml:space="preserve">Medallions </w:t>
      </w:r>
    </w:p>
    <w:p w:rsidR="00151289" w:rsidRPr="00151289" w:rsidRDefault="00151289" w:rsidP="0070617F">
      <w:r>
        <w:t xml:space="preserve">Motif designs sewn together in one </w:t>
      </w:r>
      <w:r w:rsidR="00777EE5">
        <w:t xml:space="preserve">chain. </w:t>
      </w:r>
      <w:r>
        <w:t>Used as a lace at the edge of a garment or on top. Individual Motifs can be used as a single design to decorate a garment.</w:t>
      </w:r>
    </w:p>
    <w:p w:rsidR="003F7042" w:rsidRDefault="003F7042" w:rsidP="0070617F">
      <w:pPr>
        <w:rPr>
          <w:b/>
        </w:rPr>
      </w:pPr>
    </w:p>
    <w:p w:rsidR="003F7042" w:rsidRDefault="003F7042" w:rsidP="0070617F">
      <w:pPr>
        <w:rPr>
          <w:b/>
        </w:rPr>
      </w:pPr>
    </w:p>
    <w:p w:rsidR="0070617F" w:rsidRDefault="0070617F" w:rsidP="0070617F">
      <w:pPr>
        <w:rPr>
          <w:b/>
        </w:rPr>
      </w:pPr>
    </w:p>
    <w:p w:rsidR="0070617F" w:rsidRDefault="0070617F" w:rsidP="0070617F">
      <w:pPr>
        <w:rPr>
          <w:b/>
        </w:rPr>
      </w:pPr>
    </w:p>
    <w:p w:rsidR="0070617F" w:rsidRDefault="0070617F" w:rsidP="0070617F">
      <w:pPr>
        <w:rPr>
          <w:b/>
        </w:rPr>
      </w:pPr>
    </w:p>
    <w:p w:rsidR="0070617F" w:rsidRDefault="0070617F" w:rsidP="0070617F">
      <w:pPr>
        <w:rPr>
          <w:b/>
        </w:rPr>
      </w:pPr>
    </w:p>
    <w:p w:rsidR="00777EE5" w:rsidRDefault="00777EE5" w:rsidP="0070617F">
      <w:pPr>
        <w:rPr>
          <w:b/>
        </w:rPr>
      </w:pPr>
      <w:r>
        <w:rPr>
          <w:b/>
        </w:rPr>
        <w:t>Reference:</w:t>
      </w:r>
    </w:p>
    <w:p w:rsidR="00777EE5" w:rsidRDefault="00777EE5" w:rsidP="0070617F">
      <w:pPr>
        <w:rPr>
          <w:b/>
        </w:rPr>
      </w:pPr>
      <w:hyperlink r:id="rId15" w:history="1">
        <w:r w:rsidRPr="00E3149A">
          <w:rPr>
            <w:rStyle w:val="Hyperlink"/>
            <w:b/>
          </w:rPr>
          <w:t>www.burdastyle.com</w:t>
        </w:r>
      </w:hyperlink>
    </w:p>
    <w:p w:rsidR="00777EE5" w:rsidRDefault="00777EE5" w:rsidP="0070617F">
      <w:pPr>
        <w:rPr>
          <w:b/>
        </w:rPr>
      </w:pPr>
      <w:hyperlink r:id="rId16" w:history="1">
        <w:r w:rsidRPr="00E3149A">
          <w:rPr>
            <w:rStyle w:val="Hyperlink"/>
            <w:b/>
          </w:rPr>
          <w:t>www.pinterest.com</w:t>
        </w:r>
      </w:hyperlink>
    </w:p>
    <w:p w:rsidR="00777EE5" w:rsidRDefault="00777EE5" w:rsidP="0070617F">
      <w:pPr>
        <w:rPr>
          <w:b/>
        </w:rPr>
      </w:pPr>
      <w:hyperlink r:id="rId17" w:history="1">
        <w:r w:rsidRPr="00E3149A">
          <w:rPr>
            <w:rStyle w:val="Hyperlink"/>
            <w:b/>
          </w:rPr>
          <w:t>www.pinkvilla.com</w:t>
        </w:r>
      </w:hyperlink>
    </w:p>
    <w:p w:rsidR="0070617F" w:rsidRDefault="0070617F" w:rsidP="0070617F">
      <w:pPr>
        <w:rPr>
          <w:b/>
        </w:rPr>
      </w:pPr>
    </w:p>
    <w:p w:rsidR="0070617F" w:rsidRPr="00B0415E" w:rsidRDefault="0070617F" w:rsidP="0070617F">
      <w:pPr>
        <w:rPr>
          <w:b/>
        </w:rPr>
      </w:pPr>
    </w:p>
    <w:p w:rsidR="0070617F" w:rsidRPr="00B0415E" w:rsidRDefault="0070617F" w:rsidP="0070617F">
      <w:pPr>
        <w:autoSpaceDE w:val="0"/>
        <w:autoSpaceDN w:val="0"/>
        <w:adjustRightInd w:val="0"/>
        <w:spacing w:after="0" w:line="240" w:lineRule="auto"/>
        <w:rPr>
          <w:rFonts w:cs="CalvertMT-Bold"/>
          <w:b/>
          <w:bCs/>
          <w:color w:val="002060"/>
          <w:sz w:val="28"/>
        </w:rPr>
      </w:pPr>
    </w:p>
    <w:p w:rsidR="0070617F" w:rsidRPr="00B0415E" w:rsidRDefault="0070617F" w:rsidP="0070617F">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70617F" w:rsidRPr="00B0415E" w:rsidRDefault="0070617F" w:rsidP="0070617F">
      <w:pPr>
        <w:autoSpaceDE w:val="0"/>
        <w:autoSpaceDN w:val="0"/>
        <w:adjustRightInd w:val="0"/>
        <w:spacing w:after="0" w:line="240" w:lineRule="auto"/>
        <w:rPr>
          <w:rFonts w:cs="CalvertMT-Bold"/>
          <w:b/>
          <w:bCs/>
          <w:color w:val="001AE6"/>
        </w:rPr>
      </w:pPr>
    </w:p>
    <w:p w:rsidR="0070617F" w:rsidRPr="00B0415E" w:rsidRDefault="0070617F" w:rsidP="0070617F">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70617F" w:rsidRPr="00B0415E" w:rsidRDefault="0070617F" w:rsidP="0070617F">
      <w:pPr>
        <w:autoSpaceDE w:val="0"/>
        <w:autoSpaceDN w:val="0"/>
        <w:adjustRightInd w:val="0"/>
        <w:spacing w:after="0" w:line="240" w:lineRule="auto"/>
        <w:rPr>
          <w:rFonts w:cs="Bliss-Regular"/>
          <w:color w:val="000000"/>
        </w:rPr>
      </w:pPr>
    </w:p>
    <w:p w:rsidR="0070617F" w:rsidRPr="00B0415E" w:rsidRDefault="0070617F" w:rsidP="0070617F">
      <w:pPr>
        <w:autoSpaceDE w:val="0"/>
        <w:autoSpaceDN w:val="0"/>
        <w:adjustRightInd w:val="0"/>
        <w:spacing w:after="0" w:line="240" w:lineRule="auto"/>
        <w:rPr>
          <w:rFonts w:cs="Bliss-Regular"/>
          <w:color w:val="000000"/>
        </w:rPr>
      </w:pPr>
    </w:p>
    <w:p w:rsidR="0070617F" w:rsidRPr="00B0415E" w:rsidRDefault="0070617F" w:rsidP="0070617F">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70617F" w:rsidRPr="00B0415E" w:rsidTr="004275A3">
        <w:tc>
          <w:tcPr>
            <w:tcW w:w="2310" w:type="dxa"/>
            <w:shd w:val="clear" w:color="auto" w:fill="D9D9D9" w:themeFill="background1" w:themeFillShade="D9"/>
          </w:tcPr>
          <w:p w:rsidR="0070617F" w:rsidRPr="00B0415E" w:rsidRDefault="0070617F" w:rsidP="004275A3">
            <w:pPr>
              <w:rPr>
                <w:rFonts w:cs="Bliss-Regular"/>
                <w:color w:val="000000"/>
              </w:rPr>
            </w:pPr>
            <w:r w:rsidRPr="00B0415E">
              <w:rPr>
                <w:rFonts w:cs="Bliss-Regular"/>
                <w:color w:val="000000"/>
              </w:rPr>
              <w:t>Student Signature</w:t>
            </w:r>
          </w:p>
        </w:tc>
        <w:tc>
          <w:tcPr>
            <w:tcW w:w="4035" w:type="dxa"/>
          </w:tcPr>
          <w:p w:rsidR="0070617F" w:rsidRPr="00B0415E" w:rsidRDefault="00056E56" w:rsidP="004275A3">
            <w:pPr>
              <w:rPr>
                <w:rFonts w:cs="Bliss-Regular"/>
                <w:color w:val="000000"/>
              </w:rPr>
            </w:pPr>
            <w:r>
              <w:rPr>
                <w:rFonts w:cs="Bliss-Regular"/>
                <w:color w:val="000000"/>
              </w:rPr>
              <w:t>ss.choudrey</w:t>
            </w:r>
          </w:p>
        </w:tc>
        <w:tc>
          <w:tcPr>
            <w:tcW w:w="1276" w:type="dxa"/>
            <w:shd w:val="clear" w:color="auto" w:fill="D9D9D9" w:themeFill="background1" w:themeFillShade="D9"/>
          </w:tcPr>
          <w:p w:rsidR="0070617F" w:rsidRPr="00B0415E" w:rsidRDefault="0070617F" w:rsidP="004275A3">
            <w:pPr>
              <w:rPr>
                <w:rFonts w:cs="Bliss-Regular"/>
                <w:color w:val="000000"/>
              </w:rPr>
            </w:pPr>
            <w:r w:rsidRPr="00B0415E">
              <w:rPr>
                <w:rFonts w:cs="Bliss-Regular"/>
                <w:color w:val="000000"/>
              </w:rPr>
              <w:t>Date</w:t>
            </w:r>
          </w:p>
        </w:tc>
        <w:tc>
          <w:tcPr>
            <w:tcW w:w="1621" w:type="dxa"/>
          </w:tcPr>
          <w:p w:rsidR="0070617F" w:rsidRPr="00B0415E" w:rsidRDefault="00056E56" w:rsidP="004275A3">
            <w:pPr>
              <w:rPr>
                <w:rFonts w:cs="Bliss-Regular"/>
                <w:color w:val="000000"/>
              </w:rPr>
            </w:pPr>
            <w:r>
              <w:rPr>
                <w:rFonts w:cs="Bliss-Regular"/>
                <w:color w:val="000000"/>
              </w:rPr>
              <w:t>15/04/2016</w:t>
            </w:r>
          </w:p>
        </w:tc>
      </w:tr>
    </w:tbl>
    <w:p w:rsidR="0070617F" w:rsidRPr="00B0415E" w:rsidRDefault="0070617F" w:rsidP="0070617F">
      <w:pPr>
        <w:rPr>
          <w:rFonts w:cs="Bliss-Regular"/>
          <w:color w:val="000000"/>
        </w:rPr>
      </w:pPr>
    </w:p>
    <w:p w:rsidR="0070617F" w:rsidRPr="00B0415E" w:rsidRDefault="0070617F" w:rsidP="0070617F">
      <w:pPr>
        <w:rPr>
          <w:rFonts w:cs="Bliss-Regular"/>
          <w:color w:val="000000"/>
        </w:rPr>
      </w:pPr>
    </w:p>
    <w:p w:rsidR="0070617F" w:rsidRPr="00B0415E" w:rsidRDefault="0070617F" w:rsidP="0070617F">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70617F" w:rsidRPr="00B0415E" w:rsidTr="004275A3">
        <w:trPr>
          <w:trHeight w:val="249"/>
        </w:trPr>
        <w:tc>
          <w:tcPr>
            <w:tcW w:w="4621" w:type="dxa"/>
            <w:shd w:val="clear" w:color="auto" w:fill="D9D9D9" w:themeFill="background1" w:themeFillShade="D9"/>
          </w:tcPr>
          <w:p w:rsidR="0070617F" w:rsidRPr="00B0415E" w:rsidRDefault="0070617F" w:rsidP="004275A3">
            <w:pPr>
              <w:rPr>
                <w:b/>
                <w:color w:val="002060"/>
              </w:rPr>
            </w:pPr>
            <w:r w:rsidRPr="00B0415E">
              <w:rPr>
                <w:b/>
                <w:color w:val="002060"/>
              </w:rPr>
              <w:t>Total Marks</w:t>
            </w:r>
          </w:p>
        </w:tc>
        <w:tc>
          <w:tcPr>
            <w:tcW w:w="4621" w:type="dxa"/>
          </w:tcPr>
          <w:p w:rsidR="0070617F" w:rsidRPr="00B0415E" w:rsidRDefault="0070617F" w:rsidP="004275A3">
            <w:pPr>
              <w:rPr>
                <w:rFonts w:cs="Times New Roman"/>
                <w:szCs w:val="32"/>
              </w:rPr>
            </w:pPr>
          </w:p>
        </w:tc>
      </w:tr>
      <w:tr w:rsidR="0070617F" w:rsidRPr="00B0415E" w:rsidTr="004275A3">
        <w:tc>
          <w:tcPr>
            <w:tcW w:w="4621" w:type="dxa"/>
            <w:shd w:val="clear" w:color="auto" w:fill="D9D9D9" w:themeFill="background1" w:themeFillShade="D9"/>
          </w:tcPr>
          <w:p w:rsidR="0070617F" w:rsidRPr="00B0415E" w:rsidRDefault="0070617F" w:rsidP="004275A3">
            <w:pPr>
              <w:rPr>
                <w:b/>
                <w:color w:val="002060"/>
              </w:rPr>
            </w:pPr>
            <w:r w:rsidRPr="00B0415E">
              <w:rPr>
                <w:b/>
                <w:color w:val="002060"/>
              </w:rPr>
              <w:t>Marks Obtained</w:t>
            </w:r>
          </w:p>
        </w:tc>
        <w:tc>
          <w:tcPr>
            <w:tcW w:w="4621" w:type="dxa"/>
          </w:tcPr>
          <w:p w:rsidR="0070617F" w:rsidRPr="00B0415E" w:rsidRDefault="0070617F" w:rsidP="004275A3">
            <w:pPr>
              <w:rPr>
                <w:rFonts w:cs="Times New Roman"/>
                <w:szCs w:val="32"/>
              </w:rPr>
            </w:pPr>
          </w:p>
        </w:tc>
      </w:tr>
      <w:tr w:rsidR="0070617F" w:rsidRPr="00B0415E" w:rsidTr="004275A3">
        <w:tc>
          <w:tcPr>
            <w:tcW w:w="4621" w:type="dxa"/>
            <w:shd w:val="clear" w:color="auto" w:fill="D9D9D9" w:themeFill="background1" w:themeFillShade="D9"/>
          </w:tcPr>
          <w:p w:rsidR="0070617F" w:rsidRPr="00B0415E" w:rsidRDefault="0070617F" w:rsidP="004275A3">
            <w:pPr>
              <w:rPr>
                <w:b/>
                <w:color w:val="002060"/>
              </w:rPr>
            </w:pPr>
            <w:r w:rsidRPr="00B0415E">
              <w:rPr>
                <w:b/>
                <w:color w:val="002060"/>
              </w:rPr>
              <w:t>Percentage / Grade</w:t>
            </w:r>
          </w:p>
        </w:tc>
        <w:tc>
          <w:tcPr>
            <w:tcW w:w="4621" w:type="dxa"/>
          </w:tcPr>
          <w:p w:rsidR="0070617F" w:rsidRPr="00B0415E" w:rsidRDefault="0070617F" w:rsidP="004275A3">
            <w:pPr>
              <w:rPr>
                <w:rFonts w:cs="Times New Roman"/>
                <w:szCs w:val="32"/>
              </w:rPr>
            </w:pPr>
          </w:p>
        </w:tc>
      </w:tr>
    </w:tbl>
    <w:p w:rsidR="0070617F" w:rsidRDefault="0070617F" w:rsidP="0070617F">
      <w:pPr>
        <w:rPr>
          <w:rFonts w:cs="Times New Roman"/>
          <w:sz w:val="24"/>
          <w:szCs w:val="32"/>
        </w:rPr>
      </w:pPr>
    </w:p>
    <w:p w:rsidR="0070617F" w:rsidRDefault="0070617F" w:rsidP="0070617F">
      <w:pPr>
        <w:rPr>
          <w:rFonts w:cs="Times New Roman"/>
          <w:sz w:val="24"/>
          <w:szCs w:val="32"/>
        </w:rPr>
      </w:pPr>
    </w:p>
    <w:p w:rsidR="0070617F" w:rsidRDefault="0070617F" w:rsidP="0070617F">
      <w:pPr>
        <w:rPr>
          <w:rFonts w:cs="Times New Roman"/>
          <w:sz w:val="24"/>
          <w:szCs w:val="32"/>
        </w:rPr>
      </w:pPr>
    </w:p>
    <w:p w:rsidR="0070617F" w:rsidRDefault="0070617F">
      <w:pPr>
        <w:pStyle w:val="Title"/>
      </w:pPr>
    </w:p>
    <w:p w:rsidR="0070617F" w:rsidRDefault="0070617F">
      <w:pPr>
        <w:pStyle w:val="Title"/>
      </w:pPr>
    </w:p>
    <w:p w:rsidR="0070617F" w:rsidRDefault="0070617F">
      <w:pPr>
        <w:pStyle w:val="Title"/>
      </w:pPr>
    </w:p>
    <w:p w:rsidR="00724118" w:rsidRDefault="00724118"/>
    <w:sectPr w:rsidR="007241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65A" w:rsidRDefault="0095265A">
      <w:pPr>
        <w:spacing w:after="0" w:line="240" w:lineRule="auto"/>
      </w:pPr>
      <w:r>
        <w:separator/>
      </w:r>
    </w:p>
  </w:endnote>
  <w:endnote w:type="continuationSeparator" w:id="0">
    <w:p w:rsidR="0095265A" w:rsidRDefault="00952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65A" w:rsidRDefault="0095265A">
      <w:pPr>
        <w:spacing w:after="0" w:line="240" w:lineRule="auto"/>
      </w:pPr>
      <w:r>
        <w:separator/>
      </w:r>
    </w:p>
  </w:footnote>
  <w:footnote w:type="continuationSeparator" w:id="0">
    <w:p w:rsidR="0095265A" w:rsidRDefault="009526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508DF"/>
    <w:multiLevelType w:val="hybridMultilevel"/>
    <w:tmpl w:val="93F81C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A1449C"/>
    <w:multiLevelType w:val="hybridMultilevel"/>
    <w:tmpl w:val="9962ED3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F9086C"/>
    <w:multiLevelType w:val="hybridMultilevel"/>
    <w:tmpl w:val="7152D5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C0645F"/>
    <w:multiLevelType w:val="hybridMultilevel"/>
    <w:tmpl w:val="A8DEF8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A0516B"/>
    <w:multiLevelType w:val="hybridMultilevel"/>
    <w:tmpl w:val="BE7400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ED789D"/>
    <w:multiLevelType w:val="hybridMultilevel"/>
    <w:tmpl w:val="B9CC80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48B32C0"/>
    <w:multiLevelType w:val="hybridMultilevel"/>
    <w:tmpl w:val="535A2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DC2B7F"/>
    <w:multiLevelType w:val="hybridMultilevel"/>
    <w:tmpl w:val="26C014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num>
  <w:num w:numId="3">
    <w:abstractNumId w:val="6"/>
  </w:num>
  <w:num w:numId="4">
    <w:abstractNumId w:val="1"/>
  </w:num>
  <w:num w:numId="5">
    <w:abstractNumId w:val="5"/>
  </w:num>
  <w:num w:numId="6">
    <w:abstractNumId w:val="3"/>
  </w:num>
  <w:num w:numId="7">
    <w:abstractNumId w:val="0"/>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attachedTemplate r:id="rId1"/>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17F"/>
    <w:rsid w:val="000020CF"/>
    <w:rsid w:val="0004101F"/>
    <w:rsid w:val="00056E56"/>
    <w:rsid w:val="000A30FB"/>
    <w:rsid w:val="000D4C37"/>
    <w:rsid w:val="00151289"/>
    <w:rsid w:val="003B37B6"/>
    <w:rsid w:val="003F7042"/>
    <w:rsid w:val="0070617F"/>
    <w:rsid w:val="00724118"/>
    <w:rsid w:val="00777EE5"/>
    <w:rsid w:val="008778D3"/>
    <w:rsid w:val="00942AE8"/>
    <w:rsid w:val="0095265A"/>
    <w:rsid w:val="0097292C"/>
    <w:rsid w:val="00AE67FF"/>
    <w:rsid w:val="00BA3D82"/>
    <w:rsid w:val="00BC1DAA"/>
    <w:rsid w:val="00C92DBD"/>
    <w:rsid w:val="00D807C2"/>
    <w:rsid w:val="00DA7506"/>
    <w:rsid w:val="00EB144C"/>
    <w:rsid w:val="00FA4F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80B2B2-85D3-4091-A8C3-A704A6730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pBdr>
        <w:top w:val="single" w:sz="24" w:space="0" w:color="099BDD" w:themeColor="text2"/>
        <w:left w:val="single" w:sz="24" w:space="0" w:color="099BDD" w:themeColor="text2"/>
        <w:bottom w:val="single" w:sz="24" w:space="0" w:color="099BDD" w:themeColor="text2"/>
        <w:right w:val="single" w:sz="24" w:space="0" w:color="099BDD" w:themeColor="text2"/>
      </w:pBdr>
      <w:shd w:val="clear" w:color="auto" w:fill="099BDD" w:themeFill="text2"/>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semiHidden/>
    <w:unhideWhenUsed/>
    <w:qFormat/>
    <w:pPr>
      <w:pBdr>
        <w:top w:val="single" w:sz="24" w:space="0" w:color="C9ECFC" w:themeColor="text2" w:themeTint="33"/>
        <w:left w:val="single" w:sz="24" w:space="0" w:color="C9ECFC" w:themeColor="text2" w:themeTint="33"/>
        <w:bottom w:val="single" w:sz="24" w:space="0" w:color="C9ECFC" w:themeColor="text2" w:themeTint="33"/>
        <w:right w:val="single" w:sz="24" w:space="0" w:color="C9ECFC" w:themeColor="text2" w:themeTint="33"/>
      </w:pBdr>
      <w:shd w:val="clear" w:color="auto" w:fill="C9ECFC"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semiHidden/>
    <w:unhideWhenUsed/>
    <w:qFormat/>
    <w:pPr>
      <w:pBdr>
        <w:top w:val="single" w:sz="6" w:space="2" w:color="099BDD" w:themeColor="text2"/>
      </w:pBdr>
      <w:spacing w:before="300" w:after="0"/>
      <w:outlineLvl w:val="2"/>
    </w:pPr>
    <w:rPr>
      <w:rFonts w:asciiTheme="majorHAnsi" w:eastAsiaTheme="majorEastAsia" w:hAnsiTheme="majorHAnsi" w:cstheme="majorBidi"/>
      <w:caps/>
      <w:color w:val="044D6E" w:themeColor="text2" w:themeShade="80"/>
      <w:spacing w:val="15"/>
    </w:rPr>
  </w:style>
  <w:style w:type="paragraph" w:styleId="Heading4">
    <w:name w:val="heading 4"/>
    <w:basedOn w:val="Normal"/>
    <w:next w:val="Normal"/>
    <w:link w:val="Heading4Char"/>
    <w:uiPriority w:val="9"/>
    <w:semiHidden/>
    <w:unhideWhenUsed/>
    <w:qFormat/>
    <w:pPr>
      <w:pBdr>
        <w:top w:val="dotted" w:sz="6" w:space="2" w:color="099BDD" w:themeColor="text2"/>
      </w:pBdr>
      <w:spacing w:before="200" w:after="0"/>
      <w:outlineLvl w:val="3"/>
    </w:pPr>
    <w:rPr>
      <w:rFonts w:asciiTheme="majorHAnsi" w:eastAsiaTheme="majorEastAsia" w:hAnsiTheme="majorHAnsi" w:cstheme="majorBidi"/>
      <w:caps/>
      <w:color w:val="0673A5" w:themeColor="text2" w:themeShade="BF"/>
      <w:spacing w:val="10"/>
    </w:rPr>
  </w:style>
  <w:style w:type="paragraph" w:styleId="Heading5">
    <w:name w:val="heading 5"/>
    <w:basedOn w:val="Normal"/>
    <w:next w:val="Normal"/>
    <w:link w:val="Heading5Char"/>
    <w:uiPriority w:val="9"/>
    <w:semiHidden/>
    <w:unhideWhenUsed/>
    <w:qFormat/>
    <w:pPr>
      <w:pBdr>
        <w:bottom w:val="single" w:sz="6" w:space="1" w:color="099BDD" w:themeColor="text2"/>
      </w:pBdr>
      <w:spacing w:before="200" w:after="0"/>
      <w:outlineLvl w:val="4"/>
    </w:pPr>
    <w:rPr>
      <w:rFonts w:asciiTheme="majorHAnsi" w:eastAsiaTheme="majorEastAsia" w:hAnsiTheme="majorHAnsi" w:cstheme="majorBidi"/>
      <w:caps/>
      <w:color w:val="0673A5" w:themeColor="text2" w:themeShade="BF"/>
      <w:spacing w:val="10"/>
    </w:rPr>
  </w:style>
  <w:style w:type="paragraph" w:styleId="Heading6">
    <w:name w:val="heading 6"/>
    <w:basedOn w:val="Normal"/>
    <w:next w:val="Normal"/>
    <w:link w:val="Heading6Char"/>
    <w:uiPriority w:val="9"/>
    <w:semiHidden/>
    <w:unhideWhenUsed/>
    <w:qFormat/>
    <w:pPr>
      <w:pBdr>
        <w:bottom w:val="dotted" w:sz="6" w:space="1" w:color="099BDD" w:themeColor="text2"/>
      </w:pBdr>
      <w:spacing w:before="200" w:after="0"/>
      <w:outlineLvl w:val="5"/>
    </w:pPr>
    <w:rPr>
      <w:rFonts w:asciiTheme="majorHAnsi" w:eastAsiaTheme="majorEastAsia" w:hAnsiTheme="majorHAnsi" w:cstheme="majorBidi"/>
      <w:caps/>
      <w:color w:val="0673A5" w:themeColor="text2" w:themeShade="BF"/>
      <w:spacing w:val="10"/>
    </w:rPr>
  </w:style>
  <w:style w:type="paragraph" w:styleId="Heading7">
    <w:name w:val="heading 7"/>
    <w:basedOn w:val="Normal"/>
    <w:next w:val="Normal"/>
    <w:link w:val="Heading7Char"/>
    <w:uiPriority w:val="9"/>
    <w:semiHidden/>
    <w:unhideWhenUsed/>
    <w:qFormat/>
    <w:pPr>
      <w:spacing w:before="200" w:after="0"/>
      <w:outlineLvl w:val="6"/>
    </w:pPr>
    <w:rPr>
      <w:rFonts w:asciiTheme="majorHAnsi" w:eastAsiaTheme="majorEastAsia" w:hAnsiTheme="majorHAnsi" w:cstheme="majorBidi"/>
      <w:caps/>
      <w:color w:val="0673A5" w:themeColor="text2" w:themeShade="BF"/>
      <w:spacing w:val="10"/>
    </w:rPr>
  </w:style>
  <w:style w:type="paragraph" w:styleId="Heading8">
    <w:name w:val="heading 8"/>
    <w:basedOn w:val="Normal"/>
    <w:next w:val="Normal"/>
    <w:link w:val="Heading8Char"/>
    <w:uiPriority w:val="9"/>
    <w:semiHidden/>
    <w:unhideWhenUsed/>
    <w:qFormat/>
    <w:pPr>
      <w:spacing w:before="200" w:after="0"/>
      <w:outlineLvl w:val="7"/>
    </w:pPr>
    <w:rPr>
      <w:rFonts w:asciiTheme="majorHAnsi" w:eastAsiaTheme="majorEastAsia" w:hAnsiTheme="majorHAnsi" w:cstheme="majorBidi"/>
      <w:caps/>
      <w:spacing w:val="10"/>
      <w:sz w:val="18"/>
      <w:szCs w:val="18"/>
    </w:rPr>
  </w:style>
  <w:style w:type="paragraph" w:styleId="Heading9">
    <w:name w:val="heading 9"/>
    <w:basedOn w:val="Normal"/>
    <w:next w:val="Normal"/>
    <w:link w:val="Heading9Char"/>
    <w:uiPriority w:val="9"/>
    <w:semiHidden/>
    <w:unhideWhenUsed/>
    <w:qFormat/>
    <w:pPr>
      <w:spacing w:before="200" w:after="0"/>
      <w:outlineLvl w:val="8"/>
    </w:pPr>
    <w:rPr>
      <w:rFonts w:asciiTheme="majorHAnsi" w:eastAsiaTheme="majorEastAsia" w:hAnsiTheme="majorHAnsi" w:cstheme="majorBidi"/>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aps/>
      <w:color w:val="FFFFFF" w:themeColor="background1"/>
      <w:spacing w:val="15"/>
      <w:shd w:val="clear" w:color="auto" w:fill="099BDD" w:themeFill="text2"/>
    </w:rPr>
  </w:style>
  <w:style w:type="character" w:customStyle="1" w:styleId="Heading2Char">
    <w:name w:val="Heading 2 Char"/>
    <w:basedOn w:val="DefaultParagraphFont"/>
    <w:link w:val="Heading2"/>
    <w:uiPriority w:val="9"/>
    <w:rPr>
      <w:rFonts w:asciiTheme="majorHAnsi" w:eastAsiaTheme="majorEastAsia" w:hAnsiTheme="majorHAnsi" w:cstheme="majorBidi"/>
      <w:caps/>
      <w:spacing w:val="15"/>
      <w:shd w:val="clear" w:color="auto" w:fill="C9ECFC"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044D6E" w:themeColor="text2" w:themeShade="80"/>
      <w:spacing w:val="15"/>
    </w:rPr>
  </w:style>
  <w:style w:type="table" w:styleId="TableGrid">
    <w:name w:val="Table Grid"/>
    <w:basedOn w:val="TableNormal"/>
    <w:uiPriority w:val="59"/>
    <w:pPr>
      <w:spacing w:after="0" w:line="240" w:lineRule="auto"/>
    </w:pPr>
    <w:tblPr>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Pr>
  </w:style>
  <w:style w:type="paragraph" w:styleId="Title">
    <w:name w:val="Title"/>
    <w:basedOn w:val="Normal"/>
    <w:next w:val="Normal"/>
    <w:link w:val="TitleChar"/>
    <w:uiPriority w:val="10"/>
    <w:qFormat/>
    <w:pPr>
      <w:spacing w:before="0" w:after="0"/>
    </w:pPr>
    <w:rPr>
      <w:rFonts w:asciiTheme="majorHAnsi" w:eastAsiaTheme="majorEastAsia" w:hAnsiTheme="majorHAnsi" w:cstheme="majorBidi"/>
      <w:caps/>
      <w:color w:val="099BDD" w:themeColor="text2"/>
      <w:spacing w:val="10"/>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aps/>
      <w:color w:val="099BDD" w:themeColor="text2"/>
      <w:spacing w:val="10"/>
      <w:sz w:val="52"/>
      <w:szCs w:val="52"/>
    </w:rPr>
  </w:style>
  <w:style w:type="paragraph" w:styleId="Subtitle">
    <w:name w:val="Subtitle"/>
    <w:basedOn w:val="Normal"/>
    <w:next w:val="Normal"/>
    <w:link w:val="SubtitleChar"/>
    <w:uiPriority w:val="11"/>
    <w:qFormat/>
    <w:pPr>
      <w:spacing w:before="0" w:after="500" w:line="240" w:lineRule="auto"/>
    </w:pPr>
    <w:rPr>
      <w:caps/>
      <w:color w:val="757575" w:themeColor="text1" w:themeTint="A6"/>
      <w:spacing w:val="10"/>
      <w:sz w:val="21"/>
      <w:szCs w:val="21"/>
    </w:rPr>
  </w:style>
  <w:style w:type="character" w:customStyle="1" w:styleId="SubtitleChar">
    <w:name w:val="Subtitle Char"/>
    <w:basedOn w:val="DefaultParagraphFont"/>
    <w:link w:val="Subtitle"/>
    <w:uiPriority w:val="11"/>
    <w:rPr>
      <w:caps/>
      <w:color w:val="757575" w:themeColor="text1" w:themeTint="A6"/>
      <w:spacing w:val="10"/>
      <w:sz w:val="21"/>
      <w:szCs w:val="21"/>
    </w:rPr>
  </w:style>
  <w:style w:type="paragraph" w:styleId="ListParagraph">
    <w:name w:val="List Paragraph"/>
    <w:basedOn w:val="Normal"/>
    <w:uiPriority w:val="34"/>
    <w:qFormat/>
    <w:pPr>
      <w:ind w:left="720"/>
      <w:contextualSpacing/>
    </w:pPr>
  </w:style>
  <w:style w:type="character" w:styleId="SubtleReference">
    <w:name w:val="Subtle Reference"/>
    <w:uiPriority w:val="31"/>
    <w:qFormat/>
    <w:rPr>
      <w:b w:val="0"/>
      <w:bCs w:val="0"/>
      <w:color w:val="099BDD" w:themeColor="text2"/>
    </w:rPr>
  </w:style>
  <w:style w:type="character" w:styleId="SubtleEmphasis">
    <w:name w:val="Subtle Emphasis"/>
    <w:uiPriority w:val="19"/>
    <w:qFormat/>
    <w:rPr>
      <w:i/>
      <w:iCs/>
      <w:color w:val="044D6E" w:themeColor="text2" w:themeShade="80"/>
    </w:rPr>
  </w:style>
  <w:style w:type="character" w:styleId="Emphasis">
    <w:name w:val="Emphasis"/>
    <w:uiPriority w:val="20"/>
    <w:qFormat/>
    <w:rPr>
      <w:caps/>
      <w:color w:val="auto"/>
      <w:spacing w:val="5"/>
    </w:rPr>
  </w:style>
  <w:style w:type="paragraph" w:styleId="Quote">
    <w:name w:val="Quote"/>
    <w:basedOn w:val="Normal"/>
    <w:next w:val="Normal"/>
    <w:link w:val="QuoteChar"/>
    <w:uiPriority w:val="29"/>
    <w:qFormat/>
    <w:pPr>
      <w:ind w:left="1080" w:right="1080"/>
      <w:jc w:val="center"/>
    </w:pPr>
    <w:rPr>
      <w:i/>
      <w:iCs/>
      <w:sz w:val="24"/>
      <w:szCs w:val="24"/>
    </w:rPr>
  </w:style>
  <w:style w:type="character" w:customStyle="1" w:styleId="QuoteChar">
    <w:name w:val="Quote Char"/>
    <w:basedOn w:val="DefaultParagraphFont"/>
    <w:link w:val="Quote"/>
    <w:uiPriority w:val="29"/>
    <w:rPr>
      <w:i/>
      <w:iCs/>
      <w:sz w:val="24"/>
      <w:szCs w:val="24"/>
    </w:rPr>
  </w:style>
  <w:style w:type="character" w:styleId="IntenseEmphasis">
    <w:name w:val="Intense Emphasis"/>
    <w:uiPriority w:val="21"/>
    <w:qFormat/>
    <w:rPr>
      <w:b/>
      <w:bCs/>
      <w:caps/>
      <w:color w:val="044D6E" w:themeColor="text2" w:themeShade="80"/>
      <w:spacing w:val="10"/>
    </w:rPr>
  </w:style>
  <w:style w:type="paragraph" w:styleId="IntenseQuote">
    <w:name w:val="Intense Quote"/>
    <w:basedOn w:val="Normal"/>
    <w:next w:val="Normal"/>
    <w:link w:val="IntenseQuoteChar"/>
    <w:uiPriority w:val="30"/>
    <w:qFormat/>
    <w:pPr>
      <w:spacing w:before="240" w:after="240" w:line="240" w:lineRule="auto"/>
      <w:ind w:left="1080" w:right="1080"/>
      <w:jc w:val="center"/>
    </w:pPr>
    <w:rPr>
      <w:color w:val="099BDD" w:themeColor="text2"/>
      <w:sz w:val="24"/>
      <w:szCs w:val="24"/>
    </w:rPr>
  </w:style>
  <w:style w:type="character" w:customStyle="1" w:styleId="IntenseQuoteChar">
    <w:name w:val="Intense Quote Char"/>
    <w:basedOn w:val="DefaultParagraphFont"/>
    <w:link w:val="IntenseQuote"/>
    <w:uiPriority w:val="30"/>
    <w:rPr>
      <w:color w:val="099BDD" w:themeColor="text2"/>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0673A5"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0673A5"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0673A5"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0673A5" w:themeColor="text2" w:themeShade="BF"/>
      <w:spacing w:val="10"/>
    </w:rPr>
  </w:style>
  <w:style w:type="character" w:customStyle="1" w:styleId="Heading8Char">
    <w:name w:val="Heading 8 Char"/>
    <w:basedOn w:val="DefaultParagraphFont"/>
    <w:link w:val="Heading8"/>
    <w:uiPriority w:val="9"/>
    <w:rPr>
      <w:rFonts w:asciiTheme="majorHAnsi" w:eastAsiaTheme="majorEastAsia" w:hAnsiTheme="majorHAnsi" w:cstheme="majorBidi"/>
      <w:caps/>
      <w:spacing w:val="10"/>
      <w:sz w:val="18"/>
      <w:szCs w:val="18"/>
    </w:rPr>
  </w:style>
  <w:style w:type="character" w:customStyle="1" w:styleId="Heading9Char">
    <w:name w:val="Heading 9 Char"/>
    <w:basedOn w:val="DefaultParagraphFont"/>
    <w:link w:val="Heading9"/>
    <w:uiPriority w:val="9"/>
    <w:rPr>
      <w:rFonts w:asciiTheme="majorHAnsi" w:eastAsiaTheme="majorEastAsia" w:hAnsiTheme="majorHAnsi" w:cstheme="majorBidi"/>
      <w:i/>
      <w:iCs/>
      <w:caps/>
      <w:spacing w:val="10"/>
      <w:sz w:val="18"/>
      <w:szCs w:val="18"/>
    </w:rPr>
  </w:style>
  <w:style w:type="paragraph" w:styleId="NoSpacing">
    <w:name w:val="No Spacing"/>
    <w:link w:val="NoSpacingChar"/>
    <w:uiPriority w:val="1"/>
    <w:qFormat/>
    <w:pPr>
      <w:spacing w:after="0" w:line="240" w:lineRule="auto"/>
    </w:pPr>
  </w:style>
  <w:style w:type="character" w:styleId="BookTitle">
    <w:name w:val="Book Title"/>
    <w:uiPriority w:val="33"/>
    <w:qFormat/>
    <w:rPr>
      <w:b/>
      <w:bCs/>
      <w:i/>
      <w:iCs/>
      <w:spacing w:val="0"/>
    </w:rPr>
  </w:style>
  <w:style w:type="paragraph" w:styleId="Caption">
    <w:name w:val="caption"/>
    <w:basedOn w:val="Normal"/>
    <w:next w:val="Normal"/>
    <w:uiPriority w:val="35"/>
    <w:semiHidden/>
    <w:unhideWhenUsed/>
    <w:qFormat/>
    <w:rPr>
      <w:b/>
      <w:bCs/>
      <w:color w:val="0673A5" w:themeColor="text2" w:themeShade="BF"/>
      <w:sz w:val="16"/>
      <w:szCs w:val="16"/>
    </w:rPr>
  </w:style>
  <w:style w:type="character" w:styleId="IntenseReference">
    <w:name w:val="Intense Reference"/>
    <w:uiPriority w:val="32"/>
    <w:qFormat/>
    <w:rPr>
      <w:b w:val="0"/>
      <w:bCs w:val="0"/>
      <w:i/>
      <w:iCs/>
      <w:caps/>
      <w:color w:val="099BDD" w:themeColor="text2"/>
    </w:rPr>
  </w:style>
  <w:style w:type="character" w:customStyle="1" w:styleId="NoSpacingChar">
    <w:name w:val="No Spacing Char"/>
    <w:basedOn w:val="DefaultParagraphFont"/>
    <w:link w:val="NoSpacing"/>
    <w:uiPriority w:val="1"/>
  </w:style>
  <w:style w:type="character" w:styleId="Strong">
    <w:name w:val="Strong"/>
    <w:uiPriority w:val="22"/>
    <w:qFormat/>
    <w:rPr>
      <w:b/>
      <w:bCs/>
    </w:rPr>
  </w:style>
  <w:style w:type="paragraph" w:styleId="TOCHeading">
    <w:name w:val="TOC Heading"/>
    <w:basedOn w:val="Heading1"/>
    <w:next w:val="Normal"/>
    <w:uiPriority w:val="39"/>
    <w:semiHidden/>
    <w:unhideWhenUsed/>
    <w:qFormat/>
    <w:pPr>
      <w:outlineLvl w:val="9"/>
    </w:pPr>
  </w:style>
  <w:style w:type="paragraph" w:customStyle="1" w:styleId="Default">
    <w:name w:val="Default"/>
    <w:rsid w:val="0070617F"/>
    <w:pPr>
      <w:autoSpaceDE w:val="0"/>
      <w:autoSpaceDN w:val="0"/>
      <w:adjustRightInd w:val="0"/>
      <w:spacing w:before="0" w:after="0" w:line="240" w:lineRule="auto"/>
    </w:pPr>
    <w:rPr>
      <w:rFonts w:ascii="Calibri" w:eastAsia="Calibri" w:hAnsi="Calibri" w:cs="Calibri"/>
      <w:color w:val="000000"/>
      <w:sz w:val="24"/>
      <w:szCs w:val="24"/>
      <w:lang w:eastAsia="en-US"/>
    </w:rPr>
  </w:style>
  <w:style w:type="character" w:styleId="Hyperlink">
    <w:name w:val="Hyperlink"/>
    <w:basedOn w:val="DefaultParagraphFont"/>
    <w:uiPriority w:val="99"/>
    <w:unhideWhenUsed/>
    <w:rsid w:val="00777EE5"/>
    <w:rPr>
      <w:color w:val="005DBA"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www.pinkvilla.com" TargetMode="External"/><Relationship Id="rId2" Type="http://schemas.openxmlformats.org/officeDocument/2006/relationships/customXml" Target="../customXml/item2.xml"/><Relationship Id="rId16" Type="http://schemas.openxmlformats.org/officeDocument/2006/relationships/hyperlink" Target="http://www.pinterest.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http://www.burdastyle.com"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udry\AppData\Roaming\Microsoft\Templates\Banded%20design%20(blank).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Props1.xml><?xml version="1.0" encoding="utf-8"?>
<ds:datastoreItem xmlns:ds="http://schemas.openxmlformats.org/officeDocument/2006/customXml" ds:itemID="{FF740C13-C6A2-43D3-86C5-4CBB969C2CB1}">
  <ds:schemaRefs>
    <ds:schemaRef ds:uri="http://schemas.microsoft.com/sharepoint/v3/contenttype/forms"/>
  </ds:schemaRefs>
</ds:datastoreItem>
</file>

<file path=customXml/itemProps2.xml><?xml version="1.0" encoding="utf-8"?>
<ds:datastoreItem xmlns:ds="http://schemas.openxmlformats.org/officeDocument/2006/customXml" ds:itemID="{995A9A2A-6B27-4F69-B02B-66A5D7780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Banded design (blank).dotx</Template>
  <TotalTime>0</TotalTime>
  <Pages>6</Pages>
  <Words>526</Words>
  <Characters>3002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Sajjad Sarwar</dc:creator>
  <cp:keywords/>
  <cp:lastModifiedBy>Sajjad Sarwar</cp:lastModifiedBy>
  <cp:revision>2</cp:revision>
  <dcterms:created xsi:type="dcterms:W3CDTF">2016-04-15T13:54:00Z</dcterms:created>
  <dcterms:modified xsi:type="dcterms:W3CDTF">2016-04-15T13:54:00Z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TC037499679991</vt:lpwstr>
  </property>
</Properties>
</file>