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E99" w:rsidP="00A851DA">
      <w:pPr>
        <w:rPr>
          <w:lang w:val="en-US"/>
        </w:rPr>
      </w:pPr>
      <w:r w:rsidRPr="007C5E9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rsidP="00B0107A">
            <w:r>
              <w:t xml:space="preserve"># </w:t>
            </w:r>
            <w:r w:rsidR="00B0107A">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9E3FD3" w:rsidRDefault="00CC06C4" w:rsidP="00A129D8">
            <w:pPr>
              <w:spacing w:line="360" w:lineRule="auto"/>
              <w:jc w:val="both"/>
              <w:rPr>
                <w:rFonts w:ascii="Arial" w:hAnsi="Arial" w:cs="Arial"/>
                <w:sz w:val="24"/>
                <w:szCs w:val="24"/>
              </w:rPr>
            </w:pPr>
            <w:proofErr w:type="gramStart"/>
            <w:r>
              <w:rPr>
                <w:rFonts w:ascii="Arial" w:hAnsi="Arial" w:cs="Arial"/>
                <w:sz w:val="24"/>
                <w:szCs w:val="24"/>
              </w:rPr>
              <w:t>1.</w:t>
            </w:r>
            <w:r w:rsidR="002372B3">
              <w:rPr>
                <w:rFonts w:ascii="Arial" w:hAnsi="Arial" w:cs="Arial"/>
                <w:sz w:val="24"/>
                <w:szCs w:val="24"/>
              </w:rPr>
              <w:t>i</w:t>
            </w:r>
            <w:proofErr w:type="gramEnd"/>
            <w:r w:rsidR="002372B3">
              <w:rPr>
                <w:rFonts w:ascii="Arial" w:hAnsi="Arial" w:cs="Arial"/>
                <w:sz w:val="24"/>
                <w:szCs w:val="24"/>
              </w:rPr>
              <w:t xml:space="preserve"> </w:t>
            </w:r>
            <w:r w:rsidR="0001315A" w:rsidRPr="0001315A">
              <w:rPr>
                <w:rFonts w:ascii="Arial" w:hAnsi="Arial" w:cs="Arial"/>
                <w:sz w:val="24"/>
                <w:szCs w:val="24"/>
              </w:rPr>
              <w:t xml:space="preserve">Estimation is described as the preliminary determination of the quantities of resources required. Resources, which are necessary, include equipment, </w:t>
            </w:r>
            <w:proofErr w:type="spellStart"/>
            <w:r w:rsidR="0001315A" w:rsidRPr="0001315A">
              <w:rPr>
                <w:rFonts w:ascii="Arial" w:hAnsi="Arial" w:cs="Arial"/>
                <w:sz w:val="24"/>
                <w:szCs w:val="24"/>
              </w:rPr>
              <w:t>labour</w:t>
            </w:r>
            <w:proofErr w:type="spellEnd"/>
            <w:proofErr w:type="gramStart"/>
            <w:r w:rsidR="0001315A" w:rsidRPr="0001315A">
              <w:rPr>
                <w:rFonts w:ascii="Arial" w:hAnsi="Arial" w:cs="Arial"/>
                <w:sz w:val="24"/>
                <w:szCs w:val="24"/>
              </w:rPr>
              <w:t>,  tim</w:t>
            </w:r>
            <w:r w:rsidR="001F47FB">
              <w:rPr>
                <w:rFonts w:ascii="Arial" w:hAnsi="Arial" w:cs="Arial"/>
                <w:sz w:val="24"/>
                <w:szCs w:val="24"/>
              </w:rPr>
              <w:t>e</w:t>
            </w:r>
            <w:proofErr w:type="gramEnd"/>
            <w:r w:rsidR="001F47FB">
              <w:rPr>
                <w:rFonts w:ascii="Arial" w:hAnsi="Arial" w:cs="Arial"/>
                <w:sz w:val="24"/>
                <w:szCs w:val="24"/>
              </w:rPr>
              <w:t xml:space="preserve">, and construction materials. </w:t>
            </w:r>
            <w:proofErr w:type="gramStart"/>
            <w:r w:rsidR="0001315A" w:rsidRPr="0001315A">
              <w:rPr>
                <w:rFonts w:ascii="Arial" w:hAnsi="Arial" w:cs="Arial"/>
                <w:sz w:val="24"/>
                <w:szCs w:val="24"/>
              </w:rPr>
              <w:t>An estimation process starts immediately after receiving of tender documents and usually require</w:t>
            </w:r>
            <w:proofErr w:type="gramEnd"/>
            <w:r w:rsidR="0001315A" w:rsidRPr="0001315A">
              <w:rPr>
                <w:rFonts w:ascii="Arial" w:hAnsi="Arial" w:cs="Arial"/>
                <w:sz w:val="24"/>
                <w:szCs w:val="24"/>
              </w:rPr>
              <w:t xml:space="preserve"> computing how much </w:t>
            </w:r>
            <w:r w:rsidR="001F47FB" w:rsidRPr="0001315A">
              <w:rPr>
                <w:rFonts w:ascii="Arial" w:hAnsi="Arial" w:cs="Arial"/>
                <w:sz w:val="24"/>
                <w:szCs w:val="24"/>
              </w:rPr>
              <w:t>money needed</w:t>
            </w:r>
            <w:r w:rsidR="0001315A" w:rsidRPr="0001315A">
              <w:rPr>
                <w:rFonts w:ascii="Arial" w:hAnsi="Arial" w:cs="Arial"/>
                <w:sz w:val="24"/>
                <w:szCs w:val="24"/>
              </w:rPr>
              <w:t xml:space="preserve"> to perform the project from the </w:t>
            </w:r>
            <w:r w:rsidR="008E72B9" w:rsidRPr="0001315A">
              <w:rPr>
                <w:rFonts w:ascii="Arial" w:hAnsi="Arial" w:cs="Arial"/>
                <w:sz w:val="24"/>
                <w:szCs w:val="24"/>
              </w:rPr>
              <w:t>beginning</w:t>
            </w:r>
            <w:r w:rsidR="0001315A" w:rsidRPr="0001315A">
              <w:rPr>
                <w:rFonts w:ascii="Arial" w:hAnsi="Arial" w:cs="Arial"/>
                <w:sz w:val="24"/>
                <w:szCs w:val="24"/>
              </w:rPr>
              <w:t xml:space="preserve"> to finish.</w:t>
            </w:r>
            <w:r w:rsidR="00B27CDB">
              <w:t xml:space="preserve"> </w:t>
            </w:r>
            <w:r w:rsidR="00B27CDB" w:rsidRPr="00B27CDB">
              <w:rPr>
                <w:rFonts w:ascii="Arial" w:hAnsi="Arial" w:cs="Arial"/>
                <w:sz w:val="24"/>
                <w:szCs w:val="24"/>
              </w:rPr>
              <w:t>Estimates are necessary in Construction Industry and can play important roles in the success or failure of the delivery of projects. All these information in various phases of the project are very important to all parties involved in the project.</w:t>
            </w:r>
          </w:p>
          <w:p w:rsidR="00C059BC" w:rsidRDefault="00C059BC" w:rsidP="003F2719">
            <w:pPr>
              <w:spacing w:line="360" w:lineRule="auto"/>
              <w:jc w:val="both"/>
              <w:rPr>
                <w:rFonts w:ascii="Arial" w:hAnsi="Arial" w:cs="Arial"/>
                <w:sz w:val="24"/>
                <w:szCs w:val="24"/>
              </w:rPr>
            </w:pPr>
          </w:p>
          <w:p w:rsidR="00A11BC4" w:rsidRDefault="00415616" w:rsidP="003F2719">
            <w:pPr>
              <w:spacing w:line="360" w:lineRule="auto"/>
              <w:jc w:val="both"/>
              <w:rPr>
                <w:rFonts w:ascii="Arial" w:hAnsi="Arial" w:cs="Arial"/>
                <w:sz w:val="24"/>
                <w:szCs w:val="24"/>
              </w:rPr>
            </w:pPr>
            <w:proofErr w:type="gramStart"/>
            <w:r w:rsidRPr="00FF7922">
              <w:rPr>
                <w:rFonts w:ascii="Arial" w:hAnsi="Arial" w:cs="Arial"/>
                <w:sz w:val="24"/>
                <w:szCs w:val="24"/>
              </w:rPr>
              <w:t>1.ii</w:t>
            </w:r>
            <w:proofErr w:type="gramEnd"/>
            <w:r w:rsidR="009049E4" w:rsidRPr="00FF7922">
              <w:rPr>
                <w:rFonts w:ascii="Arial" w:hAnsi="Arial" w:cs="Arial"/>
                <w:sz w:val="24"/>
                <w:szCs w:val="24"/>
              </w:rPr>
              <w:t xml:space="preserve"> </w:t>
            </w:r>
            <w:r w:rsidR="008F35E2" w:rsidRPr="00FF7922">
              <w:rPr>
                <w:rFonts w:ascii="Arial" w:hAnsi="Arial" w:cs="Arial"/>
                <w:sz w:val="24"/>
                <w:szCs w:val="24"/>
              </w:rPr>
              <w:t xml:space="preserve"> </w:t>
            </w:r>
            <w:r w:rsidR="00A11BC4" w:rsidRPr="00A11BC4">
              <w:rPr>
                <w:rFonts w:ascii="Arial" w:hAnsi="Arial" w:cs="Arial"/>
                <w:sz w:val="24"/>
                <w:szCs w:val="24"/>
              </w:rPr>
              <w:t xml:space="preserve">Bill of Quantities (BOQ)  is an analytical list of materials, parts, and labor (with their costs) which shows the items, the quantity of items and the unit of measurement. This document together with the specification list, they aid scheduling, planning and execution of </w:t>
            </w:r>
            <w:r w:rsidR="00E6706F" w:rsidRPr="00A11BC4">
              <w:rPr>
                <w:rFonts w:ascii="Arial" w:hAnsi="Arial" w:cs="Arial"/>
                <w:sz w:val="24"/>
                <w:szCs w:val="24"/>
              </w:rPr>
              <w:t>projects. Bill</w:t>
            </w:r>
            <w:r w:rsidR="00A11BC4" w:rsidRPr="00A11BC4">
              <w:rPr>
                <w:rFonts w:ascii="Arial" w:hAnsi="Arial" w:cs="Arial"/>
                <w:sz w:val="24"/>
                <w:szCs w:val="24"/>
              </w:rPr>
              <w:t xml:space="preserve"> of Quantities (BOQ</w:t>
            </w:r>
            <w:proofErr w:type="gramStart"/>
            <w:r w:rsidR="00A11BC4" w:rsidRPr="00A11BC4">
              <w:rPr>
                <w:rFonts w:ascii="Arial" w:hAnsi="Arial" w:cs="Arial"/>
                <w:sz w:val="24"/>
                <w:szCs w:val="24"/>
              </w:rPr>
              <w:t>)  brings</w:t>
            </w:r>
            <w:proofErr w:type="gramEnd"/>
            <w:r w:rsidR="00A11BC4" w:rsidRPr="00A11BC4">
              <w:rPr>
                <w:rFonts w:ascii="Arial" w:hAnsi="Arial" w:cs="Arial"/>
                <w:sz w:val="24"/>
                <w:szCs w:val="24"/>
              </w:rPr>
              <w:t xml:space="preserve"> attention of every construction professionals and stakeholders. It is one of the communication </w:t>
            </w:r>
            <w:proofErr w:type="gramStart"/>
            <w:r w:rsidR="00A11BC4" w:rsidRPr="00A11BC4">
              <w:rPr>
                <w:rFonts w:ascii="Arial" w:hAnsi="Arial" w:cs="Arial"/>
                <w:sz w:val="24"/>
                <w:szCs w:val="24"/>
              </w:rPr>
              <w:t>tool</w:t>
            </w:r>
            <w:proofErr w:type="gramEnd"/>
            <w:r w:rsidR="00A11BC4" w:rsidRPr="00A11BC4">
              <w:rPr>
                <w:rFonts w:ascii="Arial" w:hAnsi="Arial" w:cs="Arial"/>
                <w:sz w:val="24"/>
                <w:szCs w:val="24"/>
              </w:rPr>
              <w:t xml:space="preserve"> which connects Client, consultant &amp; contractor in a construction project. </w:t>
            </w:r>
          </w:p>
          <w:p w:rsidR="00A345B6" w:rsidRPr="00A345B6" w:rsidRDefault="00A345B6" w:rsidP="003F2719">
            <w:pPr>
              <w:spacing w:line="360" w:lineRule="auto"/>
              <w:jc w:val="both"/>
              <w:rPr>
                <w:rFonts w:ascii="Arial" w:hAnsi="Arial" w:cs="Arial"/>
                <w:sz w:val="24"/>
                <w:szCs w:val="24"/>
              </w:rPr>
            </w:pPr>
            <w:r w:rsidRPr="00A345B6">
              <w:rPr>
                <w:rFonts w:ascii="Arial" w:hAnsi="Arial" w:cs="Arial"/>
                <w:sz w:val="24"/>
                <w:szCs w:val="24"/>
              </w:rPr>
              <w:t xml:space="preserve">  </w:t>
            </w:r>
          </w:p>
          <w:p w:rsidR="009E3FD3" w:rsidRDefault="00415616" w:rsidP="001E328F">
            <w:pPr>
              <w:spacing w:line="360" w:lineRule="auto"/>
              <w:jc w:val="both"/>
              <w:rPr>
                <w:rFonts w:ascii="Arial" w:hAnsi="Arial" w:cs="Arial"/>
                <w:sz w:val="24"/>
                <w:szCs w:val="24"/>
              </w:rPr>
            </w:pPr>
            <w:proofErr w:type="gramStart"/>
            <w:r w:rsidRPr="00201CC7">
              <w:rPr>
                <w:rFonts w:ascii="Arial" w:hAnsi="Arial" w:cs="Arial"/>
                <w:sz w:val="24"/>
                <w:szCs w:val="24"/>
              </w:rPr>
              <w:t>1.iii</w:t>
            </w:r>
            <w:proofErr w:type="gramEnd"/>
            <w:r w:rsidR="005B58D3">
              <w:rPr>
                <w:rFonts w:ascii="Arial" w:hAnsi="Arial" w:cs="Arial"/>
                <w:sz w:val="24"/>
                <w:szCs w:val="24"/>
              </w:rPr>
              <w:t xml:space="preserve"> </w:t>
            </w:r>
            <w:r w:rsidR="00C96E4C">
              <w:rPr>
                <w:rFonts w:ascii="Arial" w:hAnsi="Arial" w:cs="Arial"/>
                <w:sz w:val="24"/>
                <w:szCs w:val="24"/>
              </w:rPr>
              <w:t xml:space="preserve"> </w:t>
            </w:r>
            <w:r w:rsidR="00C96E4C" w:rsidRPr="00C96E4C">
              <w:rPr>
                <w:rFonts w:ascii="Arial" w:hAnsi="Arial" w:cs="Arial"/>
                <w:sz w:val="24"/>
                <w:szCs w:val="24"/>
              </w:rPr>
              <w:t xml:space="preserve">Before the plans of a structure are drawn, but after the general dimensions of the proposed construction have been identified, architects and builders sometimes </w:t>
            </w:r>
            <w:r w:rsidR="00C96E4C" w:rsidRPr="00C96E4C">
              <w:rPr>
                <w:rFonts w:ascii="Arial" w:hAnsi="Arial" w:cs="Arial"/>
                <w:sz w:val="24"/>
                <w:szCs w:val="24"/>
              </w:rPr>
              <w:lastRenderedPageBreak/>
              <w:t>use the approximate estimating method. Are required two main steps to quickly estimate the approximate cost of new structures: a</w:t>
            </w:r>
            <w:r w:rsidR="00C55A42" w:rsidRPr="00C96E4C">
              <w:rPr>
                <w:rFonts w:ascii="Arial" w:hAnsi="Arial" w:cs="Arial"/>
                <w:sz w:val="24"/>
                <w:szCs w:val="24"/>
              </w:rPr>
              <w:t>) First</w:t>
            </w:r>
            <w:r w:rsidR="00C96E4C" w:rsidRPr="00C96E4C">
              <w:rPr>
                <w:rFonts w:ascii="Arial" w:hAnsi="Arial" w:cs="Arial"/>
                <w:sz w:val="24"/>
                <w:szCs w:val="24"/>
              </w:rPr>
              <w:t xml:space="preserve"> step include finding the total units for constructing the structure based on the physical </w:t>
            </w:r>
            <w:r w:rsidR="00C55A42" w:rsidRPr="00C96E4C">
              <w:rPr>
                <w:rFonts w:ascii="Arial" w:hAnsi="Arial" w:cs="Arial"/>
                <w:sz w:val="24"/>
                <w:szCs w:val="24"/>
              </w:rPr>
              <w:t>dimensions b</w:t>
            </w:r>
            <w:r w:rsidR="00C96E4C" w:rsidRPr="00C96E4C">
              <w:rPr>
                <w:rFonts w:ascii="Arial" w:hAnsi="Arial" w:cs="Arial"/>
                <w:sz w:val="24"/>
                <w:szCs w:val="24"/>
              </w:rPr>
              <w:t>) in step two multiply the amount obtained in step 1 by the cost of structure per unit. The approximate estimate is prepared from the practical knowledge and cost of similar works. The estimate together with a report duly explaining necessity and utility of the project and with a site or layout plan. A percentage 5 to 10% is allowed for contingencies</w:t>
            </w:r>
          </w:p>
          <w:p w:rsidR="009A3D9D" w:rsidRDefault="009A3D9D" w:rsidP="009E3FD3">
            <w:pPr>
              <w:rPr>
                <w:rFonts w:ascii="Arial" w:hAnsi="Arial" w:cs="Arial"/>
                <w:sz w:val="24"/>
                <w:szCs w:val="24"/>
              </w:rPr>
            </w:pPr>
          </w:p>
          <w:p w:rsidR="00C96E4C" w:rsidRDefault="00415616" w:rsidP="0028769C">
            <w:pPr>
              <w:spacing w:line="360" w:lineRule="auto"/>
              <w:jc w:val="both"/>
              <w:rPr>
                <w:rFonts w:ascii="Arial" w:hAnsi="Arial" w:cs="Arial"/>
                <w:sz w:val="24"/>
                <w:szCs w:val="24"/>
              </w:rPr>
            </w:pPr>
            <w:proofErr w:type="gramStart"/>
            <w:r w:rsidRPr="00AB2078">
              <w:rPr>
                <w:rFonts w:ascii="Arial" w:hAnsi="Arial" w:cs="Arial"/>
                <w:sz w:val="24"/>
                <w:szCs w:val="24"/>
              </w:rPr>
              <w:t>1.iv</w:t>
            </w:r>
            <w:proofErr w:type="gramEnd"/>
            <w:r w:rsidR="00C458B3" w:rsidRPr="00AB2078">
              <w:rPr>
                <w:rFonts w:ascii="Arial" w:hAnsi="Arial" w:cs="Arial"/>
                <w:sz w:val="24"/>
                <w:szCs w:val="24"/>
              </w:rPr>
              <w:t xml:space="preserve"> </w:t>
            </w:r>
            <w:r w:rsidR="00AB2078">
              <w:rPr>
                <w:rFonts w:ascii="Arial" w:hAnsi="Arial" w:cs="Arial"/>
                <w:sz w:val="24"/>
                <w:szCs w:val="24"/>
              </w:rPr>
              <w:t xml:space="preserve"> </w:t>
            </w:r>
            <w:r w:rsidR="00AB2078" w:rsidRPr="00AB2078">
              <w:rPr>
                <w:rFonts w:ascii="Arial" w:hAnsi="Arial" w:cs="Arial"/>
                <w:sz w:val="24"/>
                <w:szCs w:val="24"/>
              </w:rPr>
              <w:t>Project budget is the financial plan for the project which serves as benchmark for comparison with the real cost during the course of executing the project. For cost control on a project, the construction plan and the associated cash flow estimates can provide the baseline reference for subsequent project monitoring and control. For control and monitoring purposes, the original detailed cost estimate is typically converted to a project budget, and the project budget is used subsequently as a guide for management. The budget should be accurate, realistic and reasonable in light of the work proposed.  When creating a budget two main approaches you can take:1) Top-down  : Deciding how much the project will cost and dividing the amount between the work packages.2) Bottom-up : Estimating the total cost of the project by costing the lowest-level work packages and rolling up</w:t>
            </w:r>
          </w:p>
          <w:p w:rsidR="00AB2078" w:rsidRDefault="00AB2078" w:rsidP="0088496C">
            <w:pPr>
              <w:spacing w:line="360" w:lineRule="auto"/>
              <w:jc w:val="both"/>
              <w:rPr>
                <w:rFonts w:ascii="Arial" w:hAnsi="Arial" w:cs="Arial"/>
                <w:sz w:val="24"/>
                <w:szCs w:val="24"/>
              </w:rPr>
            </w:pPr>
          </w:p>
          <w:p w:rsidR="00E757EB" w:rsidRDefault="006A18CB" w:rsidP="0088496C">
            <w:pPr>
              <w:spacing w:line="360" w:lineRule="auto"/>
              <w:jc w:val="both"/>
              <w:rPr>
                <w:rFonts w:ascii="Arial" w:hAnsi="Arial" w:cs="Arial"/>
                <w:sz w:val="24"/>
                <w:szCs w:val="24"/>
              </w:rPr>
            </w:pPr>
            <w:proofErr w:type="gramStart"/>
            <w:r>
              <w:rPr>
                <w:rFonts w:ascii="Arial" w:hAnsi="Arial" w:cs="Arial"/>
                <w:sz w:val="24"/>
                <w:szCs w:val="24"/>
              </w:rPr>
              <w:t>1.</w:t>
            </w:r>
            <w:r w:rsidR="00415616">
              <w:rPr>
                <w:rFonts w:ascii="Arial" w:hAnsi="Arial" w:cs="Arial"/>
                <w:sz w:val="24"/>
                <w:szCs w:val="24"/>
              </w:rPr>
              <w:t>v</w:t>
            </w:r>
            <w:proofErr w:type="gramEnd"/>
            <w:r w:rsidR="00415616">
              <w:rPr>
                <w:rFonts w:ascii="Arial" w:hAnsi="Arial" w:cs="Arial"/>
                <w:sz w:val="24"/>
                <w:szCs w:val="24"/>
              </w:rPr>
              <w:t xml:space="preserve"> </w:t>
            </w:r>
            <w:r w:rsidR="00D7169E">
              <w:rPr>
                <w:rFonts w:ascii="Arial" w:hAnsi="Arial" w:cs="Arial"/>
                <w:sz w:val="24"/>
                <w:szCs w:val="24"/>
              </w:rPr>
              <w:t xml:space="preserve"> </w:t>
            </w:r>
            <w:r w:rsidR="00D7169E" w:rsidRPr="00D7169E">
              <w:rPr>
                <w:rFonts w:ascii="Arial" w:hAnsi="Arial" w:cs="Arial"/>
                <w:sz w:val="24"/>
                <w:szCs w:val="24"/>
              </w:rPr>
              <w:t>The Administrative approval and Technical Sanction are two types of approval which have to be secured for construction projects. The administrative approval is given by a competent authority at the user department and must be acquired first. The Technical Sanction gives the Public Works Department providing the detailed design, drawing and cost estimates. The amounts are variable pursuant to the orders issued by the competent authority from time to time. For every work proposed to be carried out, except petty repairs and annual repairs, a properly detailed estimate must be prepared for the sanction of competent authority.</w:t>
            </w:r>
          </w:p>
          <w:p w:rsidR="00131F10" w:rsidRDefault="00131F10" w:rsidP="0088496C">
            <w:pPr>
              <w:spacing w:line="360" w:lineRule="auto"/>
              <w:jc w:val="both"/>
              <w:rPr>
                <w:rFonts w:ascii="Arial" w:hAnsi="Arial" w:cs="Arial"/>
                <w:sz w:val="24"/>
                <w:szCs w:val="24"/>
              </w:rPr>
            </w:pPr>
          </w:p>
          <w:p w:rsidR="00131F10" w:rsidRDefault="000C6684" w:rsidP="0088496C">
            <w:pPr>
              <w:spacing w:line="360" w:lineRule="auto"/>
              <w:jc w:val="both"/>
              <w:rPr>
                <w:rFonts w:ascii="Arial" w:hAnsi="Arial" w:cs="Arial"/>
                <w:sz w:val="24"/>
                <w:szCs w:val="24"/>
              </w:rPr>
            </w:pPr>
            <w:proofErr w:type="gramStart"/>
            <w:r>
              <w:rPr>
                <w:rFonts w:ascii="Arial" w:hAnsi="Arial" w:cs="Arial"/>
                <w:sz w:val="24"/>
                <w:szCs w:val="24"/>
              </w:rPr>
              <w:t>2.</w:t>
            </w:r>
            <w:r w:rsidR="00131F10">
              <w:rPr>
                <w:rFonts w:ascii="Arial" w:hAnsi="Arial" w:cs="Arial"/>
                <w:sz w:val="24"/>
                <w:szCs w:val="24"/>
              </w:rPr>
              <w:t>a</w:t>
            </w:r>
            <w:proofErr w:type="gramEnd"/>
            <w:r w:rsidR="00131F10">
              <w:rPr>
                <w:rFonts w:ascii="Arial" w:hAnsi="Arial" w:cs="Arial"/>
                <w:sz w:val="24"/>
                <w:szCs w:val="24"/>
              </w:rPr>
              <w:t>)</w:t>
            </w:r>
            <w:r w:rsidR="00181AFD">
              <w:rPr>
                <w:rFonts w:ascii="Arial" w:hAnsi="Arial" w:cs="Arial"/>
                <w:sz w:val="24"/>
                <w:szCs w:val="24"/>
              </w:rPr>
              <w:t xml:space="preserve"> </w:t>
            </w:r>
            <w:r w:rsidR="00181AFD" w:rsidRPr="00181AFD">
              <w:rPr>
                <w:rFonts w:ascii="Arial" w:hAnsi="Arial" w:cs="Arial"/>
                <w:sz w:val="24"/>
                <w:szCs w:val="24"/>
              </w:rPr>
              <w:t>Usually the suppliers give all  necessary information about the material quality to the estimator.  Price of materials and also other information like the transport of the material, loading and unloading and handling on site should be known by the estimator.</w:t>
            </w:r>
            <w:r>
              <w:t xml:space="preserve"> </w:t>
            </w:r>
            <w:r w:rsidRPr="000C6684">
              <w:rPr>
                <w:rFonts w:ascii="Arial" w:hAnsi="Arial" w:cs="Arial"/>
                <w:sz w:val="24"/>
                <w:szCs w:val="24"/>
              </w:rPr>
              <w:t xml:space="preserve">Also the estimator can use and other sources that help in developing an </w:t>
            </w:r>
            <w:r w:rsidRPr="000C6684">
              <w:rPr>
                <w:rFonts w:ascii="Arial" w:hAnsi="Arial" w:cs="Arial"/>
                <w:sz w:val="24"/>
                <w:szCs w:val="24"/>
              </w:rPr>
              <w:lastRenderedPageBreak/>
              <w:t>accurate material rate.</w:t>
            </w:r>
          </w:p>
          <w:p w:rsidR="000C6684" w:rsidRDefault="000C6684" w:rsidP="0088496C">
            <w:pPr>
              <w:spacing w:line="360" w:lineRule="auto"/>
              <w:jc w:val="both"/>
              <w:rPr>
                <w:rFonts w:ascii="Arial" w:hAnsi="Arial" w:cs="Arial"/>
                <w:sz w:val="24"/>
                <w:szCs w:val="24"/>
              </w:rPr>
            </w:pPr>
          </w:p>
          <w:p w:rsidR="000C6684" w:rsidRDefault="000C6684" w:rsidP="00675D40">
            <w:pPr>
              <w:spacing w:line="360" w:lineRule="auto"/>
              <w:jc w:val="both"/>
              <w:rPr>
                <w:rFonts w:ascii="Arial" w:hAnsi="Arial" w:cs="Arial"/>
                <w:sz w:val="24"/>
                <w:szCs w:val="24"/>
              </w:rPr>
            </w:pPr>
            <w:proofErr w:type="gramStart"/>
            <w:r>
              <w:rPr>
                <w:rFonts w:ascii="Arial" w:hAnsi="Arial" w:cs="Arial"/>
                <w:sz w:val="24"/>
                <w:szCs w:val="24"/>
              </w:rPr>
              <w:t>2.b</w:t>
            </w:r>
            <w:proofErr w:type="gramEnd"/>
            <w:r>
              <w:rPr>
                <w:rFonts w:ascii="Arial" w:hAnsi="Arial" w:cs="Arial"/>
                <w:sz w:val="24"/>
                <w:szCs w:val="24"/>
              </w:rPr>
              <w:t>)</w:t>
            </w:r>
            <w:r w:rsidR="00675D40">
              <w:rPr>
                <w:rFonts w:ascii="Arial" w:hAnsi="Arial" w:cs="Arial"/>
                <w:sz w:val="24"/>
                <w:szCs w:val="24"/>
              </w:rPr>
              <w:t xml:space="preserve"> </w:t>
            </w:r>
            <w:r w:rsidR="00675D40" w:rsidRPr="00675D40">
              <w:rPr>
                <w:rFonts w:ascii="Arial" w:hAnsi="Arial" w:cs="Arial"/>
                <w:sz w:val="24"/>
                <w:szCs w:val="24"/>
              </w:rPr>
              <w:t xml:space="preserve">Usually </w:t>
            </w:r>
            <w:proofErr w:type="spellStart"/>
            <w:r w:rsidR="00675D40" w:rsidRPr="00675D40">
              <w:rPr>
                <w:rFonts w:ascii="Arial" w:hAnsi="Arial" w:cs="Arial"/>
                <w:sz w:val="24"/>
                <w:szCs w:val="24"/>
              </w:rPr>
              <w:t>Labour</w:t>
            </w:r>
            <w:proofErr w:type="spellEnd"/>
            <w:r w:rsidR="00675D40" w:rsidRPr="00675D40">
              <w:rPr>
                <w:rFonts w:ascii="Arial" w:hAnsi="Arial" w:cs="Arial"/>
                <w:sz w:val="24"/>
                <w:szCs w:val="24"/>
              </w:rPr>
              <w:t xml:space="preserve"> rate requires keeping records of skilled, unskilled and semi-skilled worker time  for a period of time. These records includes information and </w:t>
            </w:r>
            <w:proofErr w:type="gramStart"/>
            <w:r w:rsidR="00675D40" w:rsidRPr="00675D40">
              <w:rPr>
                <w:rFonts w:ascii="Arial" w:hAnsi="Arial" w:cs="Arial"/>
                <w:sz w:val="24"/>
                <w:szCs w:val="24"/>
              </w:rPr>
              <w:t>calculation  be</w:t>
            </w:r>
            <w:proofErr w:type="gramEnd"/>
            <w:r w:rsidR="00675D40" w:rsidRPr="00675D40">
              <w:rPr>
                <w:rFonts w:ascii="Arial" w:hAnsi="Arial" w:cs="Arial"/>
                <w:sz w:val="24"/>
                <w:szCs w:val="24"/>
              </w:rPr>
              <w:t xml:space="preserve"> made for the cost of </w:t>
            </w:r>
            <w:proofErr w:type="spellStart"/>
            <w:r w:rsidR="00675D40" w:rsidRPr="00675D40">
              <w:rPr>
                <w:rFonts w:ascii="Arial" w:hAnsi="Arial" w:cs="Arial"/>
                <w:sz w:val="24"/>
                <w:szCs w:val="24"/>
              </w:rPr>
              <w:t>labour</w:t>
            </w:r>
            <w:proofErr w:type="spellEnd"/>
            <w:r w:rsidR="00675D40" w:rsidRPr="00675D40">
              <w:rPr>
                <w:rFonts w:ascii="Arial" w:hAnsi="Arial" w:cs="Arial"/>
                <w:sz w:val="24"/>
                <w:szCs w:val="24"/>
              </w:rPr>
              <w:t xml:space="preserve"> per head for each day. Included: a) Basic salary primarily governed by the specified minimum wages or fair wages b) b) Payment for bad weather conditions (when the </w:t>
            </w:r>
            <w:proofErr w:type="spellStart"/>
            <w:r w:rsidR="00675D40" w:rsidRPr="00675D40">
              <w:rPr>
                <w:rFonts w:ascii="Arial" w:hAnsi="Arial" w:cs="Arial"/>
                <w:sz w:val="24"/>
                <w:szCs w:val="24"/>
              </w:rPr>
              <w:t>labour</w:t>
            </w:r>
            <w:proofErr w:type="spellEnd"/>
            <w:r w:rsidR="00675D40" w:rsidRPr="00675D40">
              <w:rPr>
                <w:rFonts w:ascii="Arial" w:hAnsi="Arial" w:cs="Arial"/>
                <w:sz w:val="24"/>
                <w:szCs w:val="24"/>
              </w:rPr>
              <w:t xml:space="preserve"> reports to work but cannot be assigned</w:t>
            </w:r>
            <w:r w:rsidR="00675D40">
              <w:rPr>
                <w:rFonts w:ascii="Arial" w:hAnsi="Arial" w:cs="Arial"/>
                <w:sz w:val="24"/>
                <w:szCs w:val="24"/>
              </w:rPr>
              <w:t xml:space="preserve"> </w:t>
            </w:r>
            <w:r w:rsidR="00675D40" w:rsidRPr="00675D40">
              <w:rPr>
                <w:rFonts w:ascii="Arial" w:hAnsi="Arial" w:cs="Arial"/>
                <w:sz w:val="24"/>
                <w:szCs w:val="24"/>
              </w:rPr>
              <w:t xml:space="preserve">any work or can do work only for a part of the day). c) Paid holidays d) Expenditure incurred on travel, </w:t>
            </w:r>
            <w:proofErr w:type="spellStart"/>
            <w:r w:rsidR="00675D40" w:rsidRPr="00675D40">
              <w:rPr>
                <w:rFonts w:ascii="Arial" w:hAnsi="Arial" w:cs="Arial"/>
                <w:sz w:val="24"/>
                <w:szCs w:val="24"/>
              </w:rPr>
              <w:t>labour</w:t>
            </w:r>
            <w:proofErr w:type="spellEnd"/>
            <w:r w:rsidR="00675D40" w:rsidRPr="00675D40">
              <w:rPr>
                <w:rFonts w:ascii="Arial" w:hAnsi="Arial" w:cs="Arial"/>
                <w:sz w:val="24"/>
                <w:szCs w:val="24"/>
              </w:rPr>
              <w:t xml:space="preserve"> camps e)Sickness benefits f)Overtime payment g) Insurance h) Any other payment as per statutory requirement  </w:t>
            </w:r>
            <w:proofErr w:type="spellStart"/>
            <w:r w:rsidR="00675D40" w:rsidRPr="00675D40">
              <w:rPr>
                <w:rFonts w:ascii="Arial" w:hAnsi="Arial" w:cs="Arial"/>
                <w:sz w:val="24"/>
                <w:szCs w:val="24"/>
              </w:rPr>
              <w:t>i</w:t>
            </w:r>
            <w:proofErr w:type="spellEnd"/>
            <w:r w:rsidR="00675D40" w:rsidRPr="00675D40">
              <w:rPr>
                <w:rFonts w:ascii="Arial" w:hAnsi="Arial" w:cs="Arial"/>
                <w:sz w:val="24"/>
                <w:szCs w:val="24"/>
              </w:rPr>
              <w:t xml:space="preserve">) Transfer of </w:t>
            </w:r>
            <w:proofErr w:type="spellStart"/>
            <w:r w:rsidR="00675D40" w:rsidRPr="00675D40">
              <w:rPr>
                <w:rFonts w:ascii="Arial" w:hAnsi="Arial" w:cs="Arial"/>
                <w:sz w:val="24"/>
                <w:szCs w:val="24"/>
              </w:rPr>
              <w:t>labour</w:t>
            </w:r>
            <w:proofErr w:type="spellEnd"/>
            <w:r w:rsidR="00675D40">
              <w:rPr>
                <w:rFonts w:ascii="Arial" w:hAnsi="Arial" w:cs="Arial"/>
                <w:sz w:val="24"/>
                <w:szCs w:val="24"/>
              </w:rPr>
              <w:t xml:space="preserve"> </w:t>
            </w:r>
            <w:r w:rsidR="00675D40" w:rsidRPr="00675D40">
              <w:rPr>
                <w:rFonts w:ascii="Arial" w:hAnsi="Arial" w:cs="Arial"/>
                <w:sz w:val="24"/>
                <w:szCs w:val="24"/>
              </w:rPr>
              <w:t>j) the Items (b) to (</w:t>
            </w:r>
            <w:proofErr w:type="spellStart"/>
            <w:r w:rsidR="00675D40" w:rsidRPr="00675D40">
              <w:rPr>
                <w:rFonts w:ascii="Arial" w:hAnsi="Arial" w:cs="Arial"/>
                <w:sz w:val="24"/>
                <w:szCs w:val="24"/>
              </w:rPr>
              <w:t>i</w:t>
            </w:r>
            <w:proofErr w:type="spellEnd"/>
            <w:r w:rsidR="00675D40" w:rsidRPr="00675D40">
              <w:rPr>
                <w:rFonts w:ascii="Arial" w:hAnsi="Arial" w:cs="Arial"/>
                <w:sz w:val="24"/>
                <w:szCs w:val="24"/>
              </w:rPr>
              <w:t>) form a percentage of the basic wage</w:t>
            </w:r>
          </w:p>
          <w:p w:rsidR="00131F10" w:rsidRDefault="00131F10" w:rsidP="0088496C">
            <w:pPr>
              <w:spacing w:line="360" w:lineRule="auto"/>
              <w:jc w:val="both"/>
              <w:rPr>
                <w:rFonts w:ascii="Arial" w:hAnsi="Arial" w:cs="Arial"/>
                <w:sz w:val="24"/>
                <w:szCs w:val="24"/>
              </w:rPr>
            </w:pPr>
          </w:p>
          <w:p w:rsidR="00131F10" w:rsidRDefault="00C55A42" w:rsidP="0088496C">
            <w:pPr>
              <w:spacing w:line="360" w:lineRule="auto"/>
              <w:jc w:val="both"/>
              <w:rPr>
                <w:rFonts w:ascii="Arial" w:hAnsi="Arial" w:cs="Arial"/>
                <w:sz w:val="24"/>
                <w:szCs w:val="24"/>
              </w:rPr>
            </w:pPr>
            <w:proofErr w:type="gramStart"/>
            <w:r>
              <w:rPr>
                <w:rFonts w:ascii="Arial" w:hAnsi="Arial" w:cs="Arial"/>
                <w:sz w:val="24"/>
                <w:szCs w:val="24"/>
              </w:rPr>
              <w:t>2.</w:t>
            </w:r>
            <w:r w:rsidR="007D09AC">
              <w:rPr>
                <w:rFonts w:ascii="Arial" w:hAnsi="Arial" w:cs="Arial"/>
                <w:sz w:val="24"/>
                <w:szCs w:val="24"/>
              </w:rPr>
              <w:t>c</w:t>
            </w:r>
            <w:proofErr w:type="gramEnd"/>
            <w:r w:rsidR="007D09AC">
              <w:rPr>
                <w:rFonts w:ascii="Arial" w:hAnsi="Arial" w:cs="Arial"/>
                <w:sz w:val="24"/>
                <w:szCs w:val="24"/>
              </w:rPr>
              <w:t xml:space="preserve">) </w:t>
            </w:r>
            <w:r w:rsidR="004B0B8F" w:rsidRPr="004B0B8F">
              <w:rPr>
                <w:rFonts w:ascii="Arial" w:hAnsi="Arial" w:cs="Arial"/>
                <w:sz w:val="24"/>
                <w:szCs w:val="24"/>
              </w:rPr>
              <w:t xml:space="preserve">The equipment’s rate can be performed based on the total hours the equipment can be positioned to work or the required unit output expected of each item. To determine the equipment’s rate must have the following </w:t>
            </w:r>
            <w:r w:rsidR="001E74B0" w:rsidRPr="004B0B8F">
              <w:rPr>
                <w:rFonts w:ascii="Arial" w:hAnsi="Arial" w:cs="Arial"/>
                <w:sz w:val="24"/>
                <w:szCs w:val="24"/>
              </w:rPr>
              <w:t>information:</w:t>
            </w:r>
            <w:r w:rsidR="004B0B8F" w:rsidRPr="004B0B8F">
              <w:rPr>
                <w:rFonts w:ascii="Arial" w:hAnsi="Arial" w:cs="Arial"/>
                <w:sz w:val="24"/>
                <w:szCs w:val="24"/>
              </w:rPr>
              <w:t xml:space="preserve"> a) the cost of capital investment and depreciation b) the cost of fuel / lubricants and the cost of repairs and maintenance. e) Salaries of </w:t>
            </w:r>
            <w:r w:rsidRPr="004B0B8F">
              <w:rPr>
                <w:rFonts w:ascii="Arial" w:hAnsi="Arial" w:cs="Arial"/>
                <w:sz w:val="24"/>
                <w:szCs w:val="24"/>
              </w:rPr>
              <w:t>operators,</w:t>
            </w:r>
            <w:r w:rsidR="004B0B8F" w:rsidRPr="004B0B8F">
              <w:rPr>
                <w:rFonts w:ascii="Arial" w:hAnsi="Arial" w:cs="Arial"/>
                <w:sz w:val="24"/>
                <w:szCs w:val="24"/>
              </w:rPr>
              <w:t xml:space="preserve"> assistants </w:t>
            </w:r>
            <w:r w:rsidRPr="004B0B8F">
              <w:rPr>
                <w:rFonts w:ascii="Arial" w:hAnsi="Arial" w:cs="Arial"/>
                <w:sz w:val="24"/>
                <w:szCs w:val="24"/>
              </w:rPr>
              <w:t>and Insurance</w:t>
            </w:r>
            <w:r w:rsidR="004B0B8F" w:rsidRPr="004B0B8F">
              <w:rPr>
                <w:rFonts w:ascii="Arial" w:hAnsi="Arial" w:cs="Arial"/>
                <w:sz w:val="24"/>
                <w:szCs w:val="24"/>
              </w:rPr>
              <w:t xml:space="preserve"> f) Allowance for potential idle time and any other related expenses.</w:t>
            </w:r>
          </w:p>
          <w:p w:rsidR="00131F10" w:rsidRDefault="00131F10" w:rsidP="0088496C">
            <w:pPr>
              <w:spacing w:line="360" w:lineRule="auto"/>
              <w:jc w:val="both"/>
              <w:rPr>
                <w:rFonts w:ascii="Arial" w:hAnsi="Arial" w:cs="Arial"/>
                <w:sz w:val="24"/>
                <w:szCs w:val="24"/>
              </w:rPr>
            </w:pPr>
          </w:p>
          <w:p w:rsidR="00074CB0" w:rsidRPr="00074CB0" w:rsidRDefault="00BC65F4" w:rsidP="00074CB0">
            <w:pPr>
              <w:spacing w:line="360" w:lineRule="auto"/>
              <w:jc w:val="both"/>
              <w:rPr>
                <w:rFonts w:ascii="Arial" w:hAnsi="Arial" w:cs="Arial"/>
                <w:sz w:val="24"/>
                <w:szCs w:val="24"/>
              </w:rPr>
            </w:pPr>
            <w:r w:rsidRPr="0050680D">
              <w:rPr>
                <w:rFonts w:ascii="Arial" w:hAnsi="Arial" w:cs="Arial"/>
                <w:sz w:val="24"/>
                <w:szCs w:val="24"/>
              </w:rPr>
              <w:t>3.</w:t>
            </w:r>
            <w:r w:rsidR="0050680D">
              <w:rPr>
                <w:rFonts w:ascii="Arial" w:hAnsi="Arial" w:cs="Arial"/>
                <w:sz w:val="24"/>
                <w:szCs w:val="24"/>
              </w:rPr>
              <w:t xml:space="preserve"> </w:t>
            </w:r>
            <w:r w:rsidR="003C60D0" w:rsidRPr="003C60D0">
              <w:rPr>
                <w:rFonts w:ascii="Arial" w:hAnsi="Arial" w:cs="Arial"/>
                <w:sz w:val="24"/>
                <w:szCs w:val="24"/>
              </w:rPr>
              <w:t xml:space="preserve">The target of estimating is the determination of cost required to complete a project according the contract plans and specifications. The estimator must produce, within reasonable accuracy, the total costs for a given project. Estimating Procedure includes: </w:t>
            </w:r>
            <w:proofErr w:type="spellStart"/>
            <w:r w:rsidR="003C60D0" w:rsidRPr="003C60D0">
              <w:rPr>
                <w:rFonts w:ascii="Arial" w:hAnsi="Arial" w:cs="Arial"/>
                <w:sz w:val="24"/>
                <w:szCs w:val="24"/>
              </w:rPr>
              <w:t>i</w:t>
            </w:r>
            <w:proofErr w:type="spellEnd"/>
            <w:r w:rsidR="003C60D0" w:rsidRPr="003C60D0">
              <w:rPr>
                <w:rFonts w:ascii="Arial" w:hAnsi="Arial" w:cs="Arial"/>
                <w:sz w:val="24"/>
                <w:szCs w:val="24"/>
              </w:rPr>
              <w:t>) Items and Units. Generate a list of activities that need to be performed according to the drawings and specifications This list used for the bill of quantities and for tendering and making payment to contractors. The units of measurement are determined based on length, width, height, area or volume of various components of structures.</w:t>
            </w:r>
            <w:r w:rsidR="006E069F" w:rsidRPr="006E069F">
              <w:rPr>
                <w:rFonts w:ascii="Arial" w:hAnsi="Arial" w:cs="Arial"/>
                <w:sz w:val="24"/>
                <w:szCs w:val="24"/>
              </w:rPr>
              <w:t xml:space="preserve"> ii) Taking off the Dimensions. Required a suitable dimension being taken off materials and the drawings done in appropriate units for each item in a list consisting of items, their quantities and matching </w:t>
            </w:r>
            <w:r w:rsidR="00F1290B" w:rsidRPr="006E069F">
              <w:rPr>
                <w:rFonts w:ascii="Arial" w:hAnsi="Arial" w:cs="Arial"/>
                <w:sz w:val="24"/>
                <w:szCs w:val="24"/>
              </w:rPr>
              <w:t>units. Items</w:t>
            </w:r>
            <w:r w:rsidR="006E069F" w:rsidRPr="006E069F">
              <w:rPr>
                <w:rFonts w:ascii="Arial" w:hAnsi="Arial" w:cs="Arial"/>
                <w:sz w:val="24"/>
                <w:szCs w:val="24"/>
              </w:rPr>
              <w:t xml:space="preserve"> are priced per unit and each construction item requires materials and </w:t>
            </w:r>
            <w:proofErr w:type="spellStart"/>
            <w:r w:rsidR="006E069F" w:rsidRPr="006E069F">
              <w:rPr>
                <w:rFonts w:ascii="Arial" w:hAnsi="Arial" w:cs="Arial"/>
                <w:sz w:val="24"/>
                <w:szCs w:val="24"/>
              </w:rPr>
              <w:t>labour</w:t>
            </w:r>
            <w:proofErr w:type="spellEnd"/>
            <w:r w:rsidR="006E069F" w:rsidRPr="006E069F">
              <w:rPr>
                <w:rFonts w:ascii="Arial" w:hAnsi="Arial" w:cs="Arial"/>
                <w:sz w:val="24"/>
                <w:szCs w:val="24"/>
              </w:rPr>
              <w:t>. Allowances made for portions of the items which are not required to be removed before construction starts.</w:t>
            </w:r>
            <w:r w:rsidR="001E1223">
              <w:rPr>
                <w:rFonts w:ascii="Arial" w:hAnsi="Arial" w:cs="Arial"/>
                <w:sz w:val="24"/>
                <w:szCs w:val="24"/>
              </w:rPr>
              <w:t xml:space="preserve"> Iii)</w:t>
            </w:r>
            <w:r w:rsidR="001E1223">
              <w:t xml:space="preserve"> </w:t>
            </w:r>
            <w:r w:rsidR="001E1223" w:rsidRPr="001E1223">
              <w:rPr>
                <w:rFonts w:ascii="Arial" w:hAnsi="Arial" w:cs="Arial"/>
                <w:sz w:val="24"/>
                <w:szCs w:val="24"/>
              </w:rPr>
              <w:t>Materials Rate</w:t>
            </w:r>
            <w:r w:rsidR="001E1223">
              <w:rPr>
                <w:rFonts w:ascii="Arial" w:hAnsi="Arial" w:cs="Arial"/>
                <w:sz w:val="24"/>
                <w:szCs w:val="24"/>
              </w:rPr>
              <w:t xml:space="preserve">. </w:t>
            </w:r>
            <w:r w:rsidR="001E1223" w:rsidRPr="001E1223">
              <w:rPr>
                <w:rFonts w:ascii="Arial" w:hAnsi="Arial" w:cs="Arial"/>
                <w:sz w:val="24"/>
                <w:szCs w:val="24"/>
              </w:rPr>
              <w:t xml:space="preserve">For each material the </w:t>
            </w:r>
            <w:r w:rsidR="00DB611A" w:rsidRPr="001E1223">
              <w:rPr>
                <w:rFonts w:ascii="Arial" w:hAnsi="Arial" w:cs="Arial"/>
                <w:sz w:val="24"/>
                <w:szCs w:val="24"/>
              </w:rPr>
              <w:t>estimator should</w:t>
            </w:r>
            <w:r w:rsidR="001E1223" w:rsidRPr="001E1223">
              <w:rPr>
                <w:rFonts w:ascii="Arial" w:hAnsi="Arial" w:cs="Arial"/>
                <w:sz w:val="24"/>
                <w:szCs w:val="24"/>
              </w:rPr>
              <w:t xml:space="preserve"> be known the quality base about the </w:t>
            </w:r>
            <w:r w:rsidR="00DB611A" w:rsidRPr="001E1223">
              <w:rPr>
                <w:rFonts w:ascii="Arial" w:hAnsi="Arial" w:cs="Arial"/>
                <w:sz w:val="24"/>
                <w:szCs w:val="24"/>
              </w:rPr>
              <w:t>exact specifications</w:t>
            </w:r>
            <w:r w:rsidR="001E1223" w:rsidRPr="001E1223">
              <w:rPr>
                <w:rFonts w:ascii="Arial" w:hAnsi="Arial" w:cs="Arial"/>
                <w:sz w:val="24"/>
                <w:szCs w:val="24"/>
              </w:rPr>
              <w:t xml:space="preserve"> given. Suppliers usually provide price quotations for </w:t>
            </w:r>
            <w:r w:rsidR="001E1223" w:rsidRPr="001E1223">
              <w:rPr>
                <w:rFonts w:ascii="Arial" w:hAnsi="Arial" w:cs="Arial"/>
                <w:sz w:val="24"/>
                <w:szCs w:val="24"/>
              </w:rPr>
              <w:lastRenderedPageBreak/>
              <w:t>the materials.</w:t>
            </w:r>
            <w:r w:rsidR="00DB611A">
              <w:rPr>
                <w:rFonts w:ascii="Arial" w:hAnsi="Arial" w:cs="Arial"/>
                <w:sz w:val="24"/>
                <w:szCs w:val="24"/>
              </w:rPr>
              <w:t xml:space="preserve"> </w:t>
            </w:r>
            <w:r w:rsidR="00B97A58" w:rsidRPr="00B97A58">
              <w:rPr>
                <w:rFonts w:ascii="Arial" w:hAnsi="Arial" w:cs="Arial"/>
                <w:sz w:val="24"/>
                <w:szCs w:val="24"/>
              </w:rPr>
              <w:t xml:space="preserve">v) </w:t>
            </w:r>
            <w:proofErr w:type="spellStart"/>
            <w:r w:rsidR="00B97A58" w:rsidRPr="00B97A58">
              <w:rPr>
                <w:rFonts w:ascii="Arial" w:hAnsi="Arial" w:cs="Arial"/>
                <w:sz w:val="24"/>
                <w:szCs w:val="24"/>
              </w:rPr>
              <w:t>Labour</w:t>
            </w:r>
            <w:proofErr w:type="spellEnd"/>
            <w:r w:rsidR="00B97A58" w:rsidRPr="00B97A58">
              <w:rPr>
                <w:rFonts w:ascii="Arial" w:hAnsi="Arial" w:cs="Arial"/>
                <w:sz w:val="24"/>
                <w:szCs w:val="24"/>
              </w:rPr>
              <w:t xml:space="preserve"> Rate</w:t>
            </w:r>
            <w:r w:rsidR="00B97A58">
              <w:rPr>
                <w:rFonts w:ascii="Arial" w:hAnsi="Arial" w:cs="Arial"/>
                <w:sz w:val="24"/>
                <w:szCs w:val="24"/>
              </w:rPr>
              <w:t xml:space="preserve"> </w:t>
            </w:r>
            <w:r w:rsidR="00B97A58" w:rsidRPr="00B97A58">
              <w:rPr>
                <w:rFonts w:ascii="Arial" w:hAnsi="Arial" w:cs="Arial"/>
                <w:sz w:val="24"/>
                <w:szCs w:val="24"/>
              </w:rPr>
              <w:t xml:space="preserve">Depending on skill and size of </w:t>
            </w:r>
            <w:proofErr w:type="spellStart"/>
            <w:r w:rsidR="00B97A58" w:rsidRPr="00B97A58">
              <w:rPr>
                <w:rFonts w:ascii="Arial" w:hAnsi="Arial" w:cs="Arial"/>
                <w:sz w:val="24"/>
                <w:szCs w:val="24"/>
              </w:rPr>
              <w:t>labour</w:t>
            </w:r>
            <w:proofErr w:type="spellEnd"/>
            <w:r w:rsidR="00B97A58" w:rsidRPr="00B97A58">
              <w:rPr>
                <w:rFonts w:ascii="Arial" w:hAnsi="Arial" w:cs="Arial"/>
                <w:sz w:val="24"/>
                <w:szCs w:val="24"/>
              </w:rPr>
              <w:t xml:space="preserve">. The size of </w:t>
            </w:r>
            <w:proofErr w:type="spellStart"/>
            <w:r w:rsidR="00B97A58" w:rsidRPr="00B97A58">
              <w:rPr>
                <w:rFonts w:ascii="Arial" w:hAnsi="Arial" w:cs="Arial"/>
                <w:sz w:val="24"/>
                <w:szCs w:val="24"/>
              </w:rPr>
              <w:t>labour</w:t>
            </w:r>
            <w:proofErr w:type="spellEnd"/>
            <w:r w:rsidR="00B97A58" w:rsidRPr="00B97A58">
              <w:rPr>
                <w:rFonts w:ascii="Arial" w:hAnsi="Arial" w:cs="Arial"/>
                <w:sz w:val="24"/>
                <w:szCs w:val="24"/>
              </w:rPr>
              <w:t xml:space="preserve"> is affected by the quantity of items and the production of </w:t>
            </w:r>
            <w:proofErr w:type="spellStart"/>
            <w:r w:rsidR="00B97A58" w:rsidRPr="00B97A58">
              <w:rPr>
                <w:rFonts w:ascii="Arial" w:hAnsi="Arial" w:cs="Arial"/>
                <w:sz w:val="24"/>
                <w:szCs w:val="24"/>
              </w:rPr>
              <w:t>labour</w:t>
            </w:r>
            <w:proofErr w:type="spellEnd"/>
            <w:r w:rsidR="00B97A58" w:rsidRPr="00B97A58">
              <w:rPr>
                <w:rFonts w:ascii="Arial" w:hAnsi="Arial" w:cs="Arial"/>
                <w:sz w:val="24"/>
                <w:szCs w:val="24"/>
              </w:rPr>
              <w:t xml:space="preserve">. Due that labour outputs are uncertain, the best solution </w:t>
            </w:r>
            <w:r w:rsidR="00233FFA" w:rsidRPr="00B97A58">
              <w:rPr>
                <w:rFonts w:ascii="Arial" w:hAnsi="Arial" w:cs="Arial"/>
                <w:sz w:val="24"/>
                <w:szCs w:val="24"/>
              </w:rPr>
              <w:t>requires record keeping</w:t>
            </w:r>
            <w:r w:rsidR="00B97A58" w:rsidRPr="00B97A58">
              <w:rPr>
                <w:rFonts w:ascii="Arial" w:hAnsi="Arial" w:cs="Arial"/>
                <w:sz w:val="24"/>
                <w:szCs w:val="24"/>
              </w:rPr>
              <w:t xml:space="preserve"> of skilled, unskilled and semi-skilled worker time for a period of time.</w:t>
            </w:r>
            <w:r w:rsidR="000C5AB3">
              <w:rPr>
                <w:rFonts w:ascii="Arial" w:hAnsi="Arial" w:cs="Arial"/>
                <w:sz w:val="24"/>
                <w:szCs w:val="24"/>
              </w:rPr>
              <w:t xml:space="preserve"> </w:t>
            </w:r>
            <w:r w:rsidR="00E47D5B">
              <w:rPr>
                <w:rFonts w:ascii="Arial" w:hAnsi="Arial" w:cs="Arial"/>
                <w:sz w:val="24"/>
                <w:szCs w:val="24"/>
              </w:rPr>
              <w:t>v)</w:t>
            </w:r>
            <w:r w:rsidR="00E47D5B" w:rsidRPr="000C5AB3">
              <w:rPr>
                <w:rFonts w:ascii="Arial" w:hAnsi="Arial" w:cs="Arial"/>
                <w:sz w:val="24"/>
                <w:szCs w:val="24"/>
              </w:rPr>
              <w:t xml:space="preserve"> Equipment</w:t>
            </w:r>
            <w:r w:rsidR="000C5AB3" w:rsidRPr="000C5AB3">
              <w:rPr>
                <w:rFonts w:ascii="Arial" w:hAnsi="Arial" w:cs="Arial"/>
                <w:sz w:val="24"/>
                <w:szCs w:val="24"/>
              </w:rPr>
              <w:t xml:space="preserve"> Rate in estimating procedure can be calculated using the quantity of item, production of the equipment and performed based on the total hours that equipment can be put to work.</w:t>
            </w:r>
            <w:r w:rsidR="00D3359E">
              <w:rPr>
                <w:rFonts w:ascii="Arial" w:hAnsi="Arial" w:cs="Arial"/>
                <w:sz w:val="24"/>
                <w:szCs w:val="24"/>
              </w:rPr>
              <w:t xml:space="preserve"> </w:t>
            </w:r>
            <w:r w:rsidR="00074CB0" w:rsidRPr="00074CB0">
              <w:rPr>
                <w:rFonts w:ascii="Arial" w:hAnsi="Arial" w:cs="Arial"/>
                <w:sz w:val="24"/>
                <w:szCs w:val="24"/>
              </w:rPr>
              <w:t>vi) In a Construction project for Project Approval two types of approval have to be secured. The administrative and technical approvals. a) Administrative Approvals</w:t>
            </w:r>
          </w:p>
          <w:p w:rsidR="00E757EB" w:rsidRDefault="00074CB0" w:rsidP="00074CB0">
            <w:pPr>
              <w:spacing w:line="360" w:lineRule="auto"/>
              <w:jc w:val="both"/>
              <w:rPr>
                <w:rFonts w:ascii="Arial" w:hAnsi="Arial" w:cs="Arial"/>
                <w:sz w:val="24"/>
                <w:szCs w:val="24"/>
              </w:rPr>
            </w:pPr>
            <w:r w:rsidRPr="00074CB0">
              <w:rPr>
                <w:rFonts w:ascii="Arial" w:hAnsi="Arial" w:cs="Arial"/>
                <w:sz w:val="24"/>
                <w:szCs w:val="24"/>
              </w:rPr>
              <w:t xml:space="preserve"> </w:t>
            </w:r>
            <w:proofErr w:type="gramStart"/>
            <w:r w:rsidRPr="00074CB0">
              <w:rPr>
                <w:rFonts w:ascii="Arial" w:hAnsi="Arial" w:cs="Arial"/>
                <w:sz w:val="24"/>
                <w:szCs w:val="24"/>
              </w:rPr>
              <w:t>is</w:t>
            </w:r>
            <w:proofErr w:type="gramEnd"/>
            <w:r w:rsidRPr="00074CB0">
              <w:rPr>
                <w:rFonts w:ascii="Arial" w:hAnsi="Arial" w:cs="Arial"/>
                <w:sz w:val="24"/>
                <w:szCs w:val="24"/>
              </w:rPr>
              <w:t xml:space="preserve"> given by a competent authority at the user department and b)With the  Technical Sanction the user department  gives his approval for the initial drawings and cost estimates. The Public Works Department goes ahead to provide detailed design, drawing and cost estimates.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49C9" w:rsidP="00A851DA">
            <w:pPr>
              <w:rPr>
                <w:rFonts w:cs="Bliss-Regular"/>
                <w:color w:val="000000"/>
              </w:rPr>
            </w:pPr>
            <w:r>
              <w:rPr>
                <w:rFonts w:cs="Bliss-Regular"/>
                <w:color w:val="000000"/>
              </w:rPr>
              <w:t>24</w:t>
            </w:r>
            <w:r w:rsidR="005C5CA1">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5D4C" w:rsidRDefault="00FE5D4C" w:rsidP="00CB4D0A">
      <w:pPr>
        <w:spacing w:after="0" w:line="240" w:lineRule="auto"/>
      </w:pPr>
      <w:r>
        <w:separator/>
      </w:r>
    </w:p>
  </w:endnote>
  <w:endnote w:type="continuationSeparator" w:id="0">
    <w:p w:rsidR="00FE5D4C" w:rsidRDefault="00FE5D4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5D4C" w:rsidRDefault="00FE5D4C" w:rsidP="00CB4D0A">
      <w:pPr>
        <w:spacing w:after="0" w:line="240" w:lineRule="auto"/>
      </w:pPr>
      <w:r>
        <w:separator/>
      </w:r>
    </w:p>
  </w:footnote>
  <w:footnote w:type="continuationSeparator" w:id="0">
    <w:p w:rsidR="00FE5D4C" w:rsidRDefault="00FE5D4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1315A"/>
    <w:rsid w:val="000158F9"/>
    <w:rsid w:val="00035CDD"/>
    <w:rsid w:val="00040083"/>
    <w:rsid w:val="00045D1C"/>
    <w:rsid w:val="00055992"/>
    <w:rsid w:val="00074CB0"/>
    <w:rsid w:val="000820E8"/>
    <w:rsid w:val="000C5066"/>
    <w:rsid w:val="000C5AB3"/>
    <w:rsid w:val="000C6684"/>
    <w:rsid w:val="000D754D"/>
    <w:rsid w:val="000F528B"/>
    <w:rsid w:val="001175EE"/>
    <w:rsid w:val="001207A2"/>
    <w:rsid w:val="00131F10"/>
    <w:rsid w:val="00157CF6"/>
    <w:rsid w:val="001617D2"/>
    <w:rsid w:val="00181AFD"/>
    <w:rsid w:val="00182416"/>
    <w:rsid w:val="00187EB4"/>
    <w:rsid w:val="001C53F6"/>
    <w:rsid w:val="001E1223"/>
    <w:rsid w:val="001E328F"/>
    <w:rsid w:val="001E74B0"/>
    <w:rsid w:val="001F0481"/>
    <w:rsid w:val="001F47FB"/>
    <w:rsid w:val="00200C92"/>
    <w:rsid w:val="00201CC7"/>
    <w:rsid w:val="0020451E"/>
    <w:rsid w:val="00206B9D"/>
    <w:rsid w:val="00220DBE"/>
    <w:rsid w:val="0023259C"/>
    <w:rsid w:val="00233FFA"/>
    <w:rsid w:val="002372B3"/>
    <w:rsid w:val="002423F9"/>
    <w:rsid w:val="002431E0"/>
    <w:rsid w:val="0025507E"/>
    <w:rsid w:val="00256331"/>
    <w:rsid w:val="002735D5"/>
    <w:rsid w:val="0028769C"/>
    <w:rsid w:val="002B0BD7"/>
    <w:rsid w:val="002B573D"/>
    <w:rsid w:val="002C5CB2"/>
    <w:rsid w:val="002F779F"/>
    <w:rsid w:val="00310CE3"/>
    <w:rsid w:val="00371885"/>
    <w:rsid w:val="003749A5"/>
    <w:rsid w:val="003A219E"/>
    <w:rsid w:val="003C60D0"/>
    <w:rsid w:val="003C6F7E"/>
    <w:rsid w:val="003E2B87"/>
    <w:rsid w:val="003F2719"/>
    <w:rsid w:val="00402786"/>
    <w:rsid w:val="00402B98"/>
    <w:rsid w:val="00403057"/>
    <w:rsid w:val="00405895"/>
    <w:rsid w:val="004058DF"/>
    <w:rsid w:val="00407EE6"/>
    <w:rsid w:val="00415616"/>
    <w:rsid w:val="00443E6F"/>
    <w:rsid w:val="00474186"/>
    <w:rsid w:val="0047585A"/>
    <w:rsid w:val="00486F1A"/>
    <w:rsid w:val="00490CB9"/>
    <w:rsid w:val="00497AC7"/>
    <w:rsid w:val="004A2074"/>
    <w:rsid w:val="004A2CE2"/>
    <w:rsid w:val="004B0B8F"/>
    <w:rsid w:val="004E3CDA"/>
    <w:rsid w:val="004F4B4D"/>
    <w:rsid w:val="0050216D"/>
    <w:rsid w:val="00503D7E"/>
    <w:rsid w:val="0050680D"/>
    <w:rsid w:val="0050778F"/>
    <w:rsid w:val="00527C11"/>
    <w:rsid w:val="00535F31"/>
    <w:rsid w:val="00537FF0"/>
    <w:rsid w:val="00574D64"/>
    <w:rsid w:val="00591365"/>
    <w:rsid w:val="00594455"/>
    <w:rsid w:val="005B31E4"/>
    <w:rsid w:val="005B58D3"/>
    <w:rsid w:val="005B6AF3"/>
    <w:rsid w:val="005C5CA1"/>
    <w:rsid w:val="005E7FCA"/>
    <w:rsid w:val="006034F6"/>
    <w:rsid w:val="00607874"/>
    <w:rsid w:val="00607E77"/>
    <w:rsid w:val="00617BB3"/>
    <w:rsid w:val="00645CDD"/>
    <w:rsid w:val="00655CAC"/>
    <w:rsid w:val="00675D40"/>
    <w:rsid w:val="006823A7"/>
    <w:rsid w:val="00687EE8"/>
    <w:rsid w:val="006A18CB"/>
    <w:rsid w:val="006E069F"/>
    <w:rsid w:val="0070347F"/>
    <w:rsid w:val="0070678E"/>
    <w:rsid w:val="00715D3B"/>
    <w:rsid w:val="00733BBA"/>
    <w:rsid w:val="007B0082"/>
    <w:rsid w:val="007C5E99"/>
    <w:rsid w:val="007D09AC"/>
    <w:rsid w:val="007F3AB8"/>
    <w:rsid w:val="00802529"/>
    <w:rsid w:val="008076F2"/>
    <w:rsid w:val="00825721"/>
    <w:rsid w:val="00831C11"/>
    <w:rsid w:val="00857A26"/>
    <w:rsid w:val="008771A0"/>
    <w:rsid w:val="0088188B"/>
    <w:rsid w:val="0088496C"/>
    <w:rsid w:val="008A60B4"/>
    <w:rsid w:val="008B298E"/>
    <w:rsid w:val="008B3C31"/>
    <w:rsid w:val="008B64FE"/>
    <w:rsid w:val="008E72B9"/>
    <w:rsid w:val="008E7C70"/>
    <w:rsid w:val="008F35E2"/>
    <w:rsid w:val="009049E4"/>
    <w:rsid w:val="00905784"/>
    <w:rsid w:val="00906881"/>
    <w:rsid w:val="00935BF7"/>
    <w:rsid w:val="0095442C"/>
    <w:rsid w:val="00973F21"/>
    <w:rsid w:val="00983942"/>
    <w:rsid w:val="00996FE5"/>
    <w:rsid w:val="009A3D9D"/>
    <w:rsid w:val="009C37E0"/>
    <w:rsid w:val="009D2037"/>
    <w:rsid w:val="009E3FD3"/>
    <w:rsid w:val="009E41F4"/>
    <w:rsid w:val="00A11BC4"/>
    <w:rsid w:val="00A129D8"/>
    <w:rsid w:val="00A14B66"/>
    <w:rsid w:val="00A345B6"/>
    <w:rsid w:val="00A43990"/>
    <w:rsid w:val="00A65CF7"/>
    <w:rsid w:val="00A81AB4"/>
    <w:rsid w:val="00A851DA"/>
    <w:rsid w:val="00AB2078"/>
    <w:rsid w:val="00AC5D0E"/>
    <w:rsid w:val="00AC7D5B"/>
    <w:rsid w:val="00AE1481"/>
    <w:rsid w:val="00B0107A"/>
    <w:rsid w:val="00B0415E"/>
    <w:rsid w:val="00B04678"/>
    <w:rsid w:val="00B26849"/>
    <w:rsid w:val="00B27CDB"/>
    <w:rsid w:val="00B34184"/>
    <w:rsid w:val="00B365E1"/>
    <w:rsid w:val="00B50064"/>
    <w:rsid w:val="00B97A58"/>
    <w:rsid w:val="00BC46DF"/>
    <w:rsid w:val="00BC65F4"/>
    <w:rsid w:val="00BD26DC"/>
    <w:rsid w:val="00C03577"/>
    <w:rsid w:val="00C059BC"/>
    <w:rsid w:val="00C07F6A"/>
    <w:rsid w:val="00C349C9"/>
    <w:rsid w:val="00C458B3"/>
    <w:rsid w:val="00C4759D"/>
    <w:rsid w:val="00C53029"/>
    <w:rsid w:val="00C55A42"/>
    <w:rsid w:val="00C65FEA"/>
    <w:rsid w:val="00C94025"/>
    <w:rsid w:val="00C96E4C"/>
    <w:rsid w:val="00C96E78"/>
    <w:rsid w:val="00CA0AC2"/>
    <w:rsid w:val="00CB4D0A"/>
    <w:rsid w:val="00CC06C4"/>
    <w:rsid w:val="00CC2FB3"/>
    <w:rsid w:val="00CC529B"/>
    <w:rsid w:val="00CC575A"/>
    <w:rsid w:val="00CE0B41"/>
    <w:rsid w:val="00CF123B"/>
    <w:rsid w:val="00D039AC"/>
    <w:rsid w:val="00D05C8D"/>
    <w:rsid w:val="00D3359E"/>
    <w:rsid w:val="00D427DE"/>
    <w:rsid w:val="00D44307"/>
    <w:rsid w:val="00D5587D"/>
    <w:rsid w:val="00D707CC"/>
    <w:rsid w:val="00D7169E"/>
    <w:rsid w:val="00D72F0E"/>
    <w:rsid w:val="00D821FE"/>
    <w:rsid w:val="00D87605"/>
    <w:rsid w:val="00DA4527"/>
    <w:rsid w:val="00DB0793"/>
    <w:rsid w:val="00DB611A"/>
    <w:rsid w:val="00DF4ABC"/>
    <w:rsid w:val="00E00821"/>
    <w:rsid w:val="00E04DB4"/>
    <w:rsid w:val="00E30679"/>
    <w:rsid w:val="00E4217C"/>
    <w:rsid w:val="00E4597D"/>
    <w:rsid w:val="00E47D5B"/>
    <w:rsid w:val="00E54832"/>
    <w:rsid w:val="00E56A90"/>
    <w:rsid w:val="00E641CC"/>
    <w:rsid w:val="00E6706F"/>
    <w:rsid w:val="00E757EB"/>
    <w:rsid w:val="00EA30AB"/>
    <w:rsid w:val="00EB3925"/>
    <w:rsid w:val="00F1290B"/>
    <w:rsid w:val="00F35566"/>
    <w:rsid w:val="00F435B9"/>
    <w:rsid w:val="00F5705F"/>
    <w:rsid w:val="00F851AF"/>
    <w:rsid w:val="00F96EB3"/>
    <w:rsid w:val="00FD57C7"/>
    <w:rsid w:val="00FE45E2"/>
    <w:rsid w:val="00FE5D4C"/>
    <w:rsid w:val="00FF79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6E5D6-B81C-4982-8128-EB26FA6E4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1906</TotalTime>
  <Pages>4</Pages>
  <Words>1221</Words>
  <Characters>6595</Characters>
  <Application>Microsoft Office Word</Application>
  <DocSecurity>0</DocSecurity>
  <Lines>54</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ZENIA - LA FEE</cp:lastModifiedBy>
  <cp:revision>128</cp:revision>
  <dcterms:created xsi:type="dcterms:W3CDTF">2015-01-26T12:24:00Z</dcterms:created>
  <dcterms:modified xsi:type="dcterms:W3CDTF">2016-10-24T08:24:00Z</dcterms:modified>
</cp:coreProperties>
</file>