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07874" w:rsidRDefault="00650673" w:rsidP="00A851DA">
      <w:pPr>
        <w:rPr>
          <w:lang w:val="en-US"/>
        </w:rPr>
      </w:pPr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27.55pt;margin-top:7.85pt;width:245.2pt;height:36.7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a7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75E10" w:rsidRDefault="00075E10">
            <w:pPr>
              <w:pStyle w:val="Default"/>
              <w:rPr>
                <w:rFonts w:asciiTheme="minorBidi" w:hAnsiTheme="minorBidi" w:cstheme="minorBidi"/>
              </w:rPr>
            </w:pPr>
            <w:r w:rsidRPr="00075E10">
              <w:rPr>
                <w:rFonts w:asciiTheme="minorBidi" w:hAnsiTheme="minorBidi" w:cstheme="minorBidi"/>
              </w:rPr>
              <w:t>Nabaa Jebur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075E10" w:rsidRDefault="00075E10">
            <w:pPr>
              <w:pStyle w:val="Default"/>
              <w:rPr>
                <w:rFonts w:asciiTheme="minorBidi" w:hAnsiTheme="minorBidi" w:cstheme="minorBidi"/>
              </w:rPr>
            </w:pPr>
            <w:r w:rsidRPr="00075E10">
              <w:rPr>
                <w:rFonts w:asciiTheme="minorBidi" w:hAnsiTheme="minorBidi" w:cstheme="minorBidi"/>
              </w:rPr>
              <w:t>3512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075E10" w:rsidRDefault="00075E10">
            <w:pPr>
              <w:pStyle w:val="Default"/>
              <w:rPr>
                <w:rFonts w:asciiTheme="minorHAnsi" w:hAnsiTheme="minorHAnsi"/>
              </w:rPr>
            </w:pPr>
            <w:r w:rsidRPr="00075E10">
              <w:rPr>
                <w:rFonts w:ascii="Arial" w:hAnsi="Arial" w:cs="Arial"/>
                <w:shd w:val="clear" w:color="auto" w:fill="FFFFFF"/>
              </w:rPr>
              <w:t>Project Management Course level 1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194D92" w:rsidRDefault="00194D92">
            <w:pPr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</w:rPr>
              <w:t>2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B63460" w:rsidRDefault="00B63460" w:rsidP="00B63460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B63460" w:rsidRDefault="00B63460" w:rsidP="00B63460">
      <w:pPr>
        <w:rPr>
          <w:lang w:val="en-US"/>
        </w:rPr>
      </w:pPr>
      <w:r w:rsidRPr="00443E6F">
        <w:rPr>
          <w:lang w:val="en-US"/>
        </w:rPr>
        <w:t>We expect the learners to write minimum one well expressed point in</w:t>
      </w:r>
      <w:r w:rsidR="00434C40">
        <w:rPr>
          <w:lang w:val="en-US"/>
        </w:rPr>
        <w:t xml:space="preserve"> </w:t>
      </w:r>
      <w:r w:rsidRPr="00443E6F">
        <w:rPr>
          <w:lang w:val="en-US"/>
        </w:rPr>
        <w:t>three lines</w:t>
      </w:r>
      <w:r>
        <w:rPr>
          <w:lang w:val="en-US"/>
        </w:rPr>
        <w:t xml:space="preserve"> against each allocated mark. This means one needs to write 15 lines with 5 well expressed points to get high grades for a 5 marks question.</w:t>
      </w:r>
    </w:p>
    <w:p w:rsidR="00B63460" w:rsidRPr="00443E6F" w:rsidRDefault="00B63460" w:rsidP="00B63460">
      <w:pPr>
        <w:rPr>
          <w:lang w:val="en-US"/>
        </w:rPr>
      </w:pPr>
      <w:r>
        <w:rPr>
          <w:lang w:val="en-US"/>
        </w:rPr>
        <w:t xml:space="preserve">For high grades use </w:t>
      </w:r>
      <w:r w:rsidRPr="00443E6F">
        <w:rPr>
          <w:lang w:val="en-US"/>
        </w:rPr>
        <w:t>examples and illustrations where appropriate</w:t>
      </w:r>
      <w:r>
        <w:rPr>
          <w:lang w:val="en-US"/>
        </w:rPr>
        <w:t>.</w:t>
      </w:r>
    </w:p>
    <w:p w:rsidR="00527C11" w:rsidRPr="00443E6F" w:rsidRDefault="00527C11" w:rsidP="00A851DA">
      <w:pPr>
        <w:rPr>
          <w:lang w:val="en-US"/>
        </w:rPr>
      </w:pPr>
    </w:p>
    <w:tbl>
      <w:tblPr>
        <w:tblStyle w:val="a7"/>
        <w:tblW w:w="0" w:type="auto"/>
        <w:tblLayout w:type="fixed"/>
        <w:tblLook w:val="04A0"/>
      </w:tblPr>
      <w:tblGrid>
        <w:gridCol w:w="9242"/>
      </w:tblGrid>
      <w:tr w:rsidR="00CC2FB3" w:rsidRPr="002141B3" w:rsidTr="004541F1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2141B3" w:rsidRPr="002141B3" w:rsidRDefault="002141B3" w:rsidP="002141B3">
            <w:pPr>
              <w:spacing w:before="4" w:line="160" w:lineRule="exact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</w:p>
          <w:p w:rsidR="002141B3" w:rsidRPr="002141B3" w:rsidRDefault="002141B3" w:rsidP="002141B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41B3" w:rsidRPr="002141B3" w:rsidRDefault="002141B3" w:rsidP="002141B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41B3" w:rsidRPr="00075E10" w:rsidRDefault="00194D92" w:rsidP="00D36BDD">
            <w:pPr>
              <w:spacing w:before="4" w:line="320" w:lineRule="exact"/>
              <w:ind w:left="3451"/>
              <w:jc w:val="center"/>
              <w:rPr>
                <w:rFonts w:ascii="Calibri" w:eastAsia="Calibri" w:hAnsi="Calibri" w:cs="Calibri"/>
                <w:color w:val="C00000"/>
                <w:sz w:val="28"/>
                <w:szCs w:val="28"/>
                <w:u w:val="single"/>
              </w:rPr>
            </w:pPr>
            <w:r>
              <w:rPr>
                <w:rFonts w:asciiTheme="minorBidi" w:eastAsia="Times New Roman" w:hAnsiTheme="minorBidi"/>
                <w:color w:val="C00000"/>
                <w:sz w:val="28"/>
                <w:szCs w:val="28"/>
                <w:u w:val="single"/>
              </w:rPr>
              <w:t>Selling a</w:t>
            </w:r>
            <w:r w:rsidR="00075E10" w:rsidRPr="00075E10">
              <w:rPr>
                <w:rFonts w:asciiTheme="minorBidi" w:eastAsia="Times New Roman" w:hAnsiTheme="minorBidi"/>
                <w:color w:val="C00000"/>
                <w:sz w:val="28"/>
                <w:szCs w:val="28"/>
                <w:u w:val="single"/>
              </w:rPr>
              <w:t xml:space="preserve"> Project</w:t>
            </w:r>
            <w:r w:rsidR="00D36BDD">
              <w:rPr>
                <w:rFonts w:asciiTheme="minorBidi" w:eastAsia="Times New Roman" w:hAnsiTheme="minorBidi"/>
                <w:color w:val="C00000"/>
                <w:sz w:val="28"/>
                <w:szCs w:val="28"/>
                <w:u w:val="single"/>
              </w:rPr>
              <w:t xml:space="preserve">     </w:t>
            </w:r>
            <w:r w:rsidR="00075E10" w:rsidRPr="00075E10">
              <w:rPr>
                <w:rFonts w:asciiTheme="minorBidi" w:eastAsia="Times New Roman" w:hAnsiTheme="minorBidi"/>
                <w:color w:val="C00000"/>
                <w:sz w:val="28"/>
                <w:szCs w:val="28"/>
                <w:u w:val="single"/>
              </w:rPr>
              <w:t xml:space="preserve"> </w:t>
            </w:r>
            <w:r w:rsidR="002141B3" w:rsidRPr="00075E10">
              <w:rPr>
                <w:rFonts w:ascii="Times New Roman" w:eastAsia="Times New Roman" w:hAnsi="Times New Roman" w:cs="Times New Roman"/>
                <w:noProof/>
                <w:color w:val="C00000"/>
                <w:sz w:val="20"/>
                <w:szCs w:val="20"/>
                <w:u w:val="single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page">
                    <wp:posOffset>716280</wp:posOffset>
                  </wp:positionH>
                  <wp:positionV relativeFrom="page">
                    <wp:posOffset>292735</wp:posOffset>
                  </wp:positionV>
                  <wp:extent cx="1248410" cy="681355"/>
                  <wp:effectExtent l="0" t="0" r="8890" b="4445"/>
                  <wp:wrapNone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8410" cy="681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2141B3" w:rsidRPr="002141B3" w:rsidRDefault="002141B3" w:rsidP="002141B3">
            <w:pPr>
              <w:spacing w:before="2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2141B3" w:rsidRPr="002141B3" w:rsidRDefault="002141B3" w:rsidP="002141B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41B3" w:rsidRPr="002141B3" w:rsidRDefault="002141B3" w:rsidP="002141B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41B3" w:rsidRPr="002141B3" w:rsidRDefault="002141B3" w:rsidP="002141B3">
            <w:pPr>
              <w:spacing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2141B3" w:rsidRPr="005D0181" w:rsidRDefault="002141B3" w:rsidP="00714AA5">
            <w:pPr>
              <w:pStyle w:val="a8"/>
              <w:ind w:left="720"/>
            </w:pPr>
            <w:r w:rsidRPr="002141B3">
              <w:rPr>
                <w:b/>
                <w:color w:val="FFFFFF"/>
                <w:sz w:val="34"/>
                <w:szCs w:val="34"/>
              </w:rPr>
              <w:t>ASSESSME</w:t>
            </w:r>
            <w:r w:rsidRPr="002141B3">
              <w:rPr>
                <w:b/>
                <w:color w:val="FFFFFF"/>
                <w:spacing w:val="1"/>
                <w:sz w:val="34"/>
                <w:szCs w:val="34"/>
              </w:rPr>
              <w:t>N</w:t>
            </w:r>
            <w:r w:rsidRPr="002141B3">
              <w:rPr>
                <w:b/>
                <w:color w:val="FFFFFF"/>
                <w:sz w:val="34"/>
                <w:szCs w:val="34"/>
              </w:rPr>
              <w:t xml:space="preserve">T # 1                                        </w:t>
            </w:r>
          </w:p>
          <w:p w:rsidR="002141B3" w:rsidRPr="002141B3" w:rsidRDefault="002141B3" w:rsidP="00714AA5">
            <w:pPr>
              <w:pStyle w:val="a8"/>
              <w:ind w:left="720"/>
              <w:rPr>
                <w:rFonts w:ascii="Times New Roman" w:eastAsia="Times New Roman" w:hAnsi="Times New Roman" w:cs="Times New Roman"/>
              </w:rPr>
            </w:pPr>
          </w:p>
          <w:p w:rsidR="009E4E84" w:rsidRPr="00D36BDD" w:rsidRDefault="009E4E84" w:rsidP="00194D92">
            <w:pPr>
              <w:pStyle w:val="a8"/>
              <w:ind w:left="720"/>
              <w:rPr>
                <w:rFonts w:asciiTheme="minorBidi" w:hAnsiTheme="minorBidi"/>
                <w:color w:val="1F497D" w:themeColor="text2"/>
                <w:lang w:bidi="ar-IQ"/>
              </w:rPr>
            </w:pPr>
            <w:r w:rsidRPr="00D36BDD">
              <w:rPr>
                <w:rFonts w:asciiTheme="minorBidi" w:hAnsiTheme="minorBidi"/>
                <w:b/>
                <w:bCs/>
                <w:color w:val="1F497D" w:themeColor="text2"/>
                <w:sz w:val="24"/>
                <w:szCs w:val="24"/>
              </w:rPr>
              <w:t xml:space="preserve">1.1 </w:t>
            </w:r>
            <w:r w:rsidR="00194D92" w:rsidRPr="00D36BDD">
              <w:rPr>
                <w:rFonts w:asciiTheme="minorBidi" w:hAnsiTheme="minorBidi"/>
                <w:color w:val="1F497D" w:themeColor="text2"/>
                <w:sz w:val="24"/>
                <w:szCs w:val="24"/>
              </w:rPr>
              <w:t>What are priority quadrants? How do these matrix help in selecting projects?</w:t>
            </w:r>
          </w:p>
          <w:p w:rsidR="009E4E84" w:rsidRDefault="009E4E84" w:rsidP="00714AA5">
            <w:pPr>
              <w:pStyle w:val="a8"/>
              <w:ind w:left="720"/>
              <w:rPr>
                <w:rFonts w:asciiTheme="minorBidi" w:hAnsiTheme="minorBidi"/>
                <w:b/>
                <w:position w:val="1"/>
                <w:sz w:val="24"/>
                <w:szCs w:val="24"/>
                <w:u w:val="single"/>
              </w:rPr>
            </w:pPr>
            <w:r w:rsidRPr="009E4E84">
              <w:rPr>
                <w:rFonts w:asciiTheme="minorBidi" w:hAnsiTheme="minorBidi"/>
                <w:b/>
                <w:position w:val="1"/>
                <w:sz w:val="24"/>
                <w:szCs w:val="24"/>
                <w:u w:val="single"/>
              </w:rPr>
              <w:t>Answer</w:t>
            </w:r>
          </w:p>
          <w:p w:rsidR="006F41FB" w:rsidRDefault="006F41FB" w:rsidP="00714AA5">
            <w:pPr>
              <w:pStyle w:val="a8"/>
              <w:ind w:left="720"/>
              <w:rPr>
                <w:rFonts w:asciiTheme="minorBidi" w:hAnsiTheme="minorBidi"/>
                <w:position w:val="1"/>
                <w:sz w:val="24"/>
                <w:szCs w:val="24"/>
                <w:u w:val="single"/>
              </w:rPr>
            </w:pPr>
            <w:r w:rsidRPr="006F41FB">
              <w:rPr>
                <w:rFonts w:asciiTheme="minorBidi" w:hAnsiTheme="minorBidi"/>
                <w:sz w:val="24"/>
                <w:szCs w:val="24"/>
              </w:rPr>
              <w:t>Priority Quadrants</w:t>
            </w:r>
            <w:r>
              <w:rPr>
                <w:rFonts w:asciiTheme="minorBidi" w:hAnsiTheme="minorBidi"/>
                <w:position w:val="1"/>
                <w:sz w:val="24"/>
                <w:szCs w:val="24"/>
                <w:u w:val="single"/>
              </w:rPr>
              <w:t>;</w:t>
            </w:r>
          </w:p>
          <w:p w:rsidR="006F41FB" w:rsidRPr="006F41FB" w:rsidRDefault="006F41FB" w:rsidP="00714AA5">
            <w:pPr>
              <w:pStyle w:val="a8"/>
              <w:ind w:left="720"/>
              <w:rPr>
                <w:rFonts w:asciiTheme="minorBidi" w:hAnsiTheme="minorBidi"/>
                <w:position w:val="1"/>
                <w:sz w:val="24"/>
                <w:szCs w:val="24"/>
                <w:u w:val="single"/>
              </w:rPr>
            </w:pPr>
          </w:p>
          <w:p w:rsidR="00D36BDD" w:rsidRPr="006F41FB" w:rsidRDefault="00D36BDD" w:rsidP="006F41FB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sz w:val="24"/>
                <w:szCs w:val="24"/>
                <w:rtl/>
              </w:rPr>
            </w:pPr>
            <w:r w:rsidRPr="006F41FB">
              <w:rPr>
                <w:rFonts w:asciiTheme="minorBidi" w:hAnsiTheme="minorBidi"/>
                <w:sz w:val="24"/>
                <w:szCs w:val="24"/>
              </w:rPr>
              <w:t xml:space="preserve">There is another matrix we can use. </w:t>
            </w:r>
            <w:r w:rsidR="006F41FB">
              <w:rPr>
                <w:rFonts w:asciiTheme="minorBidi" w:hAnsiTheme="minorBidi"/>
                <w:sz w:val="24"/>
                <w:szCs w:val="24"/>
              </w:rPr>
              <w:t>It is d</w:t>
            </w:r>
            <w:r w:rsidRPr="006F41FB">
              <w:rPr>
                <w:rFonts w:asciiTheme="minorBidi" w:hAnsiTheme="minorBidi"/>
                <w:sz w:val="24"/>
                <w:szCs w:val="24"/>
              </w:rPr>
              <w:t>raw</w:t>
            </w:r>
            <w:r w:rsidR="006F41FB">
              <w:rPr>
                <w:rFonts w:asciiTheme="minorBidi" w:hAnsiTheme="minorBidi"/>
                <w:sz w:val="24"/>
                <w:szCs w:val="24"/>
              </w:rPr>
              <w:t xml:space="preserve">ing </w:t>
            </w:r>
            <w:r w:rsidRPr="006F41FB">
              <w:rPr>
                <w:rFonts w:asciiTheme="minorBidi" w:hAnsiTheme="minorBidi"/>
                <w:sz w:val="24"/>
                <w:szCs w:val="24"/>
              </w:rPr>
              <w:t xml:space="preserve"> two bisecting lines. One is for a high payoff vs. a low payoff. The</w:t>
            </w:r>
            <w:r w:rsidR="006F41F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6F41FB">
              <w:rPr>
                <w:rFonts w:asciiTheme="minorBidi" w:hAnsiTheme="minorBidi"/>
                <w:sz w:val="24"/>
                <w:szCs w:val="24"/>
              </w:rPr>
              <w:t>second bisecting line is for difficulty vs. ease of doing a project. Mark each project in the appropriate</w:t>
            </w:r>
            <w:r w:rsidR="006F41FB" w:rsidRPr="006F41F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Pr="006F41FB">
              <w:rPr>
                <w:rFonts w:asciiTheme="minorBidi" w:hAnsiTheme="minorBidi"/>
                <w:sz w:val="24"/>
                <w:szCs w:val="24"/>
              </w:rPr>
              <w:t>quadrant.</w:t>
            </w:r>
            <w:r w:rsidR="006F41FB">
              <w:rPr>
                <w:rFonts w:asciiTheme="minorBidi" w:hAnsiTheme="minorBidi"/>
                <w:sz w:val="24"/>
                <w:szCs w:val="24"/>
              </w:rPr>
              <w:t xml:space="preserve"> </w:t>
            </w:r>
            <w:r w:rsidR="006F41FB" w:rsidRPr="006F41FB">
              <w:rPr>
                <w:rFonts w:asciiTheme="minorBidi" w:hAnsiTheme="minorBidi"/>
                <w:sz w:val="24"/>
                <w:szCs w:val="24"/>
              </w:rPr>
              <w:t>As in the following format</w:t>
            </w:r>
            <w:r w:rsidR="006F41FB">
              <w:rPr>
                <w:rFonts w:asciiTheme="minorBidi" w:hAnsiTheme="minorBidi"/>
                <w:sz w:val="24"/>
                <w:szCs w:val="24"/>
              </w:rPr>
              <w:t xml:space="preserve"> :</w:t>
            </w:r>
          </w:p>
          <w:p w:rsidR="009E4E84" w:rsidRPr="00A077DA" w:rsidRDefault="009E4E84" w:rsidP="006F41FB">
            <w:pPr>
              <w:pStyle w:val="a8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62312C" w:rsidRDefault="0062312C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62312C" w:rsidRDefault="0062312C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62312C" w:rsidRDefault="0062312C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62312C" w:rsidRDefault="0062312C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62312C" w:rsidRDefault="0062312C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62312C" w:rsidRDefault="0062312C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62312C" w:rsidRDefault="0062312C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62312C" w:rsidRDefault="0062312C" w:rsidP="007C149E">
            <w:pPr>
              <w:tabs>
                <w:tab w:val="left" w:pos="3600"/>
              </w:tabs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</w:rPr>
              <w:tab/>
            </w:r>
            <w:r w:rsidR="00650673" w:rsidRPr="00650673">
              <w:rPr>
                <w:rFonts w:asciiTheme="minorBidi" w:hAnsiTheme="minorBidi"/>
                <w:color w:val="000000"/>
                <w:sz w:val="24"/>
                <w:szCs w:val="24"/>
                <w:lang w:val="en-GB"/>
              </w:rPr>
            </w:r>
            <w:r w:rsidR="00590AB7" w:rsidRPr="00650673">
              <w:rPr>
                <w:rFonts w:asciiTheme="minorBidi" w:hAnsiTheme="minorBidi"/>
                <w:color w:val="000000"/>
                <w:sz w:val="24"/>
                <w:szCs w:val="24"/>
                <w:lang w:val="en-GB"/>
              </w:rPr>
              <w:pict>
                <v:group id="_x0000_s1030" editas="canvas" style="width:407.25pt;height:432.75pt;mso-position-horizontal-relative:char;mso-position-vertical-relative:line" coordorigin=",-153" coordsize="8145,8655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9" type="#_x0000_t75" style="position:absolute;top:-153;width:8145;height:8655" o:preferrelative="f" filled="t" fillcolor="#666 [1936]" stroked="t" strokecolor="#666 [1936]" strokeweight="1pt">
                    <v:fill color2="#ccc [656]" o:detectmouseclick="t" angle="-45" focusposition="1" focussize="" focus="-50%" type="gradient"/>
                    <v:shadow type="perspective" color="#7f7f7f [1601]" opacity=".5" offset="1pt" offset2="-3pt"/>
                    <v:path o:extrusionok="t" o:connecttype="none"/>
                    <o:lock v:ext="edit" text="t"/>
                  </v:shape>
                  <v:shapetype id="_x0000_t69" coordsize="21600,21600" o:spt="69" adj="4320,5400" path="m,10800l@0,21600@0@3@2@3@2,21600,21600,10800@2,0@2@1@0@1@0,xe">
                    <v:stroke joinstyle="miter"/>
                    <v:formulas>
                      <v:f eqn="val #0"/>
                      <v:f eqn="val #1"/>
                      <v:f eqn="sum 21600 0 #0"/>
                      <v:f eqn="sum 21600 0 #1"/>
                      <v:f eqn="prod #0 #1 10800"/>
                      <v:f eqn="sum #0 0 @4"/>
                      <v:f eqn="sum 21600 0 @5"/>
                    </v:formulas>
                    <v:path o:connecttype="custom" o:connectlocs="@2,0;10800,@1;@0,0;0,10800;@0,21600;10800,@3;@2,21600;21600,10800" o:connectangles="270,270,270,180,90,90,90,0" textboxrect="@5,@1,@6,@3"/>
                    <v:handles>
                      <v:h position="#0,#1" xrange="0,10800" yrange="0,10800"/>
                    </v:handles>
                  </v:shapetype>
                  <v:shape id="_x0000_s1035" type="#_x0000_t69" style="position:absolute;left:165;top:2897;width:7845;height:2040" fillcolor="#fabf8f [1945]" strokecolor="#f79646 [3209]" strokeweight="1pt">
                    <v:fill color2="#f79646 [3209]" focus="50%" type="gradient"/>
                    <v:shadow on="t" color="#974706 [1609]" opacity=".5" offset="6pt,6pt"/>
                    <v:textbox>
                      <w:txbxContent>
                        <w:p w:rsidR="00FE40C1" w:rsidRPr="007C149E" w:rsidRDefault="007C149E" w:rsidP="007C149E">
                          <w:pPr>
                            <w:rPr>
                              <w:sz w:val="24"/>
                              <w:szCs w:val="24"/>
                            </w:rPr>
                          </w:pPr>
                          <w:r w:rsidRPr="007C149E">
                            <w:rPr>
                              <w:sz w:val="28"/>
                              <w:szCs w:val="28"/>
                              <w:lang w:val="en-US"/>
                            </w:rPr>
                            <w:t>Difficult To Do</w:t>
                          </w:r>
                          <w:r w:rsidRPr="007C149E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                                           </w:t>
                          </w:r>
                          <w:r w:rsidRPr="007C149E">
                            <w:rPr>
                              <w:sz w:val="28"/>
                              <w:szCs w:val="28"/>
                              <w:lang w:val="en-US"/>
                            </w:rPr>
                            <w:t>Easy Do To</w:t>
                          </w:r>
                          <w:r w:rsidRPr="007C149E">
                            <w:rPr>
                              <w:sz w:val="24"/>
                              <w:szCs w:val="24"/>
                              <w:lang w:val="en-US"/>
                            </w:rPr>
                            <w:t xml:space="preserve"> </w:t>
                          </w:r>
                        </w:p>
                        <w:p w:rsidR="00FE40C1" w:rsidRDefault="00FE40C1" w:rsidP="00FE40C1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  <w:p w:rsidR="00FE40C1" w:rsidRPr="00FE40C1" w:rsidRDefault="00FE40C1" w:rsidP="00FE40C1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  <w:p w:rsidR="00FE40C1" w:rsidRPr="00FE40C1" w:rsidRDefault="00FE40C1" w:rsidP="00FE40C1"/>
                      </w:txbxContent>
                    </v:textbox>
                  </v:shape>
                  <v:rect id="_x0000_s1040" style="position:absolute;left:165;top:401;width:1209;height:735" fillcolor="#fabf8f [1945]" strokecolor="#f79646 [3209]" strokeweight="1pt">
                    <v:fill color2="#f79646 [3209]" focus="50%" type="gradient"/>
                    <v:shadow on="t" type="perspective" color="#974706 [1609]" offset="1pt" offset2="-3pt"/>
                    <v:textbox>
                      <w:txbxContent>
                        <w:p w:rsidR="00FE40C1" w:rsidRPr="00FE40C1" w:rsidRDefault="00FE40C1" w:rsidP="00FE40C1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FE40C1">
                            <w:rPr>
                              <w:sz w:val="40"/>
                              <w:szCs w:val="40"/>
                              <w:lang w:val="en-US"/>
                            </w:rPr>
                            <w:t>B</w:t>
                          </w:r>
                        </w:p>
                      </w:txbxContent>
                    </v:textbox>
                  </v:rect>
                  <v:rect id="_x0000_s1041" style="position:absolute;left:6669;top:326;width:1185;height:690" fillcolor="#fabf8f [1945]" strokecolor="#f79646 [3209]" strokeweight="1pt">
                    <v:fill color2="#f79646 [3209]" focusposition="1" focussize="" focus="50%" type="gradient"/>
                    <v:shadow on="t" type="perspective" color="#974706 [1609]" offset="1pt" offset2="-3pt"/>
                    <v:textbox>
                      <w:txbxContent>
                        <w:p w:rsidR="00FE40C1" w:rsidRPr="00FE40C1" w:rsidRDefault="00FE40C1" w:rsidP="00FE40C1">
                          <w:pPr>
                            <w:jc w:val="center"/>
                            <w:rPr>
                              <w:sz w:val="40"/>
                              <w:szCs w:val="40"/>
                            </w:rPr>
                          </w:pPr>
                          <w:r w:rsidRPr="00FE40C1">
                            <w:rPr>
                              <w:sz w:val="40"/>
                              <w:szCs w:val="40"/>
                              <w:lang w:val="en-US"/>
                            </w:rPr>
                            <w:t>A</w:t>
                          </w:r>
                        </w:p>
                      </w:txbxContent>
                    </v:textbox>
                  </v:rect>
                  <v:rect id="_x0000_s1042" style="position:absolute;left:4794;top:4766;width:1230;height:720" fillcolor="#fabf8f [1945]" strokecolor="#f79646 [3209]" strokeweight="1pt">
                    <v:fill color2="#f79646 [3209]" focus="50%" type="gradient"/>
                    <v:shadow on="t" type="perspective" color="#974706 [1609]" offset="1pt" offset2="-3pt"/>
                    <v:textbox>
                      <w:txbxContent>
                        <w:p w:rsidR="00FE40C1" w:rsidRPr="00FE40C1" w:rsidRDefault="00FE40C1" w:rsidP="00FE40C1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 w:rsidRPr="00FE40C1">
                            <w:rPr>
                              <w:sz w:val="44"/>
                              <w:szCs w:val="44"/>
                              <w:lang w:val="en-US"/>
                            </w:rPr>
                            <w:t>C</w:t>
                          </w:r>
                        </w:p>
                      </w:txbxContent>
                    </v:textbox>
                  </v:rect>
                  <v:rect id="_x0000_s1043" style="position:absolute;left:1971;top:6821;width:1209;height:735" fillcolor="#fabf8f [1945]" strokecolor="#f79646 [3209]" strokeweight="1pt">
                    <v:fill color2="#f79646 [3209]" focus="50%" type="gradient"/>
                    <v:shadow on="t" type="perspective" color="#974706 [1609]" offset="1pt" offset2="-3pt"/>
                    <v:textbox>
                      <w:txbxContent>
                        <w:p w:rsidR="00FE40C1" w:rsidRPr="00FE40C1" w:rsidRDefault="00FE40C1" w:rsidP="00FE40C1">
                          <w:pPr>
                            <w:jc w:val="center"/>
                            <w:rPr>
                              <w:sz w:val="44"/>
                              <w:szCs w:val="44"/>
                            </w:rPr>
                          </w:pPr>
                          <w:r>
                            <w:rPr>
                              <w:sz w:val="44"/>
                              <w:szCs w:val="44"/>
                              <w:lang w:val="en-US"/>
                            </w:rPr>
                            <w:t>D</w:t>
                          </w:r>
                        </w:p>
                      </w:txbxContent>
                    </v:textbox>
                  </v:rect>
                  <v:shapetype id="_x0000_t70" coordsize="21600,21600" o:spt="70" adj="5400,4320" path="m10800,l21600@0@3@0@3@2,21600@2,10800,21600,0@2@1@2@1@0,0@0xe">
                    <v:stroke joinstyle="miter"/>
                    <v:formulas>
                      <v:f eqn="val #1"/>
                      <v:f eqn="val #0"/>
                      <v:f eqn="sum 21600 0 #1"/>
                      <v:f eqn="sum 21600 0 #0"/>
                      <v:f eqn="prod #1 #0 10800"/>
                      <v:f eqn="sum #1 0 @4"/>
                      <v:f eqn="sum 21600 0 @5"/>
                    </v:formulas>
                    <v:path o:connecttype="custom" o:connectlocs="10800,0;0,@0;@1,10800;0,@2;10800,21600;21600,@2;@3,10800;21600,@0" o:connectangles="270,180,180,180,90,0,0,0" textboxrect="@1,@5,@3,@6"/>
                    <v:handles>
                      <v:h position="#0,#1" xrange="0,10800" yrange="0,10800"/>
                    </v:handles>
                  </v:shapetype>
                  <v:shape id="_x0000_s1033" type="#_x0000_t70" style="position:absolute;left:3180;top:122;width:1770;height:7978" fillcolor="#fabf8f [1945]" strokecolor="#f79646 [3209]" strokeweight="1pt">
                    <v:fill color2="#f79646 [3209]" focus="50%" type="gradient"/>
                    <v:shadow on="t" color="#974706 [1609]" opacity=".5" offset="6pt,6pt"/>
                    <v:textbox style="layout-flow:vertical-ideographic">
                      <w:txbxContent>
                        <w:p w:rsidR="007C149E" w:rsidRPr="007C149E" w:rsidRDefault="007C149E" w:rsidP="007C149E">
                          <w:r w:rsidRPr="007C149E">
                            <w:rPr>
                              <w:sz w:val="28"/>
                              <w:szCs w:val="28"/>
                              <w:lang w:val="en-US"/>
                            </w:rPr>
                            <w:t>High Pay-Off</w:t>
                          </w:r>
                          <w:r>
                            <w:rPr>
                              <w:lang w:val="en-US"/>
                            </w:rPr>
                            <w:t xml:space="preserve">                                                        </w:t>
                          </w:r>
                          <w:r w:rsidRPr="007C149E">
                            <w:rPr>
                              <w:sz w:val="28"/>
                              <w:szCs w:val="28"/>
                              <w:lang w:val="en-US"/>
                            </w:rPr>
                            <w:t>low Pay-Off</w:t>
                          </w:r>
                        </w:p>
                      </w:txbxContent>
                    </v:textbox>
                  </v:shape>
                  <w10:wrap type="none" anchorx="page"/>
                  <w10:anchorlock/>
                </v:group>
              </w:pict>
            </w:r>
          </w:p>
          <w:p w:rsidR="0062312C" w:rsidRDefault="0062312C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62312C" w:rsidRDefault="0062312C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62312C" w:rsidRPr="00AD6FAB" w:rsidRDefault="00AD6FAB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sz w:val="24"/>
                <w:szCs w:val="24"/>
              </w:rPr>
            </w:pPr>
            <w:r w:rsidRPr="00AD6FAB">
              <w:rPr>
                <w:rFonts w:asciiTheme="minorBidi" w:hAnsiTheme="minorBidi"/>
                <w:sz w:val="24"/>
                <w:szCs w:val="24"/>
              </w:rPr>
              <w:t>Which would you consider a priority?</w:t>
            </w:r>
          </w:p>
          <w:p w:rsidR="0062312C" w:rsidRDefault="0062312C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AD6FAB" w:rsidRPr="00AD6FAB" w:rsidRDefault="00AD6FAB" w:rsidP="00AD6FAB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sz w:val="24"/>
                <w:szCs w:val="24"/>
              </w:rPr>
            </w:pPr>
            <w:r w:rsidRPr="00AD6FAB">
              <w:rPr>
                <w:rFonts w:asciiTheme="minorBidi" w:hAnsiTheme="minorBidi"/>
                <w:sz w:val="24"/>
                <w:szCs w:val="24"/>
              </w:rPr>
              <w:t>1. A</w:t>
            </w:r>
          </w:p>
          <w:p w:rsidR="00AD6FAB" w:rsidRPr="00AD6FAB" w:rsidRDefault="00AD6FAB" w:rsidP="00AD6FAB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sz w:val="24"/>
                <w:szCs w:val="24"/>
              </w:rPr>
            </w:pPr>
            <w:r w:rsidRPr="00AD6FAB">
              <w:rPr>
                <w:rFonts w:asciiTheme="minorBidi" w:hAnsiTheme="minorBidi"/>
                <w:sz w:val="24"/>
                <w:szCs w:val="24"/>
              </w:rPr>
              <w:t>2. C</w:t>
            </w:r>
          </w:p>
          <w:p w:rsidR="00AD6FAB" w:rsidRPr="00AD6FAB" w:rsidRDefault="00AD6FAB" w:rsidP="00AD6FAB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sz w:val="24"/>
                <w:szCs w:val="24"/>
              </w:rPr>
            </w:pPr>
            <w:r w:rsidRPr="00AD6FAB">
              <w:rPr>
                <w:rFonts w:asciiTheme="minorBidi" w:hAnsiTheme="minorBidi"/>
                <w:sz w:val="24"/>
                <w:szCs w:val="24"/>
              </w:rPr>
              <w:t>3. B</w:t>
            </w:r>
          </w:p>
          <w:p w:rsidR="00AD6FAB" w:rsidRPr="00AD6FAB" w:rsidRDefault="00AD6FAB" w:rsidP="00AD6FAB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sz w:val="24"/>
                <w:szCs w:val="24"/>
              </w:rPr>
            </w:pPr>
            <w:r w:rsidRPr="00AD6FAB">
              <w:rPr>
                <w:rFonts w:asciiTheme="minorBidi" w:hAnsiTheme="minorBidi"/>
                <w:sz w:val="24"/>
                <w:szCs w:val="24"/>
              </w:rPr>
              <w:t>4. D</w:t>
            </w:r>
          </w:p>
          <w:p w:rsidR="0062312C" w:rsidRPr="00AD6FAB" w:rsidRDefault="00AD6FAB" w:rsidP="00AD6FAB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sz w:val="24"/>
                <w:szCs w:val="24"/>
              </w:rPr>
            </w:pPr>
            <w:r w:rsidRPr="00AD6FAB">
              <w:rPr>
                <w:rFonts w:asciiTheme="minorBidi" w:hAnsiTheme="minorBidi"/>
                <w:sz w:val="24"/>
                <w:szCs w:val="24"/>
              </w:rPr>
              <w:t>These are simple matrices, but they are graphic and they can sometimes help us make a decision us have been wrestling with.</w:t>
            </w:r>
          </w:p>
          <w:p w:rsidR="0062312C" w:rsidRDefault="0062312C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AD6FAB" w:rsidRDefault="00AD6FAB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AD6FAB" w:rsidRDefault="00AD6FAB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AD6FAB" w:rsidRDefault="00AD6FAB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AD6FAB" w:rsidRDefault="00AD6FAB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AD6FAB" w:rsidRDefault="00AD6FAB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AD6FAB" w:rsidRDefault="00AD6FAB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AD6FAB" w:rsidRDefault="00AD6FAB" w:rsidP="00714AA5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AD6FAB" w:rsidRDefault="00AD6FAB" w:rsidP="00AD6FAB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AD6FAB" w:rsidRPr="00AD6FAB" w:rsidRDefault="00AD6FAB" w:rsidP="00AD6FAB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1F497D" w:themeColor="text2"/>
                <w:sz w:val="24"/>
                <w:szCs w:val="24"/>
              </w:rPr>
            </w:pPr>
            <w:r w:rsidRPr="00AD6FAB">
              <w:rPr>
                <w:rFonts w:asciiTheme="minorBidi" w:hAnsiTheme="minorBidi"/>
                <w:b/>
                <w:bCs/>
                <w:color w:val="1F497D" w:themeColor="text2"/>
                <w:sz w:val="24"/>
                <w:szCs w:val="24"/>
              </w:rPr>
              <w:t xml:space="preserve">1.2 </w:t>
            </w:r>
            <w:r w:rsidRPr="00AD6FAB">
              <w:rPr>
                <w:rFonts w:asciiTheme="minorBidi" w:hAnsiTheme="minorBidi"/>
                <w:color w:val="1F497D" w:themeColor="text2"/>
                <w:sz w:val="24"/>
                <w:szCs w:val="24"/>
              </w:rPr>
              <w:t xml:space="preserve">What is SPIRIT? How it is used for setting goals? </w:t>
            </w:r>
          </w:p>
          <w:p w:rsidR="00AD6FAB" w:rsidRDefault="00AD6FAB" w:rsidP="00AD6FAB">
            <w:pPr>
              <w:pStyle w:val="a8"/>
              <w:ind w:left="720"/>
              <w:rPr>
                <w:rFonts w:asciiTheme="minorBidi" w:hAnsiTheme="minorBidi"/>
                <w:b/>
                <w:position w:val="1"/>
                <w:sz w:val="24"/>
                <w:szCs w:val="24"/>
                <w:u w:val="single"/>
              </w:rPr>
            </w:pPr>
            <w:r w:rsidRPr="009E4E84">
              <w:rPr>
                <w:rFonts w:asciiTheme="minorBidi" w:hAnsiTheme="minorBidi"/>
                <w:b/>
                <w:position w:val="1"/>
                <w:sz w:val="24"/>
                <w:szCs w:val="24"/>
                <w:u w:val="single"/>
              </w:rPr>
              <w:t>Answer</w:t>
            </w:r>
          </w:p>
          <w:p w:rsidR="00AD6FAB" w:rsidRDefault="00AD6FAB" w:rsidP="00A272CE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434C40" w:rsidRPr="00434C40" w:rsidRDefault="00A272CE" w:rsidP="00A272CE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  </w:t>
            </w:r>
            <w:r w:rsidR="00434C40" w:rsidRPr="00434C40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Is the work we are doing to determine the goals and the most important of these objectives is the heart of </w:t>
            </w:r>
            <w:r>
              <w:rPr>
                <w:rFonts w:asciiTheme="minorBidi" w:hAnsiTheme="minorBidi"/>
                <w:color w:val="000000"/>
                <w:sz w:val="24"/>
                <w:szCs w:val="24"/>
              </w:rPr>
              <w:t>the meaning, purpose, and creating a Project. Every project we</w:t>
            </w:r>
            <w:r w:rsidR="00434C40" w:rsidRPr="00434C40">
              <w:rPr>
                <w:rFonts w:asciiTheme="minorBidi" w:hAnsiTheme="minorBidi"/>
                <w:color w:val="000000"/>
                <w:sz w:val="24"/>
                <w:szCs w:val="24"/>
              </w:rPr>
              <w:t>'re working on to make sense in terms of the overall objectives of the</w:t>
            </w:r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  <w:r w:rsidR="00434C40" w:rsidRPr="00434C40">
              <w:rPr>
                <w:rFonts w:asciiTheme="minorBidi" w:hAnsiTheme="minorBidi"/>
                <w:color w:val="000000"/>
                <w:sz w:val="24"/>
                <w:szCs w:val="24"/>
              </w:rPr>
              <w:t>Organization, and benefi</w:t>
            </w:r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t people one way or another. We </w:t>
            </w:r>
            <w:r w:rsidR="00434C40" w:rsidRPr="00434C40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must be able </w:t>
            </w:r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to clearly describe the results </w:t>
            </w:r>
            <w:r w:rsidR="00434C40" w:rsidRPr="00434C40">
              <w:rPr>
                <w:rFonts w:asciiTheme="minorBidi" w:hAnsiTheme="minorBidi"/>
                <w:color w:val="000000"/>
                <w:sz w:val="24"/>
                <w:szCs w:val="24"/>
              </w:rPr>
              <w:t>Accomplishments, and the benefits to the interests of ow</w:t>
            </w:r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ners and end users. We  must make sure </w:t>
            </w:r>
            <w:r w:rsidR="00434C40" w:rsidRPr="00434C40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boss</w:t>
            </w:r>
          </w:p>
          <w:p w:rsidR="00AD6FAB" w:rsidRDefault="00434C40" w:rsidP="00A272CE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434C40">
              <w:rPr>
                <w:rFonts w:asciiTheme="minorBidi" w:hAnsiTheme="minorBidi"/>
                <w:color w:val="000000"/>
                <w:sz w:val="24"/>
                <w:szCs w:val="24"/>
              </w:rPr>
              <w:t>He described those goals that very clear terms. If this did not happen, and to return to it for clarification.</w:t>
            </w:r>
          </w:p>
          <w:p w:rsidR="00AD6FAB" w:rsidRDefault="00AD6FAB" w:rsidP="00AD6FAB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AD6FAB" w:rsidRDefault="00AD6FAB" w:rsidP="00AD6FAB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AD6FAB" w:rsidRPr="00006726" w:rsidRDefault="00AD6FAB" w:rsidP="00590AB7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AD6FAB" w:rsidRPr="00006726" w:rsidRDefault="00AD6FAB" w:rsidP="00590AB7">
            <w:pPr>
              <w:autoSpaceDE w:val="0"/>
              <w:autoSpaceDN w:val="0"/>
              <w:adjustRightInd w:val="0"/>
              <w:ind w:left="144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006726" w:rsidRDefault="00006726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A target chart can help us </w:t>
            </w:r>
            <w:r w:rsidRPr="00006726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identif</w:t>
            </w:r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y the biggest priorities in  project and help us </w:t>
            </w:r>
            <w:r w:rsidRPr="00006726">
              <w:rPr>
                <w:rFonts w:asciiTheme="minorBidi" w:hAnsiTheme="minorBidi"/>
                <w:color w:val="000000"/>
                <w:sz w:val="24"/>
                <w:szCs w:val="24"/>
              </w:rPr>
              <w:t>see how to achieve</w:t>
            </w:r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  <w:r w:rsidRPr="00006726">
              <w:rPr>
                <w:rFonts w:asciiTheme="minorBidi" w:hAnsiTheme="minorBidi"/>
                <w:color w:val="000000"/>
                <w:sz w:val="24"/>
                <w:szCs w:val="24"/>
              </w:rPr>
              <w:t>Our</w:t>
            </w:r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  <w:r w:rsidRPr="00006726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goals. It looks like this:</w:t>
            </w:r>
          </w:p>
          <w:tbl>
            <w:tblPr>
              <w:tblpPr w:leftFromText="180" w:rightFromText="180" w:vertAnchor="text" w:horzAnchor="page" w:tblpX="91" w:tblpY="181"/>
              <w:tblOverlap w:val="never"/>
              <w:tblW w:w="8359" w:type="dxa"/>
              <w:tblInd w:w="72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2263"/>
              <w:gridCol w:w="1276"/>
              <w:gridCol w:w="1701"/>
              <w:gridCol w:w="1525"/>
              <w:gridCol w:w="1594"/>
            </w:tblGrid>
            <w:tr w:rsidR="00006726" w:rsidTr="00590AB7">
              <w:tblPrEx>
                <w:tblCellMar>
                  <w:top w:w="0" w:type="dxa"/>
                  <w:bottom w:w="0" w:type="dxa"/>
                </w:tblCellMar>
              </w:tblPrEx>
              <w:trPr>
                <w:trHeight w:val="2205"/>
              </w:trPr>
              <w:tc>
                <w:tcPr>
                  <w:tcW w:w="2263" w:type="dxa"/>
                </w:tcPr>
                <w:p w:rsidR="00006726" w:rsidRPr="00006726" w:rsidRDefault="00006726" w:rsidP="00006726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 xml:space="preserve">Objective </w:t>
                  </w:r>
                </w:p>
                <w:p w:rsidR="00006726" w:rsidRDefault="00006726" w:rsidP="0000672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276" w:type="dxa"/>
                </w:tcPr>
                <w:p w:rsidR="00006726" w:rsidRDefault="00006726" w:rsidP="0000672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Indicator</w:t>
                  </w:r>
                </w:p>
              </w:tc>
              <w:tc>
                <w:tcPr>
                  <w:tcW w:w="1701" w:type="dxa"/>
                </w:tcPr>
                <w:p w:rsidR="00006726" w:rsidRDefault="00006726" w:rsidP="0000672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Priority</w:t>
                  </w:r>
                </w:p>
              </w:tc>
              <w:tc>
                <w:tcPr>
                  <w:tcW w:w="1525" w:type="dxa"/>
                </w:tcPr>
                <w:p w:rsidR="00006726" w:rsidRDefault="00006726" w:rsidP="0000672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Current Level</w:t>
                  </w:r>
                </w:p>
              </w:tc>
              <w:tc>
                <w:tcPr>
                  <w:tcW w:w="1594" w:type="dxa"/>
                </w:tcPr>
                <w:p w:rsidR="00006726" w:rsidRDefault="00006726" w:rsidP="00006726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Target Level</w:t>
                  </w:r>
                </w:p>
              </w:tc>
            </w:tr>
          </w:tbl>
          <w:p w:rsidR="00006726" w:rsidRPr="00006726" w:rsidRDefault="00006726" w:rsidP="00590AB7">
            <w:pPr>
              <w:autoSpaceDE w:val="0"/>
              <w:autoSpaceDN w:val="0"/>
              <w:adjustRightInd w:val="0"/>
              <w:rPr>
                <w:rFonts w:asciiTheme="minorBidi" w:hAnsiTheme="minorBidi"/>
                <w:b/>
                <w:bCs/>
                <w:color w:val="000000"/>
                <w:sz w:val="24"/>
                <w:szCs w:val="24"/>
              </w:rPr>
            </w:pPr>
          </w:p>
          <w:p w:rsidR="00006726" w:rsidRPr="00006726" w:rsidRDefault="00006726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b/>
                <w:bCs/>
                <w:color w:val="000000"/>
                <w:sz w:val="24"/>
                <w:szCs w:val="24"/>
              </w:rPr>
            </w:pPr>
          </w:p>
          <w:p w:rsidR="00006726" w:rsidRPr="00006726" w:rsidRDefault="00006726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006726">
              <w:rPr>
                <w:rFonts w:asciiTheme="minorBidi" w:hAnsiTheme="minorBidi"/>
                <w:color w:val="000000"/>
                <w:sz w:val="24"/>
                <w:szCs w:val="24"/>
              </w:rPr>
              <w:t>First, we’ll list our objectives. These are the items that, if achieved,</w:t>
            </w:r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will mean the project has been </w:t>
            </w:r>
            <w:r w:rsidRPr="00006726">
              <w:rPr>
                <w:rFonts w:asciiTheme="minorBidi" w:hAnsiTheme="minorBidi"/>
                <w:color w:val="000000"/>
                <w:sz w:val="24"/>
                <w:szCs w:val="24"/>
              </w:rPr>
              <w:t>successful. Let’s look at our new sales system project as an example.</w:t>
            </w:r>
          </w:p>
          <w:tbl>
            <w:tblPr>
              <w:tblW w:w="0" w:type="auto"/>
              <w:tblInd w:w="7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2715"/>
              <w:gridCol w:w="1440"/>
              <w:gridCol w:w="1305"/>
              <w:gridCol w:w="1305"/>
              <w:gridCol w:w="1287"/>
            </w:tblGrid>
            <w:tr w:rsidR="00006726" w:rsidTr="00590AB7">
              <w:tblPrEx>
                <w:tblCellMar>
                  <w:top w:w="0" w:type="dxa"/>
                  <w:bottom w:w="0" w:type="dxa"/>
                </w:tblCellMar>
              </w:tblPrEx>
              <w:trPr>
                <w:trHeight w:val="650"/>
              </w:trPr>
              <w:tc>
                <w:tcPr>
                  <w:tcW w:w="2715" w:type="dxa"/>
                </w:tcPr>
                <w:p w:rsidR="00006726" w:rsidRDefault="00006726" w:rsidP="00006726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Objective</w:t>
                  </w:r>
                </w:p>
              </w:tc>
              <w:tc>
                <w:tcPr>
                  <w:tcW w:w="1440" w:type="dxa"/>
                </w:tcPr>
                <w:p w:rsidR="00006726" w:rsidRPr="004541F1" w:rsidRDefault="004541F1" w:rsidP="00006726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Indicator</w:t>
                  </w:r>
                </w:p>
              </w:tc>
              <w:tc>
                <w:tcPr>
                  <w:tcW w:w="1305" w:type="dxa"/>
                </w:tcPr>
                <w:p w:rsidR="00006726" w:rsidRDefault="004541F1" w:rsidP="009F6865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Priority</w:t>
                  </w:r>
                </w:p>
              </w:tc>
              <w:tc>
                <w:tcPr>
                  <w:tcW w:w="1305" w:type="dxa"/>
                </w:tcPr>
                <w:p w:rsidR="00006726" w:rsidRDefault="00006726" w:rsidP="00006726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Current Level</w:t>
                  </w:r>
                </w:p>
              </w:tc>
              <w:tc>
                <w:tcPr>
                  <w:tcW w:w="1287" w:type="dxa"/>
                </w:tcPr>
                <w:p w:rsidR="00006726" w:rsidRDefault="00006726" w:rsidP="00006726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Target Level</w:t>
                  </w:r>
                </w:p>
              </w:tc>
            </w:tr>
            <w:tr w:rsidR="004541F1" w:rsidTr="00590AB7">
              <w:tblPrEx>
                <w:tblCellMar>
                  <w:top w:w="0" w:type="dxa"/>
                  <w:bottom w:w="0" w:type="dxa"/>
                </w:tblCellMar>
              </w:tblPrEx>
              <w:trPr>
                <w:trHeight w:val="1545"/>
              </w:trPr>
              <w:tc>
                <w:tcPr>
                  <w:tcW w:w="2715" w:type="dxa"/>
                </w:tcPr>
                <w:p w:rsidR="004541F1" w:rsidRDefault="004541F1" w:rsidP="004541F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Better customer service</w:t>
                  </w:r>
                </w:p>
                <w:p w:rsidR="004541F1" w:rsidRPr="00006726" w:rsidRDefault="004541F1" w:rsidP="004541F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4541F1" w:rsidRDefault="004541F1" w:rsidP="004541F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Happier employees</w:t>
                  </w:r>
                </w:p>
                <w:p w:rsidR="004541F1" w:rsidRPr="00006726" w:rsidRDefault="004541F1" w:rsidP="004541F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4541F1" w:rsidRPr="00006726" w:rsidRDefault="004541F1" w:rsidP="00006726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440" w:type="dxa"/>
                </w:tcPr>
                <w:p w:rsidR="004541F1" w:rsidRPr="00006726" w:rsidRDefault="004541F1" w:rsidP="004541F1">
                  <w:pPr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305" w:type="dxa"/>
                </w:tcPr>
                <w:p w:rsidR="004541F1" w:rsidRPr="00006726" w:rsidRDefault="004541F1" w:rsidP="009F6865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305" w:type="dxa"/>
                </w:tcPr>
                <w:p w:rsidR="004541F1" w:rsidRPr="00006726" w:rsidRDefault="004541F1" w:rsidP="00006726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287" w:type="dxa"/>
                </w:tcPr>
                <w:p w:rsidR="004541F1" w:rsidRPr="00006726" w:rsidRDefault="004541F1" w:rsidP="00006726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4541F1" w:rsidTr="00590AB7">
              <w:tblPrEx>
                <w:tblCellMar>
                  <w:top w:w="0" w:type="dxa"/>
                  <w:bottom w:w="0" w:type="dxa"/>
                </w:tblCellMar>
              </w:tblPrEx>
              <w:trPr>
                <w:trHeight w:val="840"/>
              </w:trPr>
              <w:tc>
                <w:tcPr>
                  <w:tcW w:w="2715" w:type="dxa"/>
                </w:tcPr>
                <w:p w:rsidR="004541F1" w:rsidRPr="00006726" w:rsidRDefault="004541F1" w:rsidP="00006726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Improve sales</w:t>
                  </w:r>
                </w:p>
              </w:tc>
              <w:tc>
                <w:tcPr>
                  <w:tcW w:w="1440" w:type="dxa"/>
                </w:tcPr>
                <w:p w:rsidR="004541F1" w:rsidRPr="00006726" w:rsidRDefault="004541F1" w:rsidP="004541F1">
                  <w:pPr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305" w:type="dxa"/>
                </w:tcPr>
                <w:p w:rsidR="004541F1" w:rsidRPr="00006726" w:rsidRDefault="004541F1" w:rsidP="009F6865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305" w:type="dxa"/>
                </w:tcPr>
                <w:p w:rsidR="004541F1" w:rsidRPr="00006726" w:rsidRDefault="004541F1" w:rsidP="00006726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287" w:type="dxa"/>
                </w:tcPr>
                <w:p w:rsidR="004541F1" w:rsidRPr="00006726" w:rsidRDefault="004541F1" w:rsidP="00006726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006726" w:rsidRDefault="00006726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b/>
                <w:bCs/>
                <w:color w:val="000000"/>
                <w:sz w:val="24"/>
                <w:szCs w:val="24"/>
              </w:rPr>
            </w:pPr>
          </w:p>
          <w:p w:rsidR="00006726" w:rsidRDefault="00006726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b/>
                <w:bCs/>
                <w:color w:val="000000"/>
                <w:sz w:val="24"/>
                <w:szCs w:val="24"/>
              </w:rPr>
            </w:pPr>
          </w:p>
          <w:p w:rsidR="00006726" w:rsidRPr="00006726" w:rsidRDefault="00006726" w:rsidP="00006726">
            <w:pPr>
              <w:autoSpaceDE w:val="0"/>
              <w:autoSpaceDN w:val="0"/>
              <w:adjustRightInd w:val="0"/>
              <w:rPr>
                <w:rFonts w:asciiTheme="minorBidi" w:hAnsiTheme="minorBidi"/>
                <w:b/>
                <w:bCs/>
                <w:color w:val="000000"/>
                <w:sz w:val="24"/>
                <w:szCs w:val="24"/>
              </w:rPr>
            </w:pPr>
          </w:p>
          <w:p w:rsidR="00006726" w:rsidRPr="00006726" w:rsidRDefault="00006726" w:rsidP="00006726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4541F1" w:rsidRDefault="004541F1" w:rsidP="00006726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4541F1" w:rsidRDefault="00006726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006726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These are all good objectives, but the first two are pretty vague. That’s where the </w:t>
            </w:r>
          </w:p>
          <w:p w:rsidR="00006726" w:rsidRPr="00006726" w:rsidRDefault="00006726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006726">
              <w:rPr>
                <w:rFonts w:asciiTheme="minorBidi" w:hAnsiTheme="minorBidi"/>
                <w:color w:val="000000"/>
                <w:sz w:val="24"/>
                <w:szCs w:val="24"/>
              </w:rPr>
              <w:t>next column (Indicator)</w:t>
            </w:r>
            <w:r w:rsidR="004541F1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  <w:r w:rsidRPr="00006726">
              <w:rPr>
                <w:rFonts w:asciiTheme="minorBidi" w:hAnsiTheme="minorBidi"/>
                <w:color w:val="000000"/>
                <w:sz w:val="24"/>
                <w:szCs w:val="24"/>
              </w:rPr>
              <w:t>comes in. How will we tell if we’ve been successful or not?</w:t>
            </w:r>
          </w:p>
          <w:p w:rsidR="004541F1" w:rsidRPr="004541F1" w:rsidRDefault="004541F1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FFFFFF"/>
                <w:sz w:val="24"/>
                <w:szCs w:val="24"/>
              </w:rPr>
            </w:pPr>
            <w:r>
              <w:rPr>
                <w:rFonts w:asciiTheme="minorBidi" w:hAnsiTheme="minorBidi"/>
                <w:color w:val="FFFFFF"/>
                <w:sz w:val="24"/>
                <w:szCs w:val="24"/>
              </w:rPr>
              <w:t>PROJECT MANAGEME</w:t>
            </w:r>
          </w:p>
          <w:tbl>
            <w:tblPr>
              <w:tblW w:w="0" w:type="auto"/>
              <w:tblInd w:w="7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2715"/>
              <w:gridCol w:w="1623"/>
              <w:gridCol w:w="1122"/>
              <w:gridCol w:w="1305"/>
              <w:gridCol w:w="1287"/>
            </w:tblGrid>
            <w:tr w:rsidR="004541F1" w:rsidTr="00590AB7">
              <w:tblPrEx>
                <w:tblCellMar>
                  <w:top w:w="0" w:type="dxa"/>
                  <w:bottom w:w="0" w:type="dxa"/>
                </w:tblCellMar>
              </w:tblPrEx>
              <w:trPr>
                <w:trHeight w:val="650"/>
              </w:trPr>
              <w:tc>
                <w:tcPr>
                  <w:tcW w:w="2715" w:type="dxa"/>
                </w:tcPr>
                <w:p w:rsidR="004541F1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Objective</w:t>
                  </w:r>
                </w:p>
              </w:tc>
              <w:tc>
                <w:tcPr>
                  <w:tcW w:w="1623" w:type="dxa"/>
                </w:tcPr>
                <w:p w:rsidR="004541F1" w:rsidRPr="004541F1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Indicator</w:t>
                  </w:r>
                </w:p>
              </w:tc>
              <w:tc>
                <w:tcPr>
                  <w:tcW w:w="1122" w:type="dxa"/>
                </w:tcPr>
                <w:p w:rsidR="004541F1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Priority</w:t>
                  </w:r>
                </w:p>
              </w:tc>
              <w:tc>
                <w:tcPr>
                  <w:tcW w:w="1305" w:type="dxa"/>
                </w:tcPr>
                <w:p w:rsidR="004541F1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Current Level</w:t>
                  </w:r>
                </w:p>
              </w:tc>
              <w:tc>
                <w:tcPr>
                  <w:tcW w:w="1287" w:type="dxa"/>
                </w:tcPr>
                <w:p w:rsidR="004541F1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Target Level</w:t>
                  </w:r>
                </w:p>
              </w:tc>
            </w:tr>
            <w:tr w:rsidR="004541F1" w:rsidTr="00590AB7">
              <w:tblPrEx>
                <w:tblCellMar>
                  <w:top w:w="0" w:type="dxa"/>
                  <w:bottom w:w="0" w:type="dxa"/>
                </w:tblCellMar>
              </w:tblPrEx>
              <w:trPr>
                <w:trHeight w:val="1545"/>
              </w:trPr>
              <w:tc>
                <w:tcPr>
                  <w:tcW w:w="2715" w:type="dxa"/>
                </w:tcPr>
                <w:p w:rsidR="004541F1" w:rsidRDefault="004541F1" w:rsidP="007E28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Better customer service</w:t>
                  </w:r>
                </w:p>
                <w:p w:rsidR="004541F1" w:rsidRPr="00006726" w:rsidRDefault="004541F1" w:rsidP="007E28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4541F1" w:rsidRDefault="004541F1" w:rsidP="007E28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Happier employees</w:t>
                  </w:r>
                </w:p>
                <w:p w:rsidR="004541F1" w:rsidRPr="00006726" w:rsidRDefault="004541F1" w:rsidP="007E28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4541F1" w:rsidRPr="00006726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623" w:type="dxa"/>
                </w:tcPr>
                <w:p w:rsidR="004541F1" w:rsidRDefault="004541F1" w:rsidP="007E283B">
                  <w:pPr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 xml:space="preserve">Less hotline traffic </w:t>
                  </w:r>
                </w:p>
                <w:p w:rsidR="004541F1" w:rsidRPr="00006726" w:rsidRDefault="004541F1" w:rsidP="007E283B">
                  <w:pPr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Turnover reduced</w:t>
                  </w:r>
                </w:p>
              </w:tc>
              <w:tc>
                <w:tcPr>
                  <w:tcW w:w="1122" w:type="dxa"/>
                </w:tcPr>
                <w:p w:rsidR="004541F1" w:rsidRPr="00006726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305" w:type="dxa"/>
                </w:tcPr>
                <w:p w:rsidR="004541F1" w:rsidRPr="00006726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287" w:type="dxa"/>
                </w:tcPr>
                <w:p w:rsidR="004541F1" w:rsidRPr="00006726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4541F1" w:rsidTr="00590AB7">
              <w:tblPrEx>
                <w:tblCellMar>
                  <w:top w:w="0" w:type="dxa"/>
                  <w:bottom w:w="0" w:type="dxa"/>
                </w:tblCellMar>
              </w:tblPrEx>
              <w:trPr>
                <w:trHeight w:val="840"/>
              </w:trPr>
              <w:tc>
                <w:tcPr>
                  <w:tcW w:w="2715" w:type="dxa"/>
                </w:tcPr>
                <w:p w:rsidR="004541F1" w:rsidRPr="00006726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Improve sales</w:t>
                  </w:r>
                </w:p>
              </w:tc>
              <w:tc>
                <w:tcPr>
                  <w:tcW w:w="1623" w:type="dxa"/>
                </w:tcPr>
                <w:p w:rsidR="004541F1" w:rsidRPr="00006726" w:rsidRDefault="004541F1" w:rsidP="007E283B">
                  <w:pPr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More add-ons sold</w:t>
                  </w:r>
                </w:p>
              </w:tc>
              <w:tc>
                <w:tcPr>
                  <w:tcW w:w="1122" w:type="dxa"/>
                </w:tcPr>
                <w:p w:rsidR="004541F1" w:rsidRPr="00006726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305" w:type="dxa"/>
                </w:tcPr>
                <w:p w:rsidR="004541F1" w:rsidRPr="00006726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287" w:type="dxa"/>
                </w:tcPr>
                <w:p w:rsidR="004541F1" w:rsidRPr="00006726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006726" w:rsidRPr="00006726" w:rsidRDefault="00006726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006726" w:rsidRPr="00006726" w:rsidRDefault="00006726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006726">
              <w:rPr>
                <w:rFonts w:asciiTheme="minorBidi" w:hAnsiTheme="minorBidi"/>
                <w:color w:val="000000"/>
                <w:sz w:val="24"/>
                <w:szCs w:val="24"/>
              </w:rPr>
              <w:t>Now let’s identify where these objectives fall in terms of priority on a scale of 1 to 10, with 1 being</w:t>
            </w:r>
            <w:r w:rsidR="004541F1"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  <w:r w:rsidRPr="00006726">
              <w:rPr>
                <w:rFonts w:asciiTheme="minorBidi" w:hAnsiTheme="minorBidi"/>
                <w:color w:val="000000"/>
                <w:sz w:val="24"/>
                <w:szCs w:val="24"/>
              </w:rPr>
              <w:t>minimally important to the project’s success and 10 being crucial.</w:t>
            </w:r>
          </w:p>
          <w:p w:rsidR="004541F1" w:rsidRDefault="004541F1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b/>
                <w:bCs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Ind w:w="7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2715"/>
              <w:gridCol w:w="1623"/>
              <w:gridCol w:w="1122"/>
              <w:gridCol w:w="1305"/>
              <w:gridCol w:w="1287"/>
            </w:tblGrid>
            <w:tr w:rsidR="004541F1" w:rsidTr="00590AB7">
              <w:tblPrEx>
                <w:tblCellMar>
                  <w:top w:w="0" w:type="dxa"/>
                  <w:bottom w:w="0" w:type="dxa"/>
                </w:tblCellMar>
              </w:tblPrEx>
              <w:trPr>
                <w:trHeight w:val="650"/>
              </w:trPr>
              <w:tc>
                <w:tcPr>
                  <w:tcW w:w="2715" w:type="dxa"/>
                </w:tcPr>
                <w:p w:rsidR="004541F1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Objective</w:t>
                  </w:r>
                </w:p>
              </w:tc>
              <w:tc>
                <w:tcPr>
                  <w:tcW w:w="1623" w:type="dxa"/>
                </w:tcPr>
                <w:p w:rsidR="004541F1" w:rsidRPr="004541F1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Indicator</w:t>
                  </w:r>
                </w:p>
              </w:tc>
              <w:tc>
                <w:tcPr>
                  <w:tcW w:w="1122" w:type="dxa"/>
                </w:tcPr>
                <w:p w:rsidR="004541F1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Priority</w:t>
                  </w:r>
                </w:p>
              </w:tc>
              <w:tc>
                <w:tcPr>
                  <w:tcW w:w="1305" w:type="dxa"/>
                </w:tcPr>
                <w:p w:rsidR="004541F1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Current Level</w:t>
                  </w:r>
                </w:p>
              </w:tc>
              <w:tc>
                <w:tcPr>
                  <w:tcW w:w="1287" w:type="dxa"/>
                </w:tcPr>
                <w:p w:rsidR="004541F1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Target Level</w:t>
                  </w:r>
                </w:p>
              </w:tc>
            </w:tr>
            <w:tr w:rsidR="004541F1" w:rsidTr="00590AB7">
              <w:tblPrEx>
                <w:tblCellMar>
                  <w:top w:w="0" w:type="dxa"/>
                  <w:bottom w:w="0" w:type="dxa"/>
                </w:tblCellMar>
              </w:tblPrEx>
              <w:trPr>
                <w:trHeight w:val="1545"/>
              </w:trPr>
              <w:tc>
                <w:tcPr>
                  <w:tcW w:w="2715" w:type="dxa"/>
                </w:tcPr>
                <w:p w:rsidR="004541F1" w:rsidRDefault="004541F1" w:rsidP="007E28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Better customer service</w:t>
                  </w:r>
                </w:p>
                <w:p w:rsidR="004541F1" w:rsidRPr="00006726" w:rsidRDefault="004541F1" w:rsidP="007E28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4541F1" w:rsidRDefault="004541F1" w:rsidP="007E28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Happier employees</w:t>
                  </w:r>
                </w:p>
                <w:p w:rsidR="004541F1" w:rsidRPr="00006726" w:rsidRDefault="004541F1" w:rsidP="007E28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4541F1" w:rsidRPr="00006726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623" w:type="dxa"/>
                </w:tcPr>
                <w:p w:rsidR="004541F1" w:rsidRDefault="004541F1" w:rsidP="007E283B">
                  <w:pPr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 xml:space="preserve">Less hotline traffic </w:t>
                  </w:r>
                </w:p>
                <w:p w:rsidR="004541F1" w:rsidRPr="00006726" w:rsidRDefault="004541F1" w:rsidP="007E283B">
                  <w:pPr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Turnover reduced</w:t>
                  </w:r>
                </w:p>
              </w:tc>
              <w:tc>
                <w:tcPr>
                  <w:tcW w:w="1122" w:type="dxa"/>
                </w:tcPr>
                <w:p w:rsidR="00893D27" w:rsidRDefault="00893D27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6</w:t>
                  </w:r>
                </w:p>
                <w:p w:rsidR="004541F1" w:rsidRDefault="004541F1" w:rsidP="00893D27">
                  <w:pPr>
                    <w:rPr>
                      <w:rFonts w:asciiTheme="minorBidi" w:hAnsiTheme="minorBidi"/>
                      <w:sz w:val="24"/>
                      <w:szCs w:val="24"/>
                      <w:lang w:val="en-US"/>
                    </w:rPr>
                  </w:pPr>
                </w:p>
                <w:p w:rsidR="00893D27" w:rsidRPr="00893D27" w:rsidRDefault="00893D27" w:rsidP="00893D27">
                  <w:pPr>
                    <w:rPr>
                      <w:rFonts w:asciiTheme="minorBidi" w:hAnsiTheme="minorBidi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Theme="minorBidi" w:hAnsiTheme="minorBidi"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1305" w:type="dxa"/>
                </w:tcPr>
                <w:p w:rsidR="004541F1" w:rsidRPr="00006726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287" w:type="dxa"/>
                </w:tcPr>
                <w:p w:rsidR="004541F1" w:rsidRPr="00006726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4541F1" w:rsidTr="00590AB7">
              <w:tblPrEx>
                <w:tblCellMar>
                  <w:top w:w="0" w:type="dxa"/>
                  <w:bottom w:w="0" w:type="dxa"/>
                </w:tblCellMar>
              </w:tblPrEx>
              <w:trPr>
                <w:trHeight w:val="840"/>
              </w:trPr>
              <w:tc>
                <w:tcPr>
                  <w:tcW w:w="2715" w:type="dxa"/>
                </w:tcPr>
                <w:p w:rsidR="004541F1" w:rsidRPr="00006726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Improve sales</w:t>
                  </w:r>
                </w:p>
              </w:tc>
              <w:tc>
                <w:tcPr>
                  <w:tcW w:w="1623" w:type="dxa"/>
                </w:tcPr>
                <w:p w:rsidR="004541F1" w:rsidRPr="00006726" w:rsidRDefault="004541F1" w:rsidP="007E283B">
                  <w:pPr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More add-ons sold</w:t>
                  </w:r>
                </w:p>
              </w:tc>
              <w:tc>
                <w:tcPr>
                  <w:tcW w:w="1122" w:type="dxa"/>
                </w:tcPr>
                <w:p w:rsidR="004541F1" w:rsidRPr="00893D27" w:rsidRDefault="00893D27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10</w:t>
                  </w:r>
                </w:p>
              </w:tc>
              <w:tc>
                <w:tcPr>
                  <w:tcW w:w="1305" w:type="dxa"/>
                </w:tcPr>
                <w:p w:rsidR="004541F1" w:rsidRPr="00006726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287" w:type="dxa"/>
                </w:tcPr>
                <w:p w:rsidR="004541F1" w:rsidRPr="00006726" w:rsidRDefault="004541F1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4541F1" w:rsidRDefault="004541F1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b/>
                <w:bCs/>
                <w:color w:val="000000"/>
                <w:sz w:val="24"/>
                <w:szCs w:val="24"/>
              </w:rPr>
            </w:pPr>
          </w:p>
          <w:p w:rsidR="004541F1" w:rsidRDefault="004541F1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006726" w:rsidRDefault="00893D27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 Once we</w:t>
            </w:r>
            <w:r w:rsidR="00006726" w:rsidRPr="00006726">
              <w:rPr>
                <w:rFonts w:asciiTheme="minorBidi" w:hAnsiTheme="minorBidi"/>
                <w:color w:val="000000"/>
                <w:sz w:val="24"/>
                <w:szCs w:val="24"/>
              </w:rPr>
              <w:t>’ve</w:t>
            </w:r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identified priorities, review </w:t>
            </w:r>
            <w:r w:rsidR="00006726" w:rsidRPr="00006726">
              <w:rPr>
                <w:rFonts w:asciiTheme="minorBidi" w:hAnsiTheme="minorBidi"/>
                <w:color w:val="000000"/>
                <w:sz w:val="24"/>
                <w:szCs w:val="24"/>
              </w:rPr>
              <w:t>our objectives. Are there any t</w:t>
            </w:r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hat we may want to drop? In the </w:t>
            </w:r>
            <w:r w:rsidR="00006726" w:rsidRPr="00006726">
              <w:rPr>
                <w:rFonts w:asciiTheme="minorBidi" w:hAnsiTheme="minorBidi"/>
                <w:color w:val="000000"/>
                <w:sz w:val="24"/>
                <w:szCs w:val="24"/>
              </w:rPr>
              <w:t>example above, making employees happier is minimally important to the success of the project. If this can</w:t>
            </w:r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  <w:r w:rsidR="00006726" w:rsidRPr="00006726">
              <w:rPr>
                <w:rFonts w:asciiTheme="minorBidi" w:hAnsiTheme="minorBidi"/>
                <w:color w:val="000000"/>
                <w:sz w:val="24"/>
                <w:szCs w:val="24"/>
              </w:rPr>
              <w:t>be achieved with a small amount of work (or as the result of another objective being completed), that’s</w:t>
            </w:r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  <w:r w:rsidR="00006726" w:rsidRPr="00006726">
              <w:rPr>
                <w:rFonts w:asciiTheme="minorBidi" w:hAnsiTheme="minorBidi"/>
                <w:color w:val="000000"/>
                <w:sz w:val="24"/>
                <w:szCs w:val="24"/>
              </w:rPr>
              <w:t>fine. However, if this objective will take a significant amount of time and/or resources, we may want to</w:t>
            </w:r>
            <w:r>
              <w:rPr>
                <w:rFonts w:asciiTheme="minorBidi" w:hAnsiTheme="minorBidi"/>
                <w:color w:val="000000"/>
                <w:sz w:val="24"/>
                <w:szCs w:val="24"/>
              </w:rPr>
              <w:t xml:space="preserve"> </w:t>
            </w:r>
            <w:r w:rsidR="00006726" w:rsidRPr="00006726">
              <w:rPr>
                <w:rFonts w:asciiTheme="minorBidi" w:hAnsiTheme="minorBidi"/>
                <w:color w:val="000000"/>
                <w:sz w:val="24"/>
                <w:szCs w:val="24"/>
              </w:rPr>
              <w:t>save it for another project.</w:t>
            </w:r>
          </w:p>
          <w:p w:rsidR="00590AB7" w:rsidRDefault="00590AB7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893D27" w:rsidRPr="00006726" w:rsidRDefault="00893D27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590AB7" w:rsidRDefault="00590AB7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590AB7" w:rsidRDefault="00006726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006726">
              <w:rPr>
                <w:rFonts w:asciiTheme="minorBidi" w:hAnsiTheme="minorBidi"/>
                <w:color w:val="000000"/>
                <w:sz w:val="24"/>
                <w:szCs w:val="24"/>
              </w:rPr>
              <w:lastRenderedPageBreak/>
              <w:t xml:space="preserve">Now we should note the current level of performance for each objective and </w:t>
            </w:r>
          </w:p>
          <w:p w:rsidR="00893D27" w:rsidRDefault="00006726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006726">
              <w:rPr>
                <w:rFonts w:asciiTheme="minorBidi" w:hAnsiTheme="minorBidi"/>
                <w:color w:val="000000"/>
                <w:sz w:val="24"/>
                <w:szCs w:val="24"/>
              </w:rPr>
              <w:t>where we would like to be.</w:t>
            </w:r>
          </w:p>
          <w:p w:rsidR="00893D27" w:rsidRDefault="00893D27" w:rsidP="00006726">
            <w:pPr>
              <w:autoSpaceDE w:val="0"/>
              <w:autoSpaceDN w:val="0"/>
              <w:adjustRightInd w:val="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p w:rsidR="00893D27" w:rsidRDefault="00893D27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</w:p>
          <w:tbl>
            <w:tblPr>
              <w:tblW w:w="0" w:type="auto"/>
              <w:tblInd w:w="7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/>
            </w:tblPr>
            <w:tblGrid>
              <w:gridCol w:w="2715"/>
              <w:gridCol w:w="1623"/>
              <w:gridCol w:w="1122"/>
              <w:gridCol w:w="1305"/>
              <w:gridCol w:w="1287"/>
            </w:tblGrid>
            <w:tr w:rsidR="00893D27" w:rsidTr="00590AB7">
              <w:tblPrEx>
                <w:tblCellMar>
                  <w:top w:w="0" w:type="dxa"/>
                  <w:bottom w:w="0" w:type="dxa"/>
                </w:tblCellMar>
              </w:tblPrEx>
              <w:trPr>
                <w:trHeight w:val="650"/>
              </w:trPr>
              <w:tc>
                <w:tcPr>
                  <w:tcW w:w="2715" w:type="dxa"/>
                </w:tcPr>
                <w:p w:rsidR="00893D27" w:rsidRDefault="00893D27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Objective</w:t>
                  </w:r>
                </w:p>
              </w:tc>
              <w:tc>
                <w:tcPr>
                  <w:tcW w:w="1623" w:type="dxa"/>
                </w:tcPr>
                <w:p w:rsidR="00893D27" w:rsidRPr="004541F1" w:rsidRDefault="00893D27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Indicator</w:t>
                  </w:r>
                </w:p>
              </w:tc>
              <w:tc>
                <w:tcPr>
                  <w:tcW w:w="1122" w:type="dxa"/>
                </w:tcPr>
                <w:p w:rsidR="00893D27" w:rsidRDefault="00893D27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Priority</w:t>
                  </w:r>
                </w:p>
              </w:tc>
              <w:tc>
                <w:tcPr>
                  <w:tcW w:w="1305" w:type="dxa"/>
                </w:tcPr>
                <w:p w:rsidR="00893D27" w:rsidRDefault="00893D27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Current Level</w:t>
                  </w:r>
                </w:p>
              </w:tc>
              <w:tc>
                <w:tcPr>
                  <w:tcW w:w="1287" w:type="dxa"/>
                </w:tcPr>
                <w:p w:rsidR="00893D27" w:rsidRDefault="00893D27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  <w:t>Target Level</w:t>
                  </w:r>
                </w:p>
              </w:tc>
            </w:tr>
            <w:tr w:rsidR="00893D27" w:rsidTr="00590AB7">
              <w:tblPrEx>
                <w:tblCellMar>
                  <w:top w:w="0" w:type="dxa"/>
                  <w:bottom w:w="0" w:type="dxa"/>
                </w:tblCellMar>
              </w:tblPrEx>
              <w:trPr>
                <w:trHeight w:val="1545"/>
              </w:trPr>
              <w:tc>
                <w:tcPr>
                  <w:tcW w:w="2715" w:type="dxa"/>
                </w:tcPr>
                <w:p w:rsidR="00893D27" w:rsidRDefault="00893D27" w:rsidP="007E28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Better customer service</w:t>
                  </w:r>
                </w:p>
                <w:p w:rsidR="00893D27" w:rsidRPr="00006726" w:rsidRDefault="00893D27" w:rsidP="007E28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893D27" w:rsidRDefault="00893D27" w:rsidP="007E28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Happier employees</w:t>
                  </w:r>
                </w:p>
                <w:p w:rsidR="00893D27" w:rsidRPr="00006726" w:rsidRDefault="00893D27" w:rsidP="007E283B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893D27" w:rsidRPr="00006726" w:rsidRDefault="00893D27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623" w:type="dxa"/>
                </w:tcPr>
                <w:p w:rsidR="00893D27" w:rsidRDefault="00893D27" w:rsidP="007E283B">
                  <w:pPr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 xml:space="preserve">Less hotline traffic </w:t>
                  </w:r>
                </w:p>
                <w:p w:rsidR="00893D27" w:rsidRPr="00006726" w:rsidRDefault="00893D27" w:rsidP="007E283B">
                  <w:pPr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Turnover reduced</w:t>
                  </w:r>
                </w:p>
              </w:tc>
              <w:tc>
                <w:tcPr>
                  <w:tcW w:w="1122" w:type="dxa"/>
                </w:tcPr>
                <w:p w:rsidR="00893D27" w:rsidRDefault="00893D27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6</w:t>
                  </w:r>
                </w:p>
                <w:p w:rsidR="00893D27" w:rsidRDefault="00893D27" w:rsidP="007E283B">
                  <w:pPr>
                    <w:rPr>
                      <w:rFonts w:asciiTheme="minorBidi" w:hAnsiTheme="minorBidi"/>
                      <w:sz w:val="24"/>
                      <w:szCs w:val="24"/>
                      <w:lang w:val="en-US"/>
                    </w:rPr>
                  </w:pPr>
                </w:p>
                <w:p w:rsidR="00893D27" w:rsidRPr="00893D27" w:rsidRDefault="00893D27" w:rsidP="007E283B">
                  <w:pPr>
                    <w:rPr>
                      <w:rFonts w:asciiTheme="minorBidi" w:hAnsiTheme="minorBidi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Theme="minorBidi" w:hAnsiTheme="minorBidi"/>
                      <w:sz w:val="24"/>
                      <w:szCs w:val="24"/>
                      <w:lang w:val="en-US"/>
                    </w:rPr>
                    <w:t>2</w:t>
                  </w:r>
                </w:p>
              </w:tc>
              <w:tc>
                <w:tcPr>
                  <w:tcW w:w="1305" w:type="dxa"/>
                </w:tcPr>
                <w:p w:rsidR="00893D27" w:rsidRDefault="00893D27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10 per week</w:t>
                  </w:r>
                </w:p>
                <w:p w:rsidR="00893D27" w:rsidRPr="00006726" w:rsidRDefault="00893D27" w:rsidP="00893D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Averaging 3</w:t>
                  </w:r>
                </w:p>
                <w:p w:rsidR="00893D27" w:rsidRPr="00893D27" w:rsidRDefault="00893D27" w:rsidP="00893D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per month</w:t>
                  </w:r>
                </w:p>
                <w:p w:rsidR="00893D27" w:rsidRPr="00893D27" w:rsidRDefault="00893D27" w:rsidP="00893D27">
                  <w:pPr>
                    <w:rPr>
                      <w:rFonts w:asciiTheme="minorBidi" w:hAnsiTheme="minorBidi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287" w:type="dxa"/>
                </w:tcPr>
                <w:p w:rsidR="00893D27" w:rsidRDefault="00893D27" w:rsidP="00893D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2 per week</w:t>
                  </w: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893D27" w:rsidRDefault="00893D27" w:rsidP="00893D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</w:p>
                <w:p w:rsidR="00893D27" w:rsidRPr="00006726" w:rsidRDefault="00893D27" w:rsidP="00893D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Less than 1</w:t>
                  </w:r>
                </w:p>
                <w:p w:rsidR="00893D27" w:rsidRPr="00006726" w:rsidRDefault="00893D27" w:rsidP="00893D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per month</w:t>
                  </w:r>
                </w:p>
                <w:p w:rsidR="00893D27" w:rsidRPr="00006726" w:rsidRDefault="00893D27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  <w:tr w:rsidR="00893D27" w:rsidTr="00590AB7">
              <w:tblPrEx>
                <w:tblCellMar>
                  <w:top w:w="0" w:type="dxa"/>
                  <w:bottom w:w="0" w:type="dxa"/>
                </w:tblCellMar>
              </w:tblPrEx>
              <w:trPr>
                <w:trHeight w:val="840"/>
              </w:trPr>
              <w:tc>
                <w:tcPr>
                  <w:tcW w:w="2715" w:type="dxa"/>
                </w:tcPr>
                <w:p w:rsidR="00893D27" w:rsidRPr="00006726" w:rsidRDefault="00893D27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Improve sales</w:t>
                  </w:r>
                </w:p>
              </w:tc>
              <w:tc>
                <w:tcPr>
                  <w:tcW w:w="1623" w:type="dxa"/>
                </w:tcPr>
                <w:p w:rsidR="00893D27" w:rsidRPr="00006726" w:rsidRDefault="00893D27" w:rsidP="007E283B">
                  <w:pPr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More add-ons sold</w:t>
                  </w:r>
                </w:p>
              </w:tc>
              <w:tc>
                <w:tcPr>
                  <w:tcW w:w="1122" w:type="dxa"/>
                </w:tcPr>
                <w:p w:rsidR="00893D27" w:rsidRPr="00893D27" w:rsidRDefault="00893D27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10</w:t>
                  </w:r>
                </w:p>
              </w:tc>
              <w:tc>
                <w:tcPr>
                  <w:tcW w:w="1305" w:type="dxa"/>
                </w:tcPr>
                <w:p w:rsidR="00893D27" w:rsidRPr="00006726" w:rsidRDefault="00893D27" w:rsidP="00893D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$40,000 per</w:t>
                  </w:r>
                </w:p>
                <w:p w:rsidR="00893D27" w:rsidRPr="00006726" w:rsidRDefault="00893D27" w:rsidP="00893D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month</w:t>
                  </w:r>
                </w:p>
                <w:p w:rsidR="00893D27" w:rsidRPr="00006726" w:rsidRDefault="00893D27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1287" w:type="dxa"/>
                </w:tcPr>
                <w:p w:rsidR="00893D27" w:rsidRPr="00006726" w:rsidRDefault="00893D27" w:rsidP="00893D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$100,000 per</w:t>
                  </w:r>
                </w:p>
                <w:p w:rsidR="00893D27" w:rsidRPr="00006726" w:rsidRDefault="00893D27" w:rsidP="00893D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</w:pPr>
                  <w:r w:rsidRPr="00006726">
                    <w:rPr>
                      <w:rFonts w:asciiTheme="minorBidi" w:hAnsiTheme="minorBidi"/>
                      <w:color w:val="000000"/>
                      <w:sz w:val="24"/>
                      <w:szCs w:val="24"/>
                      <w:lang w:val="en-US"/>
                    </w:rPr>
                    <w:t>month</w:t>
                  </w:r>
                </w:p>
                <w:p w:rsidR="00893D27" w:rsidRPr="00006726" w:rsidRDefault="00893D27" w:rsidP="007E283B">
                  <w:pPr>
                    <w:autoSpaceDE w:val="0"/>
                    <w:autoSpaceDN w:val="0"/>
                    <w:adjustRightInd w:val="0"/>
                    <w:rPr>
                      <w:rFonts w:asciiTheme="minorBidi" w:hAnsiTheme="minorBidi"/>
                      <w:b/>
                      <w:bCs/>
                      <w:color w:val="000000"/>
                      <w:sz w:val="24"/>
                      <w:szCs w:val="24"/>
                      <w:lang w:val="en-US"/>
                    </w:rPr>
                  </w:pPr>
                </w:p>
              </w:tc>
            </w:tr>
          </w:tbl>
          <w:p w:rsidR="00590AB7" w:rsidRDefault="00590AB7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sz w:val="24"/>
                <w:szCs w:val="24"/>
              </w:rPr>
            </w:pPr>
          </w:p>
          <w:p w:rsidR="00006726" w:rsidRPr="00590AB7" w:rsidRDefault="00590AB7" w:rsidP="00590AB7">
            <w:pPr>
              <w:autoSpaceDE w:val="0"/>
              <w:autoSpaceDN w:val="0"/>
              <w:adjustRightInd w:val="0"/>
              <w:ind w:left="720"/>
              <w:rPr>
                <w:rFonts w:asciiTheme="minorBidi" w:hAnsiTheme="minorBidi"/>
                <w:color w:val="000000"/>
                <w:sz w:val="24"/>
                <w:szCs w:val="24"/>
              </w:rPr>
            </w:pPr>
            <w:r w:rsidRPr="00590AB7">
              <w:rPr>
                <w:rFonts w:asciiTheme="minorBidi" w:hAnsiTheme="minorBidi"/>
                <w:sz w:val="24"/>
                <w:szCs w:val="24"/>
              </w:rPr>
              <w:t>This chart should be posted where all project members can see it, to keep everyone on track.</w:t>
            </w:r>
          </w:p>
          <w:p w:rsidR="002141B3" w:rsidRPr="002141B3" w:rsidRDefault="002141B3" w:rsidP="002141B3">
            <w:pPr>
              <w:spacing w:line="300" w:lineRule="exact"/>
              <w:ind w:left="871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2141B3" w:rsidRPr="002141B3" w:rsidRDefault="002141B3" w:rsidP="002141B3">
            <w:pPr>
              <w:spacing w:line="300" w:lineRule="exact"/>
              <w:ind w:left="871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2141B3" w:rsidRPr="002141B3" w:rsidRDefault="002141B3" w:rsidP="002141B3">
            <w:pPr>
              <w:spacing w:line="300" w:lineRule="exact"/>
              <w:ind w:left="871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  <w:tr w:rsidR="001A65B1" w:rsidRPr="002141B3" w:rsidTr="004541F1">
        <w:tc>
          <w:tcPr>
            <w:tcW w:w="9242" w:type="dxa"/>
          </w:tcPr>
          <w:p w:rsidR="001A65B1" w:rsidRPr="00CC2FB3" w:rsidRDefault="001A65B1" w:rsidP="00A851DA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4322D2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sz w:val="24"/>
          <w:szCs w:val="24"/>
          <w:lang w:val="en-US"/>
        </w:rPr>
      </w:pPr>
      <w:r w:rsidRPr="004322D2">
        <w:rPr>
          <w:rFonts w:cs="Bliss-Regular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a7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lastRenderedPageBreak/>
              <w:t>Student Signature</w:t>
            </w:r>
          </w:p>
        </w:tc>
        <w:tc>
          <w:tcPr>
            <w:tcW w:w="4035" w:type="dxa"/>
          </w:tcPr>
          <w:p w:rsidR="00405895" w:rsidRPr="00B0415E" w:rsidRDefault="004322D2" w:rsidP="00A851DA">
            <w:pPr>
              <w:rPr>
                <w:rFonts w:cs="Bliss-Regular"/>
                <w:color w:val="000000"/>
              </w:rPr>
            </w:pPr>
            <w:bookmarkStart w:id="0" w:name="_GoBack"/>
            <w:bookmarkEnd w:id="0"/>
            <w:r>
              <w:rPr>
                <w:rFonts w:cs="Bliss-Regular"/>
                <w:color w:val="000000"/>
              </w:rPr>
              <w:t>Nabaa Jebur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590AB7" w:rsidP="004322D2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16</w:t>
            </w:r>
            <w:r w:rsidR="000C6497">
              <w:rPr>
                <w:rFonts w:cs="Bliss-Regular"/>
                <w:color w:val="000000"/>
              </w:rPr>
              <w:t>-1</w:t>
            </w:r>
            <w:r w:rsidR="004322D2">
              <w:rPr>
                <w:rFonts w:cs="Bliss-Regular"/>
                <w:color w:val="000000"/>
              </w:rPr>
              <w:t>2</w:t>
            </w:r>
            <w:r w:rsidR="000C6497">
              <w:rPr>
                <w:rFonts w:cs="Bliss-Regular"/>
                <w:color w:val="000000"/>
              </w:rPr>
              <w:t>-2016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a7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1675" w:rsidRDefault="00F01675" w:rsidP="00CB4D0A">
      <w:pPr>
        <w:spacing w:after="0" w:line="240" w:lineRule="auto"/>
      </w:pPr>
      <w:r>
        <w:separator/>
      </w:r>
    </w:p>
  </w:endnote>
  <w:endnote w:type="continuationSeparator" w:id="1">
    <w:p w:rsidR="00F01675" w:rsidRDefault="00F0167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1675" w:rsidRDefault="00F01675" w:rsidP="00CB4D0A">
      <w:pPr>
        <w:spacing w:after="0" w:line="240" w:lineRule="auto"/>
      </w:pPr>
      <w:r>
        <w:separator/>
      </w:r>
    </w:p>
  </w:footnote>
  <w:footnote w:type="continuationSeparator" w:id="1">
    <w:p w:rsidR="00F01675" w:rsidRDefault="00F0167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7A7C"/>
    <w:multiLevelType w:val="hybridMultilevel"/>
    <w:tmpl w:val="E37A7D24"/>
    <w:lvl w:ilvl="0" w:tplc="2662F782">
      <w:start w:val="1"/>
      <w:numFmt w:val="lowerLetter"/>
      <w:lvlText w:val="(%1)"/>
      <w:lvlJc w:val="left"/>
      <w:pPr>
        <w:ind w:left="12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51" w:hanging="360"/>
      </w:pPr>
    </w:lvl>
    <w:lvl w:ilvl="2" w:tplc="0409001B" w:tentative="1">
      <w:start w:val="1"/>
      <w:numFmt w:val="lowerRoman"/>
      <w:lvlText w:val="%3."/>
      <w:lvlJc w:val="right"/>
      <w:pPr>
        <w:ind w:left="2671" w:hanging="180"/>
      </w:pPr>
    </w:lvl>
    <w:lvl w:ilvl="3" w:tplc="0409000F" w:tentative="1">
      <w:start w:val="1"/>
      <w:numFmt w:val="decimal"/>
      <w:lvlText w:val="%4."/>
      <w:lvlJc w:val="left"/>
      <w:pPr>
        <w:ind w:left="3391" w:hanging="360"/>
      </w:pPr>
    </w:lvl>
    <w:lvl w:ilvl="4" w:tplc="04090019" w:tentative="1">
      <w:start w:val="1"/>
      <w:numFmt w:val="lowerLetter"/>
      <w:lvlText w:val="%5."/>
      <w:lvlJc w:val="left"/>
      <w:pPr>
        <w:ind w:left="4111" w:hanging="360"/>
      </w:pPr>
    </w:lvl>
    <w:lvl w:ilvl="5" w:tplc="0409001B" w:tentative="1">
      <w:start w:val="1"/>
      <w:numFmt w:val="lowerRoman"/>
      <w:lvlText w:val="%6."/>
      <w:lvlJc w:val="right"/>
      <w:pPr>
        <w:ind w:left="4831" w:hanging="180"/>
      </w:pPr>
    </w:lvl>
    <w:lvl w:ilvl="6" w:tplc="0409000F" w:tentative="1">
      <w:start w:val="1"/>
      <w:numFmt w:val="decimal"/>
      <w:lvlText w:val="%7."/>
      <w:lvlJc w:val="left"/>
      <w:pPr>
        <w:ind w:left="5551" w:hanging="360"/>
      </w:pPr>
    </w:lvl>
    <w:lvl w:ilvl="7" w:tplc="04090019" w:tentative="1">
      <w:start w:val="1"/>
      <w:numFmt w:val="lowerLetter"/>
      <w:lvlText w:val="%8."/>
      <w:lvlJc w:val="left"/>
      <w:pPr>
        <w:ind w:left="6271" w:hanging="360"/>
      </w:pPr>
    </w:lvl>
    <w:lvl w:ilvl="8" w:tplc="0409001B" w:tentative="1">
      <w:start w:val="1"/>
      <w:numFmt w:val="lowerRoman"/>
      <w:lvlText w:val="%9."/>
      <w:lvlJc w:val="right"/>
      <w:pPr>
        <w:ind w:left="6991" w:hanging="180"/>
      </w:pPr>
    </w:lvl>
  </w:abstractNum>
  <w:abstractNum w:abstractNumId="1">
    <w:nsid w:val="061B7879"/>
    <w:multiLevelType w:val="hybridMultilevel"/>
    <w:tmpl w:val="E84E7822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DD7390"/>
    <w:multiLevelType w:val="hybridMultilevel"/>
    <w:tmpl w:val="4E7C5F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23655B"/>
    <w:multiLevelType w:val="hybridMultilevel"/>
    <w:tmpl w:val="7ECE3E82"/>
    <w:lvl w:ilvl="0" w:tplc="06D0D6EA">
      <w:start w:val="1"/>
      <w:numFmt w:val="lowerLetter"/>
      <w:lvlText w:val="(%1)"/>
      <w:lvlJc w:val="left"/>
      <w:pPr>
        <w:ind w:left="18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1" w:hanging="360"/>
      </w:pPr>
    </w:lvl>
    <w:lvl w:ilvl="2" w:tplc="0409001B" w:tentative="1">
      <w:start w:val="1"/>
      <w:numFmt w:val="lowerRoman"/>
      <w:lvlText w:val="%3."/>
      <w:lvlJc w:val="right"/>
      <w:pPr>
        <w:ind w:left="3241" w:hanging="180"/>
      </w:pPr>
    </w:lvl>
    <w:lvl w:ilvl="3" w:tplc="0409000F" w:tentative="1">
      <w:start w:val="1"/>
      <w:numFmt w:val="decimal"/>
      <w:lvlText w:val="%4."/>
      <w:lvlJc w:val="left"/>
      <w:pPr>
        <w:ind w:left="3961" w:hanging="360"/>
      </w:pPr>
    </w:lvl>
    <w:lvl w:ilvl="4" w:tplc="04090019" w:tentative="1">
      <w:start w:val="1"/>
      <w:numFmt w:val="lowerLetter"/>
      <w:lvlText w:val="%5."/>
      <w:lvlJc w:val="left"/>
      <w:pPr>
        <w:ind w:left="4681" w:hanging="360"/>
      </w:pPr>
    </w:lvl>
    <w:lvl w:ilvl="5" w:tplc="0409001B" w:tentative="1">
      <w:start w:val="1"/>
      <w:numFmt w:val="lowerRoman"/>
      <w:lvlText w:val="%6."/>
      <w:lvlJc w:val="right"/>
      <w:pPr>
        <w:ind w:left="5401" w:hanging="180"/>
      </w:pPr>
    </w:lvl>
    <w:lvl w:ilvl="6" w:tplc="0409000F" w:tentative="1">
      <w:start w:val="1"/>
      <w:numFmt w:val="decimal"/>
      <w:lvlText w:val="%7."/>
      <w:lvlJc w:val="left"/>
      <w:pPr>
        <w:ind w:left="6121" w:hanging="360"/>
      </w:pPr>
    </w:lvl>
    <w:lvl w:ilvl="7" w:tplc="04090019" w:tentative="1">
      <w:start w:val="1"/>
      <w:numFmt w:val="lowerLetter"/>
      <w:lvlText w:val="%8."/>
      <w:lvlJc w:val="left"/>
      <w:pPr>
        <w:ind w:left="6841" w:hanging="360"/>
      </w:pPr>
    </w:lvl>
    <w:lvl w:ilvl="8" w:tplc="0409001B" w:tentative="1">
      <w:start w:val="1"/>
      <w:numFmt w:val="lowerRoman"/>
      <w:lvlText w:val="%9."/>
      <w:lvlJc w:val="right"/>
      <w:pPr>
        <w:ind w:left="7561" w:hanging="180"/>
      </w:pPr>
    </w:lvl>
  </w:abstractNum>
  <w:abstractNum w:abstractNumId="4">
    <w:nsid w:val="3AA61F74"/>
    <w:multiLevelType w:val="multilevel"/>
    <w:tmpl w:val="BE4AD42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C04944"/>
    <w:multiLevelType w:val="hybridMultilevel"/>
    <w:tmpl w:val="E1CE5094"/>
    <w:lvl w:ilvl="0" w:tplc="3CA2A192">
      <w:start w:val="2"/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13314">
      <o:colormenu v:ext="edit" fillcolor="none [1945]" shadow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06726"/>
    <w:rsid w:val="000158F9"/>
    <w:rsid w:val="00035CDD"/>
    <w:rsid w:val="00040083"/>
    <w:rsid w:val="00055992"/>
    <w:rsid w:val="00075E10"/>
    <w:rsid w:val="000820E8"/>
    <w:rsid w:val="000C6497"/>
    <w:rsid w:val="001175EE"/>
    <w:rsid w:val="00157CF6"/>
    <w:rsid w:val="00182416"/>
    <w:rsid w:val="00187EB4"/>
    <w:rsid w:val="00194D92"/>
    <w:rsid w:val="001A65B1"/>
    <w:rsid w:val="001F0481"/>
    <w:rsid w:val="00200C92"/>
    <w:rsid w:val="0020451E"/>
    <w:rsid w:val="00206B9D"/>
    <w:rsid w:val="002141B3"/>
    <w:rsid w:val="00216CB1"/>
    <w:rsid w:val="0023259C"/>
    <w:rsid w:val="00252B88"/>
    <w:rsid w:val="00272493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322D2"/>
    <w:rsid w:val="00434C40"/>
    <w:rsid w:val="00443E6F"/>
    <w:rsid w:val="004541F1"/>
    <w:rsid w:val="00486F1A"/>
    <w:rsid w:val="00490CB9"/>
    <w:rsid w:val="004A2CE2"/>
    <w:rsid w:val="004E3CDA"/>
    <w:rsid w:val="004F4B4D"/>
    <w:rsid w:val="00502143"/>
    <w:rsid w:val="0050216D"/>
    <w:rsid w:val="00503D7E"/>
    <w:rsid w:val="0050778F"/>
    <w:rsid w:val="005078A7"/>
    <w:rsid w:val="00527C11"/>
    <w:rsid w:val="00535F31"/>
    <w:rsid w:val="00574D64"/>
    <w:rsid w:val="00590AB7"/>
    <w:rsid w:val="00591365"/>
    <w:rsid w:val="005A35D3"/>
    <w:rsid w:val="005B31E4"/>
    <w:rsid w:val="005D0181"/>
    <w:rsid w:val="006034F6"/>
    <w:rsid w:val="00607874"/>
    <w:rsid w:val="00607E77"/>
    <w:rsid w:val="006169CD"/>
    <w:rsid w:val="00617BB3"/>
    <w:rsid w:val="0062312C"/>
    <w:rsid w:val="00645CDD"/>
    <w:rsid w:val="00650673"/>
    <w:rsid w:val="006823A7"/>
    <w:rsid w:val="00687EE8"/>
    <w:rsid w:val="006A2212"/>
    <w:rsid w:val="006F41FB"/>
    <w:rsid w:val="0070347F"/>
    <w:rsid w:val="0070678E"/>
    <w:rsid w:val="00714AA5"/>
    <w:rsid w:val="00727C00"/>
    <w:rsid w:val="00742ED7"/>
    <w:rsid w:val="007C149E"/>
    <w:rsid w:val="00831C11"/>
    <w:rsid w:val="00871BA5"/>
    <w:rsid w:val="00893D27"/>
    <w:rsid w:val="008A60B4"/>
    <w:rsid w:val="008B3C31"/>
    <w:rsid w:val="008B64FE"/>
    <w:rsid w:val="00900D8D"/>
    <w:rsid w:val="00935BF7"/>
    <w:rsid w:val="0095442C"/>
    <w:rsid w:val="00983942"/>
    <w:rsid w:val="009C37E0"/>
    <w:rsid w:val="009E41F4"/>
    <w:rsid w:val="009E4E84"/>
    <w:rsid w:val="009F5415"/>
    <w:rsid w:val="00A14B66"/>
    <w:rsid w:val="00A272CE"/>
    <w:rsid w:val="00A65CF7"/>
    <w:rsid w:val="00A81AB4"/>
    <w:rsid w:val="00A851DA"/>
    <w:rsid w:val="00AC7D5B"/>
    <w:rsid w:val="00AD6FAB"/>
    <w:rsid w:val="00AE1481"/>
    <w:rsid w:val="00B0415E"/>
    <w:rsid w:val="00B04678"/>
    <w:rsid w:val="00B465C3"/>
    <w:rsid w:val="00B47068"/>
    <w:rsid w:val="00B63460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36BDD"/>
    <w:rsid w:val="00D427DE"/>
    <w:rsid w:val="00D5587D"/>
    <w:rsid w:val="00D707CC"/>
    <w:rsid w:val="00D821FE"/>
    <w:rsid w:val="00DB0691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A59B8"/>
    <w:rsid w:val="00EB3925"/>
    <w:rsid w:val="00EB52D0"/>
    <w:rsid w:val="00F01675"/>
    <w:rsid w:val="00F42BE5"/>
    <w:rsid w:val="00F96EB3"/>
    <w:rsid w:val="00FE40C1"/>
    <w:rsid w:val="00FE45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1945]" shadowcolor="none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paragraph" w:styleId="1">
    <w:name w:val="heading 1"/>
    <w:basedOn w:val="a"/>
    <w:next w:val="a"/>
    <w:link w:val="1Char"/>
    <w:uiPriority w:val="9"/>
    <w:qFormat/>
    <w:rsid w:val="002141B3"/>
    <w:pPr>
      <w:keepNext/>
      <w:numPr>
        <w:numId w:val="2"/>
      </w:numPr>
      <w:spacing w:before="240" w:after="60" w:line="240" w:lineRule="auto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2141B3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2141B3"/>
    <w:pPr>
      <w:keepNext/>
      <w:numPr>
        <w:ilvl w:val="2"/>
        <w:numId w:val="2"/>
      </w:numPr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2141B3"/>
    <w:pPr>
      <w:keepNext/>
      <w:numPr>
        <w:ilvl w:val="3"/>
        <w:numId w:val="2"/>
      </w:numPr>
      <w:spacing w:before="240" w:after="60" w:line="240" w:lineRule="auto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2141B3"/>
    <w:pPr>
      <w:numPr>
        <w:ilvl w:val="4"/>
        <w:numId w:val="2"/>
      </w:num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Char"/>
    <w:qFormat/>
    <w:rsid w:val="002141B3"/>
    <w:pPr>
      <w:numPr>
        <w:ilvl w:val="5"/>
        <w:numId w:val="2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2141B3"/>
    <w:pPr>
      <w:numPr>
        <w:ilvl w:val="6"/>
        <w:numId w:val="2"/>
      </w:numPr>
      <w:spacing w:before="240" w:after="60" w:line="240" w:lineRule="auto"/>
      <w:outlineLvl w:val="6"/>
    </w:pPr>
    <w:rPr>
      <w:rFonts w:eastAsiaTheme="minorEastAsia"/>
      <w:sz w:val="24"/>
      <w:szCs w:val="24"/>
      <w:lang w:val="en-US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2141B3"/>
    <w:pPr>
      <w:numPr>
        <w:ilvl w:val="7"/>
        <w:numId w:val="2"/>
      </w:numPr>
      <w:spacing w:before="240" w:after="60" w:line="240" w:lineRule="auto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2141B3"/>
    <w:pPr>
      <w:numPr>
        <w:ilvl w:val="8"/>
        <w:numId w:val="2"/>
      </w:numPr>
      <w:spacing w:before="240" w:after="60" w:line="240" w:lineRule="auto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rsid w:val="00CB4D0A"/>
  </w:style>
  <w:style w:type="paragraph" w:styleId="a4">
    <w:name w:val="footer"/>
    <w:basedOn w:val="a"/>
    <w:link w:val="Char0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rsid w:val="00CB4D0A"/>
  </w:style>
  <w:style w:type="paragraph" w:styleId="a5">
    <w:name w:val="Balloon Text"/>
    <w:basedOn w:val="a"/>
    <w:link w:val="Char1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7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Char">
    <w:name w:val="عنوان 1 Char"/>
    <w:basedOn w:val="a0"/>
    <w:link w:val="1"/>
    <w:uiPriority w:val="9"/>
    <w:rsid w:val="002141B3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Char">
    <w:name w:val="عنوان 2 Char"/>
    <w:basedOn w:val="a0"/>
    <w:link w:val="2"/>
    <w:uiPriority w:val="9"/>
    <w:semiHidden/>
    <w:rsid w:val="002141B3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Char">
    <w:name w:val="عنوان 3 Char"/>
    <w:basedOn w:val="a0"/>
    <w:link w:val="3"/>
    <w:uiPriority w:val="9"/>
    <w:semiHidden/>
    <w:rsid w:val="002141B3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Char">
    <w:name w:val="عنوان 4 Char"/>
    <w:basedOn w:val="a0"/>
    <w:link w:val="4"/>
    <w:uiPriority w:val="9"/>
    <w:semiHidden/>
    <w:rsid w:val="002141B3"/>
    <w:rPr>
      <w:rFonts w:eastAsiaTheme="minorEastAsia"/>
      <w:b/>
      <w:bCs/>
      <w:sz w:val="28"/>
      <w:szCs w:val="28"/>
      <w:lang w:val="en-US"/>
    </w:rPr>
  </w:style>
  <w:style w:type="character" w:customStyle="1" w:styleId="5Char">
    <w:name w:val="عنوان 5 Char"/>
    <w:basedOn w:val="a0"/>
    <w:link w:val="5"/>
    <w:uiPriority w:val="9"/>
    <w:semiHidden/>
    <w:rsid w:val="002141B3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6Char">
    <w:name w:val="عنوان 6 Char"/>
    <w:basedOn w:val="a0"/>
    <w:link w:val="6"/>
    <w:rsid w:val="002141B3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7Char">
    <w:name w:val="عنوان 7 Char"/>
    <w:basedOn w:val="a0"/>
    <w:link w:val="7"/>
    <w:uiPriority w:val="9"/>
    <w:semiHidden/>
    <w:rsid w:val="002141B3"/>
    <w:rPr>
      <w:rFonts w:eastAsiaTheme="minorEastAsia"/>
      <w:sz w:val="24"/>
      <w:szCs w:val="24"/>
      <w:lang w:val="en-US"/>
    </w:rPr>
  </w:style>
  <w:style w:type="character" w:customStyle="1" w:styleId="8Char">
    <w:name w:val="عنوان 8 Char"/>
    <w:basedOn w:val="a0"/>
    <w:link w:val="8"/>
    <w:uiPriority w:val="9"/>
    <w:semiHidden/>
    <w:rsid w:val="002141B3"/>
    <w:rPr>
      <w:rFonts w:eastAsiaTheme="minorEastAsia"/>
      <w:i/>
      <w:iCs/>
      <w:sz w:val="24"/>
      <w:szCs w:val="24"/>
      <w:lang w:val="en-US"/>
    </w:rPr>
  </w:style>
  <w:style w:type="character" w:customStyle="1" w:styleId="9Char">
    <w:name w:val="عنوان 9 Char"/>
    <w:basedOn w:val="a0"/>
    <w:link w:val="9"/>
    <w:uiPriority w:val="9"/>
    <w:semiHidden/>
    <w:rsid w:val="002141B3"/>
    <w:rPr>
      <w:rFonts w:asciiTheme="majorHAnsi" w:eastAsiaTheme="majorEastAsia" w:hAnsiTheme="majorHAnsi" w:cstheme="majorBidi"/>
      <w:lang w:val="en-US"/>
    </w:rPr>
  </w:style>
  <w:style w:type="numbering" w:customStyle="1" w:styleId="NoList1">
    <w:name w:val="No List1"/>
    <w:next w:val="a2"/>
    <w:uiPriority w:val="99"/>
    <w:semiHidden/>
    <w:unhideWhenUsed/>
    <w:rsid w:val="002141B3"/>
  </w:style>
  <w:style w:type="paragraph" w:styleId="a8">
    <w:name w:val="No Spacing"/>
    <w:uiPriority w:val="1"/>
    <w:qFormat/>
    <w:rsid w:val="00252B8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6A0AA-5B5B-4F61-9C23-426A90320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622</Words>
  <Characters>3548</Characters>
  <Application>Microsoft Office Word</Application>
  <DocSecurity>0</DocSecurity>
  <Lines>29</Lines>
  <Paragraphs>8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alburaq</cp:lastModifiedBy>
  <cp:revision>2</cp:revision>
  <dcterms:created xsi:type="dcterms:W3CDTF">2016-12-16T13:14:00Z</dcterms:created>
  <dcterms:modified xsi:type="dcterms:W3CDTF">2016-12-16T13:14:00Z</dcterms:modified>
</cp:coreProperties>
</file>