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6DE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NUR AFIQAH BINTI MOHD HASHIM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6DE2">
            <w:pPr>
              <w:pStyle w:val="Default"/>
              <w:rPr>
                <w:rFonts w:asciiTheme="minorHAnsi" w:hAnsiTheme="minorHAnsi"/>
              </w:rPr>
            </w:pPr>
            <w:r>
              <w:rPr>
                <w:rFonts w:asciiTheme="minorHAnsi" w:hAnsiTheme="minorHAnsi"/>
              </w:rPr>
              <w:t>1</w:t>
            </w:r>
            <w:r w:rsidR="00FD5EBB">
              <w:rPr>
                <w:rFonts w:asciiTheme="minorHAnsi" w:hAnsiTheme="minorHAnsi"/>
              </w:rPr>
              <w:t>7</w:t>
            </w:r>
            <w:bookmarkStart w:id="0" w:name="_GoBack"/>
            <w:bookmarkEnd w:id="0"/>
            <w:r>
              <w:rPr>
                <w:rFonts w:asciiTheme="minorHAnsi" w:hAnsiTheme="minorHAnsi"/>
              </w:rPr>
              <w:t>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A1AB2" w:rsidRDefault="004A1AB2" w:rsidP="004A1AB2">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1E73A1">
              <w:rPr>
                <w:rFonts w:ascii="Arial" w:hAnsi="Arial" w:cs="Arial"/>
                <w:sz w:val="24"/>
                <w:szCs w:val="24"/>
              </w:rPr>
              <w:t xml:space="preserve">     </w:t>
            </w:r>
            <w:r>
              <w:rPr>
                <w:rFonts w:ascii="Arial" w:hAnsi="Arial" w:cs="Arial"/>
                <w:sz w:val="24"/>
                <w:szCs w:val="24"/>
              </w:rPr>
              <w:t xml:space="preserve">  Page 1</w:t>
            </w: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r w:rsidRPr="000A11AD">
              <w:rPr>
                <w:rFonts w:ascii="Arial" w:hAnsi="Arial" w:cs="Arial"/>
                <w:sz w:val="24"/>
                <w:szCs w:val="24"/>
              </w:rPr>
              <w:t xml:space="preserve">                           </w:t>
            </w: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4A1AB2" w:rsidRPr="000A11AD" w:rsidRDefault="00FD5EBB" w:rsidP="004A1AB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w:t>
            </w:r>
            <w:r w:rsidR="004A1AB2">
              <w:rPr>
                <w:rFonts w:ascii="Arial" w:hAnsi="Arial" w:cs="Arial"/>
                <w:sz w:val="24"/>
                <w:szCs w:val="24"/>
              </w:rPr>
              <w:t>1</w:t>
            </w:r>
            <w:r>
              <w:rPr>
                <w:rFonts w:ascii="Arial" w:hAnsi="Arial" w:cs="Arial"/>
                <w:sz w:val="24"/>
                <w:szCs w:val="24"/>
              </w:rPr>
              <w:t>7</w:t>
            </w:r>
            <w:r w:rsidR="004A1AB2">
              <w:rPr>
                <w:rFonts w:ascii="Arial" w:hAnsi="Arial" w:cs="Arial"/>
                <w:sz w:val="24"/>
                <w:szCs w:val="24"/>
              </w:rPr>
              <w:t>43</w:t>
            </w:r>
          </w:p>
          <w:p w:rsidR="004A1AB2" w:rsidRPr="000A11AD" w:rsidRDefault="004A1AB2" w:rsidP="004A1AB2">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sidRPr="000A11AD">
              <w:rPr>
                <w:rFonts w:ascii="Arial" w:hAnsi="Arial" w:cs="Arial"/>
                <w:sz w:val="24"/>
                <w:szCs w:val="24"/>
              </w:rPr>
              <w:tab/>
            </w:r>
            <w:r w:rsidRPr="000A11AD">
              <w:rPr>
                <w:rFonts w:ascii="Arial" w:hAnsi="Arial" w:cs="Arial"/>
                <w:sz w:val="24"/>
                <w:szCs w:val="24"/>
              </w:rPr>
              <w:tab/>
            </w:r>
            <w:r w:rsidRPr="000A11AD">
              <w:rPr>
                <w:rFonts w:ascii="Arial" w:hAnsi="Arial" w:cs="Arial"/>
                <w:sz w:val="24"/>
                <w:szCs w:val="24"/>
              </w:rPr>
              <w:tab/>
            </w:r>
            <w:r>
              <w:rPr>
                <w:rFonts w:ascii="Arial" w:hAnsi="Arial" w:cs="Arial"/>
                <w:sz w:val="24"/>
                <w:szCs w:val="24"/>
              </w:rPr>
              <w:t xml:space="preserve">       ASSIGNMENT NUMBER  :  1</w:t>
            </w:r>
            <w:r>
              <w:rPr>
                <w:rFonts w:ascii="Arial" w:hAnsi="Arial" w:cs="Arial"/>
                <w:sz w:val="24"/>
                <w:szCs w:val="24"/>
              </w:rPr>
              <w:tab/>
            </w:r>
            <w:r>
              <w:rPr>
                <w:rFonts w:ascii="Arial" w:hAnsi="Arial" w:cs="Arial"/>
                <w:sz w:val="24"/>
                <w:szCs w:val="24"/>
              </w:rPr>
              <w:tab/>
            </w:r>
            <w:r w:rsidRPr="000A11AD">
              <w:rPr>
                <w:rFonts w:ascii="Arial" w:hAnsi="Arial" w:cs="Arial"/>
                <w:sz w:val="24"/>
                <w:szCs w:val="24"/>
              </w:rPr>
              <w:tab/>
              <w:t xml:space="preserve">   </w:t>
            </w:r>
          </w:p>
          <w:p w:rsidR="004A1AB2" w:rsidRDefault="004A1AB2" w:rsidP="004A1AB2">
            <w:pPr>
              <w:tabs>
                <w:tab w:val="left" w:pos="5743"/>
              </w:tabs>
              <w:spacing w:line="360" w:lineRule="auto"/>
              <w:jc w:val="both"/>
              <w:rPr>
                <w:rFonts w:ascii="Arial" w:hAnsi="Arial" w:cs="Arial"/>
                <w:sz w:val="24"/>
                <w:szCs w:val="24"/>
              </w:rPr>
            </w:pPr>
          </w:p>
          <w:p w:rsidR="004A1AB2" w:rsidRDefault="004A1AB2" w:rsidP="004A1AB2">
            <w:pPr>
              <w:spacing w:line="360" w:lineRule="auto"/>
              <w:jc w:val="both"/>
              <w:rPr>
                <w:rFonts w:ascii="Arial" w:hAnsi="Arial" w:cs="Arial"/>
                <w:sz w:val="24"/>
                <w:szCs w:val="24"/>
              </w:rPr>
            </w:pPr>
            <w:r>
              <w:rPr>
                <w:rFonts w:ascii="Arial" w:hAnsi="Arial" w:cs="Arial"/>
                <w:sz w:val="24"/>
                <w:szCs w:val="24"/>
              </w:rPr>
              <w:t>1)</w:t>
            </w:r>
          </w:p>
          <w:p w:rsidR="004A1AB2" w:rsidRDefault="004A1AB2" w:rsidP="004A1AB2">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Construction industry is a type of industry that construct a building or equivalent infrastructure which respect to the client’s preferences and abiding the law. Construction can be different from other industries by comparing at their job specification. For example in </w:t>
            </w:r>
            <w:proofErr w:type="gramStart"/>
            <w:r>
              <w:rPr>
                <w:rFonts w:ascii="Arial" w:hAnsi="Arial" w:cs="Arial"/>
                <w:sz w:val="24"/>
                <w:szCs w:val="24"/>
              </w:rPr>
              <w:t>Manufacturing</w:t>
            </w:r>
            <w:proofErr w:type="gramEnd"/>
            <w:r>
              <w:rPr>
                <w:rFonts w:ascii="Arial" w:hAnsi="Arial" w:cs="Arial"/>
                <w:sz w:val="24"/>
                <w:szCs w:val="24"/>
              </w:rPr>
              <w:t xml:space="preserve"> industries, they are involve in the process of making perishable goods. They need things like flour to mix the ingredients compare to construction industries, they need things like cements, sand and bricks to construct a building.</w:t>
            </w:r>
          </w:p>
          <w:p w:rsidR="004A1AB2" w:rsidRPr="004A1AB2" w:rsidRDefault="004A1AB2" w:rsidP="004A1AB2">
            <w:pPr>
              <w:pStyle w:val="ListParagraph"/>
              <w:numPr>
                <w:ilvl w:val="0"/>
                <w:numId w:val="2"/>
              </w:numPr>
              <w:spacing w:line="360" w:lineRule="auto"/>
              <w:jc w:val="both"/>
              <w:rPr>
                <w:rFonts w:ascii="Arial" w:hAnsi="Arial" w:cs="Arial"/>
                <w:sz w:val="24"/>
                <w:szCs w:val="24"/>
              </w:rPr>
            </w:pPr>
            <w:r w:rsidRPr="004A1AB2">
              <w:rPr>
                <w:rFonts w:ascii="Arial" w:hAnsi="Arial" w:cs="Arial"/>
                <w:sz w:val="24"/>
                <w:szCs w:val="24"/>
              </w:rPr>
              <w:t xml:space="preserve">Constructions are very dangerous compare to other industries because it can leads to greater fatality. The chances of avoiding the accident is very low because of the working environment such as the exposure to different                                                                                                                         </w:t>
            </w:r>
          </w:p>
          <w:p w:rsidR="004A1AB2" w:rsidRDefault="004A1AB2" w:rsidP="004A1AB2">
            <w:pPr>
              <w:pStyle w:val="Header"/>
              <w:tabs>
                <w:tab w:val="clear" w:pos="4513"/>
                <w:tab w:val="clear" w:pos="9026"/>
                <w:tab w:val="left" w:pos="4471"/>
                <w:tab w:val="left" w:pos="7183"/>
              </w:tabs>
              <w:rPr>
                <w:rFonts w:ascii="Arial" w:hAnsi="Arial" w:cs="Arial"/>
                <w:sz w:val="24"/>
                <w:szCs w:val="24"/>
              </w:rPr>
            </w:pPr>
          </w:p>
          <w:p w:rsidR="004A1AB2" w:rsidRDefault="004A1AB2" w:rsidP="004A1AB2">
            <w:pPr>
              <w:pStyle w:val="Header"/>
              <w:tabs>
                <w:tab w:val="clear" w:pos="4513"/>
                <w:tab w:val="clear" w:pos="9026"/>
                <w:tab w:val="left" w:pos="4471"/>
                <w:tab w:val="left" w:pos="7183"/>
              </w:tabs>
              <w:rPr>
                <w:rFonts w:ascii="Arial" w:hAnsi="Arial" w:cs="Arial"/>
                <w:sz w:val="24"/>
                <w:szCs w:val="24"/>
              </w:rPr>
            </w:pPr>
          </w:p>
          <w:p w:rsidR="004A1AB2" w:rsidRDefault="004A1AB2" w:rsidP="004A1AB2">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lastRenderedPageBreak/>
              <w:t xml:space="preserve">                                                                                                                         Page 2</w:t>
            </w:r>
          </w:p>
          <w:p w:rsidR="004A1AB2" w:rsidRDefault="004A1AB2" w:rsidP="004A1AB2">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 xml:space="preserve">        </w:t>
            </w: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r w:rsidRPr="000A11AD">
              <w:rPr>
                <w:rFonts w:ascii="Arial" w:hAnsi="Arial" w:cs="Arial"/>
                <w:sz w:val="24"/>
                <w:szCs w:val="24"/>
              </w:rPr>
              <w:t xml:space="preserve">                           </w:t>
            </w: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4A1AB2" w:rsidRPr="000A11AD" w:rsidRDefault="00FD5EBB" w:rsidP="004A1AB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w:t>
            </w:r>
            <w:r w:rsidR="004A1AB2">
              <w:rPr>
                <w:rFonts w:ascii="Arial" w:hAnsi="Arial" w:cs="Arial"/>
                <w:sz w:val="24"/>
                <w:szCs w:val="24"/>
              </w:rPr>
              <w:t>1</w:t>
            </w:r>
            <w:r>
              <w:rPr>
                <w:rFonts w:ascii="Arial" w:hAnsi="Arial" w:cs="Arial"/>
                <w:sz w:val="24"/>
                <w:szCs w:val="24"/>
              </w:rPr>
              <w:t>7</w:t>
            </w:r>
            <w:r w:rsidR="004A1AB2">
              <w:rPr>
                <w:rFonts w:ascii="Arial" w:hAnsi="Arial" w:cs="Arial"/>
                <w:sz w:val="24"/>
                <w:szCs w:val="24"/>
              </w:rPr>
              <w:t>43</w:t>
            </w:r>
          </w:p>
          <w:p w:rsidR="004A1AB2" w:rsidRDefault="004A1AB2" w:rsidP="004A1AB2">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sidRPr="000A11AD">
              <w:rPr>
                <w:rFonts w:ascii="Arial" w:hAnsi="Arial" w:cs="Arial"/>
                <w:sz w:val="24"/>
                <w:szCs w:val="24"/>
              </w:rPr>
              <w:tab/>
            </w:r>
            <w:r w:rsidRPr="000A11AD">
              <w:rPr>
                <w:rFonts w:ascii="Arial" w:hAnsi="Arial" w:cs="Arial"/>
                <w:sz w:val="24"/>
                <w:szCs w:val="24"/>
              </w:rPr>
              <w:tab/>
            </w:r>
            <w:r w:rsidRPr="000A11AD">
              <w:rPr>
                <w:rFonts w:ascii="Arial" w:hAnsi="Arial" w:cs="Arial"/>
                <w:sz w:val="24"/>
                <w:szCs w:val="24"/>
              </w:rPr>
              <w:tab/>
            </w:r>
            <w:r>
              <w:rPr>
                <w:rFonts w:ascii="Arial" w:hAnsi="Arial" w:cs="Arial"/>
                <w:sz w:val="24"/>
                <w:szCs w:val="24"/>
              </w:rPr>
              <w:t xml:space="preserve">      ASSIGNMENT NUMBER  :  1</w:t>
            </w:r>
            <w:r>
              <w:rPr>
                <w:rFonts w:ascii="Arial" w:hAnsi="Arial" w:cs="Arial"/>
                <w:sz w:val="24"/>
                <w:szCs w:val="24"/>
              </w:rPr>
              <w:tab/>
            </w:r>
          </w:p>
          <w:p w:rsidR="004A1AB2" w:rsidRPr="000A11AD" w:rsidRDefault="004A1AB2" w:rsidP="004A1AB2">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Pr>
                <w:rFonts w:ascii="Arial" w:hAnsi="Arial" w:cs="Arial"/>
                <w:sz w:val="24"/>
                <w:szCs w:val="24"/>
              </w:rPr>
              <w:tab/>
            </w:r>
            <w:r w:rsidRPr="000A11AD">
              <w:rPr>
                <w:rFonts w:ascii="Arial" w:hAnsi="Arial" w:cs="Arial"/>
                <w:sz w:val="24"/>
                <w:szCs w:val="24"/>
              </w:rPr>
              <w:tab/>
              <w:t xml:space="preserve">   </w:t>
            </w:r>
          </w:p>
          <w:p w:rsidR="004A1AB2" w:rsidRDefault="004A1AB2" w:rsidP="004A1AB2">
            <w:pPr>
              <w:pStyle w:val="ListParagraph"/>
              <w:spacing w:line="360" w:lineRule="auto"/>
              <w:jc w:val="both"/>
              <w:rPr>
                <w:rFonts w:ascii="Arial" w:hAnsi="Arial" w:cs="Arial"/>
                <w:sz w:val="24"/>
                <w:szCs w:val="24"/>
              </w:rPr>
            </w:pPr>
            <w:proofErr w:type="gramStart"/>
            <w:r>
              <w:rPr>
                <w:rFonts w:ascii="Arial" w:hAnsi="Arial" w:cs="Arial"/>
                <w:sz w:val="24"/>
                <w:szCs w:val="24"/>
              </w:rPr>
              <w:t>weather</w:t>
            </w:r>
            <w:proofErr w:type="gramEnd"/>
            <w:r>
              <w:rPr>
                <w:rFonts w:ascii="Arial" w:hAnsi="Arial" w:cs="Arial"/>
                <w:sz w:val="24"/>
                <w:szCs w:val="24"/>
              </w:rPr>
              <w:t xml:space="preserve"> condition. Another reason that may cause the accident is that the employee may fail in complying the health and safety procedure or policy in place such as not wearing the proper Personal Protective Equipment (PPE).</w:t>
            </w:r>
          </w:p>
          <w:p w:rsidR="004A1AB2" w:rsidRPr="004A1AB2" w:rsidRDefault="004A1AB2" w:rsidP="004A1AB2">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Mid-level management involved procurement of materials, </w:t>
            </w:r>
            <w:proofErr w:type="spellStart"/>
            <w:r>
              <w:rPr>
                <w:rFonts w:ascii="Arial" w:hAnsi="Arial" w:cs="Arial"/>
                <w:sz w:val="24"/>
                <w:szCs w:val="24"/>
              </w:rPr>
              <w:t>labour</w:t>
            </w:r>
            <w:proofErr w:type="spellEnd"/>
            <w:r>
              <w:rPr>
                <w:rFonts w:ascii="Arial" w:hAnsi="Arial" w:cs="Arial"/>
                <w:sz w:val="24"/>
                <w:szCs w:val="24"/>
              </w:rPr>
              <w:t xml:space="preserve"> and equipment. The main duty of the person who is in charge in procurement is to organize the document neatly for future reference in case of miscommunication between two parties. They need to have proper communication with the person in charge of the production team in case wrong items have wrongly in place upon arrival because this can lead to losses. </w:t>
            </w:r>
            <w:proofErr w:type="gramStart"/>
            <w:r>
              <w:rPr>
                <w:rFonts w:ascii="Arial" w:hAnsi="Arial" w:cs="Arial"/>
                <w:sz w:val="24"/>
                <w:szCs w:val="24"/>
              </w:rPr>
              <w:t>Another duties</w:t>
            </w:r>
            <w:proofErr w:type="gramEnd"/>
            <w:r>
              <w:rPr>
                <w:rFonts w:ascii="Arial" w:hAnsi="Arial" w:cs="Arial"/>
                <w:sz w:val="24"/>
                <w:szCs w:val="24"/>
              </w:rPr>
              <w:t xml:space="preserve"> are they need to compare the price in making the best selection of materials and substance used in the </w:t>
            </w:r>
            <w:proofErr w:type="spellStart"/>
            <w:r>
              <w:rPr>
                <w:rFonts w:ascii="Arial" w:hAnsi="Arial" w:cs="Arial"/>
                <w:sz w:val="24"/>
                <w:szCs w:val="24"/>
              </w:rPr>
              <w:t>costruction</w:t>
            </w:r>
            <w:proofErr w:type="spellEnd"/>
            <w:r>
              <w:rPr>
                <w:rFonts w:ascii="Arial" w:hAnsi="Arial" w:cs="Arial"/>
                <w:sz w:val="24"/>
                <w:szCs w:val="24"/>
              </w:rPr>
              <w:t xml:space="preserve"> site.</w:t>
            </w:r>
          </w:p>
          <w:p w:rsidR="004A1AB2" w:rsidRPr="000A11AD" w:rsidRDefault="004A1AB2" w:rsidP="004A1AB2">
            <w:pPr>
              <w:pStyle w:val="Header"/>
              <w:tabs>
                <w:tab w:val="clear" w:pos="4513"/>
                <w:tab w:val="clear" w:pos="9026"/>
                <w:tab w:val="left" w:pos="4471"/>
                <w:tab w:val="left" w:pos="5040"/>
                <w:tab w:val="left" w:pos="7133"/>
              </w:tabs>
              <w:rPr>
                <w:rFonts w:ascii="Arial" w:hAnsi="Arial" w:cs="Arial"/>
                <w:sz w:val="24"/>
                <w:szCs w:val="24"/>
              </w:rPr>
            </w:pPr>
            <w:r>
              <w:t xml:space="preserve">                                                                                   </w:t>
            </w:r>
          </w:p>
          <w:p w:rsidR="004A1AB2" w:rsidRDefault="004A1AB2" w:rsidP="004A1AB2">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First line manager is the construction supervisor. The main tasks of the supervisors are to manage their employees. They ensure that the employees are responsible to finish all the tasks given within the time limit and did the tasks given professionally. Supervisors also act as the link between the employees and the top management. For example they need to report to the top management if there </w:t>
            </w:r>
            <w:proofErr w:type="gramStart"/>
            <w:r>
              <w:rPr>
                <w:rFonts w:ascii="Arial" w:hAnsi="Arial" w:cs="Arial"/>
                <w:sz w:val="24"/>
                <w:szCs w:val="24"/>
              </w:rPr>
              <w:t>is any changes</w:t>
            </w:r>
            <w:proofErr w:type="gramEnd"/>
            <w:r>
              <w:rPr>
                <w:rFonts w:ascii="Arial" w:hAnsi="Arial" w:cs="Arial"/>
                <w:sz w:val="24"/>
                <w:szCs w:val="24"/>
              </w:rPr>
              <w:t xml:space="preserve"> in law that would affect their construction activities.</w:t>
            </w:r>
          </w:p>
          <w:p w:rsidR="004A1AB2" w:rsidRPr="004A1AB2" w:rsidRDefault="004A1AB2" w:rsidP="004A1AB2">
            <w:pPr>
              <w:pStyle w:val="ListParagraph"/>
              <w:rPr>
                <w:rFonts w:ascii="Arial" w:hAnsi="Arial" w:cs="Arial"/>
                <w:sz w:val="24"/>
                <w:szCs w:val="24"/>
              </w:rPr>
            </w:pPr>
          </w:p>
          <w:p w:rsidR="004A1AB2" w:rsidRPr="004A1AB2" w:rsidRDefault="004A1AB2" w:rsidP="004A1AB2">
            <w:pPr>
              <w:pStyle w:val="ListParagraph"/>
              <w:numPr>
                <w:ilvl w:val="0"/>
                <w:numId w:val="2"/>
              </w:numPr>
              <w:spacing w:line="360" w:lineRule="auto"/>
              <w:jc w:val="both"/>
              <w:rPr>
                <w:rFonts w:ascii="Arial" w:hAnsi="Arial" w:cs="Arial"/>
                <w:sz w:val="24"/>
                <w:szCs w:val="24"/>
              </w:rPr>
            </w:pPr>
            <w:r w:rsidRPr="004A1AB2">
              <w:rPr>
                <w:rFonts w:ascii="Arial" w:hAnsi="Arial" w:cs="Arial"/>
                <w:sz w:val="24"/>
                <w:szCs w:val="24"/>
              </w:rPr>
              <w:t xml:space="preserve">There are three basics activities of a construction project. The first activity is the design and planning. Before they construct a building, they need to have a proper planning in order to have a well design building. The second activity is the executing construction. After they have plan and design the construction project, the contractors in charge will be divided into teams. Each team will have a different tasks, for example team 1 will be focusing on the structures of the building while team 2 will focus on the construction and team 3 will focusing on the installation part. The last activity is the supervision and inspection. This activity will involve the auditor for inspection. Quality </w:t>
            </w:r>
          </w:p>
          <w:p w:rsidR="004A1AB2" w:rsidRDefault="004A1AB2" w:rsidP="004A1AB2">
            <w:pPr>
              <w:pStyle w:val="Header"/>
              <w:tabs>
                <w:tab w:val="clear" w:pos="4513"/>
                <w:tab w:val="clear" w:pos="9026"/>
                <w:tab w:val="left" w:pos="4471"/>
                <w:tab w:val="left" w:pos="5040"/>
                <w:tab w:val="left" w:pos="7836"/>
              </w:tabs>
              <w:rPr>
                <w:rFonts w:ascii="Arial" w:hAnsi="Arial" w:cs="Arial"/>
                <w:sz w:val="24"/>
                <w:szCs w:val="24"/>
              </w:rPr>
            </w:pPr>
          </w:p>
          <w:p w:rsidR="001E73A1" w:rsidRDefault="004A1AB2" w:rsidP="004A1AB2">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t xml:space="preserve">                                                                                                                      </w:t>
            </w:r>
          </w:p>
          <w:p w:rsidR="004A1AB2" w:rsidRDefault="001E73A1" w:rsidP="004A1AB2">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lastRenderedPageBreak/>
              <w:t xml:space="preserve">                                                                                                                       </w:t>
            </w:r>
            <w:r w:rsidR="004A1AB2">
              <w:rPr>
                <w:rFonts w:ascii="Arial" w:hAnsi="Arial" w:cs="Arial"/>
                <w:sz w:val="24"/>
                <w:szCs w:val="24"/>
              </w:rPr>
              <w:t>PAGE 3</w:t>
            </w: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4A1AB2" w:rsidRPr="000A11AD" w:rsidRDefault="004A1AB2" w:rsidP="004A1AB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w:t>
            </w:r>
            <w:r w:rsidR="00FD5EBB">
              <w:rPr>
                <w:rFonts w:ascii="Arial" w:hAnsi="Arial" w:cs="Arial"/>
                <w:sz w:val="24"/>
                <w:szCs w:val="24"/>
              </w:rPr>
              <w:t xml:space="preserve">  :  </w:t>
            </w:r>
            <w:r>
              <w:rPr>
                <w:rFonts w:ascii="Arial" w:hAnsi="Arial" w:cs="Arial"/>
                <w:sz w:val="24"/>
                <w:szCs w:val="24"/>
              </w:rPr>
              <w:t>1</w:t>
            </w:r>
            <w:r w:rsidR="00FD5EBB">
              <w:rPr>
                <w:rFonts w:ascii="Arial" w:hAnsi="Arial" w:cs="Arial"/>
                <w:sz w:val="24"/>
                <w:szCs w:val="24"/>
              </w:rPr>
              <w:t>7</w:t>
            </w:r>
            <w:r>
              <w:rPr>
                <w:rFonts w:ascii="Arial" w:hAnsi="Arial" w:cs="Arial"/>
                <w:sz w:val="24"/>
                <w:szCs w:val="24"/>
              </w:rPr>
              <w:t>43</w:t>
            </w:r>
          </w:p>
          <w:p w:rsidR="004A1AB2" w:rsidRDefault="004A1AB2" w:rsidP="004A1AB2">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ASSIGNMENT NUMBER  :  1</w:t>
            </w:r>
            <w:r>
              <w:rPr>
                <w:rFonts w:ascii="Arial" w:hAnsi="Arial" w:cs="Arial"/>
                <w:sz w:val="24"/>
                <w:szCs w:val="24"/>
              </w:rPr>
              <w:tab/>
            </w:r>
            <w:r>
              <w:rPr>
                <w:rFonts w:ascii="Arial" w:hAnsi="Arial" w:cs="Arial"/>
                <w:sz w:val="24"/>
                <w:szCs w:val="24"/>
              </w:rPr>
              <w:tab/>
            </w:r>
          </w:p>
          <w:p w:rsidR="004A1AB2" w:rsidRDefault="004A1AB2" w:rsidP="004A1AB2">
            <w:pPr>
              <w:tabs>
                <w:tab w:val="left" w:pos="4102"/>
                <w:tab w:val="left" w:pos="4621"/>
                <w:tab w:val="left" w:pos="5961"/>
              </w:tabs>
              <w:spacing w:line="360" w:lineRule="auto"/>
              <w:jc w:val="both"/>
              <w:rPr>
                <w:rFonts w:ascii="Arial" w:hAnsi="Arial" w:cs="Arial"/>
                <w:sz w:val="24"/>
                <w:szCs w:val="24"/>
              </w:rPr>
            </w:pPr>
          </w:p>
          <w:p w:rsidR="004A1AB2" w:rsidRDefault="004A1AB2" w:rsidP="004A1AB2">
            <w:pPr>
              <w:pStyle w:val="ListParagraph"/>
              <w:spacing w:line="360" w:lineRule="auto"/>
              <w:jc w:val="both"/>
              <w:rPr>
                <w:rFonts w:ascii="Arial" w:hAnsi="Arial" w:cs="Arial"/>
                <w:sz w:val="24"/>
                <w:szCs w:val="24"/>
              </w:rPr>
            </w:pPr>
            <w:r>
              <w:rPr>
                <w:rFonts w:ascii="Arial" w:hAnsi="Arial" w:cs="Arial"/>
                <w:sz w:val="24"/>
                <w:szCs w:val="24"/>
              </w:rPr>
              <w:t>Assurance and Quality Control (QAQC) will also take their part to make sure that the quality of the construction is well enough to operate in the future.</w:t>
            </w:r>
          </w:p>
          <w:p w:rsidR="004A1AB2" w:rsidRDefault="004A1AB2" w:rsidP="004A1AB2">
            <w:pPr>
              <w:pStyle w:val="ListParagraph"/>
              <w:spacing w:line="360" w:lineRule="auto"/>
              <w:jc w:val="both"/>
              <w:rPr>
                <w:rFonts w:ascii="Arial" w:hAnsi="Arial" w:cs="Arial"/>
                <w:sz w:val="24"/>
                <w:szCs w:val="24"/>
              </w:rPr>
            </w:pPr>
          </w:p>
          <w:p w:rsidR="004A1AB2" w:rsidRDefault="004A1AB2" w:rsidP="004A1AB2">
            <w:pPr>
              <w:pStyle w:val="ListParagraph"/>
              <w:spacing w:line="360" w:lineRule="auto"/>
              <w:jc w:val="both"/>
              <w:rPr>
                <w:rFonts w:ascii="Arial" w:hAnsi="Arial" w:cs="Arial"/>
                <w:sz w:val="24"/>
                <w:szCs w:val="24"/>
              </w:rPr>
            </w:pPr>
          </w:p>
          <w:p w:rsidR="004A1AB2" w:rsidRDefault="004A1AB2" w:rsidP="004A1AB2">
            <w:pPr>
              <w:spacing w:line="360" w:lineRule="auto"/>
              <w:jc w:val="both"/>
              <w:rPr>
                <w:rFonts w:ascii="Arial" w:hAnsi="Arial" w:cs="Arial"/>
                <w:sz w:val="24"/>
                <w:szCs w:val="24"/>
              </w:rPr>
            </w:pPr>
            <w:r>
              <w:rPr>
                <w:rFonts w:ascii="Arial" w:hAnsi="Arial" w:cs="Arial"/>
                <w:sz w:val="24"/>
                <w:szCs w:val="24"/>
              </w:rPr>
              <w:t xml:space="preserve">2) Construction is indeed a unique project because each construction project is never </w:t>
            </w:r>
            <w:proofErr w:type="gramStart"/>
            <w:r>
              <w:rPr>
                <w:rFonts w:ascii="Arial" w:hAnsi="Arial" w:cs="Arial"/>
                <w:sz w:val="24"/>
                <w:szCs w:val="24"/>
              </w:rPr>
              <w:t>be</w:t>
            </w:r>
            <w:proofErr w:type="gramEnd"/>
            <w:r>
              <w:rPr>
                <w:rFonts w:ascii="Arial" w:hAnsi="Arial" w:cs="Arial"/>
                <w:sz w:val="24"/>
                <w:szCs w:val="24"/>
              </w:rPr>
              <w:t xml:space="preserve"> the same as other projects, for example in term of time. Each construction project </w:t>
            </w:r>
            <w:proofErr w:type="gramStart"/>
            <w:r>
              <w:rPr>
                <w:rFonts w:ascii="Arial" w:hAnsi="Arial" w:cs="Arial"/>
                <w:sz w:val="24"/>
                <w:szCs w:val="24"/>
              </w:rPr>
              <w:t>have</w:t>
            </w:r>
            <w:proofErr w:type="gramEnd"/>
            <w:r>
              <w:rPr>
                <w:rFonts w:ascii="Arial" w:hAnsi="Arial" w:cs="Arial"/>
                <w:sz w:val="24"/>
                <w:szCs w:val="24"/>
              </w:rPr>
              <w:t xml:space="preserve"> its own time to finish. The moment the construction project is finish, the design of each project will be different. This is also one of the uniqueness of the construction project which the well design building may attract more attention from the public thus may create competition. They are also can be describe as the “one off” project because the construction project is made from the clients or customers order. In order words, the construction project is a customize project. Although the construction project is a customize project, it must also depends on the financial stability of the client. Before the project started, the client must choose the best contractor, if they choose to execute by a </w:t>
            </w:r>
            <w:proofErr w:type="gramStart"/>
            <w:r>
              <w:rPr>
                <w:rFonts w:ascii="Arial" w:hAnsi="Arial" w:cs="Arial"/>
                <w:sz w:val="24"/>
                <w:szCs w:val="24"/>
              </w:rPr>
              <w:t>contractor, that</w:t>
            </w:r>
            <w:proofErr w:type="gramEnd"/>
            <w:r>
              <w:rPr>
                <w:rFonts w:ascii="Arial" w:hAnsi="Arial" w:cs="Arial"/>
                <w:sz w:val="24"/>
                <w:szCs w:val="24"/>
              </w:rPr>
              <w:t xml:space="preserve"> will in charge for the construction project. Any </w:t>
            </w:r>
            <w:proofErr w:type="gramStart"/>
            <w:r>
              <w:rPr>
                <w:rFonts w:ascii="Arial" w:hAnsi="Arial" w:cs="Arial"/>
                <w:sz w:val="24"/>
                <w:szCs w:val="24"/>
              </w:rPr>
              <w:t>constructor that supply</w:t>
            </w:r>
            <w:proofErr w:type="gramEnd"/>
            <w:r>
              <w:rPr>
                <w:rFonts w:ascii="Arial" w:hAnsi="Arial" w:cs="Arial"/>
                <w:sz w:val="24"/>
                <w:szCs w:val="24"/>
              </w:rPr>
              <w:t xml:space="preserve"> the best quality products at a very affordable price will be chosen by the client itself.</w:t>
            </w:r>
          </w:p>
          <w:p w:rsidR="004A1AB2" w:rsidRDefault="004A1AB2" w:rsidP="004A1AB2">
            <w:pPr>
              <w:spacing w:line="360" w:lineRule="auto"/>
              <w:jc w:val="both"/>
              <w:rPr>
                <w:rFonts w:ascii="Arial" w:hAnsi="Arial" w:cs="Arial"/>
                <w:sz w:val="24"/>
                <w:szCs w:val="24"/>
              </w:rPr>
            </w:pPr>
          </w:p>
          <w:p w:rsidR="004A1AB2" w:rsidRDefault="004A1AB2" w:rsidP="004A1AB2">
            <w:pPr>
              <w:spacing w:line="360" w:lineRule="auto"/>
              <w:jc w:val="both"/>
              <w:rPr>
                <w:rFonts w:ascii="Arial" w:hAnsi="Arial" w:cs="Arial"/>
                <w:sz w:val="24"/>
                <w:szCs w:val="24"/>
              </w:rPr>
            </w:pPr>
          </w:p>
          <w:p w:rsidR="001E73A1" w:rsidRDefault="004A1AB2" w:rsidP="001E73A1">
            <w:pPr>
              <w:pStyle w:val="Header"/>
              <w:tabs>
                <w:tab w:val="clear" w:pos="4513"/>
                <w:tab w:val="clear" w:pos="9026"/>
                <w:tab w:val="left" w:pos="4471"/>
                <w:tab w:val="left" w:pos="5040"/>
                <w:tab w:val="left" w:pos="7836"/>
              </w:tabs>
              <w:spacing w:line="360" w:lineRule="auto"/>
              <w:jc w:val="both"/>
              <w:rPr>
                <w:rFonts w:ascii="Arial" w:hAnsi="Arial" w:cs="Arial"/>
                <w:sz w:val="24"/>
                <w:szCs w:val="24"/>
              </w:rPr>
            </w:pPr>
            <w:r>
              <w:rPr>
                <w:rFonts w:ascii="Arial" w:hAnsi="Arial" w:cs="Arial"/>
                <w:sz w:val="24"/>
                <w:szCs w:val="24"/>
              </w:rPr>
              <w:t>3) Construction industry can be different from other industry in term of duration. In construction industry, the time taken to complete one project is very long. It may take 2 to 3 years to complete compare to other industry, they will require short time period to complete, for example in manufacturing industry, they are only involve in producing their perishable goods which it can be produce in short period of time. Compare to construction industry, they are involve in multiple agencies for example government agencies. Construction industry cannot be run if there are agencies are not approving their contract. They are also involved in legal documents, for example land, in case there are trespassers in their land, actions will be taken for the</w:t>
            </w:r>
          </w:p>
          <w:p w:rsidR="001E73A1" w:rsidRDefault="001E73A1" w:rsidP="001E73A1">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t xml:space="preserve">                                                                                                                     </w:t>
            </w:r>
            <w:r w:rsidR="004A1AB2">
              <w:rPr>
                <w:rFonts w:ascii="Arial" w:hAnsi="Arial" w:cs="Arial"/>
                <w:sz w:val="24"/>
                <w:szCs w:val="24"/>
              </w:rPr>
              <w:t xml:space="preserve"> </w:t>
            </w:r>
          </w:p>
          <w:p w:rsidR="001E73A1" w:rsidRDefault="001E73A1" w:rsidP="001E73A1">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lastRenderedPageBreak/>
              <w:t xml:space="preserve">                                                                                                                       </w:t>
            </w:r>
          </w:p>
          <w:p w:rsidR="001E73A1" w:rsidRDefault="001E73A1" w:rsidP="001E73A1">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t xml:space="preserve">                                                                                                                       PAGE 4</w:t>
            </w:r>
          </w:p>
          <w:p w:rsidR="001E73A1" w:rsidRDefault="001E73A1" w:rsidP="001E73A1">
            <w:pPr>
              <w:pStyle w:val="Header"/>
              <w:tabs>
                <w:tab w:val="clear" w:pos="4513"/>
                <w:tab w:val="clear" w:pos="9026"/>
                <w:tab w:val="left" w:pos="4471"/>
                <w:tab w:val="left" w:pos="5040"/>
                <w:tab w:val="left" w:pos="7133"/>
              </w:tabs>
              <w:rPr>
                <w:rFonts w:ascii="Arial" w:hAnsi="Arial" w:cs="Arial"/>
                <w:sz w:val="24"/>
                <w:szCs w:val="24"/>
              </w:rPr>
            </w:pPr>
          </w:p>
          <w:p w:rsidR="001E73A1" w:rsidRDefault="001E73A1" w:rsidP="001E73A1">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1E73A1" w:rsidRPr="000A11AD" w:rsidRDefault="001E73A1" w:rsidP="001E73A1">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w:t>
            </w:r>
            <w:r w:rsidR="00FD5EBB">
              <w:rPr>
                <w:rFonts w:ascii="Arial" w:hAnsi="Arial" w:cs="Arial"/>
                <w:sz w:val="24"/>
                <w:szCs w:val="24"/>
              </w:rPr>
              <w:t xml:space="preserve">  </w:t>
            </w:r>
            <w:r>
              <w:rPr>
                <w:rFonts w:ascii="Arial" w:hAnsi="Arial" w:cs="Arial"/>
                <w:sz w:val="24"/>
                <w:szCs w:val="24"/>
              </w:rPr>
              <w:t>1</w:t>
            </w:r>
            <w:r w:rsidR="00FD5EBB">
              <w:rPr>
                <w:rFonts w:ascii="Arial" w:hAnsi="Arial" w:cs="Arial"/>
                <w:sz w:val="24"/>
                <w:szCs w:val="24"/>
              </w:rPr>
              <w:t>7</w:t>
            </w:r>
            <w:r>
              <w:rPr>
                <w:rFonts w:ascii="Arial" w:hAnsi="Arial" w:cs="Arial"/>
                <w:sz w:val="24"/>
                <w:szCs w:val="24"/>
              </w:rPr>
              <w:t>43</w:t>
            </w:r>
          </w:p>
          <w:p w:rsidR="001E73A1" w:rsidRDefault="001E73A1" w:rsidP="001E73A1">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ASSIGNMENT NUMBER  :  1</w:t>
            </w:r>
            <w:r>
              <w:rPr>
                <w:rFonts w:ascii="Arial" w:hAnsi="Arial" w:cs="Arial"/>
                <w:sz w:val="24"/>
                <w:szCs w:val="24"/>
              </w:rPr>
              <w:tab/>
            </w:r>
            <w:r>
              <w:rPr>
                <w:rFonts w:ascii="Arial" w:hAnsi="Arial" w:cs="Arial"/>
                <w:sz w:val="24"/>
                <w:szCs w:val="24"/>
              </w:rPr>
              <w:tab/>
            </w:r>
          </w:p>
          <w:p w:rsidR="001E73A1" w:rsidRDefault="001E73A1" w:rsidP="001E73A1">
            <w:pPr>
              <w:tabs>
                <w:tab w:val="left" w:pos="4102"/>
                <w:tab w:val="left" w:pos="4621"/>
                <w:tab w:val="left" w:pos="5961"/>
              </w:tabs>
              <w:spacing w:line="360" w:lineRule="auto"/>
              <w:jc w:val="both"/>
              <w:rPr>
                <w:rFonts w:ascii="Arial" w:hAnsi="Arial" w:cs="Arial"/>
                <w:sz w:val="24"/>
                <w:szCs w:val="24"/>
              </w:rPr>
            </w:pPr>
          </w:p>
          <w:p w:rsidR="004A1AB2" w:rsidRPr="00BE7C4D" w:rsidRDefault="004A1AB2" w:rsidP="004A1AB2">
            <w:pPr>
              <w:spacing w:line="360" w:lineRule="auto"/>
              <w:jc w:val="both"/>
              <w:rPr>
                <w:rFonts w:ascii="Arial" w:hAnsi="Arial" w:cs="Arial"/>
                <w:sz w:val="24"/>
                <w:szCs w:val="24"/>
              </w:rPr>
            </w:pPr>
            <w:proofErr w:type="gramStart"/>
            <w:r>
              <w:rPr>
                <w:rFonts w:ascii="Arial" w:hAnsi="Arial" w:cs="Arial"/>
                <w:sz w:val="24"/>
                <w:szCs w:val="24"/>
              </w:rPr>
              <w:t>trespassers</w:t>
            </w:r>
            <w:proofErr w:type="gramEnd"/>
            <w:r>
              <w:rPr>
                <w:rFonts w:ascii="Arial" w:hAnsi="Arial" w:cs="Arial"/>
                <w:sz w:val="24"/>
                <w:szCs w:val="24"/>
              </w:rPr>
              <w:t xml:space="preserve"> from the agencies involved. Construction industry often involve in heavy transport, for example crane to complete their project compare to other industry. They only involve machinery to produce their goods for example automobile industry. In construction industry, they must abide the law. Any changes in law will affect their project. They will need to change the plan in order to complete their project. This will also affect their time to be </w:t>
            </w:r>
            <w:proofErr w:type="gramStart"/>
            <w:r>
              <w:rPr>
                <w:rFonts w:ascii="Arial" w:hAnsi="Arial" w:cs="Arial"/>
                <w:sz w:val="24"/>
                <w:szCs w:val="24"/>
              </w:rPr>
              <w:t>more longer</w:t>
            </w:r>
            <w:proofErr w:type="gramEnd"/>
            <w:r>
              <w:rPr>
                <w:rFonts w:ascii="Arial" w:hAnsi="Arial" w:cs="Arial"/>
                <w:sz w:val="24"/>
                <w:szCs w:val="24"/>
              </w:rPr>
              <w:t xml:space="preserve"> than usual. For other industry, any changes in law may affect their production process but will not stop their production process. They can still able to complete their tasks within the given. With </w:t>
            </w:r>
            <w:proofErr w:type="gramStart"/>
            <w:r>
              <w:rPr>
                <w:rFonts w:ascii="Arial" w:hAnsi="Arial" w:cs="Arial"/>
                <w:sz w:val="24"/>
                <w:szCs w:val="24"/>
              </w:rPr>
              <w:t>this changes</w:t>
            </w:r>
            <w:proofErr w:type="gramEnd"/>
            <w:r>
              <w:rPr>
                <w:rFonts w:ascii="Arial" w:hAnsi="Arial" w:cs="Arial"/>
                <w:sz w:val="24"/>
                <w:szCs w:val="24"/>
              </w:rPr>
              <w:t xml:space="preserve"> in law, they can also arise the conflict of interest between two parties, the contractors and the client itself thus can lead to legal actions.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7BB0" w:rsidP="00A851DA">
            <w:pPr>
              <w:rPr>
                <w:rFonts w:cs="Bliss-Regular"/>
                <w:color w:val="000000"/>
              </w:rPr>
            </w:pPr>
            <w:r>
              <w:rPr>
                <w:rFonts w:cs="Bliss-Regular"/>
                <w:color w:val="000000"/>
              </w:rPr>
              <w:t xml:space="preserve">              </w:t>
            </w:r>
            <w:r>
              <w:rPr>
                <w:b/>
                <w:noProof/>
                <w:lang w:val="en-MY"/>
              </w:rPr>
              <w:drawing>
                <wp:inline distT="0" distB="0" distL="0" distR="0" wp14:anchorId="70E55501" wp14:editId="28FAF835">
                  <wp:extent cx="1562986" cy="51036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kukuku.PNG"/>
                          <pic:cNvPicPr/>
                        </pic:nvPicPr>
                        <pic:blipFill>
                          <a:blip r:embed="rId10">
                            <a:extLst>
                              <a:ext uri="{28A0092B-C50C-407E-A947-70E740481C1C}">
                                <a14:useLocalDpi xmlns:a14="http://schemas.microsoft.com/office/drawing/2010/main" val="0"/>
                              </a:ext>
                            </a:extLst>
                          </a:blip>
                          <a:stretch>
                            <a:fillRect/>
                          </a:stretch>
                        </pic:blipFill>
                        <pic:spPr>
                          <a:xfrm>
                            <a:off x="0" y="0"/>
                            <a:ext cx="1569091" cy="512356"/>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7BB0" w:rsidP="00437BB0">
            <w:pPr>
              <w:jc w:val="center"/>
              <w:rPr>
                <w:rFonts w:cs="Bliss-Regular"/>
                <w:color w:val="000000"/>
              </w:rPr>
            </w:pPr>
            <w:r>
              <w:rPr>
                <w:rFonts w:cs="Bliss-Regular"/>
                <w:color w:val="000000"/>
              </w:rPr>
              <w:t>12</w:t>
            </w:r>
            <w:r w:rsidRPr="00437BB0">
              <w:rPr>
                <w:rFonts w:cs="Bliss-Regular"/>
                <w:color w:val="000000"/>
                <w:vertAlign w:val="superscript"/>
              </w:rPr>
              <w:t>TH</w:t>
            </w:r>
            <w:r>
              <w:rPr>
                <w:rFonts w:cs="Bliss-Regular"/>
                <w:color w:val="000000"/>
              </w:rPr>
              <w:t>.MAY.2016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A03" w:rsidRDefault="00A15A03" w:rsidP="00CB4D0A">
      <w:pPr>
        <w:spacing w:after="0" w:line="240" w:lineRule="auto"/>
      </w:pPr>
      <w:r>
        <w:separator/>
      </w:r>
    </w:p>
  </w:endnote>
  <w:endnote w:type="continuationSeparator" w:id="0">
    <w:p w:rsidR="00A15A03" w:rsidRDefault="00A15A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A03" w:rsidRDefault="00A15A03" w:rsidP="00CB4D0A">
      <w:pPr>
        <w:spacing w:after="0" w:line="240" w:lineRule="auto"/>
      </w:pPr>
      <w:r>
        <w:separator/>
      </w:r>
    </w:p>
  </w:footnote>
  <w:footnote w:type="continuationSeparator" w:id="0">
    <w:p w:rsidR="00A15A03" w:rsidRDefault="00A15A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44922"/>
    <w:multiLevelType w:val="hybridMultilevel"/>
    <w:tmpl w:val="9A02B29A"/>
    <w:lvl w:ilvl="0" w:tplc="44090013">
      <w:start w:val="1"/>
      <w:numFmt w:val="upp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73A1"/>
    <w:rsid w:val="001F0481"/>
    <w:rsid w:val="00200C92"/>
    <w:rsid w:val="0020451E"/>
    <w:rsid w:val="00206B9D"/>
    <w:rsid w:val="0023259C"/>
    <w:rsid w:val="002B0BD7"/>
    <w:rsid w:val="002B573D"/>
    <w:rsid w:val="002C5CB2"/>
    <w:rsid w:val="002F779F"/>
    <w:rsid w:val="00326DE2"/>
    <w:rsid w:val="00371885"/>
    <w:rsid w:val="003E2B87"/>
    <w:rsid w:val="00402786"/>
    <w:rsid w:val="00405895"/>
    <w:rsid w:val="004058DF"/>
    <w:rsid w:val="00437BB0"/>
    <w:rsid w:val="00443E6F"/>
    <w:rsid w:val="00486F1A"/>
    <w:rsid w:val="00490CB9"/>
    <w:rsid w:val="004A1AB2"/>
    <w:rsid w:val="004A2CE2"/>
    <w:rsid w:val="004E3CDA"/>
    <w:rsid w:val="004F4B4D"/>
    <w:rsid w:val="0050216D"/>
    <w:rsid w:val="00503D7E"/>
    <w:rsid w:val="0050778F"/>
    <w:rsid w:val="00527C11"/>
    <w:rsid w:val="00535F31"/>
    <w:rsid w:val="00574B28"/>
    <w:rsid w:val="00574D64"/>
    <w:rsid w:val="00591365"/>
    <w:rsid w:val="005B31E4"/>
    <w:rsid w:val="006034F6"/>
    <w:rsid w:val="00607874"/>
    <w:rsid w:val="00607E77"/>
    <w:rsid w:val="00617BB3"/>
    <w:rsid w:val="00645CDD"/>
    <w:rsid w:val="006823A7"/>
    <w:rsid w:val="00687EE8"/>
    <w:rsid w:val="0070347F"/>
    <w:rsid w:val="0070678E"/>
    <w:rsid w:val="00766E71"/>
    <w:rsid w:val="00831C11"/>
    <w:rsid w:val="008A60B4"/>
    <w:rsid w:val="008B3C31"/>
    <w:rsid w:val="008B64FE"/>
    <w:rsid w:val="00935BF7"/>
    <w:rsid w:val="0095442C"/>
    <w:rsid w:val="00983942"/>
    <w:rsid w:val="009C37E0"/>
    <w:rsid w:val="009E41F4"/>
    <w:rsid w:val="00A14B66"/>
    <w:rsid w:val="00A15A0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5EB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E497F-DD0C-42C7-91D9-A2679CBE0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cp:revision>
  <dcterms:created xsi:type="dcterms:W3CDTF">2016-05-10T03:08:00Z</dcterms:created>
  <dcterms:modified xsi:type="dcterms:W3CDTF">2016-05-12T06:05:00Z</dcterms:modified>
</cp:coreProperties>
</file>