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4CDF" w:rsidP="00A851DA">
      <w:pPr>
        <w:rPr>
          <w:lang w:val="en-US"/>
        </w:rPr>
      </w:pPr>
      <w:r w:rsidRPr="003D4CD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35D9A" w:rsidRDefault="00435D9A" w:rsidP="00405895">
                  <w:pPr>
                    <w:jc w:val="center"/>
                    <w:rPr>
                      <w:b/>
                      <w:bCs/>
                      <w:color w:val="002060"/>
                      <w:sz w:val="44"/>
                      <w:szCs w:val="40"/>
                    </w:rPr>
                  </w:pPr>
                  <w:r>
                    <w:rPr>
                      <w:sz w:val="24"/>
                    </w:rPr>
                    <w:t xml:space="preserve">   </w:t>
                  </w:r>
                  <w:r>
                    <w:rPr>
                      <w:b/>
                      <w:bCs/>
                      <w:color w:val="002060"/>
                      <w:sz w:val="44"/>
                      <w:szCs w:val="40"/>
                    </w:rPr>
                    <w:t>Assignment Cover Sheet</w:t>
                  </w:r>
                </w:p>
                <w:p w:rsidR="00435D9A" w:rsidRDefault="00435D9A"/>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2EB">
            <w:pPr>
              <w:pStyle w:val="Default"/>
              <w:rPr>
                <w:rFonts w:asciiTheme="minorHAnsi" w:hAnsiTheme="minorHAnsi"/>
              </w:rPr>
            </w:pPr>
            <w:r>
              <w:rPr>
                <w:rFonts w:asciiTheme="minorHAnsi" w:hAnsiTheme="minorHAnsi"/>
              </w:rPr>
              <w:t>Helen Cooke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3C30">
            <w:pPr>
              <w:pStyle w:val="Default"/>
              <w:rPr>
                <w:rFonts w:asciiTheme="minorHAnsi" w:hAnsiTheme="minorHAnsi"/>
              </w:rPr>
            </w:pPr>
            <w:r>
              <w:rPr>
                <w:rFonts w:asciiTheme="minorHAnsi" w:hAnsiTheme="minorHAnsi"/>
              </w:rPr>
              <w:t>1324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2EB" w:rsidP="008E22EB">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966F50" w:rsidRDefault="00966F50" w:rsidP="008E22EB">
            <w:r>
              <w:t>1.1</w:t>
            </w:r>
          </w:p>
          <w:p w:rsidR="008E22EB" w:rsidRDefault="00966F50" w:rsidP="008E22EB">
            <w:r>
              <w:t>An Event p</w:t>
            </w:r>
            <w:r w:rsidR="00B60AAD">
              <w:t>lanner must break down tasks in</w:t>
            </w:r>
            <w:r>
              <w:t xml:space="preserve">to phases as it will help the planner to ensure that every </w:t>
            </w:r>
            <w:r w:rsidR="0016724C">
              <w:t>detail</w:t>
            </w:r>
            <w:r>
              <w:t xml:space="preserve"> of the event is running as smoothly as possible and to ensure everything is arranged/complete and put together in time.  As well as being able to monitor and keep in control</w:t>
            </w:r>
            <w:r w:rsidR="0016724C">
              <w:t xml:space="preserve"> of timing, decision making and any unexpected occurrences that may need to be dealt with.</w:t>
            </w:r>
            <w:r w:rsidR="00FA002C">
              <w:t xml:space="preserve">  This also allows the event planner to keep clients update</w:t>
            </w:r>
            <w:r w:rsidR="00B60AAD">
              <w:t>d</w:t>
            </w:r>
            <w:r w:rsidR="00FA002C">
              <w:t xml:space="preserve"> with progress, helping with the relationship with the clients and if any unexpected occurrences do happen it will make easier to keep the clients informed , thus giving the client  to make decisions along the way.</w:t>
            </w:r>
          </w:p>
          <w:p w:rsidR="0016724C" w:rsidRDefault="0016724C" w:rsidP="008E22EB"/>
          <w:p w:rsidR="0016724C" w:rsidRDefault="0016724C" w:rsidP="008E22EB">
            <w:r>
              <w:t>1.2</w:t>
            </w:r>
          </w:p>
          <w:p w:rsidR="00FA002C" w:rsidRDefault="00FA002C" w:rsidP="008E22EB"/>
          <w:p w:rsidR="00FA002C" w:rsidRDefault="00FA002C" w:rsidP="008E22EB">
            <w:r>
              <w:t>During the first meeting with the client the event planner will need to record vital information that will help the planner with the event as a whole:</w:t>
            </w:r>
          </w:p>
          <w:p w:rsidR="008D3CAE" w:rsidRDefault="008D3CAE" w:rsidP="008D3CAE">
            <w:pPr>
              <w:pStyle w:val="ListParagraph"/>
              <w:numPr>
                <w:ilvl w:val="0"/>
                <w:numId w:val="3"/>
              </w:numPr>
            </w:pPr>
            <w:r w:rsidRPr="008D3CAE">
              <w:t>Email and phone numbers to be able to contact the clients and keep them updated on the process and to discuss any other decision making</w:t>
            </w:r>
          </w:p>
          <w:p w:rsidR="008D3CAE" w:rsidRDefault="008D3CAE" w:rsidP="008D3CAE">
            <w:pPr>
              <w:pStyle w:val="ListParagraph"/>
              <w:numPr>
                <w:ilvl w:val="0"/>
                <w:numId w:val="3"/>
              </w:numPr>
            </w:pPr>
            <w:r>
              <w:t>the sort of event that is to be planned</w:t>
            </w:r>
          </w:p>
          <w:p w:rsidR="008D3CAE" w:rsidRDefault="008D3CAE" w:rsidP="008D3CAE">
            <w:pPr>
              <w:pStyle w:val="ListParagraph"/>
              <w:numPr>
                <w:ilvl w:val="0"/>
                <w:numId w:val="3"/>
              </w:numPr>
            </w:pPr>
            <w:r>
              <w:t>how they want the event run, schedules of the event</w:t>
            </w:r>
          </w:p>
          <w:p w:rsidR="008D3CAE" w:rsidRDefault="008D3CAE" w:rsidP="008D3CAE">
            <w:pPr>
              <w:pStyle w:val="ListParagraph"/>
              <w:numPr>
                <w:ilvl w:val="0"/>
                <w:numId w:val="3"/>
              </w:numPr>
            </w:pPr>
            <w:r>
              <w:t>is there a point person who will be in charge of finalising decisions or changes</w:t>
            </w:r>
          </w:p>
          <w:p w:rsidR="008D3CAE" w:rsidRDefault="008D3CAE" w:rsidP="008D3CAE">
            <w:pPr>
              <w:pStyle w:val="ListParagraph"/>
              <w:numPr>
                <w:ilvl w:val="0"/>
                <w:numId w:val="3"/>
              </w:numPr>
            </w:pPr>
            <w:r>
              <w:t>age range of the attendees</w:t>
            </w:r>
          </w:p>
          <w:p w:rsidR="008D3CAE" w:rsidRDefault="008D3CAE" w:rsidP="008D3CAE">
            <w:pPr>
              <w:pStyle w:val="ListParagraph"/>
              <w:numPr>
                <w:ilvl w:val="0"/>
                <w:numId w:val="3"/>
              </w:numPr>
            </w:pPr>
            <w:r>
              <w:t>event theme/decor</w:t>
            </w:r>
          </w:p>
          <w:p w:rsidR="008D3CAE" w:rsidRDefault="008D3CAE" w:rsidP="008D3CAE"/>
          <w:p w:rsidR="008D3CAE" w:rsidRDefault="008D3CAE" w:rsidP="008D3CAE">
            <w:r>
              <w:t>1.3</w:t>
            </w:r>
          </w:p>
          <w:p w:rsidR="008D3CAE" w:rsidRDefault="00263D46" w:rsidP="008D3CAE">
            <w:r>
              <w:t>It's</w:t>
            </w:r>
            <w:r w:rsidR="008D3CAE">
              <w:t xml:space="preserve"> important to stick to the budget</w:t>
            </w:r>
            <w:r w:rsidR="00225AA1">
              <w:t xml:space="preserve"> that the clients have set because then it will not affect their personal finance situation. Hav</w:t>
            </w:r>
            <w:r>
              <w:t>ing</w:t>
            </w:r>
            <w:r w:rsidR="00225AA1">
              <w:t xml:space="preserve"> a budget is a crucial part of the planning as it will help the event planner determine the amount the clients can afford within each part of the planning stages and w</w:t>
            </w:r>
            <w:r w:rsidR="00B97A2E">
              <w:t>ill scale the event to what the</w:t>
            </w:r>
            <w:r w:rsidR="00225AA1">
              <w:t xml:space="preserve"> clients can afford and with the events managers skills will help the clients to understand where to split the costs and where to spend the budget depending on what is more important to the clients in terms of the venue or the food, theme etc</w:t>
            </w:r>
          </w:p>
          <w:p w:rsidR="00225AA1" w:rsidRDefault="00225AA1" w:rsidP="008D3CAE"/>
          <w:p w:rsidR="00225AA1" w:rsidRDefault="00225AA1" w:rsidP="008D3CAE">
            <w:r>
              <w:t>1.4</w:t>
            </w:r>
          </w:p>
          <w:p w:rsidR="00225AA1" w:rsidRDefault="00225AA1" w:rsidP="008D3CAE">
            <w:r>
              <w:t>Important factors of creating a site plan are :</w:t>
            </w:r>
          </w:p>
          <w:p w:rsidR="00225AA1" w:rsidRDefault="00225AA1" w:rsidP="00225AA1">
            <w:pPr>
              <w:pStyle w:val="ListParagraph"/>
              <w:numPr>
                <w:ilvl w:val="0"/>
                <w:numId w:val="4"/>
              </w:numPr>
            </w:pPr>
            <w:r>
              <w:t>skilled AV conductor</w:t>
            </w:r>
          </w:p>
          <w:p w:rsidR="00225AA1" w:rsidRDefault="00225AA1" w:rsidP="00225AA1">
            <w:pPr>
              <w:pStyle w:val="ListParagraph"/>
              <w:numPr>
                <w:ilvl w:val="0"/>
                <w:numId w:val="4"/>
              </w:numPr>
            </w:pPr>
            <w:r>
              <w:t>facility rules</w:t>
            </w:r>
          </w:p>
          <w:p w:rsidR="00225AA1" w:rsidRDefault="00225AA1" w:rsidP="00225AA1">
            <w:pPr>
              <w:pStyle w:val="ListParagraph"/>
              <w:numPr>
                <w:ilvl w:val="0"/>
                <w:numId w:val="4"/>
              </w:numPr>
            </w:pPr>
            <w:r>
              <w:t>accessibility</w:t>
            </w:r>
          </w:p>
          <w:p w:rsidR="00225AA1" w:rsidRDefault="00225AA1" w:rsidP="00225AA1">
            <w:pPr>
              <w:pStyle w:val="ListParagraph"/>
              <w:numPr>
                <w:ilvl w:val="0"/>
                <w:numId w:val="4"/>
              </w:numPr>
            </w:pPr>
            <w:r>
              <w:t xml:space="preserve"> routes to the event through the venue</w:t>
            </w:r>
          </w:p>
          <w:p w:rsidR="00225AA1" w:rsidRDefault="00B97A2E" w:rsidP="00225AA1">
            <w:pPr>
              <w:pStyle w:val="ListParagraph"/>
              <w:numPr>
                <w:ilvl w:val="0"/>
                <w:numId w:val="4"/>
              </w:numPr>
            </w:pPr>
            <w:r>
              <w:t>liability</w:t>
            </w:r>
            <w:r w:rsidR="00225AA1">
              <w:t xml:space="preserve"> insurance</w:t>
            </w:r>
          </w:p>
          <w:p w:rsidR="00225AA1" w:rsidRDefault="007A786F" w:rsidP="00225AA1">
            <w:pPr>
              <w:pStyle w:val="ListParagraph"/>
              <w:numPr>
                <w:ilvl w:val="0"/>
                <w:numId w:val="4"/>
              </w:numPr>
            </w:pPr>
            <w:r>
              <w:lastRenderedPageBreak/>
              <w:t xml:space="preserve">fire exits and </w:t>
            </w:r>
            <w:r w:rsidR="00B97A2E">
              <w:t>assemble</w:t>
            </w:r>
            <w:r>
              <w:t xml:space="preserve"> points</w:t>
            </w:r>
          </w:p>
          <w:p w:rsidR="007A786F" w:rsidRDefault="007A786F" w:rsidP="00225AA1">
            <w:pPr>
              <w:pStyle w:val="ListParagraph"/>
              <w:numPr>
                <w:ilvl w:val="0"/>
                <w:numId w:val="4"/>
              </w:numPr>
            </w:pPr>
            <w:r>
              <w:t xml:space="preserve">risk </w:t>
            </w:r>
            <w:r w:rsidR="00B97A2E">
              <w:t>assessments</w:t>
            </w:r>
          </w:p>
          <w:p w:rsidR="007A786F" w:rsidRDefault="007A786F" w:rsidP="00225AA1">
            <w:pPr>
              <w:pStyle w:val="ListParagraph"/>
              <w:numPr>
                <w:ilvl w:val="0"/>
                <w:numId w:val="4"/>
              </w:numPr>
            </w:pPr>
            <w:r>
              <w:t>area for taking photograph's</w:t>
            </w:r>
          </w:p>
          <w:p w:rsidR="007A786F" w:rsidRDefault="007A786F" w:rsidP="00225AA1">
            <w:pPr>
              <w:pStyle w:val="ListParagraph"/>
              <w:numPr>
                <w:ilvl w:val="0"/>
                <w:numId w:val="4"/>
              </w:numPr>
            </w:pPr>
            <w:r>
              <w:t>contingency plan if event is being held outside</w:t>
            </w:r>
          </w:p>
          <w:p w:rsidR="007A786F" w:rsidRDefault="007A786F" w:rsidP="007A786F"/>
          <w:p w:rsidR="007A786F" w:rsidRDefault="00AF4C83" w:rsidP="007A786F">
            <w:r>
              <w:t>2.</w:t>
            </w:r>
          </w:p>
          <w:p w:rsidR="00AF4C83" w:rsidRDefault="00AF4C83" w:rsidP="007A786F">
            <w:r>
              <w:t>" The purpose of the planning phase is to create plans to achieve goals you set for the event"</w:t>
            </w:r>
          </w:p>
          <w:p w:rsidR="00AF4C83" w:rsidRDefault="00AF4C83" w:rsidP="007A786F"/>
          <w:p w:rsidR="00AF4C83" w:rsidRDefault="00AF4C83" w:rsidP="007A786F">
            <w:r>
              <w:t xml:space="preserve">There are </w:t>
            </w:r>
            <w:r w:rsidR="00EF25A5">
              <w:t>several</w:t>
            </w:r>
            <w:r>
              <w:t xml:space="preserve"> planning phases to planning any event and this is to keep control of every tiny detail of the event</w:t>
            </w:r>
            <w:r w:rsidR="00D77D96">
              <w:t xml:space="preserve"> but the amount of details in your plans depends on the amount of information given to you by your clients.</w:t>
            </w:r>
            <w:r>
              <w:t xml:space="preserve">  </w:t>
            </w:r>
            <w:r w:rsidR="00D77D96">
              <w:t>T</w:t>
            </w:r>
            <w:r>
              <w:t xml:space="preserve">he types of the </w:t>
            </w:r>
            <w:r w:rsidR="00EF25A5">
              <w:t>planning</w:t>
            </w:r>
            <w:r>
              <w:t xml:space="preserve"> stages are listed below;</w:t>
            </w:r>
          </w:p>
          <w:p w:rsidR="00AF4C83" w:rsidRDefault="00AF4C83" w:rsidP="00AF4C83">
            <w:pPr>
              <w:pStyle w:val="ListParagraph"/>
              <w:numPr>
                <w:ilvl w:val="0"/>
                <w:numId w:val="5"/>
              </w:numPr>
            </w:pPr>
            <w:r>
              <w:t>Scope plan-</w:t>
            </w:r>
            <w:r w:rsidR="00D77D96">
              <w:t xml:space="preserve"> This plan will include the space needed to hold the event, the amount of attendees and the use of resources</w:t>
            </w:r>
          </w:p>
          <w:p w:rsidR="00D77D96" w:rsidRDefault="00B97A2E" w:rsidP="00AF4C83">
            <w:pPr>
              <w:pStyle w:val="ListParagraph"/>
              <w:numPr>
                <w:ilvl w:val="0"/>
                <w:numId w:val="5"/>
              </w:numPr>
            </w:pPr>
            <w:r>
              <w:t>Cost plan - -</w:t>
            </w:r>
            <w:r w:rsidR="00D77D96">
              <w:t xml:space="preserve"> This is where you will plan how much of the budget is allocated to certain sections of the event such as catering, entertainment, decor etc but also allowing yourself a little bit of </w:t>
            </w:r>
            <w:r w:rsidR="00B60AAD">
              <w:t>leeway</w:t>
            </w:r>
            <w:r w:rsidR="00D77D96">
              <w:t xml:space="preserve"> to unexpected cost</w:t>
            </w:r>
            <w:r w:rsidR="00B60AAD">
              <w:t>s</w:t>
            </w:r>
            <w:r w:rsidR="00D77D96">
              <w:t xml:space="preserve"> that may arise during the course of the planning.</w:t>
            </w:r>
          </w:p>
          <w:p w:rsidR="00D77D96" w:rsidRDefault="00070DD8" w:rsidP="00AF4C83">
            <w:pPr>
              <w:pStyle w:val="ListParagraph"/>
              <w:numPr>
                <w:ilvl w:val="0"/>
                <w:numId w:val="5"/>
              </w:numPr>
            </w:pPr>
            <w:r>
              <w:t>Staffing plan - This will help the event planner to work out how many staff you require for the event and at what times you will need them, this also needs to be considered in the cost plans to ensure you have enough of the budget to pay for the staff required.</w:t>
            </w:r>
          </w:p>
          <w:p w:rsidR="00070DD8" w:rsidRDefault="00596F89" w:rsidP="00AF4C83">
            <w:pPr>
              <w:pStyle w:val="ListParagraph"/>
              <w:numPr>
                <w:ilvl w:val="0"/>
                <w:numId w:val="5"/>
              </w:numPr>
            </w:pPr>
            <w:r>
              <w:t>Quality plan - To ensure that your clients are getting the best for their money by ensur</w:t>
            </w:r>
            <w:r w:rsidR="00316F9B">
              <w:t>ing</w:t>
            </w:r>
            <w:r>
              <w:t xml:space="preserve"> that the staff/companies that are hired are skilled professionals in the area that you need them to be.</w:t>
            </w:r>
          </w:p>
          <w:p w:rsidR="00596F89" w:rsidRPr="00596F89" w:rsidRDefault="00596F89" w:rsidP="00596F89">
            <w:pPr>
              <w:pStyle w:val="ListParagraph"/>
              <w:numPr>
                <w:ilvl w:val="0"/>
                <w:numId w:val="5"/>
              </w:numPr>
            </w:pPr>
            <w:r>
              <w:t>Communications plan -  This is so that the event planner knows who needs to be contacted for any updates or changes to the event plan</w:t>
            </w:r>
            <w:r w:rsidR="00EF25A5">
              <w:t xml:space="preserve"> as it could be more than one person that needs to be contacted. This can also hold ways of communications with companies that are being hired for the event, </w:t>
            </w:r>
            <w:r w:rsidR="00316F9B">
              <w:t>i.e.</w:t>
            </w:r>
            <w:r w:rsidR="00EF25A5">
              <w:t xml:space="preserve"> having a direct route of communication with the person in a company that you have hired</w:t>
            </w:r>
          </w:p>
          <w:p w:rsidR="00596F89" w:rsidRDefault="00596F89" w:rsidP="00AF4C83">
            <w:pPr>
              <w:pStyle w:val="ListParagraph"/>
              <w:numPr>
                <w:ilvl w:val="0"/>
                <w:numId w:val="5"/>
              </w:numPr>
            </w:pPr>
            <w:r>
              <w:t>Risk Management plan</w:t>
            </w:r>
            <w:r w:rsidR="00EF25A5">
              <w:t xml:space="preserve"> - This plan will help you determine factors that could pose a threat to the event, and the factors that are more likely to happen</w:t>
            </w:r>
            <w:r w:rsidR="00140457">
              <w:t>, it will also help you to plan how to deal with any of the risks should they occur during the event.</w:t>
            </w:r>
          </w:p>
          <w:p w:rsidR="00596F89" w:rsidRDefault="00140457" w:rsidP="00AF4C83">
            <w:pPr>
              <w:pStyle w:val="ListParagraph"/>
              <w:numPr>
                <w:ilvl w:val="0"/>
                <w:numId w:val="5"/>
              </w:numPr>
            </w:pPr>
            <w:r>
              <w:t>P</w:t>
            </w:r>
            <w:r w:rsidR="00596F89">
              <w:t>rocurement plan</w:t>
            </w:r>
            <w:r>
              <w:t xml:space="preserve"> - - This plan comes in to play once you know what  and how many resources you need to buy or rent, this will include comparing costs selecting the providers and the signing of contracts.</w:t>
            </w:r>
          </w:p>
          <w:p w:rsidR="00B97A2E" w:rsidRDefault="00140457" w:rsidP="00B97A2E">
            <w:pPr>
              <w:pStyle w:val="ListParagraph"/>
              <w:numPr>
                <w:ilvl w:val="0"/>
                <w:numId w:val="5"/>
              </w:numPr>
            </w:pPr>
            <w:r>
              <w:t>S</w:t>
            </w:r>
            <w:r w:rsidR="00596F89">
              <w:t>chedule plan</w:t>
            </w:r>
            <w:r>
              <w:t xml:space="preserve"> - This is a </w:t>
            </w:r>
            <w:r w:rsidR="00730011">
              <w:t>crucial</w:t>
            </w:r>
            <w:r>
              <w:t xml:space="preserve"> part of the event that will help you to ensure that the event runs as smoothly as possible. The scheduling plan will help you to achieve all sorts of goals in a timely manner</w:t>
            </w:r>
            <w:r w:rsidR="00730011">
              <w:t>, it will tell you what has to be done by when and who needs to be where by what time. It will also have a running time during the event which will include the setting up of the event, the activities during the events and the clearing up after the event all on this will help you  manage your time in the best and most efficient way possible.</w:t>
            </w:r>
          </w:p>
          <w:p w:rsidR="00B97A2E" w:rsidRDefault="00B97A2E" w:rsidP="00B97A2E">
            <w:pPr>
              <w:ind w:left="360"/>
            </w:pPr>
          </w:p>
          <w:p w:rsidR="00B97A2E" w:rsidRDefault="00B97A2E" w:rsidP="00B97A2E">
            <w:pPr>
              <w:ind w:left="360"/>
            </w:pPr>
            <w:r>
              <w:t>3.</w:t>
            </w:r>
          </w:p>
          <w:p w:rsidR="00B97A2E" w:rsidRDefault="00B97A2E" w:rsidP="00B97A2E">
            <w:pPr>
              <w:ind w:left="360"/>
            </w:pPr>
            <w:r>
              <w:t>Before finalising</w:t>
            </w:r>
            <w:r w:rsidR="00550155">
              <w:t xml:space="preserve"> on a venue it's important to conduct a site survey and conducted by a skilled AV technician this will avoid further visits to gather more information.  Some of the points to consider when conducting a site survey are:</w:t>
            </w:r>
          </w:p>
          <w:p w:rsidR="00550155" w:rsidRDefault="00550155" w:rsidP="00550155">
            <w:pPr>
              <w:pStyle w:val="ListParagraph"/>
              <w:numPr>
                <w:ilvl w:val="0"/>
                <w:numId w:val="6"/>
              </w:numPr>
            </w:pPr>
            <w:r>
              <w:t>Accessibility in and around the venue, ensure that access suits all attendees needs.</w:t>
            </w:r>
          </w:p>
          <w:p w:rsidR="00550155" w:rsidRDefault="00550155" w:rsidP="00550155">
            <w:pPr>
              <w:pStyle w:val="ListParagraph"/>
              <w:numPr>
                <w:ilvl w:val="0"/>
                <w:numId w:val="6"/>
              </w:numPr>
            </w:pPr>
            <w:r>
              <w:t>Access to the event space measurin</w:t>
            </w:r>
            <w:r w:rsidR="00435D9A">
              <w:t>g</w:t>
            </w:r>
            <w:r>
              <w:t xml:space="preserve"> door heights and widths to ensure all equipment  needed</w:t>
            </w:r>
            <w:r w:rsidR="00435D9A">
              <w:t xml:space="preserve"> for the event can fit in easily.</w:t>
            </w:r>
          </w:p>
          <w:p w:rsidR="00435D9A" w:rsidRDefault="00435D9A" w:rsidP="00550155">
            <w:pPr>
              <w:pStyle w:val="ListParagraph"/>
              <w:numPr>
                <w:ilvl w:val="0"/>
                <w:numId w:val="6"/>
              </w:numPr>
            </w:pPr>
            <w:r>
              <w:t>Inspecting the event space, such as ceiling height, fixtures and sight lines.</w:t>
            </w:r>
          </w:p>
          <w:p w:rsidR="00435D9A" w:rsidRDefault="00435D9A" w:rsidP="00550155">
            <w:pPr>
              <w:pStyle w:val="ListParagraph"/>
              <w:numPr>
                <w:ilvl w:val="0"/>
                <w:numId w:val="6"/>
              </w:numPr>
            </w:pPr>
            <w:r>
              <w:t xml:space="preserve">Noting where all the fire exits </w:t>
            </w:r>
            <w:r w:rsidR="007D6399">
              <w:t xml:space="preserve">and assembly points </w:t>
            </w:r>
            <w:r>
              <w:t>are.</w:t>
            </w:r>
          </w:p>
          <w:p w:rsidR="00435D9A" w:rsidRDefault="00435D9A" w:rsidP="00550155">
            <w:pPr>
              <w:pStyle w:val="ListParagraph"/>
              <w:numPr>
                <w:ilvl w:val="0"/>
                <w:numId w:val="6"/>
              </w:numPr>
            </w:pPr>
            <w:r>
              <w:t>Learn/know how to operate the venues lights and electrical systems.</w:t>
            </w:r>
          </w:p>
          <w:p w:rsidR="00435D9A" w:rsidRDefault="00435D9A" w:rsidP="00550155">
            <w:pPr>
              <w:pStyle w:val="ListParagraph"/>
              <w:numPr>
                <w:ilvl w:val="0"/>
                <w:numId w:val="6"/>
              </w:numPr>
            </w:pPr>
            <w:r>
              <w:lastRenderedPageBreak/>
              <w:t>Contacting the s</w:t>
            </w:r>
            <w:r w:rsidR="007C58DB">
              <w:t>ecurity personnel to know which</w:t>
            </w:r>
            <w:r>
              <w:t xml:space="preserve"> doors are locked</w:t>
            </w:r>
            <w:r w:rsidR="007C58DB">
              <w:t xml:space="preserve"> at what times.</w:t>
            </w:r>
          </w:p>
          <w:p w:rsidR="007C58DB" w:rsidRDefault="007C58DB" w:rsidP="00550155">
            <w:pPr>
              <w:pStyle w:val="ListParagraph"/>
              <w:numPr>
                <w:ilvl w:val="0"/>
                <w:numId w:val="6"/>
              </w:numPr>
            </w:pPr>
            <w:r>
              <w:t>Gather contact details of onsite personnel</w:t>
            </w:r>
          </w:p>
          <w:p w:rsidR="007C58DB" w:rsidRDefault="007C58DB" w:rsidP="00550155">
            <w:pPr>
              <w:pStyle w:val="ListParagraph"/>
              <w:numPr>
                <w:ilvl w:val="0"/>
                <w:numId w:val="6"/>
              </w:numPr>
            </w:pPr>
            <w:r>
              <w:t>Knowing the typical facility rules</w:t>
            </w:r>
          </w:p>
          <w:p w:rsidR="007D6399" w:rsidRPr="00550155" w:rsidRDefault="007D6399" w:rsidP="007D6399">
            <w:pPr>
              <w:ind w:left="360"/>
            </w:pPr>
            <w:r>
              <w:t xml:space="preserve">All of these points are just some of what should be covered when conducting a site survey, there are several other points that need to be included and </w:t>
            </w:r>
            <w:r w:rsidR="00316F9B">
              <w:t>it's</w:t>
            </w:r>
            <w:r>
              <w:t xml:space="preserve"> important to complete a detailed survey in order to iron out any issues before committing to the venue</w:t>
            </w:r>
            <w:r w:rsidR="00316F9B">
              <w:t>.</w:t>
            </w:r>
          </w:p>
          <w:p w:rsidR="00CC2FB3" w:rsidRDefault="00CC2FB3" w:rsidP="00966F5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22EB" w:rsidP="00A851DA">
            <w:pPr>
              <w:rPr>
                <w:rFonts w:cs="Bliss-Regular"/>
                <w:color w:val="000000"/>
              </w:rPr>
            </w:pPr>
            <w:r>
              <w:rPr>
                <w:rFonts w:cs="Bliss-Regular"/>
                <w:color w:val="000000"/>
              </w:rPr>
              <w:t>H Cooke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6399" w:rsidP="00A851DA">
            <w:pPr>
              <w:rPr>
                <w:rFonts w:cs="Bliss-Regular"/>
                <w:color w:val="000000"/>
              </w:rPr>
            </w:pPr>
            <w:r>
              <w:rPr>
                <w:rFonts w:cs="Bliss-Regular"/>
                <w:color w:val="000000"/>
              </w:rPr>
              <w:t>5/6/2016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10F1" w:rsidRDefault="007D10F1" w:rsidP="00CB4D0A">
      <w:pPr>
        <w:spacing w:after="0" w:line="240" w:lineRule="auto"/>
      </w:pPr>
      <w:r>
        <w:separator/>
      </w:r>
    </w:p>
  </w:endnote>
  <w:endnote w:type="continuationSeparator" w:id="0">
    <w:p w:rsidR="007D10F1" w:rsidRDefault="007D10F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10F1" w:rsidRDefault="007D10F1" w:rsidP="00CB4D0A">
      <w:pPr>
        <w:spacing w:after="0" w:line="240" w:lineRule="auto"/>
      </w:pPr>
      <w:r>
        <w:separator/>
      </w:r>
    </w:p>
  </w:footnote>
  <w:footnote w:type="continuationSeparator" w:id="0">
    <w:p w:rsidR="007D10F1" w:rsidRDefault="007D10F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75311"/>
      <w:docPartObj>
        <w:docPartGallery w:val="Page Numbers (Top of Page)"/>
        <w:docPartUnique/>
      </w:docPartObj>
    </w:sdtPr>
    <w:sdtContent>
      <w:p w:rsidR="00435D9A" w:rsidRDefault="003D4CDF">
        <w:pPr>
          <w:pStyle w:val="Header"/>
          <w:jc w:val="right"/>
        </w:pPr>
        <w:fldSimple w:instr=" PAGE   \* MERGEFORMAT ">
          <w:r w:rsidR="00316F9B">
            <w:rPr>
              <w:noProof/>
            </w:rPr>
            <w:t>3</w:t>
          </w:r>
        </w:fldSimple>
      </w:p>
    </w:sdtContent>
  </w:sdt>
  <w:p w:rsidR="00435D9A" w:rsidRDefault="00435D9A" w:rsidP="00B73C30">
    <w:pPr>
      <w:pStyle w:val="Header"/>
      <w:jc w:val="right"/>
    </w:pPr>
  </w:p>
  <w:p w:rsidR="00435D9A" w:rsidRDefault="00435D9A" w:rsidP="00B73C30">
    <w:pPr>
      <w:pStyle w:val="Header"/>
      <w:jc w:val="right"/>
    </w:pPr>
    <w:r>
      <w:t>Helen Cooke, 1324, Assignment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A065B"/>
    <w:multiLevelType w:val="hybridMultilevel"/>
    <w:tmpl w:val="00B8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720F7B"/>
    <w:multiLevelType w:val="hybridMultilevel"/>
    <w:tmpl w:val="4DAE6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8767428"/>
    <w:multiLevelType w:val="hybridMultilevel"/>
    <w:tmpl w:val="CDE0B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A569F5"/>
    <w:multiLevelType w:val="hybridMultilevel"/>
    <w:tmpl w:val="5C489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C92BA6"/>
    <w:multiLevelType w:val="hybridMultilevel"/>
    <w:tmpl w:val="53C08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0DD8"/>
    <w:rsid w:val="000820E8"/>
    <w:rsid w:val="000966CC"/>
    <w:rsid w:val="000C207A"/>
    <w:rsid w:val="001175EE"/>
    <w:rsid w:val="00140457"/>
    <w:rsid w:val="00146E3E"/>
    <w:rsid w:val="00157CF6"/>
    <w:rsid w:val="0016724C"/>
    <w:rsid w:val="00182416"/>
    <w:rsid w:val="00187EB4"/>
    <w:rsid w:val="001F0481"/>
    <w:rsid w:val="0020451E"/>
    <w:rsid w:val="00206B9D"/>
    <w:rsid w:val="00225AA1"/>
    <w:rsid w:val="0023259C"/>
    <w:rsid w:val="00263D46"/>
    <w:rsid w:val="00280DB0"/>
    <w:rsid w:val="00283A54"/>
    <w:rsid w:val="002B0BD7"/>
    <w:rsid w:val="002B573D"/>
    <w:rsid w:val="002C5CB2"/>
    <w:rsid w:val="002D6173"/>
    <w:rsid w:val="002F119B"/>
    <w:rsid w:val="002F779F"/>
    <w:rsid w:val="00316F9B"/>
    <w:rsid w:val="00371885"/>
    <w:rsid w:val="003D4CDF"/>
    <w:rsid w:val="003E2B87"/>
    <w:rsid w:val="003F0A45"/>
    <w:rsid w:val="00405895"/>
    <w:rsid w:val="004058DF"/>
    <w:rsid w:val="00435D9A"/>
    <w:rsid w:val="00440893"/>
    <w:rsid w:val="00464170"/>
    <w:rsid w:val="00486F1A"/>
    <w:rsid w:val="00490CB9"/>
    <w:rsid w:val="004A2CE2"/>
    <w:rsid w:val="004E3CDA"/>
    <w:rsid w:val="004F4B4D"/>
    <w:rsid w:val="0050216D"/>
    <w:rsid w:val="00503D7E"/>
    <w:rsid w:val="0050778F"/>
    <w:rsid w:val="00535F31"/>
    <w:rsid w:val="00550155"/>
    <w:rsid w:val="00574D64"/>
    <w:rsid w:val="00591365"/>
    <w:rsid w:val="00596F89"/>
    <w:rsid w:val="005B31E4"/>
    <w:rsid w:val="005C43B8"/>
    <w:rsid w:val="006034F6"/>
    <w:rsid w:val="00607874"/>
    <w:rsid w:val="00607E77"/>
    <w:rsid w:val="00617BB3"/>
    <w:rsid w:val="00645CDD"/>
    <w:rsid w:val="006823A7"/>
    <w:rsid w:val="0070347F"/>
    <w:rsid w:val="0070678E"/>
    <w:rsid w:val="00730011"/>
    <w:rsid w:val="007A786F"/>
    <w:rsid w:val="007C58DB"/>
    <w:rsid w:val="007D10F1"/>
    <w:rsid w:val="007D6399"/>
    <w:rsid w:val="007E02E8"/>
    <w:rsid w:val="00831C11"/>
    <w:rsid w:val="008A60B4"/>
    <w:rsid w:val="008B39A8"/>
    <w:rsid w:val="008B3C31"/>
    <w:rsid w:val="008B64FE"/>
    <w:rsid w:val="008D3CAE"/>
    <w:rsid w:val="008E22EB"/>
    <w:rsid w:val="00935BF7"/>
    <w:rsid w:val="0095442C"/>
    <w:rsid w:val="00966F50"/>
    <w:rsid w:val="009705A3"/>
    <w:rsid w:val="00983942"/>
    <w:rsid w:val="009C37E0"/>
    <w:rsid w:val="00A14B66"/>
    <w:rsid w:val="00A65CF7"/>
    <w:rsid w:val="00A851DA"/>
    <w:rsid w:val="00AC7D5B"/>
    <w:rsid w:val="00AE1481"/>
    <w:rsid w:val="00AF4C83"/>
    <w:rsid w:val="00B0415E"/>
    <w:rsid w:val="00B04678"/>
    <w:rsid w:val="00B60AAD"/>
    <w:rsid w:val="00B73C30"/>
    <w:rsid w:val="00B97A2E"/>
    <w:rsid w:val="00BC46DF"/>
    <w:rsid w:val="00C03577"/>
    <w:rsid w:val="00C65FEA"/>
    <w:rsid w:val="00CA0AC2"/>
    <w:rsid w:val="00CB4D0A"/>
    <w:rsid w:val="00CC2FB3"/>
    <w:rsid w:val="00CC575A"/>
    <w:rsid w:val="00CF0745"/>
    <w:rsid w:val="00D039AC"/>
    <w:rsid w:val="00D427DE"/>
    <w:rsid w:val="00D5587D"/>
    <w:rsid w:val="00D707CC"/>
    <w:rsid w:val="00D77D96"/>
    <w:rsid w:val="00D821FE"/>
    <w:rsid w:val="00DB0793"/>
    <w:rsid w:val="00E00821"/>
    <w:rsid w:val="00E04DB4"/>
    <w:rsid w:val="00E30679"/>
    <w:rsid w:val="00E4597D"/>
    <w:rsid w:val="00E54832"/>
    <w:rsid w:val="00E56A90"/>
    <w:rsid w:val="00E641CC"/>
    <w:rsid w:val="00E955E4"/>
    <w:rsid w:val="00EA30AB"/>
    <w:rsid w:val="00EB3925"/>
    <w:rsid w:val="00EF25A5"/>
    <w:rsid w:val="00FA002C"/>
    <w:rsid w:val="00FE45E2"/>
    <w:rsid w:val="00FE55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473F9-6752-497D-992B-30275ED8B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Karen</cp:lastModifiedBy>
  <cp:revision>7</cp:revision>
  <dcterms:created xsi:type="dcterms:W3CDTF">2016-03-21T15:48:00Z</dcterms:created>
  <dcterms:modified xsi:type="dcterms:W3CDTF">2016-07-24T20:39:00Z</dcterms:modified>
</cp:coreProperties>
</file>