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14A2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2F5C">
            <w:pPr>
              <w:pStyle w:val="Default"/>
              <w:rPr>
                <w:rFonts w:asciiTheme="minorHAnsi" w:hAnsiTheme="minorHAnsi"/>
              </w:rPr>
            </w:pPr>
            <w:r>
              <w:rPr>
                <w:rFonts w:asciiTheme="minorHAnsi" w:hAnsiTheme="minorHAnsi"/>
              </w:rPr>
              <w:t>Gayani Soysa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92F5C">
            <w:pPr>
              <w:pStyle w:val="Default"/>
              <w:rPr>
                <w:rFonts w:asciiTheme="minorHAnsi" w:hAnsiTheme="minorHAnsi"/>
              </w:rPr>
            </w:pPr>
            <w:r>
              <w:rPr>
                <w:rFonts w:asciiTheme="minorHAnsi" w:hAnsiTheme="minorHAnsi"/>
              </w:rPr>
              <w:t>5276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2F5C">
            <w:pPr>
              <w:pStyle w:val="Default"/>
              <w:rPr>
                <w:rFonts w:asciiTheme="minorHAnsi" w:hAnsiTheme="minorHAnsi"/>
              </w:rPr>
            </w:pPr>
            <w:r>
              <w:rPr>
                <w:rFonts w:asciiTheme="minorHAnsi" w:hAnsiTheme="minorHAnsi"/>
              </w:rPr>
              <w:t>Travel and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2F5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Pr="005916A9" w:rsidRDefault="00F92F5C" w:rsidP="00F92F5C">
            <w:pPr>
              <w:pStyle w:val="ListParagraph"/>
              <w:numPr>
                <w:ilvl w:val="0"/>
                <w:numId w:val="2"/>
              </w:numPr>
              <w:rPr>
                <w:b/>
                <w:color w:val="000000" w:themeColor="text1"/>
                <w:u w:val="single"/>
              </w:rPr>
            </w:pPr>
            <w:r w:rsidRPr="005916A9">
              <w:rPr>
                <w:b/>
                <w:color w:val="000000" w:themeColor="text1"/>
                <w:u w:val="single"/>
              </w:rPr>
              <w:t>What are tangible  and intangible services in tourism ?</w:t>
            </w:r>
            <w:r w:rsidRPr="005916A9">
              <w:rPr>
                <w:b/>
                <w:color w:val="000000" w:themeColor="text1"/>
                <w:u w:val="single"/>
              </w:rPr>
              <w:br/>
              <w:t xml:space="preserve"> </w:t>
            </w:r>
          </w:p>
          <w:p w:rsidR="00F92F5C" w:rsidRDefault="00F92F5C" w:rsidP="00F92F5C">
            <w:pPr>
              <w:pStyle w:val="ListParagraph"/>
              <w:rPr>
                <w:b/>
              </w:rPr>
            </w:pPr>
            <w:r>
              <w:rPr>
                <w:b/>
              </w:rPr>
              <w:t>Tangible services differentiate from intangible services as they can be measured, appraised required to meet certain minimum standards.</w:t>
            </w:r>
          </w:p>
          <w:p w:rsidR="00F92F5C" w:rsidRDefault="00F92F5C" w:rsidP="00F92F5C">
            <w:pPr>
              <w:pStyle w:val="ListParagraph"/>
              <w:rPr>
                <w:b/>
              </w:rPr>
            </w:pPr>
          </w:p>
          <w:p w:rsidR="00F92F5C" w:rsidRPr="005916A9" w:rsidRDefault="00F92F5C" w:rsidP="00F92F5C">
            <w:pPr>
              <w:pStyle w:val="ListParagraph"/>
              <w:numPr>
                <w:ilvl w:val="0"/>
                <w:numId w:val="2"/>
              </w:numPr>
              <w:rPr>
                <w:b/>
                <w:u w:val="single"/>
              </w:rPr>
            </w:pPr>
            <w:r w:rsidRPr="005916A9">
              <w:rPr>
                <w:b/>
                <w:u w:val="single"/>
              </w:rPr>
              <w:t>What is tourism product ?</w:t>
            </w:r>
          </w:p>
          <w:p w:rsidR="00F92F5C" w:rsidRDefault="00F92F5C" w:rsidP="00F92F5C">
            <w:pPr>
              <w:pStyle w:val="ListParagraph"/>
              <w:rPr>
                <w:b/>
              </w:rPr>
            </w:pPr>
          </w:p>
          <w:p w:rsidR="00F92F5C" w:rsidRDefault="00F92F5C" w:rsidP="00F92F5C">
            <w:pPr>
              <w:pStyle w:val="ListParagraph"/>
              <w:rPr>
                <w:b/>
              </w:rPr>
            </w:pPr>
            <w:r>
              <w:rPr>
                <w:b/>
              </w:rPr>
              <w:t>Tourism product is a group of components or elements such as tangible elements, intangible elements, infrastructure, superstructure, hospitality, friendliness, atmosphere, which are brought together in a bundle to satisfy the consumer’s need.</w:t>
            </w:r>
          </w:p>
          <w:p w:rsidR="00F92F5C" w:rsidRDefault="00F92F5C" w:rsidP="00F92F5C">
            <w:pPr>
              <w:pStyle w:val="ListParagraph"/>
              <w:rPr>
                <w:b/>
              </w:rPr>
            </w:pPr>
          </w:p>
          <w:p w:rsidR="00F92F5C" w:rsidRPr="005916A9" w:rsidRDefault="00F92F5C" w:rsidP="00F92F5C">
            <w:pPr>
              <w:pStyle w:val="ListParagraph"/>
              <w:numPr>
                <w:ilvl w:val="0"/>
                <w:numId w:val="2"/>
              </w:numPr>
              <w:rPr>
                <w:b/>
                <w:u w:val="single"/>
              </w:rPr>
            </w:pPr>
            <w:r w:rsidRPr="005916A9">
              <w:rPr>
                <w:b/>
                <w:u w:val="single"/>
              </w:rPr>
              <w:t>Define tourism infrastructure and superstructure ?</w:t>
            </w:r>
          </w:p>
          <w:p w:rsidR="00F92F5C" w:rsidRPr="005916A9" w:rsidRDefault="00F92F5C" w:rsidP="00F92F5C">
            <w:pPr>
              <w:pStyle w:val="ListParagraph"/>
              <w:rPr>
                <w:b/>
                <w:u w:val="single"/>
              </w:rPr>
            </w:pPr>
          </w:p>
          <w:p w:rsidR="00F92F5C" w:rsidRDefault="00F92F5C" w:rsidP="00F92F5C">
            <w:pPr>
              <w:pStyle w:val="ListParagraph"/>
              <w:rPr>
                <w:b/>
              </w:rPr>
            </w:pPr>
            <w:r>
              <w:rPr>
                <w:b/>
              </w:rPr>
              <w:t xml:space="preserve">Infrastructure includes electricity, roads, </w:t>
            </w:r>
            <w:r w:rsidR="005916A9">
              <w:rPr>
                <w:b/>
              </w:rPr>
              <w:t>sewerage system.</w:t>
            </w:r>
          </w:p>
          <w:p w:rsidR="005916A9" w:rsidRDefault="005916A9" w:rsidP="00F92F5C">
            <w:pPr>
              <w:pStyle w:val="ListParagraph"/>
              <w:rPr>
                <w:b/>
              </w:rPr>
            </w:pPr>
          </w:p>
          <w:p w:rsidR="005916A9" w:rsidRDefault="005916A9" w:rsidP="00F92F5C">
            <w:pPr>
              <w:pStyle w:val="ListParagraph"/>
              <w:rPr>
                <w:b/>
              </w:rPr>
            </w:pPr>
            <w:r>
              <w:rPr>
                <w:b/>
              </w:rPr>
              <w:t>Superstructure includes restaurants, hotels, accommodation units.</w:t>
            </w:r>
          </w:p>
          <w:p w:rsidR="005916A9" w:rsidRDefault="005916A9" w:rsidP="00F92F5C">
            <w:pPr>
              <w:pStyle w:val="ListParagraph"/>
              <w:rPr>
                <w:b/>
              </w:rPr>
            </w:pPr>
          </w:p>
          <w:p w:rsidR="005916A9" w:rsidRPr="005916A9" w:rsidRDefault="005916A9" w:rsidP="005916A9">
            <w:pPr>
              <w:pStyle w:val="ListParagraph"/>
              <w:numPr>
                <w:ilvl w:val="0"/>
                <w:numId w:val="2"/>
              </w:numPr>
              <w:rPr>
                <w:b/>
                <w:u w:val="single"/>
              </w:rPr>
            </w:pPr>
            <w:r w:rsidRPr="005916A9">
              <w:rPr>
                <w:b/>
                <w:u w:val="single"/>
              </w:rPr>
              <w:t>What is cluster concept in tourism ?</w:t>
            </w:r>
          </w:p>
          <w:p w:rsidR="005916A9" w:rsidRDefault="005916A9" w:rsidP="005916A9">
            <w:pPr>
              <w:pStyle w:val="ListParagraph"/>
              <w:rPr>
                <w:b/>
              </w:rPr>
            </w:pPr>
          </w:p>
          <w:p w:rsidR="005916A9" w:rsidRDefault="005916A9" w:rsidP="005916A9">
            <w:pPr>
              <w:pStyle w:val="ListParagraph"/>
              <w:rPr>
                <w:b/>
              </w:rPr>
            </w:pPr>
            <w:r>
              <w:rPr>
                <w:b/>
              </w:rPr>
              <w:t>Cluster concept in tourism is main product which comprises accommodation, recreational amenities, eateries along with the tourist attractions combined with the marginal product ( leisure, historic, amusement, shopping ) to give the perfect  destination.</w:t>
            </w:r>
          </w:p>
          <w:p w:rsidR="005916A9" w:rsidRDefault="005916A9" w:rsidP="005916A9">
            <w:pPr>
              <w:pStyle w:val="ListParagraph"/>
              <w:rPr>
                <w:b/>
              </w:rPr>
            </w:pPr>
          </w:p>
          <w:p w:rsidR="005916A9" w:rsidRDefault="005916A9" w:rsidP="005916A9">
            <w:pPr>
              <w:pStyle w:val="ListParagraph"/>
              <w:rPr>
                <w:b/>
              </w:rPr>
            </w:pPr>
          </w:p>
          <w:p w:rsidR="005916A9" w:rsidRDefault="005916A9" w:rsidP="005916A9">
            <w:pPr>
              <w:pStyle w:val="ListParagraph"/>
              <w:rPr>
                <w:b/>
              </w:rPr>
            </w:pPr>
          </w:p>
          <w:p w:rsidR="005916A9" w:rsidRDefault="005916A9" w:rsidP="005916A9">
            <w:pPr>
              <w:pStyle w:val="ListParagraph"/>
              <w:rPr>
                <w:b/>
              </w:rPr>
            </w:pPr>
          </w:p>
          <w:p w:rsidR="005916A9" w:rsidRPr="005916A9" w:rsidRDefault="005916A9" w:rsidP="005916A9">
            <w:pPr>
              <w:pStyle w:val="ListParagraph"/>
              <w:numPr>
                <w:ilvl w:val="0"/>
                <w:numId w:val="2"/>
              </w:numPr>
              <w:rPr>
                <w:b/>
                <w:u w:val="single"/>
              </w:rPr>
            </w:pPr>
            <w:r w:rsidRPr="005916A9">
              <w:rPr>
                <w:b/>
                <w:u w:val="single"/>
              </w:rPr>
              <w:t>What are resort complexes ?</w:t>
            </w:r>
          </w:p>
          <w:p w:rsidR="005916A9" w:rsidRDefault="005916A9" w:rsidP="005916A9">
            <w:pPr>
              <w:rPr>
                <w:b/>
              </w:rPr>
            </w:pPr>
          </w:p>
          <w:p w:rsidR="005916A9" w:rsidRDefault="005916A9" w:rsidP="005916A9">
            <w:pPr>
              <w:ind w:left="720"/>
              <w:rPr>
                <w:b/>
              </w:rPr>
            </w:pPr>
            <w:r>
              <w:rPr>
                <w:b/>
              </w:rPr>
              <w:t>Resort complexes are incorporated resort centres, which are ‘All inclusive’ type built in ample amount of lands to minimize the infrastructural needs, which confine the visitors in one location with sustaining and matching facilities and services in an organized and synchronized way. For an example : Cancun in Mexico, Nusa Dua in Bali</w:t>
            </w:r>
          </w:p>
          <w:p w:rsidR="005916A9" w:rsidRDefault="005916A9" w:rsidP="005916A9">
            <w:pPr>
              <w:rPr>
                <w:b/>
              </w:rPr>
            </w:pPr>
          </w:p>
          <w:p w:rsidR="005916A9" w:rsidRPr="005916A9" w:rsidRDefault="005916A9" w:rsidP="005916A9">
            <w:pPr>
              <w:rPr>
                <w:b/>
              </w:rPr>
            </w:pPr>
          </w:p>
          <w:p w:rsidR="005916A9" w:rsidRDefault="005916A9" w:rsidP="005916A9">
            <w:pPr>
              <w:pStyle w:val="ListParagraph"/>
              <w:rPr>
                <w:b/>
              </w:rPr>
            </w:pPr>
          </w:p>
          <w:p w:rsidR="005916A9" w:rsidRPr="005916A9" w:rsidRDefault="005916A9" w:rsidP="005916A9">
            <w:pPr>
              <w:pStyle w:val="ListParagraph"/>
              <w:rPr>
                <w:b/>
              </w:rPr>
            </w:pPr>
          </w:p>
          <w:p w:rsidR="00F92F5C" w:rsidRDefault="00F92F5C" w:rsidP="00F92F5C">
            <w:pPr>
              <w:pStyle w:val="ListParagraph"/>
              <w:rPr>
                <w:b/>
              </w:rPr>
            </w:pPr>
          </w:p>
          <w:p w:rsidR="00F92F5C" w:rsidRDefault="00F92F5C" w:rsidP="00F92F5C">
            <w:pPr>
              <w:pStyle w:val="ListParagraph"/>
              <w:rPr>
                <w:b/>
              </w:rPr>
            </w:pPr>
          </w:p>
          <w:p w:rsidR="00F92F5C" w:rsidRPr="00F92F5C" w:rsidRDefault="00F92F5C" w:rsidP="00F92F5C">
            <w:pPr>
              <w:rPr>
                <w:b/>
              </w:rPr>
            </w:pPr>
          </w:p>
          <w:p w:rsidR="00F92F5C" w:rsidRPr="00F92F5C" w:rsidRDefault="00F92F5C" w:rsidP="00F92F5C">
            <w:pPr>
              <w:pStyle w:val="ListParagraph"/>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F92F5C" w:rsidTr="00CC2FB3">
        <w:tc>
          <w:tcPr>
            <w:tcW w:w="9242" w:type="dxa"/>
          </w:tcPr>
          <w:p w:rsidR="00F92F5C" w:rsidRPr="00CC2FB3" w:rsidRDefault="00F92F5C"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14A22" w:rsidP="00A851DA">
            <w:pPr>
              <w:rPr>
                <w:rFonts w:cs="Bliss-Regular"/>
                <w:color w:val="000000"/>
              </w:rPr>
            </w:pPr>
            <w:r>
              <w:rPr>
                <w:rFonts w:cs="Bliss-Regular"/>
                <w:color w:val="000000"/>
              </w:rPr>
              <w:t>Gayani Soysa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4A22" w:rsidP="00A851DA">
            <w:pPr>
              <w:rPr>
                <w:rFonts w:cs="Bliss-Regular"/>
                <w:color w:val="000000"/>
              </w:rPr>
            </w:pPr>
            <w:r>
              <w:rPr>
                <w:rFonts w:cs="Bliss-Regular"/>
                <w:color w:val="000000"/>
              </w:rPr>
              <w:t>20.01.2017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0D2" w:rsidRDefault="00EF50D2" w:rsidP="00CB4D0A">
      <w:pPr>
        <w:spacing w:after="0" w:line="240" w:lineRule="auto"/>
      </w:pPr>
      <w:r>
        <w:separator/>
      </w:r>
    </w:p>
  </w:endnote>
  <w:endnote w:type="continuationSeparator" w:id="0">
    <w:p w:rsidR="00EF50D2" w:rsidRDefault="00EF50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0D2" w:rsidRDefault="00EF50D2" w:rsidP="00CB4D0A">
      <w:pPr>
        <w:spacing w:after="0" w:line="240" w:lineRule="auto"/>
      </w:pPr>
      <w:r>
        <w:separator/>
      </w:r>
    </w:p>
  </w:footnote>
  <w:footnote w:type="continuationSeparator" w:id="0">
    <w:p w:rsidR="00EF50D2" w:rsidRDefault="00EF50D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A1B79"/>
    <w:multiLevelType w:val="hybridMultilevel"/>
    <w:tmpl w:val="3FEA83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4A22"/>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16A9"/>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50D2"/>
    <w:rsid w:val="00F92F5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5E6B2-045F-4672-B6BA-C76C7E4AA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pcsupp</cp:lastModifiedBy>
  <cp:revision>2</cp:revision>
  <dcterms:created xsi:type="dcterms:W3CDTF">2017-01-20T15:22:00Z</dcterms:created>
  <dcterms:modified xsi:type="dcterms:W3CDTF">2017-01-20T15:22:00Z</dcterms:modified>
</cp:coreProperties>
</file>