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71C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071CF" w:rsidRDefault="00C071CF" w:rsidP="00C071CF">
            <w:pPr>
              <w:pStyle w:val="Body"/>
            </w:pPr>
            <w:r>
              <w:t>Q1.</w:t>
            </w:r>
          </w:p>
          <w:p w:rsidR="00C071CF" w:rsidRDefault="00C071CF" w:rsidP="00C071CF">
            <w:pPr>
              <w:pStyle w:val="Body"/>
            </w:pPr>
          </w:p>
          <w:p w:rsidR="00C071CF" w:rsidRDefault="00C071CF" w:rsidP="00C071CF">
            <w:pPr>
              <w:pStyle w:val="Body"/>
            </w:pPr>
            <w:r>
              <w:t xml:space="preserve">i. Export-Import (EXIM) Policy frames rules and regulations for exports and imports of a country. This policy is also known as Foreign Trade Policy. It provides policy and strategy of the government to be followed for promoting exports and regulating imports at increasing the export of a nation and decreasing the import. This would benefit the nation and help its growth and economic prosperity. </w:t>
            </w:r>
          </w:p>
          <w:p w:rsidR="00C071CF" w:rsidRDefault="00C071CF" w:rsidP="00C071CF">
            <w:pPr>
              <w:pStyle w:val="Body"/>
            </w:pPr>
          </w:p>
          <w:p w:rsidR="00C071CF" w:rsidRDefault="00C071CF" w:rsidP="00C071CF">
            <w:pPr>
              <w:pStyle w:val="Body"/>
            </w:pPr>
            <w:r>
              <w:rPr>
                <w:sz w:val="24"/>
                <w:szCs w:val="24"/>
              </w:rPr>
              <w:t xml:space="preserve">ii. </w:t>
            </w:r>
          </w:p>
          <w:p w:rsidR="00C071CF" w:rsidRDefault="00C071CF" w:rsidP="00C071CF">
            <w:pPr>
              <w:pStyle w:val="Body"/>
            </w:pPr>
          </w:p>
          <w:p w:rsidR="00C071CF" w:rsidRDefault="00C071CF" w:rsidP="00C071CF">
            <w:pPr>
              <w:pStyle w:val="Body"/>
              <w:numPr>
                <w:ilvl w:val="0"/>
                <w:numId w:val="3"/>
              </w:numPr>
              <w:rPr>
                <w:sz w:val="24"/>
                <w:szCs w:val="24"/>
              </w:rPr>
            </w:pPr>
            <w:r>
              <w:rPr>
                <w:sz w:val="24"/>
                <w:szCs w:val="24"/>
              </w:rPr>
              <w:t>Social Environment</w:t>
            </w:r>
          </w:p>
          <w:p w:rsidR="00C071CF" w:rsidRDefault="00C071CF" w:rsidP="00C071CF">
            <w:pPr>
              <w:pStyle w:val="Body"/>
              <w:numPr>
                <w:ilvl w:val="0"/>
                <w:numId w:val="3"/>
              </w:numPr>
              <w:rPr>
                <w:sz w:val="24"/>
                <w:szCs w:val="24"/>
              </w:rPr>
            </w:pPr>
            <w:r>
              <w:rPr>
                <w:sz w:val="24"/>
                <w:szCs w:val="24"/>
              </w:rPr>
              <w:t>Technological Environment</w:t>
            </w:r>
          </w:p>
          <w:p w:rsidR="00C071CF" w:rsidRDefault="00C071CF" w:rsidP="00C071CF">
            <w:pPr>
              <w:pStyle w:val="Body"/>
              <w:numPr>
                <w:ilvl w:val="0"/>
                <w:numId w:val="3"/>
              </w:numPr>
              <w:rPr>
                <w:sz w:val="24"/>
                <w:szCs w:val="24"/>
              </w:rPr>
            </w:pPr>
            <w:r>
              <w:rPr>
                <w:sz w:val="24"/>
                <w:szCs w:val="24"/>
              </w:rPr>
              <w:t>Natural Environment</w:t>
            </w:r>
          </w:p>
          <w:p w:rsidR="00C071CF" w:rsidRDefault="00C071CF" w:rsidP="00C071CF">
            <w:pPr>
              <w:pStyle w:val="Body"/>
              <w:numPr>
                <w:ilvl w:val="0"/>
                <w:numId w:val="3"/>
              </w:numPr>
              <w:rPr>
                <w:sz w:val="24"/>
                <w:szCs w:val="24"/>
              </w:rPr>
            </w:pPr>
            <w:r>
              <w:rPr>
                <w:sz w:val="24"/>
                <w:szCs w:val="24"/>
              </w:rPr>
              <w:t>Demographic Environment</w:t>
            </w:r>
          </w:p>
          <w:p w:rsidR="00C071CF" w:rsidRDefault="00C071CF" w:rsidP="00C071CF">
            <w:pPr>
              <w:pStyle w:val="Body"/>
            </w:pPr>
          </w:p>
          <w:p w:rsidR="00C071CF" w:rsidRDefault="00C071CF" w:rsidP="00C071CF">
            <w:pPr>
              <w:pStyle w:val="Body"/>
            </w:pPr>
          </w:p>
          <w:p w:rsidR="00C071CF" w:rsidRDefault="00C071CF" w:rsidP="00C071CF">
            <w:pPr>
              <w:pStyle w:val="Body"/>
            </w:pPr>
            <w:r>
              <w:rPr>
                <w:sz w:val="24"/>
                <w:szCs w:val="24"/>
              </w:rPr>
              <w:t xml:space="preserve">iii. Demographics indicate the general characteristics of the population in a specific region. These characteristics include purchasing power, type of residence, </w:t>
            </w:r>
            <w:r>
              <w:rPr>
                <w:sz w:val="24"/>
                <w:szCs w:val="24"/>
              </w:rPr>
              <w:t>and means</w:t>
            </w:r>
            <w:r>
              <w:rPr>
                <w:sz w:val="24"/>
                <w:szCs w:val="24"/>
              </w:rPr>
              <w:t xml:space="preserve"> of transportation, family status and educational level. </w:t>
            </w:r>
            <w:r>
              <w:rPr>
                <w:sz w:val="24"/>
                <w:szCs w:val="24"/>
              </w:rPr>
              <w:t>Analyzing</w:t>
            </w:r>
            <w:r>
              <w:rPr>
                <w:sz w:val="24"/>
                <w:szCs w:val="24"/>
              </w:rPr>
              <w:t xml:space="preserve"> these traits allows entrepreneurs to, for example, verify if business is viable in the region and determine the prices for products and services that encourage consumer spending. This analysis also helps businesspeople develop advertising messages and marketing plans that appeal to their target markets, thus leading to effective campaigns for lead generation for </w:t>
            </w:r>
            <w:r>
              <w:rPr>
                <w:sz w:val="24"/>
                <w:szCs w:val="24"/>
              </w:rPr>
              <w:t xml:space="preserve">e.g. </w:t>
            </w:r>
            <w:r>
              <w:t>A</w:t>
            </w:r>
            <w:r>
              <w:t xml:space="preserve"> country where population rate is high and </w:t>
            </w:r>
            <w:r>
              <w:lastRenderedPageBreak/>
              <w:t xml:space="preserve">children constitute a large section of population, then there is more demand for baby products. </w:t>
            </w:r>
          </w:p>
          <w:p w:rsidR="00C071CF" w:rsidRDefault="00C071CF" w:rsidP="00C071CF">
            <w:pPr>
              <w:pStyle w:val="Body"/>
            </w:pPr>
          </w:p>
          <w:p w:rsidR="00C071CF" w:rsidRDefault="00C071CF" w:rsidP="00C071CF">
            <w:pPr>
              <w:pStyle w:val="Body"/>
            </w:pPr>
            <w:r>
              <w:t xml:space="preserve">iv. </w:t>
            </w:r>
            <w:r>
              <w:rPr>
                <w:sz w:val="24"/>
                <w:szCs w:val="24"/>
              </w:rPr>
              <w:t>There is a close and continuous interaction between the business and its environment. This interaction helps in strengthening the business firm and using its resources more effectively. The business environment is multifaceted, complex, and dynamic in nature and has a far-reaching impact on the survival and growth of the business. To be more specific, proper understanding of the social, political, legal and economic environment helps the business in the following ways:</w:t>
            </w:r>
          </w:p>
          <w:p w:rsidR="00C071CF" w:rsidRDefault="00C071CF" w:rsidP="00C071CF">
            <w:pPr>
              <w:pStyle w:val="Default"/>
            </w:pPr>
          </w:p>
          <w:p w:rsidR="00C071CF" w:rsidRDefault="00C071CF" w:rsidP="00C071CF">
            <w:pPr>
              <w:pStyle w:val="Default"/>
            </w:pPr>
            <w:r>
              <w:rPr>
                <w:rFonts w:ascii="Arial" w:hAnsi="Arial"/>
                <w:color w:val="323232"/>
              </w:rPr>
              <w:t>(a) Determining Opportunities and Threats: The interaction between the business</w:t>
            </w:r>
          </w:p>
          <w:p w:rsidR="00C071CF" w:rsidRDefault="00C071CF" w:rsidP="00C071CF">
            <w:pPr>
              <w:pStyle w:val="Default"/>
            </w:pPr>
            <w:r>
              <w:rPr>
                <w:rFonts w:ascii="Arial" w:hAnsi="Arial"/>
                <w:color w:val="323232"/>
              </w:rPr>
              <w:t>And</w:t>
            </w:r>
            <w:r>
              <w:rPr>
                <w:rFonts w:ascii="Arial" w:hAnsi="Arial"/>
                <w:color w:val="323232"/>
              </w:rPr>
              <w:t xml:space="preserve"> its environment would identify opportunities for and threats to the business. It</w:t>
            </w:r>
          </w:p>
          <w:p w:rsidR="00C071CF" w:rsidRDefault="00C071CF" w:rsidP="00C071CF">
            <w:pPr>
              <w:pStyle w:val="Default"/>
            </w:pPr>
            <w:r>
              <w:rPr>
                <w:rFonts w:ascii="Arial" w:hAnsi="Arial"/>
                <w:color w:val="323232"/>
              </w:rPr>
              <w:t>Helps</w:t>
            </w:r>
            <w:r>
              <w:rPr>
                <w:rFonts w:ascii="Arial" w:hAnsi="Arial"/>
                <w:color w:val="323232"/>
              </w:rPr>
              <w:t xml:space="preserve"> the business enterprises for meeting the challenges successfully.</w:t>
            </w:r>
          </w:p>
          <w:p w:rsidR="00C071CF" w:rsidRDefault="00C071CF" w:rsidP="00C071CF">
            <w:pPr>
              <w:pStyle w:val="Default"/>
            </w:pPr>
          </w:p>
          <w:p w:rsidR="00C071CF" w:rsidRDefault="00C071CF" w:rsidP="00C071CF">
            <w:pPr>
              <w:pStyle w:val="Default"/>
            </w:pPr>
            <w:r>
              <w:rPr>
                <w:rFonts w:ascii="Arial" w:hAnsi="Arial"/>
                <w:color w:val="323232"/>
              </w:rPr>
              <w:t>(b) Giving Direction for Growth: The interaction with the environment leads to opening up new frontiers of growth for the business firms. It enables the business to identify the areas for growth and expansion of their activities.</w:t>
            </w:r>
          </w:p>
          <w:p w:rsidR="00C071CF" w:rsidRDefault="00C071CF" w:rsidP="00C071CF">
            <w:pPr>
              <w:pStyle w:val="Default"/>
            </w:pPr>
          </w:p>
          <w:p w:rsidR="00C071CF" w:rsidRDefault="00C071CF" w:rsidP="00C071CF">
            <w:pPr>
              <w:pStyle w:val="Default"/>
            </w:pPr>
            <w:r>
              <w:rPr>
                <w:rFonts w:ascii="Arial" w:hAnsi="Arial"/>
                <w:color w:val="323232"/>
              </w:rPr>
              <w:t>(c) Continuous Learning: Environmental analysis makes the task of managers easier in</w:t>
            </w:r>
          </w:p>
          <w:p w:rsidR="00C071CF" w:rsidRDefault="00C071CF" w:rsidP="00C071CF">
            <w:pPr>
              <w:pStyle w:val="Default"/>
            </w:pPr>
            <w:r>
              <w:rPr>
                <w:rFonts w:ascii="Arial" w:hAnsi="Arial"/>
                <w:color w:val="323232"/>
              </w:rPr>
              <w:t>Dealing</w:t>
            </w:r>
            <w:r>
              <w:rPr>
                <w:rFonts w:ascii="Arial" w:hAnsi="Arial"/>
                <w:color w:val="323232"/>
              </w:rPr>
              <w:t xml:space="preserve"> with business challenges. The managers are motivated to continuously update</w:t>
            </w:r>
          </w:p>
          <w:p w:rsidR="00C071CF" w:rsidRDefault="00C071CF" w:rsidP="00C071CF">
            <w:pPr>
              <w:pStyle w:val="Default"/>
            </w:pPr>
            <w:r>
              <w:rPr>
                <w:rFonts w:ascii="Arial" w:hAnsi="Arial"/>
                <w:color w:val="323232"/>
              </w:rPr>
              <w:t>their knowledge, understanding and skills to meet the predicted changes in realm of</w:t>
            </w:r>
          </w:p>
          <w:p w:rsidR="00C071CF" w:rsidRDefault="00C071CF" w:rsidP="00C071CF">
            <w:pPr>
              <w:pStyle w:val="Default"/>
            </w:pPr>
            <w:r>
              <w:rPr>
                <w:rFonts w:ascii="Arial" w:hAnsi="Arial"/>
                <w:color w:val="323232"/>
              </w:rPr>
              <w:t>Business</w:t>
            </w:r>
            <w:r>
              <w:rPr>
                <w:rFonts w:ascii="Arial" w:hAnsi="Arial"/>
                <w:color w:val="323232"/>
              </w:rPr>
              <w:t>.</w:t>
            </w:r>
          </w:p>
          <w:p w:rsidR="00C071CF" w:rsidRDefault="00C071CF" w:rsidP="00C071CF">
            <w:pPr>
              <w:pStyle w:val="Default"/>
            </w:pPr>
          </w:p>
          <w:p w:rsidR="00C071CF" w:rsidRDefault="00C071CF" w:rsidP="00C071CF">
            <w:pPr>
              <w:pStyle w:val="Default"/>
            </w:pPr>
            <w:r>
              <w:rPr>
                <w:rFonts w:ascii="Arial" w:hAnsi="Arial"/>
                <w:color w:val="323232"/>
              </w:rPr>
              <w:t xml:space="preserve">(d) Image Building: Environmental understanding helps the business </w:t>
            </w:r>
            <w:r>
              <w:rPr>
                <w:rFonts w:ascii="Arial" w:hAnsi="Arial"/>
                <w:color w:val="323232"/>
              </w:rPr>
              <w:t>organizations</w:t>
            </w:r>
            <w:r>
              <w:rPr>
                <w:rFonts w:ascii="Arial" w:hAnsi="Arial"/>
                <w:color w:val="323232"/>
              </w:rPr>
              <w:t xml:space="preserve"> in</w:t>
            </w:r>
          </w:p>
          <w:p w:rsidR="00C071CF" w:rsidRDefault="00C071CF" w:rsidP="00C071CF">
            <w:pPr>
              <w:pStyle w:val="Default"/>
            </w:pPr>
            <w:r>
              <w:rPr>
                <w:rFonts w:ascii="Arial" w:hAnsi="Arial"/>
                <w:color w:val="323232"/>
              </w:rPr>
              <w:t>Improving</w:t>
            </w:r>
            <w:r>
              <w:rPr>
                <w:rFonts w:ascii="Arial" w:hAnsi="Arial"/>
                <w:color w:val="323232"/>
              </w:rPr>
              <w:t xml:space="preserve"> their image by showing their sensitivity to the environment within which they are working. For example, in view of the shortage of power, many companies have</w:t>
            </w:r>
          </w:p>
          <w:p w:rsidR="00C071CF" w:rsidRDefault="00C071CF" w:rsidP="00C071CF">
            <w:pPr>
              <w:pStyle w:val="Default"/>
            </w:pPr>
            <w:r>
              <w:rPr>
                <w:rFonts w:ascii="Arial" w:hAnsi="Arial"/>
                <w:color w:val="323232"/>
              </w:rPr>
              <w:t>Set</w:t>
            </w:r>
            <w:r>
              <w:rPr>
                <w:rFonts w:ascii="Arial" w:hAnsi="Arial"/>
                <w:color w:val="323232"/>
              </w:rPr>
              <w:t xml:space="preserve"> up Captive Power Plants (CPP) in their factories to meet their own requirement of power.</w:t>
            </w:r>
          </w:p>
          <w:p w:rsidR="00C071CF" w:rsidRDefault="00C071CF" w:rsidP="00C071CF">
            <w:pPr>
              <w:pStyle w:val="Default"/>
            </w:pPr>
            <w:r>
              <w:rPr>
                <w:rFonts w:ascii="Arial" w:hAnsi="Arial"/>
                <w:color w:val="323232"/>
              </w:rPr>
              <w:t>(e) Meeting Competition: It helps the firms to analysis the competitors’ strategies and formulate their own strategies accordingly.</w:t>
            </w:r>
          </w:p>
          <w:p w:rsidR="00C071CF" w:rsidRDefault="00C071CF" w:rsidP="00C071CF">
            <w:pPr>
              <w:pStyle w:val="Default"/>
            </w:pPr>
          </w:p>
          <w:p w:rsidR="00C071CF" w:rsidRDefault="00C071CF" w:rsidP="00C071CF">
            <w:pPr>
              <w:pStyle w:val="Default"/>
            </w:pPr>
            <w:r>
              <w:rPr>
                <w:rFonts w:ascii="Arial" w:hAnsi="Arial"/>
                <w:color w:val="323232"/>
              </w:rPr>
              <w:t>(f) Identifying Firm’s Strength and Weakness: Business environment helps to identify</w:t>
            </w:r>
          </w:p>
          <w:p w:rsidR="00C071CF" w:rsidRDefault="00C071CF" w:rsidP="00C071CF">
            <w:pPr>
              <w:pStyle w:val="Default"/>
            </w:pPr>
            <w:r>
              <w:rPr>
                <w:rFonts w:ascii="Arial" w:hAnsi="Arial"/>
                <w:color w:val="323232"/>
              </w:rPr>
              <w:t>the individual strengths and weaknesses in view of the technological and global</w:t>
            </w:r>
          </w:p>
          <w:p w:rsidR="00C071CF" w:rsidRDefault="00C071CF" w:rsidP="00C071CF">
            <w:pPr>
              <w:pStyle w:val="Default"/>
            </w:pPr>
            <w:r>
              <w:rPr>
                <w:rFonts w:ascii="Arial" w:hAnsi="Arial"/>
                <w:color w:val="323232"/>
              </w:rPr>
              <w:t>Developments</w:t>
            </w:r>
            <w:r>
              <w:rPr>
                <w:rFonts w:ascii="Arial" w:hAnsi="Arial"/>
                <w:color w:val="323232"/>
              </w:rPr>
              <w:t>.</w:t>
            </w:r>
          </w:p>
          <w:p w:rsidR="00C071CF" w:rsidRDefault="00C071CF" w:rsidP="00C071CF">
            <w:pPr>
              <w:pStyle w:val="Default"/>
            </w:pPr>
          </w:p>
          <w:p w:rsidR="00C071CF" w:rsidRDefault="00C071CF" w:rsidP="00C071CF">
            <w:pPr>
              <w:pStyle w:val="Default"/>
            </w:pPr>
            <w:r>
              <w:rPr>
                <w:rFonts w:ascii="Arial" w:hAnsi="Arial"/>
                <w:color w:val="323232"/>
              </w:rPr>
              <w:t>v. Business depends on society for inputs like money, men, and skills and also for market where products have to be sold to the customers. The business depends on society for existence, sustenance and encouragement.</w:t>
            </w:r>
          </w:p>
          <w:p w:rsidR="00C071CF" w:rsidRDefault="00C071CF" w:rsidP="00C071CF">
            <w:pPr>
              <w:pStyle w:val="Default"/>
            </w:pPr>
          </w:p>
          <w:p w:rsidR="00C071CF" w:rsidRDefault="00C071CF" w:rsidP="00C071CF">
            <w:pPr>
              <w:pStyle w:val="Default"/>
            </w:pPr>
            <w:r>
              <w:rPr>
                <w:color w:val="424142"/>
              </w:rPr>
              <w:t>Being so much dependent on society, business also has a definite responsibility towards different segments of society. Though profit making is one of main objectives of business but it has to satisfy employees, consumer, government, community, shareholders also.</w:t>
            </w:r>
          </w:p>
          <w:p w:rsidR="00C071CF" w:rsidRDefault="00C071CF" w:rsidP="00C071CF">
            <w:pPr>
              <w:pStyle w:val="Default"/>
            </w:pPr>
          </w:p>
          <w:p w:rsidR="00C071CF" w:rsidRDefault="00C071CF" w:rsidP="00C071CF">
            <w:pPr>
              <w:pStyle w:val="Default"/>
            </w:pPr>
            <w:r>
              <w:rPr>
                <w:rFonts w:ascii="Arial" w:hAnsi="Arial"/>
              </w:rPr>
              <w:t>a. Responsibility towards owners/</w:t>
            </w:r>
            <w:r>
              <w:rPr>
                <w:rFonts w:ascii="Arial" w:hAnsi="Arial"/>
              </w:rPr>
              <w:t>shareholders</w:t>
            </w:r>
            <w:r>
              <w:rPr>
                <w:rFonts w:ascii="Arial" w:hAnsi="Arial"/>
              </w:rPr>
              <w:t xml:space="preserve"> :</w:t>
            </w:r>
          </w:p>
          <w:p w:rsidR="00C071CF" w:rsidRDefault="00C071CF" w:rsidP="00C071CF">
            <w:pPr>
              <w:pStyle w:val="Default"/>
            </w:pPr>
            <w:r>
              <w:rPr>
                <w:rFonts w:ascii="Arial" w:hAnsi="Arial"/>
              </w:rPr>
              <w:lastRenderedPageBreak/>
              <w:t>Responsibility towards owners/</w:t>
            </w:r>
            <w:r>
              <w:rPr>
                <w:rFonts w:ascii="Arial" w:hAnsi="Arial"/>
              </w:rPr>
              <w:t>shareholders</w:t>
            </w:r>
            <w:r>
              <w:rPr>
                <w:rFonts w:ascii="Arial" w:hAnsi="Arial"/>
              </w:rPr>
              <w:t xml:space="preserve"> It should give a fair and regular return on their investment in the form of dividends. It should make every efforts for appreciation of their capital so that the enterprises can attract new capital from the market very easily. It should give full, regular and accurate information on the progress and financial position of the company.</w:t>
            </w:r>
          </w:p>
          <w:p w:rsidR="00C071CF" w:rsidRDefault="00C071CF" w:rsidP="00C071CF">
            <w:pPr>
              <w:pStyle w:val="Default"/>
            </w:pPr>
          </w:p>
          <w:p w:rsidR="00C071CF" w:rsidRDefault="00C071CF" w:rsidP="00C071CF">
            <w:pPr>
              <w:pStyle w:val="Default"/>
            </w:pPr>
            <w:r>
              <w:rPr>
                <w:rFonts w:ascii="Arial" w:hAnsi="Arial"/>
              </w:rPr>
              <w:t>b. Responsibility towards consumers or customers:</w:t>
            </w:r>
          </w:p>
          <w:p w:rsidR="00C071CF" w:rsidRDefault="00C071CF" w:rsidP="00C071CF">
            <w:pPr>
              <w:pStyle w:val="Default"/>
            </w:pPr>
            <w:r>
              <w:rPr>
                <w:rFonts w:ascii="Arial" w:hAnsi="Arial"/>
              </w:rPr>
              <w:t>Responsibility towards consumers or customers It should supply products or services of right quality at the right time, at the right place and at reasonable prices. The products or services supplied should meet the needs and tastes of consumers of different classes and with different purchasing powers. It should inform, educate and guide the consumers about the arrival of and use of new products released to the market.</w:t>
            </w:r>
          </w:p>
          <w:p w:rsidR="00C071CF" w:rsidRDefault="00C071CF" w:rsidP="00C071CF">
            <w:pPr>
              <w:pStyle w:val="Default"/>
            </w:pPr>
          </w:p>
          <w:p w:rsidR="00C071CF" w:rsidRDefault="00C071CF" w:rsidP="00C071CF">
            <w:pPr>
              <w:pStyle w:val="Default"/>
            </w:pPr>
          </w:p>
          <w:p w:rsidR="00C071CF" w:rsidRDefault="00C071CF" w:rsidP="00C071CF">
            <w:pPr>
              <w:pStyle w:val="Default"/>
            </w:pPr>
            <w:r>
              <w:rPr>
                <w:rFonts w:ascii="Arial" w:hAnsi="Arial"/>
              </w:rPr>
              <w:t>c. Responsibility towards employees :</w:t>
            </w:r>
          </w:p>
          <w:p w:rsidR="00C071CF" w:rsidRDefault="00C071CF" w:rsidP="00C071CF">
            <w:pPr>
              <w:pStyle w:val="Default"/>
            </w:pPr>
            <w:r>
              <w:rPr>
                <w:rFonts w:ascii="Arial" w:hAnsi="Arial"/>
              </w:rPr>
              <w:t xml:space="preserve">Responsibility towards employees It should </w:t>
            </w:r>
            <w:r>
              <w:rPr>
                <w:rFonts w:ascii="Arial" w:hAnsi="Arial"/>
              </w:rPr>
              <w:t>recognize</w:t>
            </w:r>
            <w:r>
              <w:rPr>
                <w:rFonts w:ascii="Arial" w:hAnsi="Arial"/>
              </w:rPr>
              <w:t xml:space="preserve"> human values in business and treat the employees as responsible human beings and not merely cogs in the machine. It should raise the employee morale through financial and </w:t>
            </w:r>
            <w:r>
              <w:rPr>
                <w:rFonts w:ascii="Arial" w:hAnsi="Arial"/>
              </w:rPr>
              <w:t>non-financial</w:t>
            </w:r>
            <w:r>
              <w:rPr>
                <w:rFonts w:ascii="Arial" w:hAnsi="Arial"/>
              </w:rPr>
              <w:t xml:space="preserve"> motivations. It should reward them with fair wages and offer them material incentives to improve their productive capacity. It should provide opportunity for personal advancement through education, training and experience.</w:t>
            </w:r>
          </w:p>
          <w:p w:rsidR="00C071CF" w:rsidRDefault="00C071CF" w:rsidP="00C071CF">
            <w:pPr>
              <w:pStyle w:val="Default"/>
            </w:pPr>
          </w:p>
          <w:p w:rsidR="00C071CF" w:rsidRDefault="00C071CF" w:rsidP="00C071CF">
            <w:pPr>
              <w:pStyle w:val="Default"/>
            </w:pPr>
            <w:r>
              <w:rPr>
                <w:rFonts w:ascii="Arial" w:hAnsi="Arial"/>
              </w:rPr>
              <w:t>d. Responsibility towards government:</w:t>
            </w:r>
          </w:p>
          <w:p w:rsidR="00C071CF" w:rsidRDefault="00C071CF" w:rsidP="00C071CF">
            <w:pPr>
              <w:pStyle w:val="Default"/>
            </w:pPr>
            <w:r>
              <w:rPr>
                <w:rFonts w:ascii="Arial" w:hAnsi="Arial"/>
              </w:rPr>
              <w:t>Responsibility towards government The management of business should strictly follow the rules and regulations of the government. It should pay taxes and dues to the government honestly and regularly. It should maintain fair trade policies and practices. It should help in tackling problems like unemployment, poverty, price rise, import substitution.</w:t>
            </w:r>
          </w:p>
          <w:p w:rsidR="00C071CF" w:rsidRDefault="00C071CF" w:rsidP="00C071CF">
            <w:pPr>
              <w:pStyle w:val="Default"/>
            </w:pPr>
          </w:p>
          <w:p w:rsidR="00C071CF" w:rsidRDefault="00C071CF" w:rsidP="00C071CF">
            <w:pPr>
              <w:pStyle w:val="Default"/>
            </w:pPr>
            <w:r>
              <w:rPr>
                <w:rFonts w:ascii="Arial" w:hAnsi="Arial"/>
              </w:rPr>
              <w:t>f. Responsibility towards society:</w:t>
            </w:r>
          </w:p>
          <w:p w:rsidR="00C071CF" w:rsidRDefault="00C071CF" w:rsidP="00C071CF">
            <w:pPr>
              <w:pStyle w:val="Default"/>
            </w:pPr>
            <w:r>
              <w:rPr>
                <w:rFonts w:ascii="Arial" w:hAnsi="Arial"/>
              </w:rPr>
              <w:t xml:space="preserve">Responsibility towards society It should avoid the all types of environmental pollution. It should avoid exploitation of minorities and weaker sections of the community. It should avoid unnecessary and wasteful expenditure. It should </w:t>
            </w:r>
            <w:r>
              <w:rPr>
                <w:rFonts w:ascii="Arial" w:hAnsi="Arial"/>
              </w:rPr>
              <w:t>utilize</w:t>
            </w:r>
            <w:r>
              <w:rPr>
                <w:rFonts w:ascii="Arial" w:hAnsi="Arial"/>
              </w:rPr>
              <w:t xml:space="preserve"> the natural resources efficiently and effectively. It should finance and participate in social and general functions of the society.</w:t>
            </w:r>
          </w:p>
          <w:p w:rsidR="00C071CF" w:rsidRDefault="00C071CF" w:rsidP="00C071CF">
            <w:pPr>
              <w:pStyle w:val="Default"/>
            </w:pPr>
            <w:r>
              <w:rPr>
                <w:rFonts w:ascii="Arial" w:hAnsi="Arial"/>
              </w:rPr>
              <w:t xml:space="preserve">Q2. Businesses across the world operate in a web of legal obligations and restrictions. Some of these relate to internal obligations such as those dealing with health and safety, while others have a wider impact on matters as diverse as waste and environmental management, import and export restrictions and or consumer protection laws. we should develop a broad knowledge of all legislation that impacts your business to </w:t>
            </w:r>
            <w:r>
              <w:rPr>
                <w:rFonts w:ascii="Arial" w:hAnsi="Arial"/>
              </w:rPr>
              <w:t>minimize</w:t>
            </w:r>
            <w:r>
              <w:rPr>
                <w:rFonts w:ascii="Arial" w:hAnsi="Arial"/>
              </w:rPr>
              <w:t xml:space="preserve"> the risk of non-compliance leading to litigation. </w:t>
            </w:r>
          </w:p>
          <w:p w:rsidR="00C071CF" w:rsidRDefault="00C071CF" w:rsidP="00C071CF">
            <w:pPr>
              <w:pStyle w:val="Default"/>
            </w:pPr>
          </w:p>
          <w:p w:rsidR="00C071CF" w:rsidRDefault="00C071CF" w:rsidP="00C071CF">
            <w:pPr>
              <w:pStyle w:val="Default"/>
            </w:pPr>
            <w:r>
              <w:rPr>
                <w:rFonts w:ascii="Arial" w:hAnsi="Arial"/>
                <w:color w:val="222529"/>
              </w:rPr>
              <w:t>Understanding legal and regulatory measures also help you to adapt to your business environment and to account for all your regional economic analysis.</w:t>
            </w:r>
          </w:p>
          <w:p w:rsidR="00C071CF" w:rsidRDefault="00C071CF" w:rsidP="00C071CF">
            <w:pPr>
              <w:pStyle w:val="Default"/>
            </w:pPr>
          </w:p>
          <w:p w:rsidR="00C071CF" w:rsidRDefault="00C071CF" w:rsidP="00C071CF">
            <w:pPr>
              <w:pStyle w:val="Default"/>
            </w:pPr>
            <w:r>
              <w:rPr>
                <w:rFonts w:ascii="Arial" w:hAnsi="Arial"/>
                <w:color w:val="4C4F51"/>
                <w:u w:val="single"/>
              </w:rPr>
              <w:t>Tax</w:t>
            </w:r>
          </w:p>
          <w:p w:rsidR="00C071CF" w:rsidRDefault="00C071CF" w:rsidP="00C071CF">
            <w:pPr>
              <w:pStyle w:val="Default"/>
            </w:pPr>
            <w:r>
              <w:rPr>
                <w:rFonts w:ascii="Arial" w:hAnsi="Arial"/>
                <w:color w:val="222529"/>
              </w:rPr>
              <w:t xml:space="preserve">Tax is one of the legal and regulatory factors that affect business. Tax codes may vary from one country to the other and from one region in a country to the other. </w:t>
            </w:r>
            <w:r>
              <w:rPr>
                <w:rFonts w:ascii="Arial" w:hAnsi="Arial"/>
                <w:color w:val="222529"/>
              </w:rPr>
              <w:lastRenderedPageBreak/>
              <w:t>They can support a business while other tax restricts certain business operations. The government can also increase or reduce taxes to promote or control economic growth. Increase in tax can affect a business negatively because it reduces consumer spending and vice versa.</w:t>
            </w:r>
          </w:p>
          <w:p w:rsidR="00C071CF" w:rsidRDefault="00C071CF" w:rsidP="00C071CF">
            <w:pPr>
              <w:pStyle w:val="Default"/>
            </w:pPr>
            <w:r>
              <w:rPr>
                <w:rFonts w:ascii="Arial" w:hAnsi="Arial"/>
                <w:color w:val="222529"/>
              </w:rPr>
              <w:t> </w:t>
            </w:r>
          </w:p>
          <w:p w:rsidR="00C071CF" w:rsidRDefault="00C071CF" w:rsidP="00C071CF">
            <w:pPr>
              <w:pStyle w:val="Default"/>
            </w:pPr>
            <w:r>
              <w:rPr>
                <w:rFonts w:ascii="Arial" w:hAnsi="Arial"/>
                <w:color w:val="222529"/>
                <w:u w:val="single"/>
              </w:rPr>
              <w:t>Trade policies</w:t>
            </w:r>
          </w:p>
          <w:p w:rsidR="00C071CF" w:rsidRDefault="00C071CF" w:rsidP="00C071CF">
            <w:pPr>
              <w:pStyle w:val="Default"/>
            </w:pPr>
            <w:r>
              <w:rPr>
                <w:rFonts w:ascii="Arial" w:hAnsi="Arial"/>
                <w:color w:val="222529"/>
              </w:rPr>
              <w:t>Trade policies also affect business. They include tax policies, monetary policies, fiscal policy, government policy, regulatory policy and property rights policies. These policies can allow for business growth or prevent growth of business. For example trade policies can prevent free trade in a specific area. Establishing a business under strict trade policies can mean trading in losses.</w:t>
            </w:r>
          </w:p>
          <w:p w:rsidR="00C071CF" w:rsidRDefault="00C071CF" w:rsidP="00C071CF">
            <w:pPr>
              <w:pStyle w:val="Default"/>
            </w:pPr>
          </w:p>
          <w:p w:rsidR="00C071CF" w:rsidRDefault="00C071CF" w:rsidP="00C071CF">
            <w:pPr>
              <w:pStyle w:val="Default"/>
            </w:pPr>
            <w:r>
              <w:rPr>
                <w:rFonts w:ascii="Arial" w:hAnsi="Arial"/>
                <w:color w:val="4C4F51"/>
                <w:u w:val="single"/>
              </w:rPr>
              <w:t>Politics</w:t>
            </w:r>
          </w:p>
          <w:p w:rsidR="00C071CF" w:rsidRDefault="00C071CF" w:rsidP="00C071CF">
            <w:pPr>
              <w:pStyle w:val="Default"/>
            </w:pPr>
            <w:r>
              <w:rPr>
                <w:rFonts w:ascii="Arial" w:hAnsi="Arial"/>
                <w:color w:val="222529"/>
              </w:rPr>
              <w:t>Politics can affect a business a great deal. This is form of government where political environment determines whether a business will be stable or not. A stable political environment builds investor confidence and boosts the growth of a business.</w:t>
            </w:r>
          </w:p>
          <w:p w:rsidR="00C071CF" w:rsidRDefault="00C071CF" w:rsidP="00C071CF">
            <w:pPr>
              <w:pStyle w:val="Default"/>
            </w:pPr>
            <w:r>
              <w:rPr>
                <w:rFonts w:ascii="Arial" w:hAnsi="Arial"/>
                <w:color w:val="222529"/>
              </w:rPr>
              <w:t>It is also essential to note that parliament can exert pressure on the government to allow for establishment of certain businesses and closure of others. As a business person, it is therefore, imperative to keep in mind the role of government in creating a stable political environment.</w:t>
            </w:r>
          </w:p>
          <w:p w:rsidR="00C071CF" w:rsidRDefault="00C071CF" w:rsidP="00C071CF">
            <w:pPr>
              <w:pStyle w:val="Default"/>
            </w:pPr>
          </w:p>
          <w:p w:rsidR="00C071CF" w:rsidRDefault="00C071CF" w:rsidP="00C071CF">
            <w:pPr>
              <w:pStyle w:val="Default"/>
            </w:pPr>
            <w:r>
              <w:rPr>
                <w:rFonts w:ascii="Arial" w:hAnsi="Arial"/>
                <w:color w:val="4C4F51"/>
                <w:u w:val="single"/>
              </w:rPr>
              <w:t>Economic policy</w:t>
            </w:r>
          </w:p>
          <w:p w:rsidR="00C071CF" w:rsidRDefault="00C071CF" w:rsidP="00C071CF">
            <w:pPr>
              <w:pStyle w:val="Default"/>
            </w:pPr>
            <w:r>
              <w:rPr>
                <w:rFonts w:ascii="Arial" w:hAnsi="Arial"/>
                <w:color w:val="222529"/>
              </w:rPr>
              <w:t>Economic policy of the government also affects business. It is a legal and regulatory factor that helps to promote economic growth in a country. With favourable economic policy, a business can grow enormously without any problem. However, a bad economic policy that restricts businesses and free trade cripples much business.</w:t>
            </w:r>
          </w:p>
          <w:p w:rsidR="00C071CF" w:rsidRDefault="00C071CF" w:rsidP="00C071CF">
            <w:pPr>
              <w:pStyle w:val="Default"/>
            </w:pPr>
            <w:r>
              <w:rPr>
                <w:rFonts w:ascii="Arial" w:hAnsi="Arial"/>
                <w:color w:val="222529"/>
              </w:rPr>
              <w:t>Therefore, before running a business, it is important to consider legal and regulatory factors in the country or location. This will enable to operate a successful business.</w:t>
            </w:r>
          </w:p>
          <w:p w:rsidR="00C071CF" w:rsidRDefault="00C071CF" w:rsidP="00C071CF">
            <w:pPr>
              <w:pStyle w:val="Default"/>
            </w:pPr>
          </w:p>
          <w:p w:rsidR="00C071CF" w:rsidRDefault="00C071CF" w:rsidP="00C071CF">
            <w:pPr>
              <w:pStyle w:val="Default"/>
            </w:pPr>
            <w:r>
              <w:rPr>
                <w:rFonts w:ascii="Arial" w:hAnsi="Arial"/>
                <w:b/>
                <w:bCs/>
                <w:i/>
                <w:iCs/>
                <w:color w:val="222529"/>
                <w:u w:val="single"/>
              </w:rPr>
              <w:t>Case Study</w:t>
            </w:r>
          </w:p>
          <w:p w:rsidR="00C071CF" w:rsidRDefault="00C071CF" w:rsidP="00C071CF">
            <w:pPr>
              <w:pStyle w:val="Default"/>
            </w:pPr>
          </w:p>
          <w:p w:rsidR="00C071CF" w:rsidRDefault="00C071CF" w:rsidP="00C071CF">
            <w:pPr>
              <w:pStyle w:val="Default"/>
            </w:pPr>
            <w:r>
              <w:rPr>
                <w:rFonts w:ascii="Arial" w:hAnsi="Arial"/>
                <w:color w:val="222529"/>
              </w:rPr>
              <w:t>1.</w:t>
            </w:r>
          </w:p>
          <w:p w:rsidR="00C071CF" w:rsidRDefault="00C071CF" w:rsidP="00C071CF">
            <w:pPr>
              <w:pStyle w:val="Default"/>
            </w:pPr>
            <w:r>
              <w:rPr>
                <w:rFonts w:ascii="Arial" w:hAnsi="Arial"/>
                <w:color w:val="222529"/>
              </w:rPr>
              <w:t xml:space="preserve">A. </w:t>
            </w:r>
            <w:r>
              <w:rPr>
                <w:rFonts w:ascii="Arial" w:hAnsi="Arial"/>
                <w:color w:val="050505"/>
              </w:rPr>
              <w:t>Limited liability company is a mix of a corporation and a partnership. In such a company, one partner or member of the business is not responsible for the mess or trouble created by another.The partners of this business type have the right to administer and manage the many dealings of the business directly.</w:t>
            </w:r>
            <w:r>
              <w:rPr>
                <w:rFonts w:ascii="Arial Unicode MS" w:eastAsia="Arial Unicode MS" w:hAnsi="Arial Unicode MS" w:cs="Arial Unicode MS"/>
                <w:color w:val="050505"/>
              </w:rPr>
              <w:br/>
            </w:r>
            <w:r>
              <w:rPr>
                <w:rFonts w:ascii="Arial" w:hAnsi="Arial"/>
                <w:color w:val="050505"/>
              </w:rPr>
              <w:t xml:space="preserve">However, limited liability companies have different rules and laws in different countries. Some countries require the companies to elect one general partner with unlimited liability. Every partner, as the term suggests, has limited liability towards the losses and gains of the company. </w:t>
            </w:r>
          </w:p>
          <w:p w:rsidR="00C071CF" w:rsidRDefault="00C071CF" w:rsidP="00C071CF">
            <w:pPr>
              <w:pStyle w:val="Default"/>
            </w:pPr>
            <w:r>
              <w:rPr>
                <w:rFonts w:ascii="Arial" w:hAnsi="Arial"/>
                <w:color w:val="050505"/>
              </w:rPr>
              <w:t xml:space="preserve">B. </w:t>
            </w:r>
            <w:r>
              <w:rPr>
                <w:rFonts w:ascii="Arial" w:hAnsi="Arial"/>
                <w:color w:val="222529"/>
              </w:rPr>
              <w:t xml:space="preserve">A partnership is a type of business that is run by two or more individuals who have the same goals and aims for the business. A partnership is a common thing among people around the world, but when it is done for economic purposes, it becomes a business partnership. These can be temporary in nature between two or more </w:t>
            </w:r>
            <w:r>
              <w:rPr>
                <w:rFonts w:ascii="Arial" w:hAnsi="Arial"/>
                <w:color w:val="222529"/>
              </w:rPr>
              <w:t>organizations</w:t>
            </w:r>
            <w:r>
              <w:rPr>
                <w:rFonts w:ascii="Arial" w:hAnsi="Arial"/>
                <w:color w:val="222529"/>
              </w:rPr>
              <w:t xml:space="preserve"> and even nations, who come together to work on one goal, or they can be a permanent partnership. Some partnerships (like in law firms) add new partners to the agreement between fixed times. </w:t>
            </w:r>
          </w:p>
          <w:p w:rsidR="00C071CF" w:rsidRDefault="00C071CF" w:rsidP="00C071CF">
            <w:pPr>
              <w:pStyle w:val="Default"/>
            </w:pPr>
          </w:p>
          <w:p w:rsidR="00C071CF" w:rsidRDefault="00C071CF" w:rsidP="00C071CF">
            <w:pPr>
              <w:pStyle w:val="Default"/>
            </w:pPr>
          </w:p>
          <w:p w:rsidR="00C071CF" w:rsidRDefault="00C071CF" w:rsidP="00C071CF">
            <w:pPr>
              <w:pStyle w:val="Default"/>
            </w:pPr>
            <w:r>
              <w:rPr>
                <w:rFonts w:ascii="Arial" w:hAnsi="Arial"/>
                <w:color w:val="222529"/>
              </w:rPr>
              <w:t>2. Sole Trader Advantages</w:t>
            </w:r>
          </w:p>
          <w:p w:rsidR="00C071CF" w:rsidRDefault="00C071CF" w:rsidP="00C071CF">
            <w:pPr>
              <w:pStyle w:val="Default"/>
            </w:pPr>
            <w:r>
              <w:rPr>
                <w:rFonts w:ascii="Arial" w:hAnsi="Arial"/>
                <w:color w:val="434343"/>
              </w:rPr>
              <w:t>Many of the advantages are summed up under the heading "control".</w:t>
            </w:r>
          </w:p>
          <w:p w:rsidR="00C071CF" w:rsidRDefault="00C071CF" w:rsidP="00C071CF">
            <w:pPr>
              <w:pStyle w:val="Default"/>
              <w:tabs>
                <w:tab w:val="left" w:pos="220"/>
                <w:tab w:val="left" w:pos="720"/>
              </w:tabs>
              <w:ind w:left="720" w:hanging="720"/>
            </w:pPr>
            <w:r>
              <w:rPr>
                <w:rFonts w:ascii="Arial" w:eastAsia="Arial" w:hAnsi="Arial" w:cs="Arial"/>
                <w:color w:val="434343"/>
              </w:rPr>
              <w:tab/>
              <w:t>•</w:t>
            </w:r>
            <w:r>
              <w:rPr>
                <w:rFonts w:ascii="Arial" w:eastAsia="Arial" w:hAnsi="Arial" w:cs="Arial"/>
                <w:color w:val="434343"/>
              </w:rPr>
              <w:tab/>
            </w:r>
            <w:r>
              <w:rPr>
                <w:rFonts w:ascii="Arial" w:hAnsi="Arial"/>
                <w:color w:val="434343"/>
              </w:rPr>
              <w:t>Full control over daily and strategic decision making.</w:t>
            </w:r>
          </w:p>
          <w:p w:rsidR="00C071CF" w:rsidRDefault="00C071CF" w:rsidP="00C071CF">
            <w:pPr>
              <w:pStyle w:val="Default"/>
              <w:tabs>
                <w:tab w:val="left" w:pos="220"/>
                <w:tab w:val="left" w:pos="720"/>
              </w:tabs>
              <w:ind w:left="720" w:hanging="720"/>
            </w:pPr>
            <w:r>
              <w:rPr>
                <w:rFonts w:ascii="Arial" w:eastAsia="Arial" w:hAnsi="Arial" w:cs="Arial"/>
                <w:color w:val="434343"/>
              </w:rPr>
              <w:tab/>
              <w:t>•</w:t>
            </w:r>
            <w:r>
              <w:rPr>
                <w:rFonts w:ascii="Arial" w:eastAsia="Arial" w:hAnsi="Arial" w:cs="Arial"/>
                <w:color w:val="434343"/>
              </w:rPr>
              <w:tab/>
            </w:r>
            <w:r>
              <w:rPr>
                <w:rFonts w:ascii="Arial" w:hAnsi="Arial"/>
                <w:color w:val="434343"/>
              </w:rPr>
              <w:t>Far less red tape and regulations than a Limited Company.</w:t>
            </w:r>
          </w:p>
          <w:p w:rsidR="00C071CF" w:rsidRDefault="00C071CF" w:rsidP="00C071CF">
            <w:pPr>
              <w:pStyle w:val="Default"/>
              <w:tabs>
                <w:tab w:val="left" w:pos="220"/>
                <w:tab w:val="left" w:pos="720"/>
              </w:tabs>
              <w:ind w:left="720" w:hanging="720"/>
            </w:pPr>
            <w:r>
              <w:rPr>
                <w:rFonts w:ascii="Arial" w:eastAsia="Arial" w:hAnsi="Arial" w:cs="Arial"/>
                <w:color w:val="434343"/>
              </w:rPr>
              <w:tab/>
              <w:t>•</w:t>
            </w:r>
            <w:r>
              <w:rPr>
                <w:rFonts w:ascii="Arial" w:eastAsia="Arial" w:hAnsi="Arial" w:cs="Arial"/>
                <w:color w:val="434343"/>
              </w:rPr>
              <w:tab/>
            </w:r>
            <w:r>
              <w:rPr>
                <w:rFonts w:ascii="Arial" w:hAnsi="Arial"/>
                <w:color w:val="434343"/>
              </w:rPr>
              <w:t>No staff to manage or pay.</w:t>
            </w:r>
          </w:p>
          <w:p w:rsidR="00C071CF" w:rsidRDefault="00C071CF" w:rsidP="00C071CF">
            <w:pPr>
              <w:pStyle w:val="Default"/>
              <w:tabs>
                <w:tab w:val="left" w:pos="220"/>
                <w:tab w:val="left" w:pos="720"/>
              </w:tabs>
              <w:ind w:left="720" w:hanging="720"/>
            </w:pPr>
            <w:r>
              <w:rPr>
                <w:rFonts w:ascii="Arial" w:eastAsia="Arial" w:hAnsi="Arial" w:cs="Arial"/>
                <w:color w:val="434343"/>
              </w:rPr>
              <w:tab/>
              <w:t>•</w:t>
            </w:r>
            <w:r>
              <w:rPr>
                <w:rFonts w:ascii="Arial" w:eastAsia="Arial" w:hAnsi="Arial" w:cs="Arial"/>
                <w:color w:val="434343"/>
              </w:rPr>
              <w:tab/>
            </w:r>
            <w:r>
              <w:rPr>
                <w:rFonts w:ascii="Arial" w:hAnsi="Arial"/>
                <w:color w:val="434343"/>
              </w:rPr>
              <w:t>No annual accounts to prepare as sole traders add income and expenses to their tax return.</w:t>
            </w:r>
          </w:p>
          <w:p w:rsidR="00C071CF" w:rsidRDefault="00C071CF" w:rsidP="00C071CF">
            <w:pPr>
              <w:pStyle w:val="Default"/>
            </w:pPr>
          </w:p>
          <w:p w:rsidR="00C071CF" w:rsidRDefault="00C071CF" w:rsidP="00C071CF">
            <w:pPr>
              <w:pStyle w:val="Default"/>
            </w:pPr>
            <w:r>
              <w:rPr>
                <w:rFonts w:ascii="Arial" w:hAnsi="Arial"/>
                <w:color w:val="434343"/>
              </w:rPr>
              <w:t>Here they are in more detail:</w:t>
            </w:r>
          </w:p>
          <w:p w:rsidR="00C071CF" w:rsidRDefault="00C071CF" w:rsidP="00C071CF">
            <w:pPr>
              <w:pStyle w:val="Default"/>
            </w:pPr>
            <w:r>
              <w:rPr>
                <w:rFonts w:ascii="Arial" w:hAnsi="Arial"/>
                <w:b/>
                <w:bCs/>
                <w:color w:val="434343"/>
                <w:u w:val="single"/>
                <w:lang w:val="it-IT"/>
              </w:rPr>
              <w:t>Full Control</w:t>
            </w:r>
          </w:p>
          <w:p w:rsidR="00C071CF" w:rsidRDefault="00C071CF" w:rsidP="00C071CF">
            <w:pPr>
              <w:pStyle w:val="Default"/>
            </w:pPr>
            <w:r>
              <w:rPr>
                <w:rFonts w:ascii="Arial" w:hAnsi="Arial"/>
                <w:color w:val="434343"/>
              </w:rPr>
              <w:t>The advantages of being a sole trader are immense not least because the owner has full control over the business for daily operations as well as how large they wish to grow it. It's easy to set yourself up as you only need to declare to yourself you are going to be a business. You're legally required to inform the Inland Revenue you are self-employed within three months of starting a business.</w:t>
            </w:r>
          </w:p>
          <w:p w:rsidR="00C071CF" w:rsidRDefault="00C071CF" w:rsidP="00C071CF">
            <w:pPr>
              <w:pStyle w:val="Default"/>
            </w:pPr>
          </w:p>
          <w:p w:rsidR="00C071CF" w:rsidRDefault="00C071CF" w:rsidP="00C071CF">
            <w:pPr>
              <w:pStyle w:val="Default"/>
            </w:pPr>
            <w:r>
              <w:rPr>
                <w:rFonts w:ascii="Arial" w:hAnsi="Arial"/>
                <w:b/>
                <w:bCs/>
                <w:color w:val="434343"/>
                <w:u w:val="single"/>
              </w:rPr>
              <w:t>Less "Red Tape" and Regulations</w:t>
            </w:r>
          </w:p>
          <w:p w:rsidR="00C071CF" w:rsidRDefault="00C071CF" w:rsidP="00C071CF">
            <w:pPr>
              <w:pStyle w:val="Default"/>
            </w:pPr>
            <w:r>
              <w:rPr>
                <w:rFonts w:ascii="Arial" w:hAnsi="Arial"/>
                <w:color w:val="434343"/>
              </w:rPr>
              <w:t>A sole trader does not need to complete many of the forms and accounting information that limited companies need to produce. Annual accounts help prepare your annual self-assessment tax return where you declare your annual profits and tax liability.</w:t>
            </w:r>
          </w:p>
          <w:p w:rsidR="00C071CF" w:rsidRDefault="00C071CF" w:rsidP="00C071CF">
            <w:pPr>
              <w:pStyle w:val="Default"/>
            </w:pPr>
          </w:p>
          <w:p w:rsidR="00C071CF" w:rsidRDefault="00C071CF" w:rsidP="00C071CF">
            <w:pPr>
              <w:pStyle w:val="Default"/>
            </w:pPr>
            <w:r>
              <w:rPr>
                <w:rFonts w:ascii="Arial" w:hAnsi="Arial"/>
                <w:b/>
                <w:bCs/>
                <w:color w:val="434343"/>
                <w:u w:val="single"/>
              </w:rPr>
              <w:t>No Staffing Management Required</w:t>
            </w:r>
          </w:p>
          <w:p w:rsidR="00C071CF" w:rsidRDefault="00C071CF" w:rsidP="00C071CF">
            <w:pPr>
              <w:pStyle w:val="Default"/>
            </w:pPr>
            <w:r>
              <w:rPr>
                <w:rFonts w:ascii="Arial" w:hAnsi="Arial"/>
                <w:color w:val="434343"/>
              </w:rPr>
              <w:t xml:space="preserve">As there are no staff on hand the owner also takes all of the profits made by the business, and all financial information is kept private. Limited companies need to file full or abbreviated accounts each year at </w:t>
            </w:r>
            <w:r>
              <w:rPr>
                <w:rFonts w:ascii="Arial" w:hAnsi="Arial"/>
                <w:color w:val="434343"/>
              </w:rPr>
              <w:t>companies’</w:t>
            </w:r>
            <w:r>
              <w:rPr>
                <w:rFonts w:ascii="Arial" w:hAnsi="Arial"/>
                <w:color w:val="434343"/>
              </w:rPr>
              <w:t xml:space="preserve"> house. You don't need to register a company at all and can trade as any name you desire so long as it doesn't infringe copyright of others. Most people operating in this manner have businesses that have "trading as" after their company name.</w:t>
            </w:r>
          </w:p>
          <w:p w:rsidR="00C071CF" w:rsidRDefault="00C071CF" w:rsidP="00C071CF">
            <w:pPr>
              <w:pStyle w:val="Default"/>
            </w:pPr>
            <w:r>
              <w:rPr>
                <w:rFonts w:ascii="Arial" w:hAnsi="Arial"/>
                <w:b/>
                <w:bCs/>
                <w:color w:val="434343"/>
                <w:u w:val="single"/>
              </w:rPr>
              <w:t>Fast Decision Making</w:t>
            </w:r>
          </w:p>
          <w:p w:rsidR="00C071CF" w:rsidRDefault="00C071CF" w:rsidP="00C071CF">
            <w:pPr>
              <w:pStyle w:val="Default"/>
            </w:pPr>
            <w:r>
              <w:rPr>
                <w:rFonts w:ascii="Arial" w:hAnsi="Arial"/>
                <w:color w:val="434343"/>
              </w:rPr>
              <w:t xml:space="preserve">Decision making is also fast as it's just the owner who decides where the business is heading and whether or not to undertake any work and where and when they will work. They are generally closer to their customers and offer a more </w:t>
            </w:r>
            <w:r>
              <w:rPr>
                <w:rFonts w:ascii="Arial" w:hAnsi="Arial"/>
                <w:color w:val="434343"/>
              </w:rPr>
              <w:t>personalized</w:t>
            </w:r>
            <w:r>
              <w:rPr>
                <w:rFonts w:ascii="Arial" w:hAnsi="Arial"/>
                <w:color w:val="434343"/>
              </w:rPr>
              <w:t xml:space="preserve"> approach and improved customer service as they are the person each customer has contact with.</w:t>
            </w:r>
          </w:p>
          <w:p w:rsidR="00C071CF" w:rsidRDefault="00C071CF" w:rsidP="00C071CF">
            <w:pPr>
              <w:pStyle w:val="Default"/>
            </w:pPr>
            <w:r>
              <w:rPr>
                <w:rFonts w:ascii="Arial" w:hAnsi="Arial"/>
                <w:b/>
                <w:bCs/>
                <w:color w:val="434343"/>
                <w:u w:val="single"/>
              </w:rPr>
              <w:t>Lower Accounting Costs</w:t>
            </w:r>
          </w:p>
          <w:p w:rsidR="00C071CF" w:rsidRDefault="00C071CF" w:rsidP="00C071CF">
            <w:pPr>
              <w:pStyle w:val="Default"/>
            </w:pPr>
            <w:r>
              <w:rPr>
                <w:rFonts w:ascii="Arial" w:hAnsi="Arial"/>
                <w:color w:val="434343"/>
              </w:rPr>
              <w:t>Accountants generally charge less for company accounts and advice because there is less work to undertake. You just need to complete a profit and loss account rather than a balance sheet and cash flow (although it's worth preparing these last two on a regular basis to manage your business).</w:t>
            </w:r>
          </w:p>
          <w:p w:rsidR="00C071CF" w:rsidRDefault="00C071CF" w:rsidP="00C071CF">
            <w:pPr>
              <w:pStyle w:val="Default"/>
            </w:pPr>
          </w:p>
          <w:p w:rsidR="00C071CF" w:rsidRDefault="00C071CF" w:rsidP="00C071CF">
            <w:pPr>
              <w:pStyle w:val="Default"/>
            </w:pPr>
          </w:p>
          <w:p w:rsidR="00C071CF" w:rsidRDefault="00C071CF" w:rsidP="00C071CF">
            <w:pPr>
              <w:pStyle w:val="Default"/>
            </w:pPr>
            <w:r>
              <w:rPr>
                <w:rFonts w:ascii="Arial" w:hAnsi="Arial"/>
                <w:color w:val="434343"/>
              </w:rPr>
              <w:t>3. There could be various reason for the third sole traders losing money in the first year few is mentioned below:</w:t>
            </w:r>
          </w:p>
          <w:p w:rsidR="00C071CF" w:rsidRDefault="00C071CF" w:rsidP="00C071CF">
            <w:pPr>
              <w:pStyle w:val="Default"/>
            </w:pPr>
          </w:p>
          <w:p w:rsidR="00C071CF" w:rsidRDefault="00C071CF" w:rsidP="00C071CF">
            <w:pPr>
              <w:pStyle w:val="Default"/>
              <w:numPr>
                <w:ilvl w:val="0"/>
                <w:numId w:val="4"/>
              </w:numPr>
              <w:pBdr>
                <w:top w:val="nil"/>
                <w:left w:val="nil"/>
                <w:bottom w:val="nil"/>
                <w:right w:val="nil"/>
                <w:between w:val="nil"/>
                <w:bar w:val="nil"/>
              </w:pBdr>
              <w:autoSpaceDE/>
              <w:autoSpaceDN/>
              <w:adjustRightInd/>
              <w:rPr>
                <w:rFonts w:ascii="Arial" w:hAnsi="Arial"/>
                <w:color w:val="434343"/>
              </w:rPr>
            </w:pPr>
            <w:r>
              <w:rPr>
                <w:rFonts w:ascii="Arial" w:hAnsi="Arial"/>
                <w:color w:val="434343"/>
              </w:rPr>
              <w:t>Lack of sharing Ideas</w:t>
            </w:r>
          </w:p>
          <w:p w:rsidR="00C071CF" w:rsidRDefault="00C071CF" w:rsidP="00C071CF">
            <w:pPr>
              <w:pStyle w:val="Default"/>
              <w:numPr>
                <w:ilvl w:val="0"/>
                <w:numId w:val="4"/>
              </w:numPr>
              <w:pBdr>
                <w:top w:val="nil"/>
                <w:left w:val="nil"/>
                <w:bottom w:val="nil"/>
                <w:right w:val="nil"/>
                <w:between w:val="nil"/>
                <w:bar w:val="nil"/>
              </w:pBdr>
              <w:autoSpaceDE/>
              <w:autoSpaceDN/>
              <w:adjustRightInd/>
              <w:rPr>
                <w:rFonts w:ascii="Arial" w:hAnsi="Arial"/>
                <w:color w:val="434343"/>
              </w:rPr>
            </w:pPr>
            <w:r>
              <w:rPr>
                <w:rFonts w:ascii="Arial" w:hAnsi="Arial"/>
                <w:color w:val="434343"/>
              </w:rPr>
              <w:t>Lack of business continuity</w:t>
            </w:r>
          </w:p>
          <w:p w:rsidR="00C071CF" w:rsidRDefault="00C071CF" w:rsidP="00C071CF">
            <w:pPr>
              <w:pStyle w:val="Default"/>
              <w:numPr>
                <w:ilvl w:val="0"/>
                <w:numId w:val="4"/>
              </w:numPr>
              <w:pBdr>
                <w:top w:val="nil"/>
                <w:left w:val="nil"/>
                <w:bottom w:val="nil"/>
                <w:right w:val="nil"/>
                <w:between w:val="nil"/>
                <w:bar w:val="nil"/>
              </w:pBdr>
              <w:autoSpaceDE/>
              <w:autoSpaceDN/>
              <w:adjustRightInd/>
              <w:rPr>
                <w:rFonts w:ascii="Arial" w:hAnsi="Arial"/>
                <w:color w:val="434343"/>
              </w:rPr>
            </w:pPr>
            <w:r>
              <w:rPr>
                <w:rFonts w:ascii="Arial" w:hAnsi="Arial"/>
                <w:color w:val="434343"/>
              </w:rPr>
              <w:t>Poor work life balance</w:t>
            </w:r>
          </w:p>
          <w:p w:rsidR="00C071CF" w:rsidRDefault="00C071CF" w:rsidP="00C071CF">
            <w:pPr>
              <w:pStyle w:val="Default"/>
              <w:numPr>
                <w:ilvl w:val="0"/>
                <w:numId w:val="4"/>
              </w:numPr>
              <w:pBdr>
                <w:top w:val="nil"/>
                <w:left w:val="nil"/>
                <w:bottom w:val="nil"/>
                <w:right w:val="nil"/>
                <w:between w:val="nil"/>
                <w:bar w:val="nil"/>
              </w:pBdr>
              <w:autoSpaceDE/>
              <w:autoSpaceDN/>
              <w:adjustRightInd/>
              <w:rPr>
                <w:rFonts w:ascii="Arial" w:hAnsi="Arial"/>
                <w:color w:val="434343"/>
              </w:rPr>
            </w:pPr>
            <w:r>
              <w:rPr>
                <w:rFonts w:ascii="Arial" w:hAnsi="Arial"/>
                <w:color w:val="434343"/>
              </w:rPr>
              <w:lastRenderedPageBreak/>
              <w:t>Limited access to finance</w:t>
            </w:r>
          </w:p>
          <w:p w:rsidR="00C071CF" w:rsidRDefault="00C071CF" w:rsidP="00C071CF">
            <w:pPr>
              <w:pStyle w:val="Default"/>
              <w:numPr>
                <w:ilvl w:val="0"/>
                <w:numId w:val="4"/>
              </w:numPr>
              <w:pBdr>
                <w:top w:val="nil"/>
                <w:left w:val="nil"/>
                <w:bottom w:val="nil"/>
                <w:right w:val="nil"/>
                <w:between w:val="nil"/>
                <w:bar w:val="nil"/>
              </w:pBdr>
              <w:autoSpaceDE/>
              <w:autoSpaceDN/>
              <w:adjustRightInd/>
              <w:rPr>
                <w:rFonts w:ascii="Arial" w:hAnsi="Arial"/>
                <w:color w:val="434343"/>
              </w:rPr>
            </w:pPr>
            <w:r>
              <w:rPr>
                <w:rFonts w:ascii="Arial" w:hAnsi="Arial"/>
                <w:color w:val="434343"/>
              </w:rPr>
              <w:t>customers doesn’t like to deal with the assistant manager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2"/>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6236" w:rsidP="00A851DA">
            <w:pPr>
              <w:rPr>
                <w:rFonts w:cs="Bliss-Regular"/>
                <w:color w:val="000000"/>
              </w:rPr>
            </w:pPr>
            <w:r>
              <w:t>Mohammed Rashed</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71CF" w:rsidP="00A851DA">
            <w:pPr>
              <w:rPr>
                <w:rFonts w:cs="Bliss-Regular"/>
                <w:color w:val="000000"/>
              </w:rPr>
            </w:pPr>
            <w:r>
              <w:rPr>
                <w:rFonts w:cs="Bliss-Regular"/>
                <w:color w:val="000000"/>
              </w:rPr>
              <w:t>28.10.2016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30C" w:rsidRDefault="0002730C" w:rsidP="00CB4D0A">
      <w:pPr>
        <w:spacing w:after="0" w:line="240" w:lineRule="auto"/>
      </w:pPr>
      <w:r>
        <w:separator/>
      </w:r>
    </w:p>
  </w:endnote>
  <w:endnote w:type="continuationSeparator" w:id="0">
    <w:p w:rsidR="0002730C" w:rsidRDefault="000273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30C" w:rsidRDefault="0002730C" w:rsidP="00CB4D0A">
      <w:pPr>
        <w:spacing w:after="0" w:line="240" w:lineRule="auto"/>
      </w:pPr>
      <w:r>
        <w:separator/>
      </w:r>
    </w:p>
  </w:footnote>
  <w:footnote w:type="continuationSeparator" w:id="0">
    <w:p w:rsidR="0002730C" w:rsidRDefault="000273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249A7"/>
    <w:multiLevelType w:val="hybridMultilevel"/>
    <w:tmpl w:val="A43E59EC"/>
    <w:styleLink w:val="Lettered"/>
    <w:lvl w:ilvl="0" w:tplc="4A425980">
      <w:start w:val="1"/>
      <w:numFmt w:val="lowerLetter"/>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AC63FA2">
      <w:start w:val="1"/>
      <w:numFmt w:val="lowerLetter"/>
      <w:lvlText w:val="%2."/>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3F839BC">
      <w:start w:val="1"/>
      <w:numFmt w:val="lowerLetter"/>
      <w:lvlText w:val="%3."/>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CB201CC">
      <w:start w:val="1"/>
      <w:numFmt w:val="lowerLetter"/>
      <w:lvlText w:val="%4."/>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C746D2A">
      <w:start w:val="1"/>
      <w:numFmt w:val="lowerLetter"/>
      <w:lvlText w:val="%5."/>
      <w:lvlJc w:val="left"/>
      <w:pPr>
        <w:ind w:left="18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32E3C8E">
      <w:start w:val="1"/>
      <w:numFmt w:val="lowerLetter"/>
      <w:lvlText w:val="%6."/>
      <w:lvlJc w:val="left"/>
      <w:pPr>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032E47E">
      <w:start w:val="1"/>
      <w:numFmt w:val="lowerLetter"/>
      <w:lvlText w:val="%7."/>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F7C46E8">
      <w:start w:val="1"/>
      <w:numFmt w:val="lowerLetter"/>
      <w:lvlText w:val="%8."/>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7FC112A">
      <w:start w:val="1"/>
      <w:numFmt w:val="lowerLetter"/>
      <w:lvlText w:val="%9."/>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4C4A066F"/>
    <w:multiLevelType w:val="hybridMultilevel"/>
    <w:tmpl w:val="A43E59EC"/>
    <w:numStyleLink w:val="Lettered"/>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1"/>
    <w:lvlOverride w:ilvl="0">
      <w:startOverride w:val="1"/>
      <w:lvl w:ilvl="0" w:tplc="022EF1E0">
        <w:start w:val="1"/>
        <w:numFmt w:val="lowerLetter"/>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37E193E">
        <w:start w:val="1"/>
        <w:numFmt w:val="low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6FC542C">
        <w:start w:val="1"/>
        <w:numFmt w:val="lowerLetter"/>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53AC9B2">
        <w:start w:val="1"/>
        <w:numFmt w:val="low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F521CD6">
        <w:start w:val="1"/>
        <w:numFmt w:val="lowerLetter"/>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37C3C70">
        <w:start w:val="1"/>
        <w:numFmt w:val="low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BCC84AC">
        <w:start w:val="1"/>
        <w:numFmt w:val="lowerLetter"/>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AFCEE92">
        <w:start w:val="1"/>
        <w:numFmt w:val="lowerLetter"/>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24C7842">
        <w:start w:val="1"/>
        <w:numFmt w:val="low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30C"/>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623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71CF"/>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B036DC-0573-4A27-95C9-E605B1A3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C071C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rPr>
  </w:style>
  <w:style w:type="numbering" w:customStyle="1" w:styleId="Lettered">
    <w:name w:val="Lettered"/>
    <w:rsid w:val="00C071CF"/>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B3AC5-A948-4757-8BF8-85034BD2F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1905</Words>
  <Characters>10862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Mohd Rashid</cp:lastModifiedBy>
  <cp:revision>3</cp:revision>
  <cp:lastPrinted>2016-10-28T19:15:00Z</cp:lastPrinted>
  <dcterms:created xsi:type="dcterms:W3CDTF">2016-10-28T19:15:00Z</dcterms:created>
  <dcterms:modified xsi:type="dcterms:W3CDTF">2016-10-28T19:18:00Z</dcterms:modified>
</cp:coreProperties>
</file>