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085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6843" w:rsidP="00556843">
            <w:pPr>
              <w:pStyle w:val="Default"/>
              <w:rPr>
                <w:rFonts w:asciiTheme="minorHAnsi" w:hAnsiTheme="minorHAnsi"/>
              </w:rPr>
            </w:pPr>
            <w:r>
              <w:rPr>
                <w:rFonts w:asciiTheme="minorHAnsi" w:hAnsiTheme="minorHAnsi"/>
              </w:rPr>
              <w:t xml:space="preserve">Geoffrey Page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6843">
            <w:pPr>
              <w:pStyle w:val="Default"/>
              <w:rPr>
                <w:rFonts w:asciiTheme="minorHAnsi" w:hAnsiTheme="minorHAnsi"/>
              </w:rPr>
            </w:pPr>
            <w:r>
              <w:rPr>
                <w:rFonts w:asciiTheme="minorHAnsi" w:hAnsiTheme="minorHAnsi"/>
              </w:rPr>
              <w:t>2174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6843" w:rsidP="0055684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3636">
            <w:r>
              <w:t>Two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13636" w:rsidRPr="00804E39" w:rsidRDefault="00313636" w:rsidP="00313636">
            <w:pPr>
              <w:pStyle w:val="Header"/>
              <w:jc w:val="right"/>
              <w:rPr>
                <w:rFonts w:ascii="Arial" w:hAnsi="Arial" w:cs="Arial"/>
                <w:b/>
                <w:sz w:val="24"/>
                <w:szCs w:val="24"/>
              </w:rPr>
            </w:pPr>
            <w:r>
              <w:rPr>
                <w:rFonts w:ascii="Arial" w:hAnsi="Arial" w:cs="Arial"/>
                <w:sz w:val="24"/>
                <w:szCs w:val="24"/>
              </w:rPr>
              <w:t xml:space="preserve">Geoffrey </w:t>
            </w:r>
            <w:r w:rsidRPr="00804E39">
              <w:rPr>
                <w:rFonts w:ascii="Arial" w:hAnsi="Arial" w:cs="Arial"/>
                <w:b/>
                <w:sz w:val="24"/>
                <w:szCs w:val="24"/>
              </w:rPr>
              <w:t>PAGE</w:t>
            </w:r>
          </w:p>
          <w:p w:rsidR="00313636" w:rsidRDefault="00313636" w:rsidP="00313636">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313636" w:rsidRDefault="00313636" w:rsidP="00313636">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2</w:t>
            </w:r>
          </w:p>
          <w:p w:rsidR="00313636" w:rsidRDefault="00313636" w:rsidP="00313636">
            <w:pPr>
              <w:jc w:val="right"/>
              <w:rPr>
                <w:rFonts w:ascii="Arial" w:hAnsi="Arial" w:cs="Arial"/>
                <w:b/>
                <w:sz w:val="24"/>
                <w:szCs w:val="24"/>
              </w:rPr>
            </w:pPr>
            <w:r w:rsidRPr="00850E85">
              <w:rPr>
                <w:rFonts w:ascii="Arial" w:hAnsi="Arial" w:cs="Arial"/>
                <w:b/>
                <w:sz w:val="24"/>
                <w:szCs w:val="24"/>
              </w:rPr>
              <w:t xml:space="preserve">Page </w:t>
            </w:r>
            <w:r w:rsidRPr="00850E85">
              <w:rPr>
                <w:rFonts w:ascii="Arial" w:hAnsi="Arial" w:cs="Arial"/>
                <w:b/>
                <w:sz w:val="24"/>
                <w:szCs w:val="24"/>
              </w:rPr>
              <w:fldChar w:fldCharType="begin"/>
            </w:r>
            <w:r w:rsidRPr="00850E85">
              <w:rPr>
                <w:rFonts w:ascii="Arial" w:hAnsi="Arial" w:cs="Arial"/>
                <w:b/>
                <w:sz w:val="24"/>
                <w:szCs w:val="24"/>
              </w:rPr>
              <w:instrText xml:space="preserve"> PAGE  \* Arabic  \* MERGEFORMAT </w:instrText>
            </w:r>
            <w:r w:rsidRPr="00850E85">
              <w:rPr>
                <w:rFonts w:ascii="Arial" w:hAnsi="Arial" w:cs="Arial"/>
                <w:b/>
                <w:sz w:val="24"/>
                <w:szCs w:val="24"/>
              </w:rPr>
              <w:fldChar w:fldCharType="separate"/>
            </w:r>
            <w:r w:rsidRPr="00850E85">
              <w:rPr>
                <w:rFonts w:ascii="Arial" w:hAnsi="Arial" w:cs="Arial"/>
                <w:b/>
                <w:noProof/>
                <w:sz w:val="24"/>
                <w:szCs w:val="24"/>
              </w:rPr>
              <w:t>1</w:t>
            </w:r>
            <w:r w:rsidRPr="00850E85">
              <w:rPr>
                <w:rFonts w:ascii="Arial" w:hAnsi="Arial" w:cs="Arial"/>
                <w:b/>
                <w:sz w:val="24"/>
                <w:szCs w:val="24"/>
              </w:rPr>
              <w:fldChar w:fldCharType="end"/>
            </w:r>
            <w:r w:rsidRPr="00850E85">
              <w:rPr>
                <w:rFonts w:ascii="Arial" w:hAnsi="Arial" w:cs="Arial"/>
                <w:b/>
                <w:sz w:val="24"/>
                <w:szCs w:val="24"/>
              </w:rPr>
              <w:t xml:space="preserve"> of </w:t>
            </w:r>
            <w:r>
              <w:rPr>
                <w:rFonts w:ascii="Arial" w:hAnsi="Arial" w:cs="Arial"/>
                <w:b/>
                <w:sz w:val="24"/>
                <w:szCs w:val="24"/>
              </w:rPr>
              <w:t>7</w:t>
            </w:r>
          </w:p>
          <w:p w:rsidR="00313636" w:rsidRPr="00FF1E50" w:rsidRDefault="00313636" w:rsidP="00313636">
            <w:pPr>
              <w:rPr>
                <w:rFonts w:ascii="Arial" w:hAnsi="Arial" w:cs="Arial"/>
                <w:b/>
                <w:sz w:val="28"/>
                <w:szCs w:val="28"/>
              </w:rPr>
            </w:pPr>
            <w:r w:rsidRPr="00FF1E50">
              <w:rPr>
                <w:rFonts w:ascii="Arial" w:hAnsi="Arial" w:cs="Arial"/>
                <w:b/>
                <w:sz w:val="28"/>
                <w:szCs w:val="28"/>
              </w:rPr>
              <w:t>SHORT ANSWERS</w:t>
            </w:r>
          </w:p>
          <w:p w:rsidR="00313636" w:rsidRDefault="00313636" w:rsidP="00313636">
            <w:pPr>
              <w:rPr>
                <w:rFonts w:ascii="Arial" w:hAnsi="Arial" w:cs="Arial"/>
                <w:b/>
                <w:sz w:val="24"/>
                <w:szCs w:val="24"/>
              </w:rPr>
            </w:pPr>
          </w:p>
          <w:p w:rsidR="00313636" w:rsidRDefault="00313636" w:rsidP="00313636">
            <w:pPr>
              <w:rPr>
                <w:rFonts w:ascii="Arial" w:hAnsi="Arial" w:cs="Arial"/>
                <w:b/>
                <w:sz w:val="24"/>
                <w:szCs w:val="24"/>
              </w:rPr>
            </w:pPr>
            <w:r>
              <w:rPr>
                <w:rFonts w:ascii="Arial" w:hAnsi="Arial" w:cs="Arial"/>
                <w:b/>
                <w:sz w:val="24"/>
                <w:szCs w:val="24"/>
              </w:rPr>
              <w:t>Question 1</w:t>
            </w:r>
          </w:p>
          <w:p w:rsidR="00313636" w:rsidRDefault="00313636" w:rsidP="00313636">
            <w:pPr>
              <w:rPr>
                <w:rFonts w:ascii="Arial" w:hAnsi="Arial" w:cs="Arial"/>
                <w:b/>
                <w:sz w:val="24"/>
                <w:szCs w:val="24"/>
              </w:rPr>
            </w:pPr>
            <w:r>
              <w:rPr>
                <w:rFonts w:ascii="Arial" w:hAnsi="Arial" w:cs="Arial"/>
                <w:b/>
                <w:sz w:val="24"/>
                <w:szCs w:val="24"/>
              </w:rPr>
              <w:tab/>
              <w:t>Question i.</w:t>
            </w:r>
            <w:r>
              <w:rPr>
                <w:rFonts w:ascii="Arial" w:hAnsi="Arial" w:cs="Arial"/>
                <w:b/>
                <w:sz w:val="24"/>
                <w:szCs w:val="24"/>
              </w:rPr>
              <w:tab/>
              <w:t xml:space="preserve">What way do the </w:t>
            </w:r>
            <w:r w:rsidR="00BE2EF4">
              <w:rPr>
                <w:rFonts w:ascii="Arial" w:hAnsi="Arial" w:cs="Arial"/>
                <w:b/>
                <w:sz w:val="24"/>
                <w:szCs w:val="24"/>
              </w:rPr>
              <w:t xml:space="preserve">Effects of Crime Influence the </w:t>
            </w:r>
            <w:r>
              <w:rPr>
                <w:rFonts w:ascii="Arial" w:hAnsi="Arial" w:cs="Arial"/>
                <w:b/>
                <w:sz w:val="24"/>
                <w:szCs w:val="24"/>
              </w:rPr>
              <w:t>Economy</w:t>
            </w:r>
          </w:p>
          <w:p w:rsidR="00313636" w:rsidRDefault="00313636" w:rsidP="00313636">
            <w:pPr>
              <w:spacing w:line="360" w:lineRule="auto"/>
              <w:ind w:left="1134"/>
              <w:rPr>
                <w:rFonts w:ascii="Arial" w:hAnsi="Arial" w:cs="Arial"/>
                <w:sz w:val="24"/>
                <w:szCs w:val="24"/>
              </w:rPr>
            </w:pPr>
            <w:r>
              <w:rPr>
                <w:rFonts w:ascii="Arial" w:hAnsi="Arial" w:cs="Arial"/>
                <w:sz w:val="24"/>
                <w:szCs w:val="24"/>
              </w:rPr>
              <w:t xml:space="preserve">The effects of Crime influences in a negative </w:t>
            </w:r>
            <w:r w:rsidR="00BE2EF4">
              <w:rPr>
                <w:rFonts w:ascii="Arial" w:hAnsi="Arial" w:cs="Arial"/>
                <w:sz w:val="24"/>
                <w:szCs w:val="24"/>
              </w:rPr>
              <w:t>way</w:t>
            </w:r>
            <w:r>
              <w:rPr>
                <w:rFonts w:ascii="Arial" w:hAnsi="Arial" w:cs="Arial"/>
                <w:sz w:val="24"/>
                <w:szCs w:val="24"/>
              </w:rPr>
              <w:t xml:space="preserve"> the </w:t>
            </w:r>
            <w:r w:rsidRPr="009F1325">
              <w:rPr>
                <w:rFonts w:ascii="Arial" w:hAnsi="Arial" w:cs="Arial"/>
                <w:i/>
                <w:sz w:val="24"/>
                <w:szCs w:val="24"/>
              </w:rPr>
              <w:t>“Economy”</w:t>
            </w:r>
            <w:r>
              <w:rPr>
                <w:rFonts w:ascii="Arial" w:hAnsi="Arial" w:cs="Arial"/>
                <w:sz w:val="24"/>
                <w:szCs w:val="24"/>
              </w:rPr>
              <w:t xml:space="preserve"> of the following Parties:-</w:t>
            </w:r>
          </w:p>
          <w:p w:rsidR="00313636" w:rsidRDefault="00313636" w:rsidP="00313636">
            <w:pPr>
              <w:pStyle w:val="ListParagraph"/>
              <w:numPr>
                <w:ilvl w:val="0"/>
                <w:numId w:val="10"/>
              </w:numPr>
              <w:spacing w:line="360" w:lineRule="auto"/>
              <w:rPr>
                <w:rFonts w:ascii="Arial" w:hAnsi="Arial" w:cs="Arial"/>
                <w:sz w:val="24"/>
                <w:szCs w:val="24"/>
              </w:rPr>
            </w:pPr>
            <w:r w:rsidRPr="00255194">
              <w:rPr>
                <w:rFonts w:ascii="Arial" w:hAnsi="Arial" w:cs="Arial"/>
                <w:sz w:val="24"/>
                <w:szCs w:val="24"/>
              </w:rPr>
              <w:t xml:space="preserve">an individual(s), </w:t>
            </w:r>
          </w:p>
          <w:p w:rsidR="00313636" w:rsidRDefault="00313636" w:rsidP="00313636">
            <w:pPr>
              <w:pStyle w:val="ListParagraph"/>
              <w:numPr>
                <w:ilvl w:val="0"/>
                <w:numId w:val="10"/>
              </w:numPr>
              <w:spacing w:line="360" w:lineRule="auto"/>
              <w:rPr>
                <w:rFonts w:ascii="Arial" w:hAnsi="Arial" w:cs="Arial"/>
                <w:sz w:val="24"/>
                <w:szCs w:val="24"/>
              </w:rPr>
            </w:pPr>
            <w:r>
              <w:rPr>
                <w:rFonts w:ascii="Arial" w:hAnsi="Arial" w:cs="Arial"/>
                <w:sz w:val="24"/>
                <w:szCs w:val="24"/>
              </w:rPr>
              <w:t xml:space="preserve">a </w:t>
            </w:r>
            <w:r w:rsidRPr="00255194">
              <w:rPr>
                <w:rFonts w:ascii="Arial" w:hAnsi="Arial" w:cs="Arial"/>
                <w:sz w:val="24"/>
                <w:szCs w:val="24"/>
              </w:rPr>
              <w:t xml:space="preserve">business(s), </w:t>
            </w:r>
          </w:p>
          <w:p w:rsidR="00313636" w:rsidRDefault="00313636" w:rsidP="00313636">
            <w:pPr>
              <w:pStyle w:val="ListParagraph"/>
              <w:numPr>
                <w:ilvl w:val="0"/>
                <w:numId w:val="10"/>
              </w:numPr>
              <w:spacing w:line="360" w:lineRule="auto"/>
              <w:rPr>
                <w:rFonts w:ascii="Arial" w:hAnsi="Arial" w:cs="Arial"/>
                <w:sz w:val="24"/>
                <w:szCs w:val="24"/>
              </w:rPr>
            </w:pPr>
            <w:r>
              <w:rPr>
                <w:rFonts w:ascii="Arial" w:hAnsi="Arial" w:cs="Arial"/>
                <w:sz w:val="24"/>
                <w:szCs w:val="24"/>
              </w:rPr>
              <w:t xml:space="preserve">a </w:t>
            </w:r>
            <w:r w:rsidRPr="00255194">
              <w:rPr>
                <w:rFonts w:ascii="Arial" w:hAnsi="Arial" w:cs="Arial"/>
                <w:sz w:val="24"/>
                <w:szCs w:val="24"/>
              </w:rPr>
              <w:t>corporation(s),</w:t>
            </w:r>
          </w:p>
          <w:p w:rsidR="00313636" w:rsidRDefault="00313636" w:rsidP="00313636">
            <w:pPr>
              <w:pStyle w:val="ListParagraph"/>
              <w:numPr>
                <w:ilvl w:val="0"/>
                <w:numId w:val="10"/>
              </w:numPr>
              <w:spacing w:line="360" w:lineRule="auto"/>
              <w:rPr>
                <w:rFonts w:ascii="Arial" w:hAnsi="Arial" w:cs="Arial"/>
                <w:sz w:val="24"/>
                <w:szCs w:val="24"/>
              </w:rPr>
            </w:pPr>
            <w:r w:rsidRPr="00255194">
              <w:rPr>
                <w:rFonts w:ascii="Arial" w:hAnsi="Arial" w:cs="Arial"/>
                <w:sz w:val="24"/>
                <w:szCs w:val="24"/>
              </w:rPr>
              <w:t xml:space="preserve">a community(s), </w:t>
            </w:r>
          </w:p>
          <w:p w:rsidR="00313636" w:rsidRDefault="00313636" w:rsidP="00313636">
            <w:pPr>
              <w:pStyle w:val="ListParagraph"/>
              <w:numPr>
                <w:ilvl w:val="0"/>
                <w:numId w:val="10"/>
              </w:numPr>
              <w:spacing w:line="360" w:lineRule="auto"/>
              <w:rPr>
                <w:rFonts w:ascii="Arial" w:hAnsi="Arial" w:cs="Arial"/>
                <w:sz w:val="24"/>
                <w:szCs w:val="24"/>
              </w:rPr>
            </w:pPr>
            <w:r w:rsidRPr="00255194">
              <w:rPr>
                <w:rFonts w:ascii="Arial" w:hAnsi="Arial" w:cs="Arial"/>
                <w:sz w:val="24"/>
                <w:szCs w:val="24"/>
              </w:rPr>
              <w:t xml:space="preserve">a country(s) </w:t>
            </w:r>
          </w:p>
          <w:p w:rsidR="00313636" w:rsidRPr="00255194" w:rsidRDefault="00313636" w:rsidP="00313636">
            <w:pPr>
              <w:pStyle w:val="ListParagraph"/>
              <w:numPr>
                <w:ilvl w:val="0"/>
                <w:numId w:val="10"/>
              </w:numPr>
              <w:spacing w:line="360" w:lineRule="auto"/>
              <w:rPr>
                <w:rFonts w:ascii="Arial" w:hAnsi="Arial" w:cs="Arial"/>
                <w:sz w:val="24"/>
                <w:szCs w:val="24"/>
              </w:rPr>
            </w:pPr>
            <w:r w:rsidRPr="00255194">
              <w:rPr>
                <w:rFonts w:ascii="Arial" w:hAnsi="Arial" w:cs="Arial"/>
                <w:sz w:val="24"/>
                <w:szCs w:val="24"/>
              </w:rPr>
              <w:t>or the world in general.</w:t>
            </w:r>
          </w:p>
          <w:p w:rsidR="00313636" w:rsidRDefault="00003226" w:rsidP="00313636">
            <w:pPr>
              <w:spacing w:line="360" w:lineRule="auto"/>
              <w:ind w:left="1134"/>
              <w:rPr>
                <w:rFonts w:ascii="Arial" w:hAnsi="Arial" w:cs="Arial"/>
                <w:sz w:val="24"/>
                <w:szCs w:val="24"/>
              </w:rPr>
            </w:pPr>
            <w:r>
              <w:rPr>
                <w:rFonts w:ascii="Arial" w:hAnsi="Arial" w:cs="Arial"/>
                <w:sz w:val="24"/>
                <w:szCs w:val="24"/>
              </w:rPr>
              <w:t>expressed as (</w:t>
            </w:r>
            <w:r w:rsidR="00313636">
              <w:rPr>
                <w:rFonts w:ascii="Arial" w:hAnsi="Arial" w:cs="Arial"/>
                <w:sz w:val="24"/>
                <w:szCs w:val="24"/>
              </w:rPr>
              <w:t xml:space="preserve">but not limited to) a </w:t>
            </w:r>
          </w:p>
          <w:p w:rsidR="00313636" w:rsidRDefault="00313636" w:rsidP="00313636">
            <w:pPr>
              <w:pStyle w:val="ListParagraph"/>
              <w:numPr>
                <w:ilvl w:val="0"/>
                <w:numId w:val="11"/>
              </w:numPr>
              <w:spacing w:line="360" w:lineRule="auto"/>
              <w:rPr>
                <w:rFonts w:ascii="Arial" w:hAnsi="Arial" w:cs="Arial"/>
                <w:sz w:val="24"/>
                <w:szCs w:val="24"/>
              </w:rPr>
            </w:pPr>
            <w:r w:rsidRPr="00255194">
              <w:rPr>
                <w:rFonts w:ascii="Arial" w:hAnsi="Arial" w:cs="Arial"/>
                <w:sz w:val="24"/>
                <w:szCs w:val="24"/>
              </w:rPr>
              <w:t>financial loss</w:t>
            </w:r>
            <w:r>
              <w:rPr>
                <w:rFonts w:ascii="Arial" w:hAnsi="Arial" w:cs="Arial"/>
                <w:sz w:val="24"/>
                <w:szCs w:val="24"/>
              </w:rPr>
              <w:t xml:space="preserve"> of money or property (in all forms) </w:t>
            </w:r>
          </w:p>
          <w:p w:rsidR="00313636" w:rsidRDefault="00313636" w:rsidP="00313636">
            <w:pPr>
              <w:pStyle w:val="ListParagraph"/>
              <w:numPr>
                <w:ilvl w:val="0"/>
                <w:numId w:val="11"/>
              </w:numPr>
              <w:spacing w:line="360" w:lineRule="auto"/>
              <w:rPr>
                <w:rFonts w:ascii="Arial" w:hAnsi="Arial" w:cs="Arial"/>
                <w:sz w:val="24"/>
                <w:szCs w:val="24"/>
              </w:rPr>
            </w:pPr>
            <w:r>
              <w:rPr>
                <w:rFonts w:ascii="Arial" w:hAnsi="Arial" w:cs="Arial"/>
                <w:sz w:val="24"/>
                <w:szCs w:val="24"/>
              </w:rPr>
              <w:t>economic loss or damage</w:t>
            </w:r>
          </w:p>
          <w:p w:rsidR="00313636" w:rsidRDefault="00313636" w:rsidP="00313636">
            <w:pPr>
              <w:pStyle w:val="ListParagraph"/>
              <w:numPr>
                <w:ilvl w:val="0"/>
                <w:numId w:val="11"/>
              </w:numPr>
              <w:spacing w:line="360" w:lineRule="auto"/>
              <w:rPr>
                <w:rFonts w:ascii="Arial" w:hAnsi="Arial" w:cs="Arial"/>
                <w:sz w:val="24"/>
                <w:szCs w:val="24"/>
              </w:rPr>
            </w:pPr>
            <w:r>
              <w:rPr>
                <w:rFonts w:ascii="Arial" w:hAnsi="Arial" w:cs="Arial"/>
                <w:sz w:val="24"/>
                <w:szCs w:val="24"/>
              </w:rPr>
              <w:t>loss of credibility and/or reputation</w:t>
            </w:r>
          </w:p>
          <w:p w:rsidR="00313636" w:rsidRDefault="00313636" w:rsidP="00313636">
            <w:pPr>
              <w:pStyle w:val="ListParagraph"/>
              <w:numPr>
                <w:ilvl w:val="0"/>
                <w:numId w:val="11"/>
              </w:numPr>
              <w:spacing w:line="360" w:lineRule="auto"/>
              <w:rPr>
                <w:rFonts w:ascii="Arial" w:hAnsi="Arial" w:cs="Arial"/>
                <w:sz w:val="24"/>
                <w:szCs w:val="24"/>
              </w:rPr>
            </w:pPr>
            <w:r>
              <w:rPr>
                <w:rFonts w:ascii="Arial" w:hAnsi="Arial" w:cs="Arial"/>
                <w:sz w:val="24"/>
                <w:szCs w:val="24"/>
              </w:rPr>
              <w:t>emotional or psychological loss or damage</w:t>
            </w:r>
          </w:p>
          <w:p w:rsidR="009F1325" w:rsidRPr="00804E39" w:rsidRDefault="009F1325" w:rsidP="009F1325">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9F1325" w:rsidRDefault="009F1325" w:rsidP="009F1325">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9F1325" w:rsidRDefault="009F1325" w:rsidP="009F1325">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2</w:t>
            </w:r>
          </w:p>
          <w:p w:rsidR="009F1325" w:rsidRDefault="009F1325" w:rsidP="009F1325">
            <w:pPr>
              <w:jc w:val="right"/>
              <w:rPr>
                <w:rFonts w:ascii="Arial" w:hAnsi="Arial" w:cs="Arial"/>
                <w:b/>
                <w:sz w:val="24"/>
                <w:szCs w:val="24"/>
              </w:rPr>
            </w:pPr>
            <w:r w:rsidRPr="00850E85">
              <w:rPr>
                <w:rFonts w:ascii="Arial" w:hAnsi="Arial" w:cs="Arial"/>
                <w:b/>
                <w:sz w:val="24"/>
                <w:szCs w:val="24"/>
              </w:rPr>
              <w:t xml:space="preserve">Page 2 of </w:t>
            </w:r>
            <w:r>
              <w:rPr>
                <w:rFonts w:ascii="Arial" w:hAnsi="Arial" w:cs="Arial"/>
                <w:b/>
                <w:sz w:val="24"/>
                <w:szCs w:val="24"/>
              </w:rPr>
              <w:t>7</w:t>
            </w:r>
          </w:p>
          <w:p w:rsidR="009F1325" w:rsidRDefault="009F1325" w:rsidP="00313636">
            <w:pPr>
              <w:pStyle w:val="ListParagraph"/>
              <w:spacing w:line="360" w:lineRule="auto"/>
              <w:ind w:left="1276"/>
              <w:rPr>
                <w:rFonts w:ascii="Arial" w:hAnsi="Arial" w:cs="Arial"/>
                <w:sz w:val="24"/>
                <w:szCs w:val="24"/>
              </w:rPr>
            </w:pPr>
          </w:p>
          <w:p w:rsidR="00313636" w:rsidRPr="00255194" w:rsidRDefault="00313636" w:rsidP="00313636">
            <w:pPr>
              <w:pStyle w:val="ListParagraph"/>
              <w:spacing w:line="360" w:lineRule="auto"/>
              <w:ind w:left="1276"/>
              <w:rPr>
                <w:rFonts w:ascii="Arial" w:hAnsi="Arial" w:cs="Arial"/>
                <w:sz w:val="24"/>
                <w:szCs w:val="24"/>
              </w:rPr>
            </w:pPr>
            <w:r>
              <w:rPr>
                <w:rFonts w:ascii="Arial" w:hAnsi="Arial" w:cs="Arial"/>
                <w:sz w:val="24"/>
                <w:szCs w:val="24"/>
              </w:rPr>
              <w:t>and further there is a substantial financial cost imposed upon the Parties (detailed above) directly and indirectly as the result of crimes.</w:t>
            </w:r>
          </w:p>
          <w:p w:rsidR="00003226" w:rsidRDefault="00003226" w:rsidP="00313636">
            <w:pPr>
              <w:rPr>
                <w:rFonts w:ascii="Arial" w:hAnsi="Arial" w:cs="Arial"/>
                <w:b/>
                <w:sz w:val="24"/>
                <w:szCs w:val="24"/>
              </w:rPr>
            </w:pPr>
          </w:p>
          <w:p w:rsidR="00313636" w:rsidRDefault="00313636" w:rsidP="00313636">
            <w:pPr>
              <w:rPr>
                <w:rFonts w:ascii="Arial" w:hAnsi="Arial" w:cs="Arial"/>
                <w:b/>
                <w:sz w:val="24"/>
                <w:szCs w:val="24"/>
              </w:rPr>
            </w:pPr>
            <w:r>
              <w:rPr>
                <w:rFonts w:ascii="Arial" w:hAnsi="Arial" w:cs="Arial"/>
                <w:b/>
                <w:sz w:val="24"/>
                <w:szCs w:val="24"/>
              </w:rPr>
              <w:t>Question ii.</w:t>
            </w:r>
            <w:r>
              <w:rPr>
                <w:rFonts w:ascii="Arial" w:hAnsi="Arial" w:cs="Arial"/>
                <w:b/>
                <w:sz w:val="24"/>
                <w:szCs w:val="24"/>
              </w:rPr>
              <w:tab/>
            </w:r>
            <w:r>
              <w:rPr>
                <w:rFonts w:ascii="Arial" w:hAnsi="Arial" w:cs="Arial"/>
                <w:b/>
                <w:sz w:val="24"/>
                <w:szCs w:val="24"/>
              </w:rPr>
              <w:tab/>
              <w:t>How does crime cost the Economy &amp; Taxpayers</w:t>
            </w:r>
          </w:p>
          <w:p w:rsidR="00313636" w:rsidRPr="00874BE0" w:rsidRDefault="00313636" w:rsidP="00313636">
            <w:pPr>
              <w:pStyle w:val="ListParagraph"/>
              <w:ind w:left="1134"/>
              <w:rPr>
                <w:rFonts w:ascii="Arial" w:hAnsi="Arial" w:cs="Arial"/>
                <w:b/>
                <w:sz w:val="24"/>
                <w:szCs w:val="24"/>
              </w:rPr>
            </w:pPr>
            <w:r>
              <w:rPr>
                <w:rFonts w:ascii="Arial" w:hAnsi="Arial" w:cs="Arial"/>
                <w:sz w:val="24"/>
                <w:szCs w:val="24"/>
              </w:rPr>
              <w:t>The cost of crime to Parties detailed in Question 1 (i) above is attributed to the costs associated with (but not limited to):-</w:t>
            </w:r>
          </w:p>
          <w:p w:rsidR="00313636" w:rsidRPr="00874BE0" w:rsidRDefault="00313636" w:rsidP="00313636">
            <w:pPr>
              <w:pStyle w:val="ListParagraph"/>
              <w:numPr>
                <w:ilvl w:val="0"/>
                <w:numId w:val="2"/>
              </w:numPr>
              <w:ind w:left="1701" w:firstLine="0"/>
              <w:rPr>
                <w:rFonts w:ascii="Arial" w:hAnsi="Arial" w:cs="Arial"/>
                <w:b/>
                <w:sz w:val="24"/>
                <w:szCs w:val="24"/>
              </w:rPr>
            </w:pPr>
            <w:r>
              <w:rPr>
                <w:rFonts w:ascii="Arial" w:hAnsi="Arial" w:cs="Arial"/>
                <w:sz w:val="24"/>
                <w:szCs w:val="24"/>
              </w:rPr>
              <w:t xml:space="preserve">maintaining Law enforcement </w:t>
            </w:r>
          </w:p>
          <w:p w:rsidR="00313636" w:rsidRPr="00874BE0" w:rsidRDefault="00313636" w:rsidP="00313636">
            <w:pPr>
              <w:pStyle w:val="ListParagraph"/>
              <w:numPr>
                <w:ilvl w:val="0"/>
                <w:numId w:val="2"/>
              </w:numPr>
              <w:ind w:left="1701" w:firstLine="0"/>
              <w:rPr>
                <w:rFonts w:ascii="Arial" w:hAnsi="Arial" w:cs="Arial"/>
                <w:b/>
                <w:sz w:val="24"/>
                <w:szCs w:val="24"/>
              </w:rPr>
            </w:pPr>
            <w:r>
              <w:rPr>
                <w:rFonts w:ascii="Arial" w:hAnsi="Arial" w:cs="Arial"/>
                <w:sz w:val="24"/>
                <w:szCs w:val="24"/>
              </w:rPr>
              <w:t>crime prevention and education</w:t>
            </w:r>
          </w:p>
          <w:p w:rsidR="00313636" w:rsidRPr="00874BE0" w:rsidRDefault="00313636" w:rsidP="00313636">
            <w:pPr>
              <w:pStyle w:val="ListParagraph"/>
              <w:numPr>
                <w:ilvl w:val="0"/>
                <w:numId w:val="2"/>
              </w:numPr>
              <w:ind w:left="1701" w:firstLine="0"/>
              <w:rPr>
                <w:rFonts w:ascii="Arial" w:hAnsi="Arial" w:cs="Arial"/>
                <w:b/>
                <w:sz w:val="24"/>
                <w:szCs w:val="24"/>
              </w:rPr>
            </w:pPr>
            <w:r>
              <w:rPr>
                <w:rFonts w:ascii="Arial" w:hAnsi="Arial" w:cs="Arial"/>
                <w:sz w:val="24"/>
                <w:szCs w:val="24"/>
              </w:rPr>
              <w:t>prosecution of Offenders</w:t>
            </w:r>
          </w:p>
          <w:p w:rsidR="00313636" w:rsidRPr="00874BE0" w:rsidRDefault="00313636" w:rsidP="00313636">
            <w:pPr>
              <w:pStyle w:val="ListParagraph"/>
              <w:numPr>
                <w:ilvl w:val="0"/>
                <w:numId w:val="2"/>
              </w:numPr>
              <w:ind w:left="1701" w:firstLine="0"/>
              <w:rPr>
                <w:rFonts w:ascii="Arial" w:hAnsi="Arial" w:cs="Arial"/>
                <w:b/>
                <w:sz w:val="24"/>
                <w:szCs w:val="24"/>
              </w:rPr>
            </w:pPr>
            <w:r>
              <w:rPr>
                <w:rFonts w:ascii="Arial" w:hAnsi="Arial" w:cs="Arial"/>
                <w:sz w:val="24"/>
                <w:szCs w:val="24"/>
              </w:rPr>
              <w:t>maintain Courts of all Jurisdictions</w:t>
            </w:r>
          </w:p>
          <w:p w:rsidR="00313636" w:rsidRPr="00874BE0" w:rsidRDefault="00313636" w:rsidP="00313636">
            <w:pPr>
              <w:pStyle w:val="ListParagraph"/>
              <w:numPr>
                <w:ilvl w:val="0"/>
                <w:numId w:val="2"/>
              </w:numPr>
              <w:ind w:left="1701" w:firstLine="0"/>
              <w:rPr>
                <w:rFonts w:ascii="Arial" w:hAnsi="Arial" w:cs="Arial"/>
                <w:b/>
                <w:sz w:val="24"/>
                <w:szCs w:val="24"/>
              </w:rPr>
            </w:pPr>
            <w:r>
              <w:rPr>
                <w:rFonts w:ascii="Arial" w:hAnsi="Arial" w:cs="Arial"/>
                <w:sz w:val="24"/>
                <w:szCs w:val="24"/>
              </w:rPr>
              <w:t>Offender incarceration</w:t>
            </w:r>
          </w:p>
          <w:p w:rsidR="00313636" w:rsidRDefault="00313636" w:rsidP="00313636">
            <w:pPr>
              <w:pStyle w:val="ListParagraph"/>
              <w:numPr>
                <w:ilvl w:val="0"/>
                <w:numId w:val="2"/>
              </w:numPr>
              <w:ind w:left="1701" w:firstLine="0"/>
              <w:rPr>
                <w:rFonts w:ascii="Arial" w:hAnsi="Arial" w:cs="Arial"/>
                <w:sz w:val="24"/>
                <w:szCs w:val="24"/>
              </w:rPr>
            </w:pPr>
            <w:r w:rsidRPr="00874BE0">
              <w:rPr>
                <w:rFonts w:ascii="Arial" w:hAnsi="Arial" w:cs="Arial"/>
                <w:sz w:val="24"/>
                <w:szCs w:val="24"/>
              </w:rPr>
              <w:t>Offender re</w:t>
            </w:r>
            <w:r>
              <w:rPr>
                <w:rFonts w:ascii="Arial" w:hAnsi="Arial" w:cs="Arial"/>
                <w:sz w:val="24"/>
                <w:szCs w:val="24"/>
              </w:rPr>
              <w:t>h</w:t>
            </w:r>
            <w:r w:rsidRPr="00874BE0">
              <w:rPr>
                <w:rFonts w:ascii="Arial" w:hAnsi="Arial" w:cs="Arial"/>
                <w:sz w:val="24"/>
                <w:szCs w:val="24"/>
              </w:rPr>
              <w:t>abilitation</w:t>
            </w:r>
          </w:p>
          <w:p w:rsidR="00313636" w:rsidRDefault="00313636" w:rsidP="00313636">
            <w:pPr>
              <w:pStyle w:val="ListParagraph"/>
              <w:numPr>
                <w:ilvl w:val="0"/>
                <w:numId w:val="2"/>
              </w:numPr>
              <w:ind w:left="1701" w:firstLine="0"/>
              <w:rPr>
                <w:rFonts w:ascii="Arial" w:hAnsi="Arial" w:cs="Arial"/>
                <w:sz w:val="24"/>
                <w:szCs w:val="24"/>
              </w:rPr>
            </w:pPr>
            <w:r>
              <w:rPr>
                <w:rFonts w:ascii="Arial" w:hAnsi="Arial" w:cs="Arial"/>
                <w:sz w:val="24"/>
                <w:szCs w:val="24"/>
              </w:rPr>
              <w:t>Maintaining the a Public Defender</w:t>
            </w:r>
          </w:p>
          <w:p w:rsidR="00313636" w:rsidRDefault="00313636" w:rsidP="00313636">
            <w:pPr>
              <w:pStyle w:val="ListParagraph"/>
              <w:numPr>
                <w:ilvl w:val="0"/>
                <w:numId w:val="2"/>
              </w:numPr>
              <w:ind w:left="1701" w:firstLine="0"/>
              <w:rPr>
                <w:rFonts w:ascii="Arial" w:hAnsi="Arial" w:cs="Arial"/>
                <w:sz w:val="24"/>
                <w:szCs w:val="24"/>
              </w:rPr>
            </w:pPr>
            <w:r>
              <w:rPr>
                <w:rFonts w:ascii="Arial" w:hAnsi="Arial" w:cs="Arial"/>
                <w:sz w:val="24"/>
                <w:szCs w:val="24"/>
              </w:rPr>
              <w:t>Hospitali</w:t>
            </w:r>
            <w:r w:rsidR="009F1325">
              <w:rPr>
                <w:rFonts w:ascii="Arial" w:hAnsi="Arial" w:cs="Arial"/>
                <w:sz w:val="24"/>
                <w:szCs w:val="24"/>
              </w:rPr>
              <w:t>s</w:t>
            </w:r>
            <w:r>
              <w:rPr>
                <w:rFonts w:ascii="Arial" w:hAnsi="Arial" w:cs="Arial"/>
                <w:sz w:val="24"/>
                <w:szCs w:val="24"/>
              </w:rPr>
              <w:t>ation of injured persons</w:t>
            </w:r>
          </w:p>
          <w:p w:rsidR="00313636" w:rsidRDefault="00313636" w:rsidP="00313636">
            <w:pPr>
              <w:pStyle w:val="ListParagraph"/>
              <w:numPr>
                <w:ilvl w:val="0"/>
                <w:numId w:val="2"/>
              </w:numPr>
              <w:ind w:left="1701" w:firstLine="0"/>
              <w:rPr>
                <w:rFonts w:ascii="Arial" w:hAnsi="Arial" w:cs="Arial"/>
                <w:sz w:val="24"/>
                <w:szCs w:val="24"/>
              </w:rPr>
            </w:pPr>
            <w:r w:rsidRPr="00ED23CF">
              <w:rPr>
                <w:rFonts w:ascii="Arial" w:hAnsi="Arial" w:cs="Arial"/>
                <w:sz w:val="24"/>
                <w:szCs w:val="24"/>
              </w:rPr>
              <w:t xml:space="preserve">Compensation of victims of crime </w:t>
            </w:r>
          </w:p>
          <w:p w:rsidR="00313636" w:rsidRPr="00ED23CF" w:rsidRDefault="00313636" w:rsidP="00313636">
            <w:pPr>
              <w:pStyle w:val="ListParagraph"/>
              <w:numPr>
                <w:ilvl w:val="0"/>
                <w:numId w:val="2"/>
              </w:numPr>
              <w:ind w:left="1701" w:firstLine="0"/>
              <w:rPr>
                <w:rFonts w:ascii="Arial" w:hAnsi="Arial" w:cs="Arial"/>
                <w:sz w:val="24"/>
                <w:szCs w:val="24"/>
              </w:rPr>
            </w:pPr>
            <w:r w:rsidRPr="00ED23CF">
              <w:rPr>
                <w:rFonts w:ascii="Arial" w:hAnsi="Arial" w:cs="Arial"/>
                <w:sz w:val="24"/>
                <w:szCs w:val="24"/>
              </w:rPr>
              <w:t xml:space="preserve">Loss of business profits </w:t>
            </w:r>
            <w:r>
              <w:rPr>
                <w:rFonts w:ascii="Arial" w:hAnsi="Arial" w:cs="Arial"/>
                <w:sz w:val="24"/>
                <w:szCs w:val="24"/>
              </w:rPr>
              <w:t>and/</w:t>
            </w:r>
            <w:r w:rsidRPr="00ED23CF">
              <w:rPr>
                <w:rFonts w:ascii="Arial" w:hAnsi="Arial" w:cs="Arial"/>
                <w:sz w:val="24"/>
                <w:szCs w:val="24"/>
              </w:rPr>
              <w:t>or property</w:t>
            </w:r>
          </w:p>
          <w:p w:rsidR="00313636" w:rsidRDefault="00313636" w:rsidP="00313636">
            <w:pPr>
              <w:pStyle w:val="ListParagraph"/>
              <w:numPr>
                <w:ilvl w:val="0"/>
                <w:numId w:val="2"/>
              </w:numPr>
              <w:ind w:left="1701" w:firstLine="0"/>
              <w:rPr>
                <w:rFonts w:ascii="Arial" w:hAnsi="Arial" w:cs="Arial"/>
                <w:sz w:val="24"/>
                <w:szCs w:val="24"/>
              </w:rPr>
            </w:pPr>
            <w:r>
              <w:rPr>
                <w:rFonts w:ascii="Arial" w:hAnsi="Arial" w:cs="Arial"/>
                <w:sz w:val="24"/>
                <w:szCs w:val="24"/>
              </w:rPr>
              <w:t>Loss of personal profits/property</w:t>
            </w:r>
          </w:p>
          <w:p w:rsidR="00313636" w:rsidRPr="00836828" w:rsidRDefault="00313636" w:rsidP="00003226">
            <w:pPr>
              <w:rPr>
                <w:rFonts w:ascii="Arial" w:hAnsi="Arial" w:cs="Arial"/>
                <w:b/>
                <w:sz w:val="24"/>
                <w:szCs w:val="24"/>
              </w:rPr>
            </w:pPr>
          </w:p>
          <w:p w:rsidR="00313636" w:rsidRDefault="00313636" w:rsidP="00313636">
            <w:pPr>
              <w:rPr>
                <w:rFonts w:ascii="Arial" w:hAnsi="Arial" w:cs="Arial"/>
                <w:b/>
                <w:sz w:val="24"/>
                <w:szCs w:val="24"/>
              </w:rPr>
            </w:pPr>
            <w:r>
              <w:rPr>
                <w:rFonts w:ascii="Arial" w:hAnsi="Arial" w:cs="Arial"/>
                <w:b/>
                <w:sz w:val="24"/>
                <w:szCs w:val="24"/>
              </w:rPr>
              <w:t>Question iii.</w:t>
            </w:r>
            <w:r>
              <w:rPr>
                <w:rFonts w:ascii="Arial" w:hAnsi="Arial" w:cs="Arial"/>
                <w:b/>
                <w:sz w:val="24"/>
                <w:szCs w:val="24"/>
              </w:rPr>
              <w:tab/>
            </w:r>
            <w:r w:rsidR="00003226">
              <w:rPr>
                <w:rFonts w:ascii="Arial" w:hAnsi="Arial" w:cs="Arial"/>
                <w:b/>
                <w:sz w:val="24"/>
                <w:szCs w:val="24"/>
              </w:rPr>
              <w:t xml:space="preserve">       </w:t>
            </w:r>
            <w:r>
              <w:rPr>
                <w:rFonts w:ascii="Arial" w:hAnsi="Arial" w:cs="Arial"/>
                <w:b/>
                <w:sz w:val="24"/>
                <w:szCs w:val="24"/>
              </w:rPr>
              <w:t>What is Arson?</w:t>
            </w:r>
          </w:p>
          <w:p w:rsidR="00313636" w:rsidRPr="00DA7001" w:rsidRDefault="00313636" w:rsidP="00313636">
            <w:pPr>
              <w:pStyle w:val="ListParagraph"/>
              <w:spacing w:line="360" w:lineRule="auto"/>
              <w:ind w:left="1287"/>
              <w:rPr>
                <w:rFonts w:ascii="Arial" w:hAnsi="Arial" w:cs="Arial"/>
                <w:b/>
                <w:sz w:val="24"/>
                <w:szCs w:val="24"/>
              </w:rPr>
            </w:pPr>
            <w:r>
              <w:rPr>
                <w:rFonts w:ascii="Arial" w:hAnsi="Arial" w:cs="Arial"/>
                <w:sz w:val="24"/>
                <w:szCs w:val="24"/>
              </w:rPr>
              <w:t>An act of arson by an Offender is a criminal offence and is defined as:-</w:t>
            </w:r>
          </w:p>
          <w:p w:rsidR="00313636" w:rsidRDefault="00313636" w:rsidP="00313636">
            <w:pPr>
              <w:pStyle w:val="ListParagraph"/>
              <w:numPr>
                <w:ilvl w:val="0"/>
                <w:numId w:val="3"/>
              </w:numPr>
              <w:spacing w:line="360" w:lineRule="auto"/>
              <w:ind w:left="2268" w:hanging="567"/>
              <w:rPr>
                <w:rFonts w:ascii="Arial" w:hAnsi="Arial" w:cs="Arial"/>
                <w:sz w:val="24"/>
                <w:szCs w:val="24"/>
              </w:rPr>
            </w:pPr>
            <w:r w:rsidRPr="00D258FE">
              <w:rPr>
                <w:rFonts w:ascii="Arial" w:hAnsi="Arial" w:cs="Arial"/>
                <w:sz w:val="24"/>
                <w:szCs w:val="24"/>
              </w:rPr>
              <w:t xml:space="preserve">The </w:t>
            </w:r>
            <w:r w:rsidRPr="00D258FE">
              <w:rPr>
                <w:rFonts w:ascii="Arial" w:hAnsi="Arial" w:cs="Arial"/>
                <w:sz w:val="24"/>
                <w:szCs w:val="24"/>
                <w:u w:val="single"/>
              </w:rPr>
              <w:t>malicious</w:t>
            </w:r>
            <w:r w:rsidRPr="00D258FE">
              <w:rPr>
                <w:rFonts w:ascii="Arial" w:hAnsi="Arial" w:cs="Arial"/>
                <w:sz w:val="24"/>
                <w:szCs w:val="24"/>
              </w:rPr>
              <w:t xml:space="preserve"> and</w:t>
            </w:r>
            <w:r w:rsidRPr="00D258FE">
              <w:rPr>
                <w:rFonts w:ascii="Arial" w:hAnsi="Arial" w:cs="Arial"/>
                <w:sz w:val="24"/>
                <w:szCs w:val="24"/>
                <w:u w:val="single"/>
              </w:rPr>
              <w:t xml:space="preserve"> intentional</w:t>
            </w:r>
            <w:r w:rsidRPr="001542C5">
              <w:rPr>
                <w:rFonts w:ascii="Arial" w:hAnsi="Arial" w:cs="Arial"/>
                <w:sz w:val="24"/>
                <w:szCs w:val="24"/>
              </w:rPr>
              <w:t xml:space="preserve"> (</w:t>
            </w:r>
            <w:r>
              <w:rPr>
                <w:rFonts w:ascii="Arial" w:hAnsi="Arial" w:cs="Arial"/>
                <w:sz w:val="24"/>
                <w:szCs w:val="24"/>
              </w:rPr>
              <w:t xml:space="preserve">i.e. - </w:t>
            </w:r>
            <w:r w:rsidRPr="001542C5">
              <w:rPr>
                <w:rFonts w:ascii="Arial" w:hAnsi="Arial" w:cs="Arial"/>
                <w:sz w:val="24"/>
                <w:szCs w:val="24"/>
              </w:rPr>
              <w:t xml:space="preserve">confirmed intent) </w:t>
            </w:r>
            <w:r>
              <w:rPr>
                <w:rFonts w:ascii="Arial" w:hAnsi="Arial" w:cs="Arial"/>
                <w:sz w:val="24"/>
                <w:szCs w:val="24"/>
              </w:rPr>
              <w:t xml:space="preserve">to engage in the </w:t>
            </w:r>
            <w:r w:rsidRPr="00D258FE">
              <w:rPr>
                <w:rFonts w:ascii="Arial" w:hAnsi="Arial" w:cs="Arial"/>
                <w:sz w:val="24"/>
                <w:szCs w:val="24"/>
                <w:u w:val="single"/>
              </w:rPr>
              <w:t>destruction or damage by fire to property</w:t>
            </w:r>
            <w:r w:rsidRPr="001542C5">
              <w:rPr>
                <w:rFonts w:ascii="Arial" w:hAnsi="Arial" w:cs="Arial"/>
                <w:sz w:val="24"/>
                <w:szCs w:val="24"/>
              </w:rPr>
              <w:t xml:space="preserve"> {</w:t>
            </w:r>
            <w:r w:rsidRPr="00D258FE">
              <w:rPr>
                <w:rFonts w:ascii="Arial" w:hAnsi="Arial" w:cs="Arial"/>
                <w:sz w:val="24"/>
                <w:szCs w:val="24"/>
              </w:rPr>
              <w:t xml:space="preserve">including but not limited to </w:t>
            </w:r>
            <w:r>
              <w:rPr>
                <w:rFonts w:ascii="Arial" w:hAnsi="Arial" w:cs="Arial"/>
                <w:sz w:val="24"/>
                <w:szCs w:val="24"/>
              </w:rPr>
              <w:t>a building(</w:t>
            </w:r>
            <w:r w:rsidRPr="00D258FE">
              <w:rPr>
                <w:rFonts w:ascii="Arial" w:hAnsi="Arial" w:cs="Arial"/>
                <w:sz w:val="24"/>
                <w:szCs w:val="24"/>
              </w:rPr>
              <w:t>s</w:t>
            </w:r>
            <w:r>
              <w:rPr>
                <w:rFonts w:ascii="Arial" w:hAnsi="Arial" w:cs="Arial"/>
                <w:sz w:val="24"/>
                <w:szCs w:val="24"/>
              </w:rPr>
              <w:t>)</w:t>
            </w:r>
            <w:r w:rsidRPr="00D258FE">
              <w:rPr>
                <w:rFonts w:ascii="Arial" w:hAnsi="Arial" w:cs="Arial"/>
                <w:sz w:val="24"/>
                <w:szCs w:val="24"/>
              </w:rPr>
              <w:t xml:space="preserve">} and also relates to the threat to occupants within the property. </w:t>
            </w:r>
          </w:p>
          <w:p w:rsidR="00313636" w:rsidRPr="00B5459C" w:rsidRDefault="00313636" w:rsidP="00313636">
            <w:pPr>
              <w:pStyle w:val="ListParagraph"/>
              <w:numPr>
                <w:ilvl w:val="0"/>
                <w:numId w:val="3"/>
              </w:numPr>
              <w:spacing w:line="360" w:lineRule="auto"/>
              <w:ind w:left="2268" w:hanging="567"/>
              <w:rPr>
                <w:rFonts w:ascii="Arial" w:hAnsi="Arial" w:cs="Arial"/>
                <w:sz w:val="24"/>
                <w:szCs w:val="24"/>
              </w:rPr>
            </w:pPr>
            <w:r w:rsidRPr="00D258FE">
              <w:rPr>
                <w:rFonts w:ascii="Arial" w:hAnsi="Arial" w:cs="Arial"/>
                <w:sz w:val="24"/>
                <w:szCs w:val="24"/>
                <w:lang w:val="en"/>
              </w:rPr>
              <w:t>The element</w:t>
            </w:r>
            <w:r>
              <w:rPr>
                <w:rFonts w:ascii="Arial" w:hAnsi="Arial" w:cs="Arial"/>
                <w:sz w:val="24"/>
                <w:szCs w:val="24"/>
                <w:lang w:val="en"/>
              </w:rPr>
              <w:t>s</w:t>
            </w:r>
            <w:r w:rsidRPr="00D258FE">
              <w:rPr>
                <w:rFonts w:ascii="Arial" w:hAnsi="Arial" w:cs="Arial"/>
                <w:sz w:val="24"/>
                <w:szCs w:val="24"/>
                <w:lang w:val="en"/>
              </w:rPr>
              <w:t xml:space="preserve"> of </w:t>
            </w:r>
            <w:r w:rsidRPr="001542C5">
              <w:rPr>
                <w:rFonts w:ascii="Arial" w:hAnsi="Arial" w:cs="Arial"/>
                <w:sz w:val="24"/>
                <w:szCs w:val="24"/>
                <w:u w:val="single"/>
                <w:lang w:val="en"/>
              </w:rPr>
              <w:t xml:space="preserve">intent </w:t>
            </w:r>
            <w:r>
              <w:rPr>
                <w:rFonts w:ascii="Arial" w:hAnsi="Arial" w:cs="Arial"/>
                <w:sz w:val="24"/>
                <w:szCs w:val="24"/>
                <w:u w:val="single"/>
                <w:lang w:val="en"/>
              </w:rPr>
              <w:t>and/or motive act</w:t>
            </w:r>
            <w:r w:rsidRPr="001542C5">
              <w:rPr>
                <w:rFonts w:ascii="Arial" w:hAnsi="Arial" w:cs="Arial"/>
                <w:sz w:val="24"/>
                <w:szCs w:val="24"/>
                <w:u w:val="single"/>
                <w:lang w:val="en"/>
              </w:rPr>
              <w:t xml:space="preserve"> </w:t>
            </w:r>
            <w:r>
              <w:rPr>
                <w:rFonts w:ascii="Arial" w:hAnsi="Arial" w:cs="Arial"/>
                <w:sz w:val="24"/>
                <w:szCs w:val="24"/>
                <w:u w:val="single"/>
                <w:lang w:val="en"/>
              </w:rPr>
              <w:t>are</w:t>
            </w:r>
            <w:r w:rsidRPr="00FB15CC">
              <w:rPr>
                <w:rFonts w:ascii="Arial" w:hAnsi="Arial" w:cs="Arial"/>
                <w:sz w:val="24"/>
                <w:szCs w:val="24"/>
                <w:lang w:val="en"/>
              </w:rPr>
              <w:t xml:space="preserve"> </w:t>
            </w:r>
            <w:r w:rsidRPr="00B5459C">
              <w:rPr>
                <w:rFonts w:ascii="Arial" w:hAnsi="Arial" w:cs="Arial"/>
                <w:sz w:val="24"/>
                <w:szCs w:val="24"/>
                <w:lang w:val="en"/>
              </w:rPr>
              <w:t xml:space="preserve">critical to </w:t>
            </w:r>
            <w:r>
              <w:rPr>
                <w:rFonts w:ascii="Arial" w:hAnsi="Arial" w:cs="Arial"/>
                <w:sz w:val="24"/>
                <w:szCs w:val="24"/>
                <w:lang w:val="en"/>
              </w:rPr>
              <w:t>prove the a</w:t>
            </w:r>
            <w:r w:rsidRPr="00B5459C">
              <w:rPr>
                <w:rFonts w:ascii="Arial" w:hAnsi="Arial" w:cs="Arial"/>
                <w:sz w:val="24"/>
                <w:szCs w:val="24"/>
                <w:lang w:val="en"/>
              </w:rPr>
              <w:t xml:space="preserve">ct of </w:t>
            </w:r>
            <w:r>
              <w:rPr>
                <w:rFonts w:ascii="Arial" w:hAnsi="Arial" w:cs="Arial"/>
                <w:sz w:val="24"/>
                <w:szCs w:val="24"/>
                <w:lang w:val="en"/>
              </w:rPr>
              <w:t>a</w:t>
            </w:r>
            <w:r w:rsidRPr="00B5459C">
              <w:rPr>
                <w:rFonts w:ascii="Arial" w:hAnsi="Arial" w:cs="Arial"/>
                <w:sz w:val="24"/>
                <w:szCs w:val="24"/>
                <w:lang w:val="en"/>
              </w:rPr>
              <w:t>rson.</w:t>
            </w:r>
          </w:p>
          <w:p w:rsidR="00313636" w:rsidRDefault="00313636" w:rsidP="00313636">
            <w:pPr>
              <w:pStyle w:val="ListParagraph"/>
              <w:numPr>
                <w:ilvl w:val="0"/>
                <w:numId w:val="3"/>
              </w:numPr>
              <w:spacing w:line="360" w:lineRule="auto"/>
              <w:ind w:left="2268" w:hanging="567"/>
              <w:rPr>
                <w:rFonts w:ascii="Arial" w:hAnsi="Arial" w:cs="Arial"/>
                <w:sz w:val="24"/>
                <w:szCs w:val="24"/>
              </w:rPr>
            </w:pPr>
            <w:r>
              <w:rPr>
                <w:rFonts w:ascii="Arial" w:hAnsi="Arial" w:cs="Arial"/>
                <w:sz w:val="24"/>
                <w:szCs w:val="24"/>
              </w:rPr>
              <w:t>The property may be owned by the Offender or another party, related or unrelated to the Offender.</w:t>
            </w:r>
          </w:p>
          <w:p w:rsidR="00313636" w:rsidRPr="00D258FE" w:rsidRDefault="00313636" w:rsidP="00313636">
            <w:pPr>
              <w:pStyle w:val="ListParagraph"/>
              <w:numPr>
                <w:ilvl w:val="0"/>
                <w:numId w:val="3"/>
              </w:numPr>
              <w:spacing w:line="360" w:lineRule="auto"/>
              <w:ind w:left="2268" w:hanging="567"/>
              <w:rPr>
                <w:rFonts w:ascii="Arial" w:hAnsi="Arial" w:cs="Arial"/>
                <w:sz w:val="24"/>
                <w:szCs w:val="24"/>
              </w:rPr>
            </w:pPr>
            <w:r>
              <w:rPr>
                <w:rFonts w:ascii="Arial" w:hAnsi="Arial" w:cs="Arial"/>
                <w:sz w:val="24"/>
                <w:szCs w:val="24"/>
              </w:rPr>
              <w:t>Acts of a</w:t>
            </w:r>
            <w:r w:rsidRPr="00D258FE">
              <w:rPr>
                <w:rFonts w:ascii="Arial" w:hAnsi="Arial" w:cs="Arial"/>
                <w:sz w:val="24"/>
                <w:szCs w:val="24"/>
              </w:rPr>
              <w:t xml:space="preserve">rson do not include accidents, nor </w:t>
            </w:r>
            <w:r>
              <w:rPr>
                <w:rFonts w:ascii="Arial" w:hAnsi="Arial" w:cs="Arial"/>
                <w:sz w:val="24"/>
                <w:szCs w:val="24"/>
              </w:rPr>
              <w:t>“</w:t>
            </w:r>
            <w:r w:rsidRPr="00D258FE">
              <w:rPr>
                <w:rFonts w:ascii="Arial" w:hAnsi="Arial" w:cs="Arial"/>
                <w:sz w:val="24"/>
                <w:szCs w:val="24"/>
              </w:rPr>
              <w:t>Acts of God</w:t>
            </w:r>
            <w:r>
              <w:rPr>
                <w:rFonts w:ascii="Arial" w:hAnsi="Arial" w:cs="Arial"/>
                <w:sz w:val="24"/>
                <w:szCs w:val="24"/>
              </w:rPr>
              <w:t>” e.g. lightning strikes, storm and/or tempest.</w:t>
            </w:r>
          </w:p>
          <w:p w:rsidR="00313636" w:rsidRPr="00DA7001" w:rsidRDefault="00313636" w:rsidP="00003226">
            <w:pPr>
              <w:pStyle w:val="ListParagraph"/>
              <w:ind w:left="1287"/>
              <w:rPr>
                <w:rFonts w:ascii="Arial" w:hAnsi="Arial" w:cs="Arial"/>
                <w:b/>
                <w:sz w:val="24"/>
                <w:szCs w:val="24"/>
              </w:rPr>
            </w:pPr>
          </w:p>
          <w:p w:rsidR="00313636" w:rsidRDefault="00313636" w:rsidP="00003226">
            <w:pPr>
              <w:ind w:left="284" w:hanging="1701"/>
              <w:rPr>
                <w:rFonts w:ascii="Arial" w:hAnsi="Arial" w:cs="Arial"/>
                <w:b/>
                <w:sz w:val="24"/>
                <w:szCs w:val="24"/>
              </w:rPr>
            </w:pPr>
            <w:r>
              <w:rPr>
                <w:rFonts w:ascii="Arial" w:hAnsi="Arial" w:cs="Arial"/>
                <w:b/>
                <w:sz w:val="24"/>
                <w:szCs w:val="24"/>
              </w:rPr>
              <w:tab/>
              <w:t xml:space="preserve">Question iv. </w:t>
            </w:r>
            <w:r>
              <w:rPr>
                <w:rFonts w:ascii="Arial" w:hAnsi="Arial" w:cs="Arial"/>
                <w:b/>
                <w:sz w:val="24"/>
                <w:szCs w:val="24"/>
              </w:rPr>
              <w:tab/>
              <w:t xml:space="preserve">What is money laundering &amp; what are some of the related </w:t>
            </w:r>
            <w:r>
              <w:rPr>
                <w:rFonts w:ascii="Arial" w:hAnsi="Arial" w:cs="Arial"/>
                <w:b/>
                <w:sz w:val="24"/>
                <w:szCs w:val="24"/>
              </w:rPr>
              <w:tab/>
            </w:r>
            <w:r>
              <w:rPr>
                <w:rFonts w:ascii="Arial" w:hAnsi="Arial" w:cs="Arial"/>
                <w:b/>
                <w:sz w:val="24"/>
                <w:szCs w:val="24"/>
              </w:rPr>
              <w:tab/>
            </w:r>
            <w:r>
              <w:rPr>
                <w:rFonts w:ascii="Arial" w:hAnsi="Arial" w:cs="Arial"/>
                <w:b/>
                <w:sz w:val="24"/>
                <w:szCs w:val="24"/>
              </w:rPr>
              <w:tab/>
              <w:t>activities?</w:t>
            </w:r>
          </w:p>
          <w:p w:rsidR="009F1325" w:rsidRDefault="00313636" w:rsidP="00313636">
            <w:pPr>
              <w:pStyle w:val="ListParagraph"/>
              <w:spacing w:line="360" w:lineRule="auto"/>
              <w:ind w:left="1701"/>
              <w:rPr>
                <w:rFonts w:ascii="Arial" w:hAnsi="Arial" w:cs="Arial"/>
                <w:color w:val="252525"/>
                <w:sz w:val="24"/>
                <w:szCs w:val="24"/>
                <w:shd w:val="clear" w:color="auto" w:fill="FFFFFF"/>
              </w:rPr>
            </w:pPr>
            <w:r w:rsidRPr="00633C29">
              <w:rPr>
                <w:rStyle w:val="hvr"/>
                <w:rFonts w:ascii="Arial" w:hAnsi="Arial" w:cs="Arial"/>
                <w:b/>
                <w:bCs/>
                <w:sz w:val="24"/>
                <w:szCs w:val="24"/>
                <w:lang w:val="en"/>
              </w:rPr>
              <w:t>Money</w:t>
            </w:r>
            <w:r w:rsidRPr="00633C29">
              <w:rPr>
                <w:rFonts w:ascii="Arial" w:hAnsi="Arial" w:cs="Arial"/>
                <w:b/>
                <w:bCs/>
                <w:sz w:val="24"/>
                <w:szCs w:val="24"/>
                <w:lang w:val="en"/>
              </w:rPr>
              <w:t xml:space="preserve"> </w:t>
            </w:r>
            <w:r w:rsidRPr="00633C29">
              <w:rPr>
                <w:rStyle w:val="hvr"/>
                <w:rFonts w:ascii="Arial" w:hAnsi="Arial" w:cs="Arial"/>
                <w:b/>
                <w:bCs/>
                <w:sz w:val="24"/>
                <w:szCs w:val="24"/>
                <w:lang w:val="en"/>
              </w:rPr>
              <w:t>laundering</w:t>
            </w:r>
            <w:r w:rsidRPr="00633C29">
              <w:rPr>
                <w:rFonts w:ascii="Arial" w:hAnsi="Arial" w:cs="Arial"/>
                <w:sz w:val="24"/>
                <w:szCs w:val="24"/>
                <w:lang w:val="en"/>
              </w:rPr>
              <w:t xml:space="preserve"> is </w:t>
            </w:r>
            <w:r>
              <w:rPr>
                <w:rFonts w:ascii="Arial" w:hAnsi="Arial" w:cs="Arial"/>
                <w:sz w:val="24"/>
                <w:szCs w:val="24"/>
                <w:lang w:val="en"/>
              </w:rPr>
              <w:t>a criminal act by an Offender(s)</w:t>
            </w:r>
            <w:r w:rsidRPr="00526C0F">
              <w:rPr>
                <w:rFonts w:ascii="Arial" w:hAnsi="Arial" w:cs="Arial"/>
                <w:b/>
                <w:bCs/>
                <w:color w:val="252525"/>
                <w:sz w:val="21"/>
                <w:szCs w:val="21"/>
                <w:shd w:val="clear" w:color="auto" w:fill="FFFFFF"/>
              </w:rPr>
              <w:t xml:space="preserve"> </w:t>
            </w:r>
            <w:r w:rsidRPr="00526C0F">
              <w:rPr>
                <w:rFonts w:ascii="Arial" w:hAnsi="Arial" w:cs="Arial"/>
                <w:bCs/>
                <w:color w:val="252525"/>
                <w:sz w:val="21"/>
                <w:szCs w:val="21"/>
                <w:shd w:val="clear" w:color="auto" w:fill="FFFFFF"/>
              </w:rPr>
              <w:t>and</w:t>
            </w:r>
            <w:r>
              <w:rPr>
                <w:rFonts w:ascii="Arial" w:hAnsi="Arial" w:cs="Arial"/>
                <w:b/>
                <w:bCs/>
                <w:color w:val="252525"/>
                <w:sz w:val="21"/>
                <w:szCs w:val="21"/>
                <w:shd w:val="clear" w:color="auto" w:fill="FFFFFF"/>
              </w:rPr>
              <w:t xml:space="preserve"> </w:t>
            </w:r>
            <w:r w:rsidRPr="00526C0F">
              <w:rPr>
                <w:rFonts w:ascii="Arial" w:hAnsi="Arial" w:cs="Arial"/>
                <w:color w:val="252525"/>
                <w:sz w:val="24"/>
                <w:szCs w:val="24"/>
                <w:shd w:val="clear" w:color="auto" w:fill="FFFFFF"/>
              </w:rPr>
              <w:t>is the proces</w:t>
            </w:r>
            <w:r>
              <w:rPr>
                <w:rFonts w:ascii="Arial" w:hAnsi="Arial" w:cs="Arial"/>
                <w:color w:val="252525"/>
                <w:sz w:val="24"/>
                <w:szCs w:val="24"/>
                <w:shd w:val="clear" w:color="auto" w:fill="FFFFFF"/>
              </w:rPr>
              <w:t>s of transforming the financial proceeds {</w:t>
            </w:r>
            <w:r>
              <w:rPr>
                <w:rFonts w:ascii="Arial" w:hAnsi="Arial" w:cs="Arial"/>
                <w:sz w:val="24"/>
                <w:szCs w:val="24"/>
                <w:lang w:val="en"/>
              </w:rPr>
              <w:t xml:space="preserve">procured or </w:t>
            </w:r>
            <w:r w:rsidRPr="00633C29">
              <w:rPr>
                <w:rStyle w:val="hvr"/>
                <w:rFonts w:ascii="Arial" w:hAnsi="Arial" w:cs="Arial"/>
                <w:sz w:val="24"/>
                <w:szCs w:val="24"/>
                <w:lang w:val="en"/>
              </w:rPr>
              <w:t>gained</w:t>
            </w:r>
            <w:r w:rsidRPr="00633C29">
              <w:rPr>
                <w:rFonts w:ascii="Arial" w:hAnsi="Arial" w:cs="Arial"/>
                <w:sz w:val="24"/>
                <w:szCs w:val="24"/>
                <w:lang w:val="en"/>
              </w:rPr>
              <w:t xml:space="preserve"> </w:t>
            </w:r>
            <w:r w:rsidRPr="00633C29">
              <w:rPr>
                <w:rStyle w:val="hvr"/>
                <w:rFonts w:ascii="Arial" w:hAnsi="Arial" w:cs="Arial"/>
                <w:sz w:val="24"/>
                <w:szCs w:val="24"/>
                <w:lang w:val="en"/>
              </w:rPr>
              <w:t>through</w:t>
            </w:r>
            <w:r w:rsidRPr="00633C29">
              <w:rPr>
                <w:rFonts w:ascii="Arial" w:hAnsi="Arial" w:cs="Arial"/>
                <w:sz w:val="24"/>
                <w:szCs w:val="24"/>
                <w:lang w:val="en"/>
              </w:rPr>
              <w:t xml:space="preserve"> </w:t>
            </w:r>
            <w:r w:rsidRPr="00633C29">
              <w:rPr>
                <w:rStyle w:val="hvr"/>
                <w:rFonts w:ascii="Arial" w:hAnsi="Arial" w:cs="Arial"/>
                <w:sz w:val="24"/>
                <w:szCs w:val="24"/>
                <w:lang w:val="en"/>
              </w:rPr>
              <w:t>illegitimate</w:t>
            </w:r>
            <w:r>
              <w:rPr>
                <w:rStyle w:val="hvr"/>
                <w:rFonts w:ascii="Arial" w:hAnsi="Arial" w:cs="Arial"/>
                <w:sz w:val="24"/>
                <w:szCs w:val="24"/>
                <w:lang w:val="en"/>
              </w:rPr>
              <w:t xml:space="preserve">, </w:t>
            </w:r>
            <w:r>
              <w:rPr>
                <w:rFonts w:ascii="Arial" w:hAnsi="Arial" w:cs="Arial"/>
                <w:sz w:val="24"/>
                <w:szCs w:val="24"/>
                <w:lang w:val="en"/>
              </w:rPr>
              <w:t xml:space="preserve"> unlawful, criminal and/or </w:t>
            </w:r>
            <w:r>
              <w:rPr>
                <w:rFonts w:ascii="Arial" w:hAnsi="Arial" w:cs="Arial"/>
                <w:color w:val="252525"/>
                <w:sz w:val="24"/>
                <w:szCs w:val="24"/>
                <w:shd w:val="clear" w:color="auto" w:fill="FFFFFF"/>
              </w:rPr>
              <w:t>corrupt</w:t>
            </w:r>
            <w:r w:rsidRPr="00526C0F">
              <w:rPr>
                <w:rFonts w:ascii="Arial" w:hAnsi="Arial" w:cs="Arial"/>
                <w:color w:val="252525"/>
                <w:sz w:val="24"/>
                <w:szCs w:val="24"/>
                <w:shd w:val="clear" w:color="auto" w:fill="FFFFFF"/>
              </w:rPr>
              <w:t xml:space="preserve"> </w:t>
            </w:r>
            <w:r>
              <w:rPr>
                <w:rFonts w:ascii="Arial" w:hAnsi="Arial" w:cs="Arial"/>
                <w:color w:val="252525"/>
                <w:sz w:val="24"/>
                <w:szCs w:val="24"/>
                <w:shd w:val="clear" w:color="auto" w:fill="FFFFFF"/>
              </w:rPr>
              <w:t xml:space="preserve">activities} into </w:t>
            </w:r>
          </w:p>
          <w:p w:rsidR="00C63E7F" w:rsidRDefault="00C63E7F" w:rsidP="009F1325">
            <w:pPr>
              <w:pStyle w:val="Header"/>
              <w:jc w:val="right"/>
              <w:rPr>
                <w:rFonts w:ascii="Arial" w:hAnsi="Arial" w:cs="Arial"/>
                <w:sz w:val="24"/>
                <w:szCs w:val="24"/>
              </w:rPr>
            </w:pPr>
          </w:p>
          <w:p w:rsidR="009F1325" w:rsidRPr="00804E39" w:rsidRDefault="009F1325" w:rsidP="009F1325">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9F1325" w:rsidRDefault="009F1325" w:rsidP="009F1325">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9F1325" w:rsidRDefault="009F1325" w:rsidP="009F1325">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2</w:t>
            </w:r>
          </w:p>
          <w:p w:rsidR="009F1325" w:rsidRDefault="009F1325" w:rsidP="009F1325">
            <w:pPr>
              <w:jc w:val="right"/>
              <w:rPr>
                <w:rFonts w:ascii="Arial" w:hAnsi="Arial" w:cs="Arial"/>
                <w:b/>
                <w:sz w:val="24"/>
                <w:szCs w:val="24"/>
              </w:rPr>
            </w:pPr>
            <w:r w:rsidRPr="00850E85">
              <w:rPr>
                <w:rFonts w:ascii="Arial" w:hAnsi="Arial" w:cs="Arial"/>
                <w:b/>
                <w:sz w:val="24"/>
                <w:szCs w:val="24"/>
              </w:rPr>
              <w:t>Page</w:t>
            </w:r>
            <w:r>
              <w:rPr>
                <w:rFonts w:ascii="Arial" w:hAnsi="Arial" w:cs="Arial"/>
                <w:b/>
                <w:sz w:val="24"/>
                <w:szCs w:val="24"/>
              </w:rPr>
              <w:t xml:space="preserve"> 3</w:t>
            </w:r>
            <w:r w:rsidRPr="00850E85">
              <w:rPr>
                <w:rFonts w:ascii="Arial" w:hAnsi="Arial" w:cs="Arial"/>
                <w:b/>
                <w:sz w:val="24"/>
                <w:szCs w:val="24"/>
              </w:rPr>
              <w:t xml:space="preserve"> of </w:t>
            </w:r>
            <w:r>
              <w:rPr>
                <w:rFonts w:ascii="Arial" w:hAnsi="Arial" w:cs="Arial"/>
                <w:b/>
                <w:sz w:val="24"/>
                <w:szCs w:val="24"/>
              </w:rPr>
              <w:t>7</w:t>
            </w:r>
          </w:p>
          <w:p w:rsidR="009F1325" w:rsidRDefault="009F1325" w:rsidP="00313636">
            <w:pPr>
              <w:pStyle w:val="ListParagraph"/>
              <w:spacing w:line="360" w:lineRule="auto"/>
              <w:ind w:left="1701"/>
              <w:rPr>
                <w:rFonts w:ascii="Arial" w:hAnsi="Arial" w:cs="Arial"/>
                <w:color w:val="252525"/>
                <w:sz w:val="24"/>
                <w:szCs w:val="24"/>
                <w:shd w:val="clear" w:color="auto" w:fill="FFFFFF"/>
              </w:rPr>
            </w:pPr>
          </w:p>
          <w:p w:rsidR="00313636" w:rsidRDefault="00313636" w:rsidP="00313636">
            <w:pPr>
              <w:pStyle w:val="ListParagraph"/>
              <w:spacing w:line="360" w:lineRule="auto"/>
              <w:ind w:left="1701"/>
              <w:rPr>
                <w:rStyle w:val="hvr"/>
                <w:rFonts w:ascii="Arial" w:hAnsi="Arial" w:cs="Arial"/>
                <w:sz w:val="24"/>
                <w:szCs w:val="24"/>
                <w:lang w:val="en"/>
              </w:rPr>
            </w:pPr>
            <w:r w:rsidRPr="00526C0F">
              <w:rPr>
                <w:rFonts w:ascii="Arial" w:hAnsi="Arial" w:cs="Arial"/>
                <w:color w:val="252525"/>
                <w:sz w:val="24"/>
                <w:szCs w:val="24"/>
                <w:shd w:val="clear" w:color="auto" w:fill="FFFFFF"/>
              </w:rPr>
              <w:t>ostensibly legitimate assets</w:t>
            </w:r>
            <w:r>
              <w:rPr>
                <w:rFonts w:ascii="Arial" w:hAnsi="Arial" w:cs="Arial"/>
                <w:color w:val="252525"/>
                <w:sz w:val="24"/>
                <w:szCs w:val="24"/>
                <w:shd w:val="clear" w:color="auto" w:fill="FFFFFF"/>
              </w:rPr>
              <w:t xml:space="preserve">, undertaken by the deliberate </w:t>
            </w:r>
            <w:r w:rsidRPr="00633C29">
              <w:rPr>
                <w:rStyle w:val="hvr"/>
                <w:rFonts w:ascii="Arial" w:hAnsi="Arial" w:cs="Arial"/>
                <w:sz w:val="24"/>
                <w:szCs w:val="24"/>
                <w:lang w:val="en"/>
              </w:rPr>
              <w:t>conceal</w:t>
            </w:r>
            <w:r>
              <w:rPr>
                <w:rStyle w:val="hvr"/>
                <w:rFonts w:ascii="Arial" w:hAnsi="Arial" w:cs="Arial"/>
                <w:sz w:val="24"/>
                <w:szCs w:val="24"/>
                <w:lang w:val="en"/>
              </w:rPr>
              <w:t xml:space="preserve">ment of the </w:t>
            </w:r>
            <w:r w:rsidRPr="00633C29">
              <w:rPr>
                <w:rStyle w:val="hvr"/>
                <w:rFonts w:ascii="Arial" w:hAnsi="Arial" w:cs="Arial"/>
                <w:sz w:val="24"/>
                <w:szCs w:val="24"/>
                <w:lang w:val="en"/>
              </w:rPr>
              <w:t>source</w:t>
            </w:r>
            <w:r w:rsidRPr="00633C29">
              <w:rPr>
                <w:rFonts w:ascii="Arial" w:hAnsi="Arial" w:cs="Arial"/>
                <w:sz w:val="24"/>
                <w:szCs w:val="24"/>
                <w:lang w:val="en"/>
              </w:rPr>
              <w:t xml:space="preserve"> of </w:t>
            </w:r>
            <w:r w:rsidRPr="00633C29">
              <w:rPr>
                <w:rStyle w:val="hvr"/>
                <w:rFonts w:ascii="Arial" w:hAnsi="Arial" w:cs="Arial"/>
                <w:sz w:val="24"/>
                <w:szCs w:val="24"/>
                <w:lang w:val="en"/>
              </w:rPr>
              <w:t>large</w:t>
            </w:r>
            <w:r w:rsidRPr="00633C29">
              <w:rPr>
                <w:rFonts w:ascii="Arial" w:hAnsi="Arial" w:cs="Arial"/>
                <w:sz w:val="24"/>
                <w:szCs w:val="24"/>
                <w:lang w:val="en"/>
              </w:rPr>
              <w:t xml:space="preserve"> </w:t>
            </w:r>
            <w:r w:rsidRPr="00633C29">
              <w:rPr>
                <w:rStyle w:val="hvr"/>
                <w:rFonts w:ascii="Arial" w:hAnsi="Arial" w:cs="Arial"/>
                <w:sz w:val="24"/>
                <w:szCs w:val="24"/>
                <w:lang w:val="en"/>
              </w:rPr>
              <w:t>amounts</w:t>
            </w:r>
            <w:r w:rsidRPr="00633C29">
              <w:rPr>
                <w:rFonts w:ascii="Arial" w:hAnsi="Arial" w:cs="Arial"/>
                <w:sz w:val="24"/>
                <w:szCs w:val="24"/>
                <w:lang w:val="en"/>
              </w:rPr>
              <w:t xml:space="preserve"> of </w:t>
            </w:r>
            <w:r w:rsidRPr="00633C29">
              <w:rPr>
                <w:rStyle w:val="hvr"/>
                <w:rFonts w:ascii="Arial" w:hAnsi="Arial" w:cs="Arial"/>
                <w:sz w:val="24"/>
                <w:szCs w:val="24"/>
                <w:lang w:val="en"/>
              </w:rPr>
              <w:t>money.</w:t>
            </w:r>
            <w:r w:rsidRPr="00633C29">
              <w:rPr>
                <w:rFonts w:ascii="Arial" w:hAnsi="Arial" w:cs="Arial"/>
                <w:sz w:val="24"/>
                <w:szCs w:val="24"/>
                <w:lang w:val="en"/>
              </w:rPr>
              <w:t xml:space="preserve"> </w:t>
            </w:r>
            <w:r w:rsidRPr="00633C29">
              <w:rPr>
                <w:rStyle w:val="hvr"/>
                <w:rFonts w:ascii="Arial" w:hAnsi="Arial" w:cs="Arial"/>
                <w:sz w:val="24"/>
                <w:szCs w:val="24"/>
                <w:lang w:val="en"/>
              </w:rPr>
              <w:t>Money</w:t>
            </w:r>
            <w:r w:rsidRPr="00633C29">
              <w:rPr>
                <w:rFonts w:ascii="Arial" w:hAnsi="Arial" w:cs="Arial"/>
                <w:sz w:val="24"/>
                <w:szCs w:val="24"/>
                <w:lang w:val="en"/>
              </w:rPr>
              <w:t xml:space="preserve"> </w:t>
            </w:r>
            <w:r w:rsidRPr="00633C29">
              <w:rPr>
                <w:rStyle w:val="hvr"/>
                <w:rFonts w:ascii="Arial" w:hAnsi="Arial" w:cs="Arial"/>
                <w:sz w:val="24"/>
                <w:szCs w:val="24"/>
                <w:lang w:val="en"/>
              </w:rPr>
              <w:t>gained</w:t>
            </w:r>
            <w:r w:rsidRPr="00633C29">
              <w:rPr>
                <w:rFonts w:ascii="Arial" w:hAnsi="Arial" w:cs="Arial"/>
                <w:sz w:val="24"/>
                <w:szCs w:val="24"/>
                <w:lang w:val="en"/>
              </w:rPr>
              <w:t xml:space="preserve"> </w:t>
            </w:r>
            <w:r w:rsidRPr="00633C29">
              <w:rPr>
                <w:rStyle w:val="hvr"/>
                <w:rFonts w:ascii="Arial" w:hAnsi="Arial" w:cs="Arial"/>
                <w:sz w:val="24"/>
                <w:szCs w:val="24"/>
                <w:lang w:val="en"/>
              </w:rPr>
              <w:t>through</w:t>
            </w:r>
            <w:r w:rsidRPr="00633C29">
              <w:rPr>
                <w:rFonts w:ascii="Arial" w:hAnsi="Arial" w:cs="Arial"/>
                <w:sz w:val="24"/>
                <w:szCs w:val="24"/>
                <w:lang w:val="en"/>
              </w:rPr>
              <w:t xml:space="preserve"> </w:t>
            </w:r>
            <w:r>
              <w:rPr>
                <w:rFonts w:ascii="Arial" w:hAnsi="Arial" w:cs="Arial"/>
                <w:sz w:val="24"/>
                <w:szCs w:val="24"/>
                <w:lang w:val="en"/>
              </w:rPr>
              <w:t xml:space="preserve">the </w:t>
            </w:r>
            <w:r w:rsidRPr="00633C29">
              <w:rPr>
                <w:rStyle w:val="hvr"/>
                <w:rFonts w:ascii="Arial" w:hAnsi="Arial" w:cs="Arial"/>
                <w:sz w:val="24"/>
                <w:szCs w:val="24"/>
                <w:lang w:val="en"/>
              </w:rPr>
              <w:t>crim</w:t>
            </w:r>
            <w:r>
              <w:rPr>
                <w:rStyle w:val="hvr"/>
                <w:rFonts w:ascii="Arial" w:hAnsi="Arial" w:cs="Arial"/>
                <w:sz w:val="24"/>
                <w:szCs w:val="24"/>
                <w:lang w:val="en"/>
              </w:rPr>
              <w:t>inal act i</w:t>
            </w:r>
            <w:r w:rsidRPr="00633C29">
              <w:rPr>
                <w:rFonts w:ascii="Arial" w:hAnsi="Arial" w:cs="Arial"/>
                <w:sz w:val="24"/>
                <w:szCs w:val="24"/>
                <w:lang w:val="en"/>
              </w:rPr>
              <w:t xml:space="preserve">s </w:t>
            </w:r>
            <w:r w:rsidRPr="00633C29">
              <w:rPr>
                <w:rStyle w:val="hvr"/>
                <w:rFonts w:ascii="Arial" w:hAnsi="Arial" w:cs="Arial"/>
                <w:sz w:val="24"/>
                <w:szCs w:val="24"/>
                <w:lang w:val="en"/>
              </w:rPr>
              <w:t>"dirty"</w:t>
            </w:r>
            <w:r w:rsidRPr="00633C29">
              <w:rPr>
                <w:rFonts w:ascii="Arial" w:hAnsi="Arial" w:cs="Arial"/>
                <w:sz w:val="24"/>
                <w:szCs w:val="24"/>
                <w:lang w:val="en"/>
              </w:rPr>
              <w:t xml:space="preserve"> </w:t>
            </w:r>
            <w:r w:rsidRPr="00633C29">
              <w:rPr>
                <w:rStyle w:val="hvr"/>
                <w:rFonts w:ascii="Arial" w:hAnsi="Arial" w:cs="Arial"/>
                <w:sz w:val="24"/>
                <w:szCs w:val="24"/>
                <w:lang w:val="en"/>
              </w:rPr>
              <w:t>money</w:t>
            </w:r>
            <w:r w:rsidRPr="00633C29">
              <w:rPr>
                <w:rFonts w:ascii="Arial" w:hAnsi="Arial" w:cs="Arial"/>
                <w:sz w:val="24"/>
                <w:szCs w:val="24"/>
                <w:lang w:val="en"/>
              </w:rPr>
              <w:t xml:space="preserve"> </w:t>
            </w:r>
            <w:r w:rsidRPr="00633C29">
              <w:rPr>
                <w:rStyle w:val="hvr"/>
                <w:rFonts w:ascii="Arial" w:hAnsi="Arial" w:cs="Arial"/>
                <w:sz w:val="24"/>
                <w:szCs w:val="24"/>
                <w:lang w:val="en"/>
              </w:rPr>
              <w:t>and</w:t>
            </w:r>
            <w:r w:rsidRPr="00633C29">
              <w:rPr>
                <w:rFonts w:ascii="Arial" w:hAnsi="Arial" w:cs="Arial"/>
                <w:sz w:val="24"/>
                <w:szCs w:val="24"/>
                <w:lang w:val="en"/>
              </w:rPr>
              <w:t xml:space="preserve"> </w:t>
            </w:r>
            <w:r w:rsidRPr="00633C29">
              <w:rPr>
                <w:rStyle w:val="hvr"/>
                <w:rFonts w:ascii="Arial" w:hAnsi="Arial" w:cs="Arial"/>
                <w:sz w:val="24"/>
                <w:szCs w:val="24"/>
                <w:lang w:val="en"/>
              </w:rPr>
              <w:t>money</w:t>
            </w:r>
            <w:r w:rsidRPr="00633C29">
              <w:rPr>
                <w:rFonts w:ascii="Arial" w:hAnsi="Arial" w:cs="Arial"/>
                <w:sz w:val="24"/>
                <w:szCs w:val="24"/>
                <w:lang w:val="en"/>
              </w:rPr>
              <w:t xml:space="preserve"> </w:t>
            </w:r>
            <w:r w:rsidRPr="00633C29">
              <w:rPr>
                <w:rStyle w:val="hvr"/>
                <w:rFonts w:ascii="Arial" w:hAnsi="Arial" w:cs="Arial"/>
                <w:sz w:val="24"/>
                <w:szCs w:val="24"/>
                <w:lang w:val="en"/>
              </w:rPr>
              <w:t>that</w:t>
            </w:r>
            <w:r w:rsidRPr="00633C29">
              <w:rPr>
                <w:rFonts w:ascii="Arial" w:hAnsi="Arial" w:cs="Arial"/>
                <w:sz w:val="24"/>
                <w:szCs w:val="24"/>
                <w:lang w:val="en"/>
              </w:rPr>
              <w:t xml:space="preserve"> </w:t>
            </w:r>
            <w:r w:rsidRPr="00633C29">
              <w:rPr>
                <w:rStyle w:val="hvr"/>
                <w:rFonts w:ascii="Arial" w:hAnsi="Arial" w:cs="Arial"/>
                <w:sz w:val="24"/>
                <w:szCs w:val="24"/>
                <w:lang w:val="en"/>
              </w:rPr>
              <w:t>has</w:t>
            </w:r>
            <w:r w:rsidRPr="00633C29">
              <w:rPr>
                <w:rFonts w:ascii="Arial" w:hAnsi="Arial" w:cs="Arial"/>
                <w:sz w:val="24"/>
                <w:szCs w:val="24"/>
                <w:lang w:val="en"/>
              </w:rPr>
              <w:t xml:space="preserve"> </w:t>
            </w:r>
            <w:r w:rsidRPr="00633C29">
              <w:rPr>
                <w:rStyle w:val="hvr"/>
                <w:rFonts w:ascii="Arial" w:hAnsi="Arial" w:cs="Arial"/>
                <w:sz w:val="24"/>
                <w:szCs w:val="24"/>
                <w:lang w:val="en"/>
              </w:rPr>
              <w:t>been</w:t>
            </w:r>
            <w:r w:rsidRPr="00633C29">
              <w:rPr>
                <w:rFonts w:ascii="Arial" w:hAnsi="Arial" w:cs="Arial"/>
                <w:sz w:val="24"/>
                <w:szCs w:val="24"/>
                <w:lang w:val="en"/>
              </w:rPr>
              <w:t xml:space="preserve"> </w:t>
            </w:r>
            <w:r w:rsidRPr="00633C29">
              <w:rPr>
                <w:rStyle w:val="hvr"/>
                <w:rFonts w:ascii="Arial" w:hAnsi="Arial" w:cs="Arial"/>
                <w:sz w:val="24"/>
                <w:szCs w:val="24"/>
                <w:lang w:val="en"/>
              </w:rPr>
              <w:t>"laundered"</w:t>
            </w:r>
            <w:r w:rsidRPr="00633C29">
              <w:rPr>
                <w:rFonts w:ascii="Arial" w:hAnsi="Arial" w:cs="Arial"/>
                <w:sz w:val="24"/>
                <w:szCs w:val="24"/>
                <w:lang w:val="en"/>
              </w:rPr>
              <w:t xml:space="preserve"> to </w:t>
            </w:r>
            <w:r w:rsidRPr="00633C29">
              <w:rPr>
                <w:rStyle w:val="hvr"/>
                <w:rFonts w:ascii="Arial" w:hAnsi="Arial" w:cs="Arial"/>
                <w:sz w:val="24"/>
                <w:szCs w:val="24"/>
                <w:lang w:val="en"/>
              </w:rPr>
              <w:t>appear</w:t>
            </w:r>
            <w:r w:rsidRPr="00633C29">
              <w:rPr>
                <w:rFonts w:ascii="Arial" w:hAnsi="Arial" w:cs="Arial"/>
                <w:sz w:val="24"/>
                <w:szCs w:val="24"/>
                <w:lang w:val="en"/>
              </w:rPr>
              <w:t xml:space="preserve"> as if it </w:t>
            </w:r>
            <w:r w:rsidRPr="00633C29">
              <w:rPr>
                <w:rStyle w:val="hvr"/>
                <w:rFonts w:ascii="Arial" w:hAnsi="Arial" w:cs="Arial"/>
                <w:sz w:val="24"/>
                <w:szCs w:val="24"/>
                <w:lang w:val="en"/>
              </w:rPr>
              <w:t>came</w:t>
            </w:r>
            <w:r w:rsidRPr="00633C29">
              <w:rPr>
                <w:rFonts w:ascii="Arial" w:hAnsi="Arial" w:cs="Arial"/>
                <w:sz w:val="24"/>
                <w:szCs w:val="24"/>
                <w:lang w:val="en"/>
              </w:rPr>
              <w:t xml:space="preserve"> </w:t>
            </w:r>
            <w:r w:rsidRPr="00633C29">
              <w:rPr>
                <w:rStyle w:val="hvr"/>
                <w:rFonts w:ascii="Arial" w:hAnsi="Arial" w:cs="Arial"/>
                <w:sz w:val="24"/>
                <w:szCs w:val="24"/>
                <w:lang w:val="en"/>
              </w:rPr>
              <w:t>from</w:t>
            </w:r>
            <w:r w:rsidRPr="00633C29">
              <w:rPr>
                <w:rFonts w:ascii="Arial" w:hAnsi="Arial" w:cs="Arial"/>
                <w:sz w:val="24"/>
                <w:szCs w:val="24"/>
                <w:lang w:val="en"/>
              </w:rPr>
              <w:t xml:space="preserve"> a </w:t>
            </w:r>
            <w:r w:rsidRPr="00633C29">
              <w:rPr>
                <w:rStyle w:val="hvr"/>
                <w:rFonts w:ascii="Arial" w:hAnsi="Arial" w:cs="Arial"/>
                <w:sz w:val="24"/>
                <w:szCs w:val="24"/>
                <w:lang w:val="en"/>
              </w:rPr>
              <w:t>legitimate</w:t>
            </w:r>
            <w:r w:rsidRPr="00633C29">
              <w:rPr>
                <w:rFonts w:ascii="Arial" w:hAnsi="Arial" w:cs="Arial"/>
                <w:sz w:val="24"/>
                <w:szCs w:val="24"/>
                <w:lang w:val="en"/>
              </w:rPr>
              <w:t xml:space="preserve"> </w:t>
            </w:r>
            <w:r w:rsidRPr="00633C29">
              <w:rPr>
                <w:rStyle w:val="hvr"/>
                <w:rFonts w:ascii="Arial" w:hAnsi="Arial" w:cs="Arial"/>
                <w:sz w:val="24"/>
                <w:szCs w:val="24"/>
                <w:lang w:val="en"/>
              </w:rPr>
              <w:t>source</w:t>
            </w:r>
            <w:r w:rsidRPr="00633C29">
              <w:rPr>
                <w:rFonts w:ascii="Arial" w:hAnsi="Arial" w:cs="Arial"/>
                <w:sz w:val="24"/>
                <w:szCs w:val="24"/>
                <w:lang w:val="en"/>
              </w:rPr>
              <w:t xml:space="preserve"> is </w:t>
            </w:r>
            <w:r w:rsidRPr="00633C29">
              <w:rPr>
                <w:rStyle w:val="hvr"/>
                <w:rFonts w:ascii="Arial" w:hAnsi="Arial" w:cs="Arial"/>
                <w:sz w:val="24"/>
                <w:szCs w:val="24"/>
                <w:lang w:val="en"/>
              </w:rPr>
              <w:t>"clean"</w:t>
            </w:r>
            <w:r w:rsidRPr="00633C29">
              <w:rPr>
                <w:rFonts w:ascii="Arial" w:hAnsi="Arial" w:cs="Arial"/>
                <w:sz w:val="24"/>
                <w:szCs w:val="24"/>
                <w:lang w:val="en"/>
              </w:rPr>
              <w:t xml:space="preserve"> </w:t>
            </w:r>
            <w:r w:rsidRPr="00633C29">
              <w:rPr>
                <w:rStyle w:val="hvr"/>
                <w:rFonts w:ascii="Arial" w:hAnsi="Arial" w:cs="Arial"/>
                <w:sz w:val="24"/>
                <w:szCs w:val="24"/>
                <w:lang w:val="en"/>
              </w:rPr>
              <w:t>money.</w:t>
            </w:r>
            <w:r w:rsidRPr="00633C29">
              <w:rPr>
                <w:rFonts w:ascii="Arial" w:hAnsi="Arial" w:cs="Arial"/>
                <w:sz w:val="24"/>
                <w:szCs w:val="24"/>
                <w:lang w:val="en"/>
              </w:rPr>
              <w:t xml:space="preserve"> </w:t>
            </w:r>
            <w:r w:rsidRPr="00633C29">
              <w:rPr>
                <w:rStyle w:val="hvr"/>
                <w:rFonts w:ascii="Arial" w:hAnsi="Arial" w:cs="Arial"/>
                <w:sz w:val="24"/>
                <w:szCs w:val="24"/>
                <w:lang w:val="en"/>
              </w:rPr>
              <w:t>Money</w:t>
            </w:r>
            <w:r w:rsidRPr="00633C29">
              <w:rPr>
                <w:rFonts w:ascii="Arial" w:hAnsi="Arial" w:cs="Arial"/>
                <w:sz w:val="24"/>
                <w:szCs w:val="24"/>
                <w:lang w:val="en"/>
              </w:rPr>
              <w:t xml:space="preserve"> </w:t>
            </w:r>
            <w:r>
              <w:rPr>
                <w:rFonts w:ascii="Arial" w:hAnsi="Arial" w:cs="Arial"/>
                <w:sz w:val="24"/>
                <w:szCs w:val="24"/>
                <w:lang w:val="en"/>
              </w:rPr>
              <w:t xml:space="preserve">is </w:t>
            </w:r>
            <w:r w:rsidRPr="00633C29">
              <w:rPr>
                <w:rStyle w:val="hvr"/>
                <w:rFonts w:ascii="Arial" w:hAnsi="Arial" w:cs="Arial"/>
                <w:sz w:val="24"/>
                <w:szCs w:val="24"/>
                <w:lang w:val="en"/>
              </w:rPr>
              <w:t>laundered</w:t>
            </w:r>
            <w:r w:rsidRPr="00633C29">
              <w:rPr>
                <w:rFonts w:ascii="Arial" w:hAnsi="Arial" w:cs="Arial"/>
                <w:sz w:val="24"/>
                <w:szCs w:val="24"/>
                <w:lang w:val="en"/>
              </w:rPr>
              <w:t xml:space="preserve"> by </w:t>
            </w:r>
            <w:r w:rsidRPr="00633C29">
              <w:rPr>
                <w:rStyle w:val="hvr"/>
                <w:rFonts w:ascii="Arial" w:hAnsi="Arial" w:cs="Arial"/>
                <w:sz w:val="24"/>
                <w:szCs w:val="24"/>
                <w:lang w:val="en"/>
              </w:rPr>
              <w:t>many</w:t>
            </w:r>
            <w:r w:rsidRPr="00633C29">
              <w:rPr>
                <w:rFonts w:ascii="Arial" w:hAnsi="Arial" w:cs="Arial"/>
                <w:sz w:val="24"/>
                <w:szCs w:val="24"/>
                <w:lang w:val="en"/>
              </w:rPr>
              <w:t xml:space="preserve"> </w:t>
            </w:r>
            <w:r w:rsidRPr="00633C29">
              <w:rPr>
                <w:rStyle w:val="hvr"/>
                <w:rFonts w:ascii="Arial" w:hAnsi="Arial" w:cs="Arial"/>
                <w:sz w:val="24"/>
                <w:szCs w:val="24"/>
                <w:lang w:val="en"/>
              </w:rPr>
              <w:t>methods,</w:t>
            </w:r>
            <w:r w:rsidRPr="00633C29">
              <w:rPr>
                <w:rFonts w:ascii="Arial" w:hAnsi="Arial" w:cs="Arial"/>
                <w:sz w:val="24"/>
                <w:szCs w:val="24"/>
                <w:lang w:val="en"/>
              </w:rPr>
              <w:t xml:space="preserve"> </w:t>
            </w:r>
            <w:r w:rsidRPr="00633C29">
              <w:rPr>
                <w:rStyle w:val="hvr"/>
                <w:rFonts w:ascii="Arial" w:hAnsi="Arial" w:cs="Arial"/>
                <w:sz w:val="24"/>
                <w:szCs w:val="24"/>
                <w:lang w:val="en"/>
              </w:rPr>
              <w:t>which</w:t>
            </w:r>
            <w:r w:rsidRPr="00633C29">
              <w:rPr>
                <w:rFonts w:ascii="Arial" w:hAnsi="Arial" w:cs="Arial"/>
                <w:sz w:val="24"/>
                <w:szCs w:val="24"/>
                <w:lang w:val="en"/>
              </w:rPr>
              <w:t xml:space="preserve"> </w:t>
            </w:r>
            <w:r>
              <w:rPr>
                <w:rFonts w:ascii="Arial" w:hAnsi="Arial" w:cs="Arial"/>
                <w:sz w:val="24"/>
                <w:szCs w:val="24"/>
                <w:lang w:val="en"/>
              </w:rPr>
              <w:t xml:space="preserve">may </w:t>
            </w:r>
            <w:r w:rsidRPr="00633C29">
              <w:rPr>
                <w:rStyle w:val="hvr"/>
                <w:rFonts w:ascii="Arial" w:hAnsi="Arial" w:cs="Arial"/>
                <w:sz w:val="24"/>
                <w:szCs w:val="24"/>
                <w:lang w:val="en"/>
              </w:rPr>
              <w:t>vary</w:t>
            </w:r>
            <w:r w:rsidRPr="00633C29">
              <w:rPr>
                <w:rFonts w:ascii="Arial" w:hAnsi="Arial" w:cs="Arial"/>
                <w:sz w:val="24"/>
                <w:szCs w:val="24"/>
                <w:lang w:val="en"/>
              </w:rPr>
              <w:t xml:space="preserve"> in </w:t>
            </w:r>
            <w:r w:rsidRPr="00633C29">
              <w:rPr>
                <w:rStyle w:val="hvr"/>
                <w:rFonts w:ascii="Arial" w:hAnsi="Arial" w:cs="Arial"/>
                <w:sz w:val="24"/>
                <w:szCs w:val="24"/>
                <w:lang w:val="en"/>
              </w:rPr>
              <w:t>complexity</w:t>
            </w:r>
            <w:r w:rsidRPr="00633C29">
              <w:rPr>
                <w:rFonts w:ascii="Arial" w:hAnsi="Arial" w:cs="Arial"/>
                <w:sz w:val="24"/>
                <w:szCs w:val="24"/>
                <w:lang w:val="en"/>
              </w:rPr>
              <w:t xml:space="preserve"> </w:t>
            </w:r>
            <w:r w:rsidRPr="00633C29">
              <w:rPr>
                <w:rStyle w:val="hvr"/>
                <w:rFonts w:ascii="Arial" w:hAnsi="Arial" w:cs="Arial"/>
                <w:sz w:val="24"/>
                <w:szCs w:val="24"/>
                <w:lang w:val="en"/>
              </w:rPr>
              <w:t>and</w:t>
            </w:r>
            <w:r w:rsidRPr="00633C29">
              <w:rPr>
                <w:rFonts w:ascii="Arial" w:hAnsi="Arial" w:cs="Arial"/>
                <w:sz w:val="24"/>
                <w:szCs w:val="24"/>
                <w:lang w:val="en"/>
              </w:rPr>
              <w:t xml:space="preserve"> </w:t>
            </w:r>
            <w:r w:rsidRPr="00633C29">
              <w:rPr>
                <w:rStyle w:val="hvr"/>
                <w:rFonts w:ascii="Arial" w:hAnsi="Arial" w:cs="Arial"/>
                <w:sz w:val="24"/>
                <w:szCs w:val="24"/>
                <w:lang w:val="en"/>
              </w:rPr>
              <w:t>sophistication.</w:t>
            </w:r>
          </w:p>
          <w:p w:rsidR="00313636" w:rsidRPr="00003226" w:rsidRDefault="00313636" w:rsidP="00003226">
            <w:pPr>
              <w:pStyle w:val="ListParagraph"/>
              <w:spacing w:line="360" w:lineRule="auto"/>
              <w:ind w:left="1701"/>
              <w:rPr>
                <w:rStyle w:val="hvr"/>
                <w:rFonts w:ascii="Arial" w:hAnsi="Arial" w:cs="Arial"/>
                <w:sz w:val="24"/>
                <w:szCs w:val="24"/>
              </w:rPr>
            </w:pPr>
            <w:r w:rsidRPr="00003226">
              <w:rPr>
                <w:rStyle w:val="hvr"/>
                <w:rFonts w:ascii="Arial" w:hAnsi="Arial" w:cs="Arial"/>
                <w:sz w:val="24"/>
                <w:szCs w:val="24"/>
              </w:rPr>
              <w:t>Money</w:t>
            </w:r>
            <w:r w:rsidR="00003226">
              <w:rPr>
                <w:rStyle w:val="hvr"/>
                <w:rFonts w:ascii="Arial" w:hAnsi="Arial" w:cs="Arial"/>
                <w:sz w:val="24"/>
                <w:szCs w:val="24"/>
              </w:rPr>
              <w:t xml:space="preserve"> </w:t>
            </w:r>
            <w:r w:rsidRPr="00003226">
              <w:rPr>
                <w:rStyle w:val="apple-converted-space"/>
                <w:rFonts w:ascii="Arial" w:hAnsi="Arial" w:cs="Arial"/>
                <w:sz w:val="24"/>
                <w:szCs w:val="24"/>
              </w:rPr>
              <w:t>laundering activities through financial institutions u</w:t>
            </w:r>
            <w:r w:rsidRPr="00003226">
              <w:rPr>
                <w:rStyle w:val="hvr"/>
                <w:rFonts w:ascii="Arial" w:hAnsi="Arial" w:cs="Arial"/>
                <w:sz w:val="24"/>
                <w:szCs w:val="24"/>
              </w:rPr>
              <w:t>sually</w:t>
            </w:r>
            <w:r w:rsidR="00003226">
              <w:rPr>
                <w:rStyle w:val="hvr"/>
                <w:rFonts w:ascii="Arial" w:hAnsi="Arial" w:cs="Arial"/>
                <w:sz w:val="24"/>
                <w:szCs w:val="24"/>
              </w:rPr>
              <w:t xml:space="preserve"> </w:t>
            </w:r>
            <w:r w:rsidRPr="00003226">
              <w:rPr>
                <w:rStyle w:val="hvr"/>
                <w:rFonts w:ascii="Arial" w:hAnsi="Arial" w:cs="Arial"/>
                <w:sz w:val="24"/>
                <w:szCs w:val="24"/>
              </w:rPr>
              <w:t>consists</w:t>
            </w:r>
            <w:r w:rsidR="00003226">
              <w:rPr>
                <w:rStyle w:val="apple-converted-space"/>
                <w:rFonts w:ascii="Arial" w:hAnsi="Arial" w:cs="Arial"/>
                <w:sz w:val="24"/>
                <w:szCs w:val="24"/>
              </w:rPr>
              <w:t xml:space="preserve"> </w:t>
            </w:r>
            <w:r w:rsidRPr="00003226">
              <w:rPr>
                <w:rFonts w:ascii="Arial" w:hAnsi="Arial" w:cs="Arial"/>
                <w:sz w:val="24"/>
                <w:szCs w:val="24"/>
              </w:rPr>
              <w:t>of</w:t>
            </w:r>
            <w:r w:rsidR="00003226">
              <w:rPr>
                <w:rFonts w:ascii="Arial" w:hAnsi="Arial" w:cs="Arial"/>
                <w:sz w:val="24"/>
                <w:szCs w:val="24"/>
              </w:rPr>
              <w:t xml:space="preserve"> </w:t>
            </w:r>
            <w:r w:rsidRPr="00003226">
              <w:rPr>
                <w:rStyle w:val="hvr"/>
                <w:rFonts w:ascii="Arial" w:hAnsi="Arial" w:cs="Arial"/>
                <w:sz w:val="24"/>
                <w:szCs w:val="24"/>
              </w:rPr>
              <w:t>three</w:t>
            </w:r>
            <w:r w:rsidR="00003226">
              <w:rPr>
                <w:rStyle w:val="hvr"/>
                <w:rFonts w:ascii="Arial" w:hAnsi="Arial" w:cs="Arial"/>
                <w:sz w:val="24"/>
                <w:szCs w:val="24"/>
              </w:rPr>
              <w:t xml:space="preserve"> </w:t>
            </w:r>
            <w:r w:rsidRPr="00003226">
              <w:rPr>
                <w:rStyle w:val="apple-converted-space"/>
                <w:rFonts w:ascii="Arial" w:hAnsi="Arial" w:cs="Arial"/>
                <w:sz w:val="24"/>
                <w:szCs w:val="24"/>
              </w:rPr>
              <w:t xml:space="preserve">(3) </w:t>
            </w:r>
            <w:r w:rsidRPr="00003226">
              <w:rPr>
                <w:rStyle w:val="hvr"/>
                <w:rFonts w:ascii="Arial" w:hAnsi="Arial" w:cs="Arial"/>
                <w:sz w:val="24"/>
                <w:szCs w:val="24"/>
              </w:rPr>
              <w:t>steps:-</w:t>
            </w:r>
          </w:p>
          <w:p w:rsidR="00313636" w:rsidRPr="00D0778D" w:rsidRDefault="00313636" w:rsidP="00313636">
            <w:pPr>
              <w:pStyle w:val="NormalWeb"/>
              <w:numPr>
                <w:ilvl w:val="0"/>
                <w:numId w:val="8"/>
              </w:numPr>
              <w:shd w:val="clear" w:color="auto" w:fill="FFFFFF"/>
              <w:spacing w:before="0" w:beforeAutospacing="0" w:after="0" w:afterAutospacing="0" w:line="360" w:lineRule="auto"/>
              <w:ind w:left="2977" w:right="-285" w:hanging="850"/>
              <w:rPr>
                <w:rStyle w:val="hvr"/>
                <w:rFonts w:ascii="Arial" w:hAnsi="Arial" w:cs="Arial"/>
                <w:u w:val="single"/>
              </w:rPr>
            </w:pPr>
            <w:r w:rsidRPr="00D0778D">
              <w:rPr>
                <w:rStyle w:val="apple-converted-space"/>
                <w:rFonts w:ascii="Arial" w:hAnsi="Arial" w:cs="Arial"/>
                <w:i/>
                <w:u w:val="single"/>
              </w:rPr>
              <w:t>P</w:t>
            </w:r>
            <w:r w:rsidRPr="00D0778D">
              <w:rPr>
                <w:rStyle w:val="hvr"/>
                <w:rFonts w:ascii="Arial" w:hAnsi="Arial" w:cs="Arial"/>
                <w:i/>
                <w:u w:val="single"/>
              </w:rPr>
              <w:t>lacement</w:t>
            </w:r>
          </w:p>
          <w:p w:rsidR="00313636" w:rsidRDefault="00313636" w:rsidP="00313636">
            <w:pPr>
              <w:pStyle w:val="NormalWeb"/>
              <w:shd w:val="clear" w:color="auto" w:fill="FFFFFF"/>
              <w:spacing w:before="0" w:beforeAutospacing="0" w:after="90" w:afterAutospacing="0" w:line="276" w:lineRule="auto"/>
              <w:ind w:left="2977" w:right="-284"/>
              <w:rPr>
                <w:rStyle w:val="hvr"/>
                <w:rFonts w:ascii="Arial" w:hAnsi="Arial" w:cs="Arial"/>
              </w:rPr>
            </w:pPr>
            <w:r w:rsidRPr="00177B92">
              <w:rPr>
                <w:rStyle w:val="hvr"/>
                <w:rFonts w:ascii="Arial" w:hAnsi="Arial" w:cs="Arial"/>
              </w:rPr>
              <w:t>The</w:t>
            </w:r>
            <w:r>
              <w:rPr>
                <w:rStyle w:val="hvr"/>
                <w:rFonts w:ascii="Arial" w:hAnsi="Arial" w:cs="Arial"/>
                <w:i/>
              </w:rPr>
              <w:t xml:space="preserve"> </w:t>
            </w:r>
            <w:r w:rsidRPr="00754BA8">
              <w:rPr>
                <w:rStyle w:val="hvr"/>
                <w:rFonts w:ascii="Arial" w:hAnsi="Arial" w:cs="Arial"/>
              </w:rPr>
              <w:t>depositing</w:t>
            </w:r>
            <w:r w:rsidR="00C63E7F">
              <w:rPr>
                <w:rStyle w:val="hvr"/>
                <w:rFonts w:ascii="Arial" w:hAnsi="Arial" w:cs="Arial"/>
              </w:rPr>
              <w:t xml:space="preserve"> </w:t>
            </w:r>
            <w:r w:rsidRPr="00754BA8">
              <w:rPr>
                <w:rFonts w:ascii="Arial" w:hAnsi="Arial" w:cs="Arial"/>
              </w:rPr>
              <w:t>of</w:t>
            </w:r>
            <w:r w:rsidR="00C63E7F">
              <w:rPr>
                <w:rFonts w:ascii="Arial" w:hAnsi="Arial" w:cs="Arial"/>
              </w:rPr>
              <w:t xml:space="preserve"> </w:t>
            </w:r>
            <w:r w:rsidRPr="00754BA8">
              <w:rPr>
                <w:rStyle w:val="hvr"/>
                <w:rFonts w:ascii="Arial" w:hAnsi="Arial" w:cs="Arial"/>
              </w:rPr>
              <w:t>funds</w:t>
            </w:r>
          </w:p>
          <w:p w:rsidR="00313636" w:rsidRDefault="00313636" w:rsidP="00313636">
            <w:pPr>
              <w:pStyle w:val="NormalWeb"/>
              <w:numPr>
                <w:ilvl w:val="0"/>
                <w:numId w:val="9"/>
              </w:numPr>
              <w:shd w:val="clear" w:color="auto" w:fill="FFFFFF"/>
              <w:spacing w:before="0" w:beforeAutospacing="0" w:after="90" w:afterAutospacing="0" w:line="276" w:lineRule="auto"/>
              <w:ind w:left="3544" w:right="-284" w:hanging="631"/>
              <w:rPr>
                <w:rFonts w:ascii="Arial" w:hAnsi="Arial" w:cs="Arial"/>
              </w:rPr>
            </w:pPr>
            <w:r>
              <w:rPr>
                <w:rStyle w:val="apple-converted-space"/>
                <w:rFonts w:ascii="Arial" w:hAnsi="Arial" w:cs="Arial"/>
              </w:rPr>
              <w:t>into f</w:t>
            </w:r>
            <w:r w:rsidRPr="00177B92">
              <w:rPr>
                <w:rStyle w:val="hvr"/>
                <w:rFonts w:ascii="Arial" w:hAnsi="Arial" w:cs="Arial"/>
              </w:rPr>
              <w:t>inancial</w:t>
            </w:r>
            <w:r w:rsidR="00C63E7F">
              <w:rPr>
                <w:rStyle w:val="hvr"/>
                <w:rFonts w:ascii="Arial" w:hAnsi="Arial" w:cs="Arial"/>
              </w:rPr>
              <w:t xml:space="preserve"> </w:t>
            </w:r>
            <w:r w:rsidRPr="00177B92">
              <w:rPr>
                <w:rStyle w:val="hvr"/>
                <w:rFonts w:ascii="Arial" w:hAnsi="Arial" w:cs="Arial"/>
              </w:rPr>
              <w:t>institutions</w:t>
            </w:r>
            <w:r w:rsidR="00C63E7F">
              <w:rPr>
                <w:rStyle w:val="hvr"/>
                <w:rFonts w:ascii="Arial" w:hAnsi="Arial" w:cs="Arial"/>
              </w:rPr>
              <w:t xml:space="preserve"> </w:t>
            </w:r>
            <w:r w:rsidRPr="00177B92">
              <w:rPr>
                <w:rFonts w:ascii="Arial" w:hAnsi="Arial" w:cs="Arial"/>
              </w:rPr>
              <w:t>or</w:t>
            </w:r>
          </w:p>
          <w:p w:rsidR="00313636" w:rsidRPr="00177B92" w:rsidRDefault="00313636" w:rsidP="00313636">
            <w:pPr>
              <w:pStyle w:val="NormalWeb"/>
              <w:numPr>
                <w:ilvl w:val="0"/>
                <w:numId w:val="9"/>
              </w:numPr>
              <w:shd w:val="clear" w:color="auto" w:fill="FFFFFF"/>
              <w:spacing w:before="0" w:beforeAutospacing="0" w:after="90" w:afterAutospacing="0" w:line="276" w:lineRule="auto"/>
              <w:ind w:left="3544" w:right="-284" w:hanging="631"/>
              <w:rPr>
                <w:rStyle w:val="apple-converted-space"/>
                <w:rFonts w:ascii="Arial" w:hAnsi="Arial" w:cs="Arial"/>
              </w:rPr>
            </w:pPr>
            <w:r w:rsidRPr="00177B92">
              <w:rPr>
                <w:rStyle w:val="hvr"/>
                <w:rFonts w:ascii="Arial" w:hAnsi="Arial" w:cs="Arial"/>
              </w:rPr>
              <w:t>the</w:t>
            </w:r>
            <w:r w:rsidR="00C63E7F">
              <w:rPr>
                <w:rStyle w:val="hvr"/>
                <w:rFonts w:ascii="Arial" w:hAnsi="Arial" w:cs="Arial"/>
              </w:rPr>
              <w:t xml:space="preserve"> </w:t>
            </w:r>
            <w:r w:rsidRPr="00177B92">
              <w:rPr>
                <w:rStyle w:val="hvr"/>
                <w:rFonts w:ascii="Arial" w:hAnsi="Arial" w:cs="Arial"/>
              </w:rPr>
              <w:t>conversion</w:t>
            </w:r>
            <w:r w:rsidR="00C63E7F">
              <w:rPr>
                <w:rStyle w:val="hvr"/>
                <w:rFonts w:ascii="Arial" w:hAnsi="Arial" w:cs="Arial"/>
              </w:rPr>
              <w:t xml:space="preserve"> </w:t>
            </w:r>
            <w:r w:rsidRPr="00177B92">
              <w:rPr>
                <w:rFonts w:ascii="Arial" w:hAnsi="Arial" w:cs="Arial"/>
              </w:rPr>
              <w:t>of</w:t>
            </w:r>
            <w:r w:rsidR="00C63E7F">
              <w:rPr>
                <w:rFonts w:ascii="Arial" w:hAnsi="Arial" w:cs="Arial"/>
              </w:rPr>
              <w:t xml:space="preserve"> </w:t>
            </w:r>
            <w:r w:rsidRPr="00177B92">
              <w:rPr>
                <w:rStyle w:val="hvr"/>
                <w:rFonts w:ascii="Arial" w:hAnsi="Arial" w:cs="Arial"/>
              </w:rPr>
              <w:t>cash</w:t>
            </w:r>
            <w:r w:rsidR="00C63E7F">
              <w:rPr>
                <w:rStyle w:val="hvr"/>
                <w:rFonts w:ascii="Arial" w:hAnsi="Arial" w:cs="Arial"/>
              </w:rPr>
              <w:t xml:space="preserve"> </w:t>
            </w:r>
            <w:r w:rsidRPr="00177B92">
              <w:rPr>
                <w:rStyle w:val="hvr"/>
                <w:rFonts w:ascii="Arial" w:hAnsi="Arial" w:cs="Arial"/>
              </w:rPr>
              <w:t>into</w:t>
            </w:r>
            <w:r w:rsidR="00C63E7F">
              <w:rPr>
                <w:rStyle w:val="apple-converted-space"/>
                <w:rFonts w:ascii="Arial" w:hAnsi="Arial" w:cs="Arial"/>
              </w:rPr>
              <w:t xml:space="preserve"> n</w:t>
            </w:r>
            <w:r w:rsidRPr="00177B92">
              <w:rPr>
                <w:rStyle w:val="hvr"/>
                <w:rFonts w:ascii="Arial" w:hAnsi="Arial" w:cs="Arial"/>
              </w:rPr>
              <w:t>egotiable</w:t>
            </w:r>
            <w:r w:rsidR="00C63E7F">
              <w:rPr>
                <w:rStyle w:val="hvr"/>
                <w:rFonts w:ascii="Arial" w:hAnsi="Arial" w:cs="Arial"/>
              </w:rPr>
              <w:t xml:space="preserve"> </w:t>
            </w:r>
            <w:r>
              <w:rPr>
                <w:rStyle w:val="hvr"/>
                <w:rFonts w:ascii="Arial" w:hAnsi="Arial" w:cs="Arial"/>
              </w:rPr>
              <w:t>instruments</w:t>
            </w:r>
            <w:r w:rsidRPr="00177B92">
              <w:rPr>
                <w:rStyle w:val="hvr"/>
                <w:rFonts w:ascii="Arial" w:hAnsi="Arial" w:cs="Arial"/>
              </w:rPr>
              <w:t>,</w:t>
            </w:r>
          </w:p>
          <w:p w:rsidR="00313636" w:rsidRPr="00D0778D" w:rsidRDefault="00313636" w:rsidP="00313636">
            <w:pPr>
              <w:pStyle w:val="NormalWeb"/>
              <w:numPr>
                <w:ilvl w:val="0"/>
                <w:numId w:val="8"/>
              </w:numPr>
              <w:shd w:val="clear" w:color="auto" w:fill="FFFFFF"/>
              <w:spacing w:before="0" w:beforeAutospacing="0" w:after="0" w:afterAutospacing="0" w:line="360" w:lineRule="auto"/>
              <w:ind w:left="2410" w:hanging="283"/>
              <w:rPr>
                <w:rStyle w:val="hvr"/>
                <w:rFonts w:ascii="Arial" w:hAnsi="Arial" w:cs="Arial"/>
                <w:i/>
                <w:u w:val="single"/>
              </w:rPr>
            </w:pPr>
            <w:r>
              <w:rPr>
                <w:rStyle w:val="hvr"/>
                <w:rFonts w:ascii="Arial" w:hAnsi="Arial" w:cs="Arial"/>
                <w:i/>
              </w:rPr>
              <w:tab/>
            </w:r>
            <w:r w:rsidRPr="00D0778D">
              <w:rPr>
                <w:rStyle w:val="hvr"/>
                <w:rFonts w:ascii="Arial" w:hAnsi="Arial" w:cs="Arial"/>
                <w:i/>
                <w:u w:val="single"/>
              </w:rPr>
              <w:t>Layering</w:t>
            </w:r>
          </w:p>
          <w:p w:rsidR="00313636" w:rsidRDefault="00313636" w:rsidP="00C63E7F">
            <w:pPr>
              <w:pStyle w:val="NormalWeb"/>
              <w:shd w:val="clear" w:color="auto" w:fill="FFFFFF"/>
              <w:spacing w:before="0" w:beforeAutospacing="0" w:after="0" w:afterAutospacing="0" w:line="360" w:lineRule="auto"/>
              <w:ind w:left="2835" w:right="-285" w:hanging="283"/>
              <w:rPr>
                <w:rStyle w:val="hvr"/>
                <w:rFonts w:ascii="Arial" w:hAnsi="Arial" w:cs="Arial"/>
              </w:rPr>
            </w:pPr>
            <w:r>
              <w:rPr>
                <w:rStyle w:val="hvr"/>
                <w:rFonts w:ascii="Arial" w:hAnsi="Arial" w:cs="Arial"/>
              </w:rPr>
              <w:tab/>
              <w:t>T</w:t>
            </w:r>
            <w:r w:rsidRPr="00754BA8">
              <w:rPr>
                <w:rStyle w:val="hvr"/>
                <w:rFonts w:ascii="Arial" w:hAnsi="Arial" w:cs="Arial"/>
              </w:rPr>
              <w:t>he</w:t>
            </w:r>
            <w:r w:rsidR="00003226">
              <w:rPr>
                <w:rStyle w:val="apple-converted-space"/>
                <w:rFonts w:ascii="Arial" w:hAnsi="Arial" w:cs="Arial"/>
              </w:rPr>
              <w:t xml:space="preserve"> </w:t>
            </w:r>
            <w:r>
              <w:rPr>
                <w:rStyle w:val="apple-converted-space"/>
                <w:rFonts w:ascii="Arial" w:hAnsi="Arial" w:cs="Arial"/>
              </w:rPr>
              <w:t>electronic movement or transfer of funds</w:t>
            </w:r>
            <w:r w:rsidR="00003226">
              <w:rPr>
                <w:rStyle w:val="apple-converted-space"/>
                <w:rFonts w:ascii="Arial" w:hAnsi="Arial" w:cs="Arial"/>
              </w:rPr>
              <w:t xml:space="preserve"> </w:t>
            </w:r>
            <w:r w:rsidRPr="00754BA8">
              <w:rPr>
                <w:rStyle w:val="hvr"/>
                <w:rFonts w:ascii="Arial" w:hAnsi="Arial" w:cs="Arial"/>
              </w:rPr>
              <w:t>through</w:t>
            </w:r>
            <w:r w:rsidR="00003226">
              <w:rPr>
                <w:rStyle w:val="hvr"/>
                <w:rFonts w:ascii="Arial" w:hAnsi="Arial" w:cs="Arial"/>
              </w:rPr>
              <w:t xml:space="preserve"> </w:t>
            </w:r>
            <w:r w:rsidRPr="00754BA8">
              <w:rPr>
                <w:rFonts w:ascii="Arial" w:hAnsi="Arial" w:cs="Arial"/>
              </w:rPr>
              <w:t>a</w:t>
            </w:r>
            <w:r w:rsidR="00003226">
              <w:rPr>
                <w:rStyle w:val="apple-converted-space"/>
                <w:rFonts w:ascii="Arial" w:hAnsi="Arial" w:cs="Arial"/>
              </w:rPr>
              <w:t xml:space="preserve"> </w:t>
            </w:r>
            <w:r w:rsidRPr="00754BA8">
              <w:rPr>
                <w:rStyle w:val="hvr"/>
                <w:rFonts w:ascii="Arial" w:hAnsi="Arial" w:cs="Arial"/>
              </w:rPr>
              <w:t>series</w:t>
            </w:r>
            <w:r w:rsidR="00003226">
              <w:rPr>
                <w:rStyle w:val="hvr"/>
                <w:rFonts w:ascii="Arial" w:hAnsi="Arial" w:cs="Arial"/>
              </w:rPr>
              <w:t xml:space="preserve"> </w:t>
            </w:r>
            <w:r w:rsidRPr="00754BA8">
              <w:rPr>
                <w:rFonts w:ascii="Arial" w:hAnsi="Arial" w:cs="Arial"/>
              </w:rPr>
              <w:t>of</w:t>
            </w:r>
            <w:r w:rsidR="00003226">
              <w:rPr>
                <w:rFonts w:ascii="Arial" w:hAnsi="Arial" w:cs="Arial"/>
              </w:rPr>
              <w:t xml:space="preserve"> </w:t>
            </w:r>
            <w:r w:rsidR="00C63E7F">
              <w:rPr>
                <w:rFonts w:ascii="Arial" w:hAnsi="Arial" w:cs="Arial"/>
              </w:rPr>
              <w:t xml:space="preserve">financial </w:t>
            </w:r>
            <w:r w:rsidRPr="00754BA8">
              <w:rPr>
                <w:rStyle w:val="hvr"/>
                <w:rFonts w:ascii="Arial" w:hAnsi="Arial" w:cs="Arial"/>
              </w:rPr>
              <w:t>accounts</w:t>
            </w:r>
            <w:r w:rsidR="00003226">
              <w:rPr>
                <w:rStyle w:val="hvr"/>
                <w:rFonts w:ascii="Arial" w:hAnsi="Arial" w:cs="Arial"/>
              </w:rPr>
              <w:t xml:space="preserve"> </w:t>
            </w:r>
            <w:r w:rsidRPr="00754BA8">
              <w:rPr>
                <w:rFonts w:ascii="Arial" w:hAnsi="Arial" w:cs="Arial"/>
              </w:rPr>
              <w:t>in</w:t>
            </w:r>
            <w:r w:rsidR="00003226">
              <w:rPr>
                <w:rStyle w:val="apple-converted-space"/>
                <w:rFonts w:ascii="Arial" w:hAnsi="Arial" w:cs="Arial"/>
              </w:rPr>
              <w:t xml:space="preserve"> </w:t>
            </w:r>
            <w:r w:rsidRPr="00754BA8">
              <w:rPr>
                <w:rFonts w:ascii="Arial" w:hAnsi="Arial" w:cs="Arial"/>
              </w:rPr>
              <w:t>an</w:t>
            </w:r>
            <w:r w:rsidR="00003226">
              <w:rPr>
                <w:rFonts w:ascii="Arial" w:hAnsi="Arial" w:cs="Arial"/>
              </w:rPr>
              <w:t xml:space="preserve"> </w:t>
            </w:r>
            <w:r w:rsidRPr="00754BA8">
              <w:rPr>
                <w:rStyle w:val="hvr"/>
                <w:rFonts w:ascii="Arial" w:hAnsi="Arial" w:cs="Arial"/>
              </w:rPr>
              <w:t>attempt</w:t>
            </w:r>
            <w:r w:rsidR="00003226">
              <w:rPr>
                <w:rStyle w:val="hvr"/>
                <w:rFonts w:ascii="Arial" w:hAnsi="Arial" w:cs="Arial"/>
              </w:rPr>
              <w:t xml:space="preserve"> </w:t>
            </w:r>
            <w:r w:rsidRPr="00754BA8">
              <w:rPr>
                <w:rFonts w:ascii="Arial" w:hAnsi="Arial" w:cs="Arial"/>
              </w:rPr>
              <w:t>to</w:t>
            </w:r>
            <w:r w:rsidR="00003226">
              <w:rPr>
                <w:rStyle w:val="apple-converted-space"/>
                <w:rFonts w:ascii="Arial" w:hAnsi="Arial" w:cs="Arial"/>
              </w:rPr>
              <w:t xml:space="preserve"> </w:t>
            </w:r>
            <w:r w:rsidRPr="00754BA8">
              <w:rPr>
                <w:rStyle w:val="hvr"/>
                <w:rFonts w:ascii="Arial" w:hAnsi="Arial" w:cs="Arial"/>
              </w:rPr>
              <w:t>hide</w:t>
            </w:r>
            <w:r w:rsidR="00003226">
              <w:rPr>
                <w:rStyle w:val="apple-converted-space"/>
                <w:rFonts w:ascii="Arial" w:hAnsi="Arial" w:cs="Arial"/>
              </w:rPr>
              <w:t xml:space="preserve"> </w:t>
            </w:r>
            <w:r w:rsidRPr="00754BA8">
              <w:rPr>
                <w:rStyle w:val="hvr"/>
                <w:rFonts w:ascii="Arial" w:hAnsi="Arial" w:cs="Arial"/>
              </w:rPr>
              <w:t>the</w:t>
            </w:r>
            <w:r w:rsidR="00003226">
              <w:rPr>
                <w:rStyle w:val="apple-converted-space"/>
                <w:rFonts w:ascii="Arial" w:hAnsi="Arial" w:cs="Arial"/>
              </w:rPr>
              <w:t xml:space="preserve"> </w:t>
            </w:r>
            <w:r w:rsidR="00C63E7F">
              <w:rPr>
                <w:rStyle w:val="hvr"/>
                <w:rFonts w:ascii="Arial" w:hAnsi="Arial" w:cs="Arial"/>
              </w:rPr>
              <w:t>fund</w:t>
            </w:r>
            <w:r w:rsidRPr="00754BA8">
              <w:rPr>
                <w:rStyle w:val="hvr"/>
                <w:rFonts w:ascii="Arial" w:hAnsi="Arial" w:cs="Arial"/>
              </w:rPr>
              <w:t>'</w:t>
            </w:r>
            <w:r w:rsidR="00C63E7F">
              <w:rPr>
                <w:rStyle w:val="hvr"/>
                <w:rFonts w:ascii="Arial" w:hAnsi="Arial" w:cs="Arial"/>
              </w:rPr>
              <w:t xml:space="preserve">s </w:t>
            </w:r>
            <w:r w:rsidRPr="00754BA8">
              <w:rPr>
                <w:rStyle w:val="hvr"/>
                <w:rFonts w:ascii="Arial" w:hAnsi="Arial" w:cs="Arial"/>
              </w:rPr>
              <w:t>origins.</w:t>
            </w:r>
          </w:p>
          <w:p w:rsidR="00C63E7F" w:rsidRPr="00C63E7F" w:rsidRDefault="00313636" w:rsidP="00C63E7F">
            <w:pPr>
              <w:pStyle w:val="NormalWeb"/>
              <w:numPr>
                <w:ilvl w:val="0"/>
                <w:numId w:val="8"/>
              </w:numPr>
              <w:shd w:val="clear" w:color="auto" w:fill="FFFFFF"/>
              <w:spacing w:before="0" w:beforeAutospacing="0" w:after="90" w:afterAutospacing="0" w:line="360" w:lineRule="auto"/>
              <w:ind w:left="2835" w:hanging="708"/>
              <w:rPr>
                <w:rStyle w:val="hvr"/>
                <w:rFonts w:ascii="Arial" w:hAnsi="Arial" w:cs="Arial"/>
              </w:rPr>
            </w:pPr>
            <w:r w:rsidRPr="00D0778D">
              <w:rPr>
                <w:rStyle w:val="hvr"/>
                <w:rFonts w:ascii="Arial" w:hAnsi="Arial" w:cs="Arial"/>
                <w:i/>
                <w:u w:val="single"/>
              </w:rPr>
              <w:t xml:space="preserve">Integration </w:t>
            </w:r>
          </w:p>
          <w:p w:rsidR="00313636" w:rsidRPr="00FB15CC" w:rsidRDefault="00C63E7F" w:rsidP="00C63E7F">
            <w:pPr>
              <w:pStyle w:val="NormalWeb"/>
              <w:shd w:val="clear" w:color="auto" w:fill="FFFFFF"/>
              <w:spacing w:before="0" w:beforeAutospacing="0" w:after="90" w:afterAutospacing="0" w:line="360" w:lineRule="auto"/>
              <w:ind w:left="2835"/>
              <w:rPr>
                <w:rFonts w:ascii="Arial" w:hAnsi="Arial" w:cs="Arial"/>
              </w:rPr>
            </w:pPr>
            <w:r>
              <w:rPr>
                <w:rStyle w:val="hvr"/>
                <w:rFonts w:ascii="Arial" w:hAnsi="Arial" w:cs="Arial"/>
              </w:rPr>
              <w:t xml:space="preserve">The </w:t>
            </w:r>
            <w:r w:rsidR="00313636" w:rsidRPr="00177B92">
              <w:rPr>
                <w:rStyle w:val="hvr"/>
                <w:rFonts w:ascii="Arial" w:hAnsi="Arial" w:cs="Arial"/>
              </w:rPr>
              <w:t>movement</w:t>
            </w:r>
            <w:r>
              <w:rPr>
                <w:rStyle w:val="hvr"/>
                <w:rFonts w:ascii="Arial" w:hAnsi="Arial" w:cs="Arial"/>
              </w:rPr>
              <w:t xml:space="preserve"> </w:t>
            </w:r>
            <w:r w:rsidR="00313636" w:rsidRPr="00177B92">
              <w:rPr>
                <w:rFonts w:ascii="Arial" w:hAnsi="Arial" w:cs="Arial"/>
              </w:rPr>
              <w:t>of</w:t>
            </w:r>
            <w:r>
              <w:rPr>
                <w:rFonts w:ascii="Arial" w:hAnsi="Arial" w:cs="Arial"/>
              </w:rPr>
              <w:t xml:space="preserve"> </w:t>
            </w:r>
            <w:r w:rsidR="00313636" w:rsidRPr="00177B92">
              <w:rPr>
                <w:rStyle w:val="hvr"/>
                <w:rFonts w:ascii="Arial" w:hAnsi="Arial" w:cs="Arial"/>
              </w:rPr>
              <w:t>layered</w:t>
            </w:r>
            <w:r>
              <w:rPr>
                <w:rStyle w:val="hvr"/>
                <w:rFonts w:ascii="Arial" w:hAnsi="Arial" w:cs="Arial"/>
              </w:rPr>
              <w:t xml:space="preserve"> </w:t>
            </w:r>
            <w:r w:rsidR="00313636" w:rsidRPr="00177B92">
              <w:rPr>
                <w:rStyle w:val="hvr"/>
                <w:rFonts w:ascii="Arial" w:hAnsi="Arial" w:cs="Arial"/>
              </w:rPr>
              <w:t>funds,</w:t>
            </w:r>
            <w:r>
              <w:rPr>
                <w:rStyle w:val="hvr"/>
                <w:rFonts w:ascii="Arial" w:hAnsi="Arial" w:cs="Arial"/>
              </w:rPr>
              <w:t xml:space="preserve"> </w:t>
            </w:r>
            <w:r w:rsidR="00313636" w:rsidRPr="00177B92">
              <w:rPr>
                <w:rStyle w:val="hvr"/>
                <w:rFonts w:ascii="Arial" w:hAnsi="Arial" w:cs="Arial"/>
              </w:rPr>
              <w:t>which</w:t>
            </w:r>
            <w:r>
              <w:rPr>
                <w:rStyle w:val="hvr"/>
                <w:rFonts w:ascii="Arial" w:hAnsi="Arial" w:cs="Arial"/>
              </w:rPr>
              <w:t xml:space="preserve"> </w:t>
            </w:r>
            <w:r w:rsidR="00313636" w:rsidRPr="00177B92">
              <w:rPr>
                <w:rStyle w:val="hvr"/>
                <w:rFonts w:ascii="Arial" w:hAnsi="Arial" w:cs="Arial"/>
              </w:rPr>
              <w:t>are</w:t>
            </w:r>
            <w:r>
              <w:rPr>
                <w:rStyle w:val="hvr"/>
                <w:rFonts w:ascii="Arial" w:hAnsi="Arial" w:cs="Arial"/>
              </w:rPr>
              <w:t xml:space="preserve"> </w:t>
            </w:r>
            <w:r w:rsidR="00313636" w:rsidRPr="00177B92">
              <w:rPr>
                <w:rFonts w:ascii="Arial" w:hAnsi="Arial" w:cs="Arial"/>
              </w:rPr>
              <w:t>no</w:t>
            </w:r>
            <w:r>
              <w:rPr>
                <w:rStyle w:val="apple-converted-space"/>
                <w:rFonts w:ascii="Arial" w:hAnsi="Arial" w:cs="Arial"/>
              </w:rPr>
              <w:t xml:space="preserve"> </w:t>
            </w:r>
            <w:r w:rsidR="00313636" w:rsidRPr="00177B92">
              <w:rPr>
                <w:rStyle w:val="hvr"/>
                <w:rFonts w:ascii="Arial" w:hAnsi="Arial" w:cs="Arial"/>
              </w:rPr>
              <w:t>longer</w:t>
            </w:r>
            <w:r>
              <w:rPr>
                <w:rStyle w:val="hvr"/>
                <w:rFonts w:ascii="Arial" w:hAnsi="Arial" w:cs="Arial"/>
              </w:rPr>
              <w:t xml:space="preserve"> </w:t>
            </w:r>
            <w:r w:rsidR="00313636" w:rsidRPr="00177B92">
              <w:rPr>
                <w:rStyle w:val="hvr"/>
                <w:rFonts w:ascii="Arial" w:hAnsi="Arial" w:cs="Arial"/>
              </w:rPr>
              <w:t>traceable</w:t>
            </w:r>
            <w:r>
              <w:rPr>
                <w:rStyle w:val="hvr"/>
                <w:rFonts w:ascii="Arial" w:hAnsi="Arial" w:cs="Arial"/>
              </w:rPr>
              <w:t xml:space="preserve"> </w:t>
            </w:r>
            <w:r w:rsidR="00313636" w:rsidRPr="00177B92">
              <w:rPr>
                <w:rFonts w:ascii="Arial" w:hAnsi="Arial" w:cs="Arial"/>
              </w:rPr>
              <w:t>to</w:t>
            </w:r>
            <w:r w:rsidR="00313636">
              <w:rPr>
                <w:rFonts w:ascii="Arial" w:hAnsi="Arial" w:cs="Arial"/>
              </w:rPr>
              <w:t xml:space="preserve"> their </w:t>
            </w:r>
            <w:r w:rsidR="00313636" w:rsidRPr="00D0778D">
              <w:rPr>
                <w:rStyle w:val="hvr"/>
                <w:rFonts w:ascii="Arial" w:hAnsi="Arial" w:cs="Arial"/>
              </w:rPr>
              <w:t>criminal</w:t>
            </w:r>
            <w:r>
              <w:rPr>
                <w:rStyle w:val="hvr"/>
                <w:rFonts w:ascii="Arial" w:hAnsi="Arial" w:cs="Arial"/>
              </w:rPr>
              <w:t xml:space="preserve"> </w:t>
            </w:r>
            <w:r w:rsidR="00313636" w:rsidRPr="00D0778D">
              <w:rPr>
                <w:rStyle w:val="hvr"/>
                <w:rFonts w:ascii="Arial" w:hAnsi="Arial" w:cs="Arial"/>
              </w:rPr>
              <w:t>origin,</w:t>
            </w:r>
            <w:r>
              <w:rPr>
                <w:rStyle w:val="hvr"/>
                <w:rFonts w:ascii="Arial" w:hAnsi="Arial" w:cs="Arial"/>
              </w:rPr>
              <w:t xml:space="preserve"> </w:t>
            </w:r>
            <w:r w:rsidR="00313636" w:rsidRPr="00D0778D">
              <w:rPr>
                <w:rStyle w:val="hvr"/>
                <w:rFonts w:ascii="Arial" w:hAnsi="Arial" w:cs="Arial"/>
              </w:rPr>
              <w:t>into</w:t>
            </w:r>
            <w:r>
              <w:rPr>
                <w:rStyle w:val="hvr"/>
                <w:rFonts w:ascii="Arial" w:hAnsi="Arial" w:cs="Arial"/>
              </w:rPr>
              <w:t xml:space="preserve"> </w:t>
            </w:r>
            <w:r w:rsidR="00313636" w:rsidRPr="00D0778D">
              <w:rPr>
                <w:rStyle w:val="hvr"/>
                <w:rFonts w:ascii="Arial" w:hAnsi="Arial" w:cs="Arial"/>
              </w:rPr>
              <w:t>the</w:t>
            </w:r>
            <w:r>
              <w:rPr>
                <w:rStyle w:val="hvr"/>
                <w:rFonts w:ascii="Arial" w:hAnsi="Arial" w:cs="Arial"/>
              </w:rPr>
              <w:t xml:space="preserve"> </w:t>
            </w:r>
            <w:r w:rsidR="00313636" w:rsidRPr="00D0778D">
              <w:rPr>
                <w:rStyle w:val="hvr"/>
                <w:rFonts w:ascii="Arial" w:hAnsi="Arial" w:cs="Arial"/>
              </w:rPr>
              <w:t>financial</w:t>
            </w:r>
            <w:r w:rsidR="00313636">
              <w:rPr>
                <w:rStyle w:val="hvr"/>
                <w:rFonts w:ascii="Arial" w:hAnsi="Arial" w:cs="Arial"/>
              </w:rPr>
              <w:t xml:space="preserve"> </w:t>
            </w:r>
            <w:r w:rsidR="00313636" w:rsidRPr="00FB15CC">
              <w:rPr>
                <w:rStyle w:val="hvr"/>
                <w:rFonts w:ascii="Arial" w:hAnsi="Arial" w:cs="Arial"/>
              </w:rPr>
              <w:t>world,</w:t>
            </w:r>
            <w:r>
              <w:rPr>
                <w:rStyle w:val="hvr"/>
                <w:rFonts w:ascii="Arial" w:hAnsi="Arial" w:cs="Arial"/>
              </w:rPr>
              <w:t xml:space="preserve"> </w:t>
            </w:r>
            <w:r w:rsidR="00313636" w:rsidRPr="00FB15CC">
              <w:rPr>
                <w:rStyle w:val="hvr"/>
                <w:rFonts w:ascii="Arial" w:hAnsi="Arial" w:cs="Arial"/>
              </w:rPr>
              <w:t>where</w:t>
            </w:r>
            <w:r>
              <w:rPr>
                <w:rStyle w:val="hvr"/>
                <w:rFonts w:ascii="Arial" w:hAnsi="Arial" w:cs="Arial"/>
              </w:rPr>
              <w:t xml:space="preserve"> </w:t>
            </w:r>
            <w:r w:rsidR="00313636" w:rsidRPr="00FB15CC">
              <w:rPr>
                <w:rStyle w:val="hvr"/>
                <w:rFonts w:ascii="Arial" w:hAnsi="Arial" w:cs="Arial"/>
              </w:rPr>
              <w:t>they</w:t>
            </w:r>
            <w:r>
              <w:rPr>
                <w:rStyle w:val="hvr"/>
                <w:rFonts w:ascii="Arial" w:hAnsi="Arial" w:cs="Arial"/>
              </w:rPr>
              <w:t xml:space="preserve"> </w:t>
            </w:r>
            <w:r w:rsidR="00313636" w:rsidRPr="00FB15CC">
              <w:rPr>
                <w:rStyle w:val="hvr"/>
                <w:rFonts w:ascii="Arial" w:hAnsi="Arial" w:cs="Arial"/>
              </w:rPr>
              <w:t>are</w:t>
            </w:r>
            <w:r>
              <w:rPr>
                <w:rStyle w:val="hvr"/>
                <w:rFonts w:ascii="Arial" w:hAnsi="Arial" w:cs="Arial"/>
              </w:rPr>
              <w:t xml:space="preserve"> </w:t>
            </w:r>
            <w:r w:rsidR="00313636" w:rsidRPr="00FB15CC">
              <w:rPr>
                <w:rStyle w:val="hvr"/>
                <w:rFonts w:ascii="Arial" w:hAnsi="Arial" w:cs="Arial"/>
              </w:rPr>
              <w:t>mixed</w:t>
            </w:r>
            <w:r>
              <w:rPr>
                <w:rStyle w:val="hvr"/>
                <w:rFonts w:ascii="Arial" w:hAnsi="Arial" w:cs="Arial"/>
              </w:rPr>
              <w:t xml:space="preserve"> </w:t>
            </w:r>
            <w:r w:rsidR="00313636" w:rsidRPr="00FB15CC">
              <w:rPr>
                <w:rStyle w:val="hvr"/>
                <w:rFonts w:ascii="Arial" w:hAnsi="Arial" w:cs="Arial"/>
              </w:rPr>
              <w:t>with</w:t>
            </w:r>
            <w:r>
              <w:rPr>
                <w:rStyle w:val="hvr"/>
                <w:rFonts w:ascii="Arial" w:hAnsi="Arial" w:cs="Arial"/>
              </w:rPr>
              <w:t xml:space="preserve"> </w:t>
            </w:r>
            <w:r w:rsidR="00313636" w:rsidRPr="00FB15CC">
              <w:rPr>
                <w:rStyle w:val="hvr"/>
                <w:rFonts w:ascii="Arial" w:hAnsi="Arial" w:cs="Arial"/>
              </w:rPr>
              <w:t>funds</w:t>
            </w:r>
            <w:r>
              <w:rPr>
                <w:rStyle w:val="apple-converted-space"/>
                <w:rFonts w:ascii="Arial" w:hAnsi="Arial" w:cs="Arial"/>
              </w:rPr>
              <w:t xml:space="preserve"> </w:t>
            </w:r>
            <w:r w:rsidR="00313636" w:rsidRPr="00FB15CC">
              <w:rPr>
                <w:rFonts w:ascii="Arial" w:hAnsi="Arial" w:cs="Arial"/>
              </w:rPr>
              <w:t>of</w:t>
            </w:r>
            <w:r>
              <w:rPr>
                <w:rFonts w:ascii="Arial" w:hAnsi="Arial" w:cs="Arial"/>
              </w:rPr>
              <w:t xml:space="preserve"> </w:t>
            </w:r>
            <w:r w:rsidR="00313636" w:rsidRPr="00FB15CC">
              <w:rPr>
                <w:rStyle w:val="hvr"/>
                <w:rFonts w:ascii="Arial" w:hAnsi="Arial" w:cs="Arial"/>
              </w:rPr>
              <w:t>legitimate</w:t>
            </w:r>
            <w:r>
              <w:rPr>
                <w:rStyle w:val="hvr"/>
                <w:rFonts w:ascii="Arial" w:hAnsi="Arial" w:cs="Arial"/>
              </w:rPr>
              <w:t xml:space="preserve"> </w:t>
            </w:r>
            <w:r w:rsidR="00313636" w:rsidRPr="00FB15CC">
              <w:rPr>
                <w:rStyle w:val="hvr"/>
                <w:rFonts w:ascii="Arial" w:hAnsi="Arial" w:cs="Arial"/>
              </w:rPr>
              <w:t>origin</w:t>
            </w:r>
            <w:r w:rsidR="00313636" w:rsidRPr="00FB15CC">
              <w:rPr>
                <w:rStyle w:val="hvr"/>
                <w:rFonts w:ascii="Arial" w:hAnsi="Arial" w:cs="Arial"/>
                <w:color w:val="404040"/>
                <w:sz w:val="20"/>
                <w:szCs w:val="20"/>
              </w:rPr>
              <w:t>.</w:t>
            </w:r>
          </w:p>
          <w:p w:rsidR="00313636" w:rsidRDefault="00313636" w:rsidP="00313636">
            <w:pPr>
              <w:spacing w:line="360" w:lineRule="auto"/>
              <w:ind w:left="1701"/>
              <w:rPr>
                <w:rFonts w:ascii="Arial" w:hAnsi="Arial" w:cs="Arial"/>
                <w:sz w:val="24"/>
                <w:szCs w:val="24"/>
              </w:rPr>
            </w:pPr>
            <w:r w:rsidRPr="009D1AE4">
              <w:rPr>
                <w:rFonts w:ascii="Arial" w:hAnsi="Arial" w:cs="Arial"/>
                <w:sz w:val="24"/>
                <w:szCs w:val="24"/>
              </w:rPr>
              <w:t xml:space="preserve">Money laundering activities include </w:t>
            </w:r>
            <w:r w:rsidR="00C63E7F">
              <w:rPr>
                <w:rFonts w:ascii="Arial" w:hAnsi="Arial" w:cs="Arial"/>
                <w:sz w:val="24"/>
                <w:szCs w:val="24"/>
              </w:rPr>
              <w:t>(</w:t>
            </w:r>
            <w:r>
              <w:rPr>
                <w:rFonts w:ascii="Arial" w:hAnsi="Arial" w:cs="Arial"/>
                <w:sz w:val="24"/>
                <w:szCs w:val="24"/>
              </w:rPr>
              <w:t xml:space="preserve">but are </w:t>
            </w:r>
            <w:r w:rsidRPr="009D1AE4">
              <w:rPr>
                <w:rFonts w:ascii="Arial" w:hAnsi="Arial" w:cs="Arial"/>
                <w:sz w:val="24"/>
                <w:szCs w:val="24"/>
              </w:rPr>
              <w:t>n</w:t>
            </w:r>
            <w:r>
              <w:rPr>
                <w:rFonts w:ascii="Arial" w:hAnsi="Arial" w:cs="Arial"/>
                <w:sz w:val="24"/>
                <w:szCs w:val="24"/>
              </w:rPr>
              <w:t>o</w:t>
            </w:r>
            <w:r w:rsidRPr="009D1AE4">
              <w:rPr>
                <w:rFonts w:ascii="Arial" w:hAnsi="Arial" w:cs="Arial"/>
                <w:sz w:val="24"/>
                <w:szCs w:val="24"/>
              </w:rPr>
              <w:t>t limited to</w:t>
            </w:r>
            <w:r w:rsidR="00C63E7F">
              <w:rPr>
                <w:rFonts w:ascii="Arial" w:hAnsi="Arial" w:cs="Arial"/>
                <w:sz w:val="24"/>
                <w:szCs w:val="24"/>
              </w:rPr>
              <w:t>)</w:t>
            </w:r>
            <w:r w:rsidRPr="009D1AE4">
              <w:rPr>
                <w:rFonts w:ascii="Arial" w:hAnsi="Arial" w:cs="Arial"/>
                <w:sz w:val="24"/>
                <w:szCs w:val="24"/>
              </w:rPr>
              <w:t>:-</w:t>
            </w:r>
          </w:p>
          <w:p w:rsidR="00313636" w:rsidRDefault="00313636" w:rsidP="00313636">
            <w:pPr>
              <w:pStyle w:val="ListParagraph"/>
              <w:numPr>
                <w:ilvl w:val="0"/>
                <w:numId w:val="7"/>
              </w:numPr>
              <w:spacing w:line="360" w:lineRule="auto"/>
              <w:ind w:left="2552" w:hanging="567"/>
              <w:rPr>
                <w:rFonts w:ascii="Arial" w:hAnsi="Arial" w:cs="Arial"/>
                <w:sz w:val="24"/>
                <w:szCs w:val="24"/>
              </w:rPr>
            </w:pPr>
            <w:r>
              <w:rPr>
                <w:rFonts w:ascii="Arial" w:hAnsi="Arial" w:cs="Arial"/>
                <w:sz w:val="24"/>
                <w:szCs w:val="24"/>
              </w:rPr>
              <w:t>Transfer of money and other monetary instruments to and from overseas</w:t>
            </w:r>
          </w:p>
          <w:p w:rsidR="00313636" w:rsidRDefault="00313636" w:rsidP="00313636">
            <w:pPr>
              <w:pStyle w:val="ListParagraph"/>
              <w:numPr>
                <w:ilvl w:val="0"/>
                <w:numId w:val="7"/>
              </w:numPr>
              <w:spacing w:line="360" w:lineRule="auto"/>
              <w:ind w:left="2552" w:hanging="567"/>
              <w:rPr>
                <w:rFonts w:ascii="Arial" w:hAnsi="Arial" w:cs="Arial"/>
                <w:sz w:val="24"/>
                <w:szCs w:val="24"/>
              </w:rPr>
            </w:pPr>
            <w:r>
              <w:rPr>
                <w:rFonts w:ascii="Arial" w:hAnsi="Arial" w:cs="Arial"/>
                <w:sz w:val="24"/>
                <w:szCs w:val="24"/>
              </w:rPr>
              <w:t xml:space="preserve">Buying various tangible and intangible property (including but not limited to real estate, motor vehicles, boats, </w:t>
            </w:r>
            <w:r w:rsidR="00C63E7F">
              <w:rPr>
                <w:rFonts w:ascii="Arial" w:hAnsi="Arial" w:cs="Arial"/>
                <w:sz w:val="24"/>
                <w:szCs w:val="24"/>
              </w:rPr>
              <w:t>jewelry</w:t>
            </w:r>
            <w:r>
              <w:rPr>
                <w:rFonts w:ascii="Arial" w:hAnsi="Arial" w:cs="Arial"/>
                <w:sz w:val="24"/>
                <w:szCs w:val="24"/>
              </w:rPr>
              <w:t xml:space="preserve">, precious stones &amp; gems, gold and/or works of art) with large amounts of cash </w:t>
            </w:r>
          </w:p>
          <w:p w:rsidR="00C63E7F" w:rsidRDefault="00313636" w:rsidP="00C63E7F">
            <w:pPr>
              <w:pStyle w:val="ListParagraph"/>
              <w:numPr>
                <w:ilvl w:val="0"/>
                <w:numId w:val="7"/>
              </w:numPr>
              <w:spacing w:line="360" w:lineRule="auto"/>
              <w:rPr>
                <w:rFonts w:ascii="Arial" w:hAnsi="Arial" w:cs="Arial"/>
                <w:sz w:val="24"/>
                <w:szCs w:val="24"/>
              </w:rPr>
            </w:pPr>
            <w:r>
              <w:rPr>
                <w:rFonts w:ascii="Arial" w:hAnsi="Arial" w:cs="Arial"/>
                <w:sz w:val="24"/>
                <w:szCs w:val="24"/>
              </w:rPr>
              <w:t xml:space="preserve">Depositing large amounts of money into different </w:t>
            </w:r>
            <w:proofErr w:type="spellStart"/>
            <w:r w:rsidR="00C63E7F">
              <w:rPr>
                <w:rFonts w:ascii="Arial" w:hAnsi="Arial" w:cs="Arial"/>
                <w:sz w:val="24"/>
                <w:szCs w:val="24"/>
              </w:rPr>
              <w:t>organisations</w:t>
            </w:r>
            <w:proofErr w:type="spellEnd"/>
            <w:r w:rsidR="00C63E7F">
              <w:rPr>
                <w:rFonts w:ascii="Arial" w:hAnsi="Arial" w:cs="Arial"/>
                <w:sz w:val="24"/>
                <w:szCs w:val="24"/>
              </w:rPr>
              <w:t xml:space="preserve"> in the offender’s name or other names</w:t>
            </w:r>
          </w:p>
          <w:p w:rsidR="00C63E7F" w:rsidRPr="00804E39" w:rsidRDefault="00C63E7F" w:rsidP="00C63E7F">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C63E7F" w:rsidRDefault="00C63E7F" w:rsidP="00C63E7F">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003226" w:rsidRDefault="00003226" w:rsidP="00003226">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2</w:t>
            </w:r>
          </w:p>
          <w:p w:rsidR="00003226" w:rsidRDefault="00003226" w:rsidP="00003226">
            <w:pPr>
              <w:jc w:val="right"/>
              <w:rPr>
                <w:rFonts w:ascii="Arial" w:hAnsi="Arial" w:cs="Arial"/>
                <w:b/>
                <w:sz w:val="24"/>
                <w:szCs w:val="24"/>
              </w:rPr>
            </w:pPr>
            <w:r w:rsidRPr="00850E85">
              <w:rPr>
                <w:rFonts w:ascii="Arial" w:hAnsi="Arial" w:cs="Arial"/>
                <w:b/>
                <w:sz w:val="24"/>
                <w:szCs w:val="24"/>
              </w:rPr>
              <w:t xml:space="preserve">Page </w:t>
            </w:r>
            <w:r>
              <w:rPr>
                <w:rFonts w:ascii="Arial" w:hAnsi="Arial" w:cs="Arial"/>
                <w:b/>
                <w:sz w:val="24"/>
                <w:szCs w:val="24"/>
              </w:rPr>
              <w:t>4</w:t>
            </w:r>
            <w:r w:rsidRPr="00850E85">
              <w:rPr>
                <w:rFonts w:ascii="Arial" w:hAnsi="Arial" w:cs="Arial"/>
                <w:b/>
                <w:sz w:val="24"/>
                <w:szCs w:val="24"/>
              </w:rPr>
              <w:t xml:space="preserve"> of </w:t>
            </w:r>
            <w:r>
              <w:rPr>
                <w:rFonts w:ascii="Arial" w:hAnsi="Arial" w:cs="Arial"/>
                <w:b/>
                <w:sz w:val="24"/>
                <w:szCs w:val="24"/>
              </w:rPr>
              <w:t>7</w:t>
            </w:r>
          </w:p>
          <w:p w:rsidR="00313636" w:rsidRDefault="00313636" w:rsidP="00313636">
            <w:pPr>
              <w:pStyle w:val="ListParagraph"/>
              <w:numPr>
                <w:ilvl w:val="0"/>
                <w:numId w:val="7"/>
              </w:numPr>
              <w:spacing w:line="360" w:lineRule="auto"/>
              <w:ind w:left="2552" w:hanging="567"/>
              <w:rPr>
                <w:rFonts w:ascii="Arial" w:hAnsi="Arial" w:cs="Arial"/>
                <w:sz w:val="24"/>
                <w:szCs w:val="24"/>
              </w:rPr>
            </w:pPr>
            <w:r>
              <w:rPr>
                <w:rFonts w:ascii="Arial" w:hAnsi="Arial" w:cs="Arial"/>
                <w:sz w:val="24"/>
                <w:szCs w:val="24"/>
              </w:rPr>
              <w:t>The  use of off shore bank accounts with evidence of large transactions deposits or movements</w:t>
            </w:r>
          </w:p>
          <w:p w:rsidR="00313636" w:rsidRDefault="00313636" w:rsidP="00313636">
            <w:pPr>
              <w:spacing w:line="360" w:lineRule="auto"/>
              <w:rPr>
                <w:rFonts w:ascii="Arial" w:hAnsi="Arial" w:cs="Arial"/>
                <w:b/>
                <w:sz w:val="24"/>
                <w:szCs w:val="24"/>
              </w:rPr>
            </w:pPr>
            <w:r>
              <w:rPr>
                <w:rFonts w:ascii="Arial" w:hAnsi="Arial" w:cs="Arial"/>
                <w:b/>
                <w:sz w:val="24"/>
                <w:szCs w:val="24"/>
              </w:rPr>
              <w:t>Question  2.</w:t>
            </w:r>
            <w:r>
              <w:rPr>
                <w:rFonts w:ascii="Arial" w:hAnsi="Arial" w:cs="Arial"/>
                <w:b/>
                <w:sz w:val="24"/>
                <w:szCs w:val="24"/>
              </w:rPr>
              <w:tab/>
            </w:r>
            <w:r>
              <w:rPr>
                <w:rFonts w:ascii="Arial" w:hAnsi="Arial" w:cs="Arial"/>
                <w:b/>
                <w:sz w:val="24"/>
                <w:szCs w:val="24"/>
              </w:rPr>
              <w:tab/>
              <w:t xml:space="preserve">What is embezzlement? </w:t>
            </w:r>
          </w:p>
          <w:p w:rsidR="00313636" w:rsidRDefault="00313636" w:rsidP="00313636">
            <w:pPr>
              <w:spacing w:line="360" w:lineRule="auto"/>
              <w:ind w:left="1134"/>
              <w:rPr>
                <w:rStyle w:val="hvr"/>
                <w:rFonts w:ascii="Arial" w:hAnsi="Arial" w:cs="Arial"/>
                <w:iCs/>
                <w:sz w:val="24"/>
                <w:szCs w:val="24"/>
                <w:lang w:val="en"/>
              </w:rPr>
            </w:pPr>
            <w:r w:rsidRPr="00633C29">
              <w:rPr>
                <w:rStyle w:val="hvr"/>
                <w:rFonts w:ascii="Arial" w:hAnsi="Arial" w:cs="Arial"/>
                <w:b/>
                <w:iCs/>
                <w:sz w:val="24"/>
                <w:szCs w:val="24"/>
                <w:lang w:val="en"/>
              </w:rPr>
              <w:t>Embezzlement</w:t>
            </w:r>
            <w:r w:rsidRPr="007D7547">
              <w:rPr>
                <w:rStyle w:val="hvr"/>
                <w:rFonts w:ascii="Arial" w:hAnsi="Arial" w:cs="Arial"/>
                <w:iCs/>
                <w:sz w:val="24"/>
                <w:szCs w:val="24"/>
                <w:lang w:val="en"/>
              </w:rPr>
              <w:t xml:space="preserve"> is </w:t>
            </w:r>
            <w:r>
              <w:rPr>
                <w:rStyle w:val="hvr"/>
                <w:rFonts w:ascii="Arial" w:hAnsi="Arial" w:cs="Arial"/>
                <w:iCs/>
                <w:sz w:val="24"/>
                <w:szCs w:val="24"/>
                <w:lang w:val="en"/>
              </w:rPr>
              <w:t>a criminal offence and is t</w:t>
            </w:r>
            <w:r w:rsidRPr="007D7547">
              <w:rPr>
                <w:rStyle w:val="hvr"/>
                <w:rFonts w:ascii="Arial" w:hAnsi="Arial" w:cs="Arial"/>
                <w:iCs/>
                <w:sz w:val="24"/>
                <w:szCs w:val="24"/>
                <w:lang w:val="en"/>
              </w:rPr>
              <w:t>he</w:t>
            </w:r>
            <w:r w:rsidRPr="007D7547">
              <w:rPr>
                <w:rFonts w:ascii="Arial" w:hAnsi="Arial" w:cs="Arial"/>
                <w:iCs/>
                <w:sz w:val="24"/>
                <w:szCs w:val="24"/>
                <w:lang w:val="en"/>
              </w:rPr>
              <w:t xml:space="preserve"> </w:t>
            </w:r>
            <w:r>
              <w:rPr>
                <w:rFonts w:ascii="Arial" w:hAnsi="Arial" w:cs="Arial"/>
                <w:iCs/>
                <w:sz w:val="24"/>
                <w:szCs w:val="24"/>
                <w:lang w:val="en"/>
              </w:rPr>
              <w:t xml:space="preserve">act of </w:t>
            </w:r>
            <w:r w:rsidRPr="007D7547">
              <w:rPr>
                <w:rStyle w:val="hvr"/>
                <w:rFonts w:ascii="Arial" w:hAnsi="Arial" w:cs="Arial"/>
                <w:iCs/>
                <w:sz w:val="24"/>
                <w:szCs w:val="24"/>
                <w:lang w:val="en"/>
              </w:rPr>
              <w:t>fraudulent</w:t>
            </w:r>
            <w:r w:rsidRPr="007D7547">
              <w:rPr>
                <w:rFonts w:ascii="Arial" w:hAnsi="Arial" w:cs="Arial"/>
                <w:iCs/>
                <w:sz w:val="24"/>
                <w:szCs w:val="24"/>
                <w:lang w:val="en"/>
              </w:rPr>
              <w:t xml:space="preserve"> </w:t>
            </w:r>
            <w:r w:rsidRPr="007D7547">
              <w:rPr>
                <w:rStyle w:val="hvr"/>
                <w:rFonts w:ascii="Arial" w:hAnsi="Arial" w:cs="Arial"/>
                <w:iCs/>
                <w:sz w:val="24"/>
                <w:szCs w:val="24"/>
                <w:lang w:val="en"/>
              </w:rPr>
              <w:t>conversion</w:t>
            </w:r>
            <w:r w:rsidRPr="007D7547">
              <w:rPr>
                <w:rFonts w:ascii="Arial" w:hAnsi="Arial" w:cs="Arial"/>
                <w:iCs/>
                <w:sz w:val="24"/>
                <w:szCs w:val="24"/>
                <w:lang w:val="en"/>
              </w:rPr>
              <w:t xml:space="preserve"> of </w:t>
            </w:r>
            <w:r w:rsidRPr="007D7547">
              <w:rPr>
                <w:rStyle w:val="hvr"/>
                <w:rFonts w:ascii="Arial" w:hAnsi="Arial" w:cs="Arial"/>
                <w:iCs/>
                <w:sz w:val="24"/>
                <w:szCs w:val="24"/>
                <w:lang w:val="en"/>
              </w:rPr>
              <w:t>another's</w:t>
            </w:r>
            <w:r w:rsidRPr="007D7547">
              <w:rPr>
                <w:rFonts w:ascii="Arial" w:hAnsi="Arial" w:cs="Arial"/>
                <w:iCs/>
                <w:sz w:val="24"/>
                <w:szCs w:val="24"/>
                <w:lang w:val="en"/>
              </w:rPr>
              <w:t xml:space="preserve"> </w:t>
            </w:r>
            <w:r w:rsidRPr="007D7547">
              <w:rPr>
                <w:rStyle w:val="hvr"/>
                <w:rFonts w:ascii="Arial" w:hAnsi="Arial" w:cs="Arial"/>
                <w:iCs/>
                <w:sz w:val="24"/>
                <w:szCs w:val="24"/>
                <w:lang w:val="en"/>
              </w:rPr>
              <w:t>property</w:t>
            </w:r>
            <w:r>
              <w:rPr>
                <w:rStyle w:val="hvr"/>
                <w:rFonts w:ascii="Arial" w:hAnsi="Arial" w:cs="Arial"/>
                <w:iCs/>
                <w:sz w:val="24"/>
                <w:szCs w:val="24"/>
                <w:lang w:val="en"/>
              </w:rPr>
              <w:t xml:space="preserve"> (example money or property)</w:t>
            </w:r>
            <w:r w:rsidRPr="007D7547">
              <w:rPr>
                <w:rFonts w:ascii="Arial" w:hAnsi="Arial" w:cs="Arial"/>
                <w:iCs/>
                <w:sz w:val="24"/>
                <w:szCs w:val="24"/>
                <w:lang w:val="en"/>
              </w:rPr>
              <w:t xml:space="preserve"> by a </w:t>
            </w:r>
            <w:r w:rsidRPr="007D7547">
              <w:rPr>
                <w:rStyle w:val="hvr"/>
                <w:rFonts w:ascii="Arial" w:hAnsi="Arial" w:cs="Arial"/>
                <w:iCs/>
                <w:sz w:val="24"/>
                <w:szCs w:val="24"/>
                <w:lang w:val="en"/>
              </w:rPr>
              <w:t>person</w:t>
            </w:r>
            <w:r w:rsidRPr="007D7547">
              <w:rPr>
                <w:rFonts w:ascii="Arial" w:hAnsi="Arial" w:cs="Arial"/>
                <w:iCs/>
                <w:sz w:val="24"/>
                <w:szCs w:val="24"/>
                <w:lang w:val="en"/>
              </w:rPr>
              <w:t xml:space="preserve"> </w:t>
            </w:r>
            <w:r w:rsidRPr="007D7547">
              <w:rPr>
                <w:rStyle w:val="hvr"/>
                <w:rFonts w:ascii="Arial" w:hAnsi="Arial" w:cs="Arial"/>
                <w:iCs/>
                <w:sz w:val="24"/>
                <w:szCs w:val="24"/>
                <w:lang w:val="en"/>
              </w:rPr>
              <w:t>who</w:t>
            </w:r>
            <w:r w:rsidRPr="007D7547">
              <w:rPr>
                <w:rFonts w:ascii="Arial" w:hAnsi="Arial" w:cs="Arial"/>
                <w:iCs/>
                <w:sz w:val="24"/>
                <w:szCs w:val="24"/>
                <w:lang w:val="en"/>
              </w:rPr>
              <w:t xml:space="preserve"> is in a </w:t>
            </w:r>
            <w:r w:rsidRPr="007D7547">
              <w:rPr>
                <w:rStyle w:val="hvr"/>
                <w:rFonts w:ascii="Arial" w:hAnsi="Arial" w:cs="Arial"/>
                <w:iCs/>
                <w:sz w:val="24"/>
                <w:szCs w:val="24"/>
                <w:lang w:val="en"/>
              </w:rPr>
              <w:t>position</w:t>
            </w:r>
            <w:r w:rsidRPr="007D7547">
              <w:rPr>
                <w:rFonts w:ascii="Arial" w:hAnsi="Arial" w:cs="Arial"/>
                <w:iCs/>
                <w:sz w:val="24"/>
                <w:szCs w:val="24"/>
                <w:lang w:val="en"/>
              </w:rPr>
              <w:t xml:space="preserve"> of </w:t>
            </w:r>
            <w:r w:rsidRPr="007D7547">
              <w:rPr>
                <w:rStyle w:val="hvr"/>
                <w:rFonts w:ascii="Arial" w:hAnsi="Arial" w:cs="Arial"/>
                <w:iCs/>
                <w:sz w:val="24"/>
                <w:szCs w:val="24"/>
                <w:lang w:val="en"/>
              </w:rPr>
              <w:t>trust,</w:t>
            </w:r>
            <w:r w:rsidRPr="007D7547">
              <w:rPr>
                <w:rFonts w:ascii="Arial" w:hAnsi="Arial" w:cs="Arial"/>
                <w:iCs/>
                <w:sz w:val="24"/>
                <w:szCs w:val="24"/>
                <w:lang w:val="en"/>
              </w:rPr>
              <w:t xml:space="preserve"> </w:t>
            </w:r>
            <w:r w:rsidRPr="007D7547">
              <w:rPr>
                <w:rStyle w:val="hvr"/>
                <w:rFonts w:ascii="Arial" w:hAnsi="Arial" w:cs="Arial"/>
                <w:iCs/>
                <w:sz w:val="24"/>
                <w:szCs w:val="24"/>
                <w:lang w:val="en"/>
              </w:rPr>
              <w:t>such</w:t>
            </w:r>
            <w:r w:rsidRPr="007D7547">
              <w:rPr>
                <w:rFonts w:ascii="Arial" w:hAnsi="Arial" w:cs="Arial"/>
                <w:iCs/>
                <w:sz w:val="24"/>
                <w:szCs w:val="24"/>
                <w:lang w:val="en"/>
              </w:rPr>
              <w:t xml:space="preserve"> as an </w:t>
            </w:r>
            <w:r w:rsidRPr="007D7547">
              <w:rPr>
                <w:rStyle w:val="hvr"/>
                <w:rFonts w:ascii="Arial" w:hAnsi="Arial" w:cs="Arial"/>
                <w:iCs/>
                <w:sz w:val="24"/>
                <w:szCs w:val="24"/>
                <w:lang w:val="en"/>
              </w:rPr>
              <w:t>agent</w:t>
            </w:r>
            <w:r w:rsidRPr="007D7547">
              <w:rPr>
                <w:rFonts w:ascii="Arial" w:hAnsi="Arial" w:cs="Arial"/>
                <w:iCs/>
                <w:sz w:val="24"/>
                <w:szCs w:val="24"/>
                <w:lang w:val="en"/>
              </w:rPr>
              <w:t xml:space="preserve"> or </w:t>
            </w:r>
            <w:r w:rsidRPr="007D7547">
              <w:rPr>
                <w:rStyle w:val="hvr"/>
                <w:rFonts w:ascii="Arial" w:hAnsi="Arial" w:cs="Arial"/>
                <w:iCs/>
                <w:sz w:val="24"/>
                <w:szCs w:val="24"/>
                <w:lang w:val="en"/>
              </w:rPr>
              <w:t>employee</w:t>
            </w:r>
            <w:r>
              <w:rPr>
                <w:rStyle w:val="hvr"/>
                <w:rFonts w:ascii="Arial" w:hAnsi="Arial" w:cs="Arial"/>
                <w:iCs/>
                <w:sz w:val="24"/>
                <w:szCs w:val="24"/>
                <w:lang w:val="en"/>
              </w:rPr>
              <w:t>. E.g. an Employee who “takes” the sales proceeds from an Employer.</w:t>
            </w:r>
          </w:p>
          <w:p w:rsidR="00313636" w:rsidRDefault="00313636" w:rsidP="00313636">
            <w:pPr>
              <w:spacing w:line="360" w:lineRule="auto"/>
              <w:ind w:left="1134"/>
              <w:rPr>
                <w:rStyle w:val="hvr"/>
                <w:rFonts w:ascii="Arial" w:hAnsi="Arial" w:cs="Arial"/>
                <w:b/>
                <w:iCs/>
                <w:sz w:val="24"/>
                <w:szCs w:val="24"/>
                <w:lang w:val="en"/>
              </w:rPr>
            </w:pPr>
            <w:r w:rsidRPr="00B5459C">
              <w:rPr>
                <w:rStyle w:val="hvr"/>
                <w:rFonts w:ascii="Arial" w:hAnsi="Arial" w:cs="Arial"/>
                <w:b/>
                <w:iCs/>
                <w:sz w:val="24"/>
                <w:szCs w:val="24"/>
                <w:lang w:val="en"/>
              </w:rPr>
              <w:t xml:space="preserve">Why is it a financial crime? </w:t>
            </w:r>
          </w:p>
          <w:p w:rsidR="00313636" w:rsidRDefault="00313636" w:rsidP="00313636">
            <w:pPr>
              <w:spacing w:line="360" w:lineRule="auto"/>
              <w:ind w:left="1134"/>
              <w:rPr>
                <w:rStyle w:val="hvr"/>
                <w:rFonts w:ascii="Arial" w:hAnsi="Arial" w:cs="Arial"/>
                <w:iCs/>
                <w:sz w:val="24"/>
                <w:szCs w:val="24"/>
                <w:lang w:val="en"/>
              </w:rPr>
            </w:pPr>
            <w:r w:rsidRPr="00A15F45">
              <w:rPr>
                <w:rFonts w:ascii="Arial" w:hAnsi="Arial" w:cs="Arial"/>
                <w:sz w:val="24"/>
                <w:szCs w:val="24"/>
              </w:rPr>
              <w:t>Em</w:t>
            </w:r>
            <w:r>
              <w:rPr>
                <w:rFonts w:ascii="Arial" w:hAnsi="Arial" w:cs="Arial"/>
                <w:sz w:val="24"/>
                <w:szCs w:val="24"/>
              </w:rPr>
              <w:t>b</w:t>
            </w:r>
            <w:r w:rsidRPr="00A15F45">
              <w:rPr>
                <w:rFonts w:ascii="Arial" w:hAnsi="Arial" w:cs="Arial"/>
                <w:sz w:val="24"/>
                <w:szCs w:val="24"/>
              </w:rPr>
              <w:t xml:space="preserve">ezzlement is just one example of a </w:t>
            </w:r>
            <w:r>
              <w:rPr>
                <w:rFonts w:ascii="Arial" w:hAnsi="Arial" w:cs="Arial"/>
                <w:sz w:val="24"/>
                <w:szCs w:val="24"/>
              </w:rPr>
              <w:t>F</w:t>
            </w:r>
            <w:r w:rsidRPr="00A15F45">
              <w:rPr>
                <w:rFonts w:ascii="Arial" w:hAnsi="Arial" w:cs="Arial"/>
                <w:sz w:val="24"/>
                <w:szCs w:val="24"/>
              </w:rPr>
              <w:t>inancial</w:t>
            </w:r>
            <w:r>
              <w:rPr>
                <w:rFonts w:ascii="Arial" w:hAnsi="Arial" w:cs="Arial"/>
                <w:sz w:val="24"/>
                <w:szCs w:val="24"/>
              </w:rPr>
              <w:t xml:space="preserve"> Crime</w:t>
            </w:r>
            <w:r>
              <w:rPr>
                <w:rStyle w:val="hvr"/>
                <w:rFonts w:ascii="Arial" w:hAnsi="Arial" w:cs="Arial"/>
                <w:iCs/>
                <w:sz w:val="24"/>
                <w:szCs w:val="24"/>
                <w:lang w:val="en"/>
              </w:rPr>
              <w:t>.</w:t>
            </w:r>
          </w:p>
          <w:p w:rsidR="00313636" w:rsidRPr="00B5459C" w:rsidRDefault="00313636" w:rsidP="00313636">
            <w:pPr>
              <w:spacing w:line="360" w:lineRule="auto"/>
              <w:ind w:left="1134"/>
              <w:rPr>
                <w:rFonts w:ascii="Arial" w:hAnsi="Arial" w:cs="Arial"/>
                <w:sz w:val="24"/>
                <w:szCs w:val="24"/>
              </w:rPr>
            </w:pPr>
            <w:r w:rsidRPr="00B5459C">
              <w:rPr>
                <w:rStyle w:val="hvr"/>
                <w:rFonts w:ascii="Arial" w:hAnsi="Arial" w:cs="Arial"/>
                <w:iCs/>
                <w:sz w:val="24"/>
                <w:szCs w:val="24"/>
                <w:lang w:val="en"/>
              </w:rPr>
              <w:t xml:space="preserve">Embezzlement is a financial crime as </w:t>
            </w:r>
            <w:r>
              <w:rPr>
                <w:rStyle w:val="hvr"/>
                <w:rFonts w:ascii="Arial" w:hAnsi="Arial" w:cs="Arial"/>
                <w:iCs/>
                <w:sz w:val="24"/>
                <w:szCs w:val="24"/>
                <w:lang w:val="en"/>
              </w:rPr>
              <w:t>it takes on the Financial Crime characteristics and:-</w:t>
            </w:r>
          </w:p>
          <w:p w:rsidR="00313636" w:rsidRPr="00FB15CC" w:rsidRDefault="00313636" w:rsidP="00313636">
            <w:pPr>
              <w:pStyle w:val="ListParagraph"/>
              <w:numPr>
                <w:ilvl w:val="0"/>
                <w:numId w:val="4"/>
              </w:numPr>
              <w:spacing w:after="90" w:line="360" w:lineRule="auto"/>
              <w:ind w:left="2127" w:hanging="426"/>
              <w:rPr>
                <w:rFonts w:ascii="Arial" w:hAnsi="Arial" w:cs="Arial"/>
                <w:b/>
                <w:sz w:val="24"/>
                <w:szCs w:val="24"/>
              </w:rPr>
            </w:pPr>
            <w:r w:rsidRPr="00865D32">
              <w:rPr>
                <w:rFonts w:ascii="Arial" w:eastAsia="Times New Roman" w:hAnsi="Arial" w:cs="Arial"/>
                <w:sz w:val="24"/>
                <w:szCs w:val="24"/>
                <w:lang w:val="en" w:eastAsia="en-AU"/>
              </w:rPr>
              <w:t xml:space="preserve">involves the unlawful </w:t>
            </w:r>
            <w:hyperlink r:id="rId10" w:history="1">
              <w:r w:rsidRPr="00865D32">
                <w:rPr>
                  <w:rFonts w:ascii="Arial" w:eastAsia="Times New Roman" w:hAnsi="Arial" w:cs="Arial"/>
                  <w:bCs/>
                  <w:sz w:val="24"/>
                  <w:szCs w:val="24"/>
                  <w:lang w:val="en" w:eastAsia="en-AU"/>
                </w:rPr>
                <w:t>conversion</w:t>
              </w:r>
            </w:hyperlink>
            <w:r w:rsidRPr="00865D32">
              <w:rPr>
                <w:rFonts w:ascii="Arial" w:eastAsia="Times New Roman" w:hAnsi="Arial" w:cs="Arial"/>
                <w:sz w:val="24"/>
                <w:szCs w:val="24"/>
                <w:lang w:val="en" w:eastAsia="en-AU"/>
              </w:rPr>
              <w:t xml:space="preserve"> of the ownership of </w:t>
            </w:r>
            <w:hyperlink r:id="rId11" w:history="1">
              <w:r w:rsidRPr="00865D32">
                <w:rPr>
                  <w:rFonts w:ascii="Arial" w:eastAsia="Times New Roman" w:hAnsi="Arial" w:cs="Arial"/>
                  <w:bCs/>
                  <w:sz w:val="24"/>
                  <w:szCs w:val="24"/>
                  <w:lang w:val="en" w:eastAsia="en-AU"/>
                </w:rPr>
                <w:t>property</w:t>
              </w:r>
            </w:hyperlink>
            <w:r w:rsidRPr="00865D32">
              <w:rPr>
                <w:rFonts w:ascii="Arial" w:eastAsia="Times New Roman" w:hAnsi="Arial" w:cs="Arial"/>
                <w:sz w:val="24"/>
                <w:szCs w:val="24"/>
                <w:lang w:val="en" w:eastAsia="en-AU"/>
              </w:rPr>
              <w:t xml:space="preserve"> (belonging to one person) to the offender’s one's own personal use, advantage and/ and benefit.</w:t>
            </w:r>
          </w:p>
          <w:p w:rsidR="00313636" w:rsidRPr="00865D32" w:rsidRDefault="00313636" w:rsidP="00313636">
            <w:pPr>
              <w:pStyle w:val="ListParagraph"/>
              <w:numPr>
                <w:ilvl w:val="0"/>
                <w:numId w:val="4"/>
              </w:numPr>
              <w:spacing w:after="90" w:line="360" w:lineRule="auto"/>
              <w:ind w:left="2127" w:hanging="426"/>
              <w:rPr>
                <w:rFonts w:ascii="Arial" w:hAnsi="Arial" w:cs="Arial"/>
                <w:b/>
                <w:sz w:val="24"/>
                <w:szCs w:val="24"/>
              </w:rPr>
            </w:pPr>
            <w:r>
              <w:rPr>
                <w:rFonts w:ascii="Arial" w:eastAsia="Times New Roman" w:hAnsi="Arial" w:cs="Arial"/>
                <w:sz w:val="24"/>
                <w:szCs w:val="24"/>
                <w:lang w:val="en" w:eastAsia="en-AU"/>
              </w:rPr>
              <w:t xml:space="preserve">is </w:t>
            </w:r>
            <w:r w:rsidRPr="00A15F45">
              <w:rPr>
                <w:rFonts w:ascii="Arial" w:eastAsia="Times New Roman" w:hAnsi="Arial" w:cs="Arial"/>
                <w:sz w:val="24"/>
                <w:szCs w:val="24"/>
                <w:lang w:val="en" w:eastAsia="en-AU"/>
              </w:rPr>
              <w:t xml:space="preserve">a crimes against </w:t>
            </w:r>
            <w:hyperlink r:id="rId12" w:history="1">
              <w:r w:rsidRPr="00A15F45">
                <w:rPr>
                  <w:rFonts w:ascii="Arial" w:eastAsia="Times New Roman" w:hAnsi="Arial" w:cs="Arial"/>
                  <w:bCs/>
                  <w:sz w:val="24"/>
                  <w:szCs w:val="24"/>
                  <w:lang w:val="en" w:eastAsia="en-AU"/>
                </w:rPr>
                <w:t>property</w:t>
              </w:r>
            </w:hyperlink>
          </w:p>
          <w:p w:rsidR="00313636" w:rsidRPr="007B0D18" w:rsidRDefault="00313636" w:rsidP="00313636">
            <w:pPr>
              <w:spacing w:line="360" w:lineRule="auto"/>
              <w:rPr>
                <w:rFonts w:ascii="Arial" w:hAnsi="Arial" w:cs="Arial"/>
                <w:b/>
                <w:sz w:val="28"/>
                <w:szCs w:val="28"/>
              </w:rPr>
            </w:pPr>
            <w:r>
              <w:rPr>
                <w:rFonts w:ascii="Arial" w:hAnsi="Arial" w:cs="Arial"/>
                <w:b/>
                <w:sz w:val="24"/>
                <w:szCs w:val="24"/>
              </w:rPr>
              <w:t>Question  3.</w:t>
            </w:r>
            <w:r>
              <w:rPr>
                <w:rFonts w:ascii="Arial" w:hAnsi="Arial" w:cs="Arial"/>
                <w:b/>
                <w:sz w:val="24"/>
                <w:szCs w:val="24"/>
              </w:rPr>
              <w:tab/>
            </w:r>
            <w:r>
              <w:rPr>
                <w:rFonts w:ascii="Arial" w:hAnsi="Arial" w:cs="Arial"/>
                <w:b/>
                <w:sz w:val="24"/>
                <w:szCs w:val="24"/>
              </w:rPr>
              <w:tab/>
              <w:t xml:space="preserve">What is forgery and what is uttering? </w:t>
            </w:r>
          </w:p>
          <w:p w:rsidR="00313636" w:rsidRDefault="00313636" w:rsidP="00313636">
            <w:pPr>
              <w:spacing w:line="360" w:lineRule="auto"/>
              <w:ind w:left="1134"/>
              <w:rPr>
                <w:rFonts w:ascii="Arial" w:hAnsi="Arial" w:cs="Arial"/>
                <w:b/>
                <w:sz w:val="24"/>
                <w:szCs w:val="24"/>
              </w:rPr>
            </w:pPr>
            <w:r>
              <w:rPr>
                <w:rFonts w:ascii="Arial" w:hAnsi="Arial" w:cs="Arial"/>
                <w:b/>
                <w:sz w:val="24"/>
                <w:szCs w:val="24"/>
              </w:rPr>
              <w:t>Forgery</w:t>
            </w:r>
          </w:p>
          <w:p w:rsidR="00313636" w:rsidRDefault="00313636" w:rsidP="00313636">
            <w:pPr>
              <w:spacing w:line="360" w:lineRule="auto"/>
              <w:ind w:left="1418"/>
              <w:rPr>
                <w:rFonts w:ascii="Arial" w:hAnsi="Arial" w:cs="Arial"/>
                <w:sz w:val="24"/>
                <w:szCs w:val="24"/>
              </w:rPr>
            </w:pPr>
            <w:r w:rsidRPr="00940CDA">
              <w:rPr>
                <w:rFonts w:ascii="Arial" w:hAnsi="Arial" w:cs="Arial"/>
                <w:sz w:val="24"/>
                <w:szCs w:val="24"/>
              </w:rPr>
              <w:t xml:space="preserve">The </w:t>
            </w:r>
            <w:r>
              <w:rPr>
                <w:rFonts w:ascii="Arial" w:hAnsi="Arial" w:cs="Arial"/>
                <w:sz w:val="24"/>
                <w:szCs w:val="24"/>
              </w:rPr>
              <w:t>c</w:t>
            </w:r>
            <w:r w:rsidRPr="00940CDA">
              <w:rPr>
                <w:rFonts w:ascii="Arial" w:hAnsi="Arial" w:cs="Arial"/>
                <w:sz w:val="24"/>
                <w:szCs w:val="24"/>
              </w:rPr>
              <w:t>ounterfeiting</w:t>
            </w:r>
            <w:r>
              <w:rPr>
                <w:rFonts w:ascii="Arial" w:hAnsi="Arial" w:cs="Arial"/>
                <w:sz w:val="24"/>
                <w:szCs w:val="24"/>
              </w:rPr>
              <w:t xml:space="preserve"> of,</w:t>
            </w:r>
            <w:r w:rsidRPr="00940CDA">
              <w:rPr>
                <w:rFonts w:ascii="Arial" w:hAnsi="Arial" w:cs="Arial"/>
                <w:sz w:val="24"/>
                <w:szCs w:val="24"/>
              </w:rPr>
              <w:t xml:space="preserve"> altering</w:t>
            </w:r>
            <w:r>
              <w:rPr>
                <w:rFonts w:ascii="Arial" w:hAnsi="Arial" w:cs="Arial"/>
                <w:sz w:val="24"/>
                <w:szCs w:val="24"/>
              </w:rPr>
              <w:t xml:space="preserve"> of, making of</w:t>
            </w:r>
            <w:r w:rsidRPr="00940CDA">
              <w:rPr>
                <w:rFonts w:ascii="Arial" w:hAnsi="Arial" w:cs="Arial"/>
                <w:sz w:val="24"/>
                <w:szCs w:val="24"/>
              </w:rPr>
              <w:t xml:space="preserve"> </w:t>
            </w:r>
            <w:r>
              <w:rPr>
                <w:rFonts w:ascii="Arial" w:hAnsi="Arial" w:cs="Arial"/>
                <w:sz w:val="24"/>
                <w:szCs w:val="24"/>
              </w:rPr>
              <w:t xml:space="preserve">and/or a material modification of an item that includes (but is not limited to)  </w:t>
            </w:r>
          </w:p>
          <w:p w:rsidR="00313636" w:rsidRDefault="00313636" w:rsidP="00313636">
            <w:pPr>
              <w:pStyle w:val="ListParagraph"/>
              <w:numPr>
                <w:ilvl w:val="0"/>
                <w:numId w:val="5"/>
              </w:numPr>
              <w:spacing w:line="360" w:lineRule="auto"/>
              <w:ind w:left="2127" w:hanging="426"/>
              <w:rPr>
                <w:rFonts w:ascii="Arial" w:hAnsi="Arial" w:cs="Arial"/>
                <w:sz w:val="24"/>
                <w:szCs w:val="24"/>
              </w:rPr>
            </w:pPr>
            <w:r w:rsidRPr="00940CDA">
              <w:rPr>
                <w:rFonts w:ascii="Arial" w:hAnsi="Arial" w:cs="Arial"/>
                <w:sz w:val="24"/>
                <w:szCs w:val="24"/>
              </w:rPr>
              <w:t>a document,</w:t>
            </w:r>
          </w:p>
          <w:p w:rsidR="00313636" w:rsidRDefault="00313636" w:rsidP="00313636">
            <w:pPr>
              <w:pStyle w:val="ListParagraph"/>
              <w:numPr>
                <w:ilvl w:val="0"/>
                <w:numId w:val="5"/>
              </w:numPr>
              <w:spacing w:line="360" w:lineRule="auto"/>
              <w:ind w:left="2127" w:hanging="426"/>
              <w:rPr>
                <w:rFonts w:ascii="Arial" w:hAnsi="Arial" w:cs="Arial"/>
                <w:sz w:val="24"/>
                <w:szCs w:val="24"/>
              </w:rPr>
            </w:pPr>
            <w:r w:rsidRPr="00940CDA">
              <w:rPr>
                <w:rFonts w:ascii="Arial" w:hAnsi="Arial" w:cs="Arial"/>
                <w:sz w:val="24"/>
                <w:szCs w:val="24"/>
              </w:rPr>
              <w:t xml:space="preserve">instrument, </w:t>
            </w:r>
          </w:p>
          <w:p w:rsidR="00313636" w:rsidRDefault="00313636" w:rsidP="00313636">
            <w:pPr>
              <w:pStyle w:val="ListParagraph"/>
              <w:numPr>
                <w:ilvl w:val="0"/>
                <w:numId w:val="5"/>
              </w:numPr>
              <w:spacing w:line="360" w:lineRule="auto"/>
              <w:ind w:left="2127" w:hanging="426"/>
              <w:rPr>
                <w:rFonts w:ascii="Arial" w:hAnsi="Arial" w:cs="Arial"/>
                <w:sz w:val="24"/>
                <w:szCs w:val="24"/>
              </w:rPr>
            </w:pPr>
            <w:r w:rsidRPr="00940CDA">
              <w:rPr>
                <w:rFonts w:ascii="Arial" w:hAnsi="Arial" w:cs="Arial"/>
                <w:sz w:val="24"/>
                <w:szCs w:val="24"/>
              </w:rPr>
              <w:t xml:space="preserve">signature  </w:t>
            </w:r>
          </w:p>
          <w:p w:rsidR="00313636" w:rsidRDefault="00313636" w:rsidP="00313636">
            <w:pPr>
              <w:pStyle w:val="ListParagraph"/>
              <w:numPr>
                <w:ilvl w:val="0"/>
                <w:numId w:val="5"/>
              </w:numPr>
              <w:spacing w:line="360" w:lineRule="auto"/>
              <w:ind w:left="2127" w:hanging="426"/>
              <w:rPr>
                <w:rFonts w:ascii="Arial" w:hAnsi="Arial" w:cs="Arial"/>
                <w:sz w:val="24"/>
                <w:szCs w:val="24"/>
              </w:rPr>
            </w:pPr>
            <w:r>
              <w:rPr>
                <w:rFonts w:ascii="Arial" w:hAnsi="Arial" w:cs="Arial"/>
                <w:sz w:val="24"/>
                <w:szCs w:val="24"/>
              </w:rPr>
              <w:t>an attestation</w:t>
            </w:r>
          </w:p>
          <w:p w:rsidR="00313636" w:rsidRDefault="00313636" w:rsidP="00313636">
            <w:pPr>
              <w:pStyle w:val="ListParagraph"/>
              <w:numPr>
                <w:ilvl w:val="0"/>
                <w:numId w:val="5"/>
              </w:numPr>
              <w:spacing w:line="360" w:lineRule="auto"/>
              <w:ind w:left="2127" w:hanging="426"/>
              <w:rPr>
                <w:rFonts w:ascii="Arial" w:hAnsi="Arial" w:cs="Arial"/>
                <w:sz w:val="24"/>
                <w:szCs w:val="24"/>
              </w:rPr>
            </w:pPr>
            <w:r w:rsidRPr="00940CDA">
              <w:rPr>
                <w:rFonts w:ascii="Arial" w:hAnsi="Arial" w:cs="Arial"/>
                <w:sz w:val="24"/>
                <w:szCs w:val="24"/>
              </w:rPr>
              <w:t>or other matter or thing</w:t>
            </w:r>
          </w:p>
          <w:p w:rsidR="00C63E7F" w:rsidRDefault="00C63E7F" w:rsidP="00C63E7F">
            <w:pPr>
              <w:pStyle w:val="ListParagraph"/>
              <w:spacing w:line="360" w:lineRule="auto"/>
              <w:ind w:left="1701" w:hanging="284"/>
              <w:rPr>
                <w:rFonts w:ascii="Arial" w:hAnsi="Arial" w:cs="Arial"/>
                <w:sz w:val="24"/>
                <w:szCs w:val="24"/>
              </w:rPr>
            </w:pPr>
            <w:proofErr w:type="gramStart"/>
            <w:r w:rsidRPr="00E60666">
              <w:rPr>
                <w:rFonts w:ascii="Arial" w:hAnsi="Arial" w:cs="Arial"/>
                <w:sz w:val="24"/>
                <w:szCs w:val="24"/>
                <w:u w:val="single"/>
              </w:rPr>
              <w:t>with</w:t>
            </w:r>
            <w:proofErr w:type="gramEnd"/>
            <w:r w:rsidRPr="00E60666">
              <w:rPr>
                <w:rFonts w:ascii="Arial" w:hAnsi="Arial" w:cs="Arial"/>
                <w:sz w:val="24"/>
                <w:szCs w:val="24"/>
                <w:u w:val="single"/>
              </w:rPr>
              <w:t xml:space="preserve"> an intention to deceive</w:t>
            </w:r>
            <w:r>
              <w:rPr>
                <w:rFonts w:ascii="Arial" w:hAnsi="Arial" w:cs="Arial"/>
                <w:sz w:val="24"/>
                <w:szCs w:val="24"/>
              </w:rPr>
              <w:t xml:space="preserve"> and/or </w:t>
            </w:r>
            <w:r w:rsidRPr="00940CDA">
              <w:rPr>
                <w:rFonts w:ascii="Arial" w:hAnsi="Arial" w:cs="Arial"/>
                <w:sz w:val="24"/>
                <w:szCs w:val="24"/>
              </w:rPr>
              <w:t>defraud</w:t>
            </w:r>
            <w:r>
              <w:rPr>
                <w:rFonts w:ascii="Arial" w:hAnsi="Arial" w:cs="Arial"/>
                <w:sz w:val="24"/>
                <w:szCs w:val="24"/>
              </w:rPr>
              <w:t xml:space="preserve"> another Party.</w:t>
            </w:r>
          </w:p>
          <w:p w:rsidR="00C63E7F" w:rsidRPr="00E60666" w:rsidRDefault="00C63E7F" w:rsidP="00C63E7F">
            <w:pPr>
              <w:spacing w:line="360" w:lineRule="auto"/>
              <w:ind w:left="1701" w:hanging="284"/>
              <w:rPr>
                <w:rFonts w:ascii="Arial" w:hAnsi="Arial" w:cs="Arial"/>
                <w:sz w:val="24"/>
                <w:szCs w:val="24"/>
              </w:rPr>
            </w:pPr>
            <w:r>
              <w:rPr>
                <w:rFonts w:ascii="Arial" w:hAnsi="Arial" w:cs="Arial"/>
                <w:sz w:val="24"/>
                <w:szCs w:val="24"/>
              </w:rPr>
              <w:t xml:space="preserve">The act(s) </w:t>
            </w:r>
            <w:r w:rsidRPr="00E60666">
              <w:rPr>
                <w:rFonts w:ascii="Arial" w:hAnsi="Arial" w:cs="Arial"/>
                <w:sz w:val="24"/>
                <w:szCs w:val="24"/>
              </w:rPr>
              <w:t xml:space="preserve">may be </w:t>
            </w:r>
            <w:r>
              <w:rPr>
                <w:rFonts w:ascii="Arial" w:hAnsi="Arial" w:cs="Arial"/>
                <w:sz w:val="24"/>
                <w:szCs w:val="24"/>
              </w:rPr>
              <w:t>undertaken by</w:t>
            </w:r>
            <w:r>
              <w:rPr>
                <w:rFonts w:ascii="Arial" w:hAnsi="Arial" w:cs="Arial"/>
                <w:sz w:val="24"/>
                <w:szCs w:val="24"/>
              </w:rPr>
              <w:t xml:space="preserve"> the below </w:t>
            </w:r>
            <w:r>
              <w:rPr>
                <w:rFonts w:ascii="Arial" w:hAnsi="Arial" w:cs="Arial"/>
                <w:sz w:val="24"/>
                <w:szCs w:val="24"/>
              </w:rPr>
              <w:t>means, o</w:t>
            </w:r>
            <w:r w:rsidRPr="00E60666">
              <w:rPr>
                <w:rFonts w:ascii="Arial" w:hAnsi="Arial" w:cs="Arial"/>
                <w:sz w:val="24"/>
                <w:szCs w:val="24"/>
              </w:rPr>
              <w:t xml:space="preserve">r </w:t>
            </w:r>
            <w:r>
              <w:rPr>
                <w:rFonts w:ascii="Arial" w:hAnsi="Arial" w:cs="Arial"/>
                <w:sz w:val="24"/>
                <w:szCs w:val="24"/>
              </w:rPr>
              <w:t xml:space="preserve">by </w:t>
            </w:r>
            <w:r w:rsidRPr="00E60666">
              <w:rPr>
                <w:rFonts w:ascii="Arial" w:hAnsi="Arial" w:cs="Arial"/>
                <w:sz w:val="24"/>
                <w:szCs w:val="24"/>
              </w:rPr>
              <w:t>any or all of the acts in combination</w:t>
            </w:r>
          </w:p>
          <w:p w:rsidR="00C63E7F" w:rsidRPr="006D79E2" w:rsidRDefault="00C63E7F" w:rsidP="00C63E7F">
            <w:pPr>
              <w:pStyle w:val="ListParagraph"/>
              <w:numPr>
                <w:ilvl w:val="0"/>
                <w:numId w:val="6"/>
              </w:numPr>
              <w:spacing w:line="360" w:lineRule="auto"/>
              <w:ind w:left="1701" w:firstLine="0"/>
              <w:rPr>
                <w:rFonts w:ascii="Arial" w:hAnsi="Arial" w:cs="Arial"/>
                <w:sz w:val="24"/>
                <w:szCs w:val="24"/>
              </w:rPr>
            </w:pPr>
            <w:r w:rsidRPr="006D79E2">
              <w:rPr>
                <w:rFonts w:ascii="Arial" w:hAnsi="Arial" w:cs="Arial"/>
                <w:sz w:val="24"/>
                <w:szCs w:val="24"/>
              </w:rPr>
              <w:t xml:space="preserve">hand </w:t>
            </w:r>
          </w:p>
          <w:p w:rsidR="00C63E7F" w:rsidRPr="006D79E2" w:rsidRDefault="00C63E7F" w:rsidP="00C63E7F">
            <w:pPr>
              <w:pStyle w:val="ListParagraph"/>
              <w:numPr>
                <w:ilvl w:val="0"/>
                <w:numId w:val="6"/>
              </w:numPr>
              <w:spacing w:line="360" w:lineRule="auto"/>
              <w:ind w:left="1701" w:firstLine="0"/>
              <w:rPr>
                <w:rFonts w:ascii="Arial" w:hAnsi="Arial" w:cs="Arial"/>
                <w:sz w:val="24"/>
                <w:szCs w:val="24"/>
              </w:rPr>
            </w:pPr>
            <w:r w:rsidRPr="006D79E2">
              <w:rPr>
                <w:rFonts w:ascii="Arial" w:hAnsi="Arial" w:cs="Arial"/>
                <w:sz w:val="24"/>
                <w:szCs w:val="24"/>
              </w:rPr>
              <w:t>mechanical</w:t>
            </w:r>
          </w:p>
          <w:p w:rsidR="00C63E7F" w:rsidRDefault="00C63E7F" w:rsidP="00C63E7F">
            <w:pPr>
              <w:pStyle w:val="ListParagraph"/>
              <w:numPr>
                <w:ilvl w:val="0"/>
                <w:numId w:val="6"/>
              </w:numPr>
              <w:spacing w:line="360" w:lineRule="auto"/>
              <w:ind w:left="1701" w:firstLine="0"/>
              <w:rPr>
                <w:rFonts w:ascii="Arial" w:hAnsi="Arial" w:cs="Arial"/>
                <w:sz w:val="24"/>
                <w:szCs w:val="24"/>
              </w:rPr>
            </w:pPr>
            <w:r w:rsidRPr="006D79E2">
              <w:rPr>
                <w:rFonts w:ascii="Arial" w:hAnsi="Arial" w:cs="Arial"/>
                <w:sz w:val="24"/>
                <w:szCs w:val="24"/>
              </w:rPr>
              <w:t>electronic</w:t>
            </w:r>
          </w:p>
          <w:p w:rsidR="00C63E7F" w:rsidRPr="00804E39" w:rsidRDefault="00C63E7F" w:rsidP="00C63E7F">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C63E7F" w:rsidRDefault="00C63E7F" w:rsidP="00C63E7F">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C63E7F" w:rsidRDefault="00C63E7F" w:rsidP="00C63E7F">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2</w:t>
            </w:r>
          </w:p>
          <w:p w:rsidR="00C63E7F" w:rsidRDefault="00C63E7F" w:rsidP="00C63E7F">
            <w:pPr>
              <w:jc w:val="right"/>
              <w:rPr>
                <w:rFonts w:ascii="Arial" w:hAnsi="Arial" w:cs="Arial"/>
                <w:b/>
                <w:sz w:val="24"/>
                <w:szCs w:val="24"/>
              </w:rPr>
            </w:pPr>
            <w:r w:rsidRPr="00850E85">
              <w:rPr>
                <w:rFonts w:ascii="Arial" w:hAnsi="Arial" w:cs="Arial"/>
                <w:b/>
                <w:sz w:val="24"/>
                <w:szCs w:val="24"/>
              </w:rPr>
              <w:t xml:space="preserve">Page </w:t>
            </w:r>
            <w:r>
              <w:rPr>
                <w:rFonts w:ascii="Arial" w:hAnsi="Arial" w:cs="Arial"/>
                <w:b/>
                <w:sz w:val="24"/>
                <w:szCs w:val="24"/>
              </w:rPr>
              <w:t>5</w:t>
            </w:r>
            <w:r w:rsidRPr="00850E85">
              <w:rPr>
                <w:rFonts w:ascii="Arial" w:hAnsi="Arial" w:cs="Arial"/>
                <w:b/>
                <w:sz w:val="24"/>
                <w:szCs w:val="24"/>
              </w:rPr>
              <w:t xml:space="preserve"> of</w:t>
            </w:r>
            <w:r>
              <w:rPr>
                <w:rFonts w:ascii="Arial" w:hAnsi="Arial" w:cs="Arial"/>
                <w:b/>
                <w:sz w:val="24"/>
                <w:szCs w:val="24"/>
              </w:rPr>
              <w:t xml:space="preserve"> 7</w:t>
            </w:r>
          </w:p>
          <w:p w:rsidR="00C63E7F" w:rsidRPr="006D79E2" w:rsidRDefault="00C63E7F" w:rsidP="00C63E7F">
            <w:pPr>
              <w:pStyle w:val="ListParagraph"/>
              <w:numPr>
                <w:ilvl w:val="0"/>
                <w:numId w:val="6"/>
              </w:numPr>
              <w:spacing w:line="360" w:lineRule="auto"/>
              <w:ind w:left="1701" w:firstLine="0"/>
              <w:rPr>
                <w:rFonts w:ascii="Arial" w:hAnsi="Arial" w:cs="Arial"/>
                <w:sz w:val="24"/>
                <w:szCs w:val="24"/>
              </w:rPr>
            </w:pPr>
            <w:r w:rsidRPr="006D79E2">
              <w:rPr>
                <w:rFonts w:ascii="Arial" w:hAnsi="Arial" w:cs="Arial"/>
                <w:sz w:val="24"/>
                <w:szCs w:val="24"/>
              </w:rPr>
              <w:t>digital</w:t>
            </w:r>
          </w:p>
          <w:p w:rsidR="00C63E7F" w:rsidRDefault="00C63E7F" w:rsidP="00313636">
            <w:pPr>
              <w:spacing w:line="360" w:lineRule="auto"/>
              <w:ind w:left="1134"/>
              <w:rPr>
                <w:rFonts w:ascii="Arial" w:hAnsi="Arial" w:cs="Arial"/>
                <w:b/>
                <w:sz w:val="24"/>
                <w:szCs w:val="24"/>
              </w:rPr>
            </w:pPr>
          </w:p>
          <w:p w:rsidR="00313636" w:rsidRDefault="00313636" w:rsidP="00313636">
            <w:pPr>
              <w:spacing w:line="360" w:lineRule="auto"/>
              <w:ind w:left="1134"/>
              <w:rPr>
                <w:rFonts w:ascii="Arial" w:hAnsi="Arial" w:cs="Arial"/>
                <w:b/>
                <w:sz w:val="24"/>
                <w:szCs w:val="24"/>
              </w:rPr>
            </w:pPr>
            <w:r>
              <w:rPr>
                <w:rFonts w:ascii="Arial" w:hAnsi="Arial" w:cs="Arial"/>
                <w:b/>
                <w:sz w:val="24"/>
                <w:szCs w:val="24"/>
              </w:rPr>
              <w:t>Uttering</w:t>
            </w:r>
          </w:p>
          <w:p w:rsidR="00313636" w:rsidRPr="00774796" w:rsidRDefault="00313636" w:rsidP="00313636">
            <w:pPr>
              <w:spacing w:line="360" w:lineRule="auto"/>
              <w:ind w:left="1418"/>
              <w:rPr>
                <w:rFonts w:ascii="Arial" w:hAnsi="Arial" w:cs="Arial"/>
                <w:sz w:val="24"/>
                <w:szCs w:val="24"/>
              </w:rPr>
            </w:pPr>
            <w:r>
              <w:rPr>
                <w:rFonts w:ascii="Arial" w:hAnsi="Arial" w:cs="Arial"/>
                <w:sz w:val="24"/>
                <w:szCs w:val="24"/>
              </w:rPr>
              <w:t>Is t</w:t>
            </w:r>
            <w:r w:rsidRPr="00774796">
              <w:rPr>
                <w:rFonts w:ascii="Arial" w:hAnsi="Arial" w:cs="Arial"/>
                <w:sz w:val="24"/>
                <w:szCs w:val="24"/>
              </w:rPr>
              <w:t>he</w:t>
            </w:r>
            <w:r>
              <w:rPr>
                <w:rFonts w:ascii="Arial" w:hAnsi="Arial" w:cs="Arial"/>
                <w:sz w:val="24"/>
                <w:szCs w:val="24"/>
              </w:rPr>
              <w:t xml:space="preserve"> </w:t>
            </w:r>
            <w:r w:rsidRPr="006D79E2">
              <w:rPr>
                <w:rFonts w:ascii="Arial" w:hAnsi="Arial" w:cs="Arial"/>
                <w:sz w:val="24"/>
                <w:szCs w:val="24"/>
                <w:u w:val="single"/>
              </w:rPr>
              <w:t>intentional</w:t>
            </w:r>
            <w:r w:rsidRPr="00774796">
              <w:rPr>
                <w:rFonts w:ascii="Arial" w:hAnsi="Arial" w:cs="Arial"/>
                <w:sz w:val="24"/>
                <w:szCs w:val="24"/>
              </w:rPr>
              <w:t xml:space="preserve"> “</w:t>
            </w:r>
            <w:r w:rsidRPr="006D79E2">
              <w:rPr>
                <w:rFonts w:ascii="Arial" w:hAnsi="Arial" w:cs="Arial"/>
                <w:i/>
                <w:sz w:val="24"/>
                <w:szCs w:val="24"/>
              </w:rPr>
              <w:t>offering</w:t>
            </w:r>
            <w:r w:rsidRPr="00774796">
              <w:rPr>
                <w:rFonts w:ascii="Arial" w:hAnsi="Arial" w:cs="Arial"/>
                <w:sz w:val="24"/>
                <w:szCs w:val="24"/>
              </w:rPr>
              <w:t xml:space="preserve">” or </w:t>
            </w:r>
            <w:r>
              <w:rPr>
                <w:rFonts w:ascii="Arial" w:hAnsi="Arial" w:cs="Arial"/>
                <w:sz w:val="24"/>
                <w:szCs w:val="24"/>
              </w:rPr>
              <w:t>“</w:t>
            </w:r>
            <w:r w:rsidRPr="006D79E2">
              <w:rPr>
                <w:rFonts w:ascii="Arial" w:hAnsi="Arial" w:cs="Arial"/>
                <w:i/>
                <w:sz w:val="24"/>
                <w:szCs w:val="24"/>
              </w:rPr>
              <w:t>passing off”</w:t>
            </w:r>
            <w:r>
              <w:rPr>
                <w:rFonts w:ascii="Arial" w:hAnsi="Arial" w:cs="Arial"/>
                <w:sz w:val="24"/>
                <w:szCs w:val="24"/>
              </w:rPr>
              <w:t xml:space="preserve"> or “publishing” of the forged item(s) (as detailed above</w:t>
            </w:r>
            <w:r w:rsidRPr="006D79E2">
              <w:rPr>
                <w:rFonts w:ascii="Arial" w:hAnsi="Arial" w:cs="Arial"/>
                <w:sz w:val="24"/>
                <w:szCs w:val="24"/>
                <w:u w:val="single"/>
              </w:rPr>
              <w:t>), with an intention to deceive</w:t>
            </w:r>
            <w:r w:rsidR="00C63E7F">
              <w:rPr>
                <w:rFonts w:ascii="Arial" w:hAnsi="Arial" w:cs="Arial"/>
                <w:sz w:val="24"/>
                <w:szCs w:val="24"/>
              </w:rPr>
              <w:t>, meaning</w:t>
            </w:r>
            <w:r w:rsidRPr="00774796">
              <w:rPr>
                <w:rFonts w:ascii="Arial" w:hAnsi="Arial" w:cs="Arial"/>
                <w:sz w:val="24"/>
                <w:szCs w:val="24"/>
              </w:rPr>
              <w:t xml:space="preserve"> the representation</w:t>
            </w:r>
            <w:r>
              <w:rPr>
                <w:rFonts w:ascii="Arial" w:hAnsi="Arial" w:cs="Arial"/>
                <w:sz w:val="24"/>
                <w:szCs w:val="24"/>
              </w:rPr>
              <w:t xml:space="preserve"> by the Offender </w:t>
            </w:r>
            <w:r w:rsidRPr="00774796">
              <w:rPr>
                <w:rFonts w:ascii="Arial" w:hAnsi="Arial" w:cs="Arial"/>
                <w:sz w:val="24"/>
                <w:szCs w:val="24"/>
              </w:rPr>
              <w:t xml:space="preserve">that the forged </w:t>
            </w:r>
            <w:r>
              <w:rPr>
                <w:rFonts w:ascii="Arial" w:hAnsi="Arial" w:cs="Arial"/>
                <w:sz w:val="24"/>
                <w:szCs w:val="24"/>
              </w:rPr>
              <w:t>item is genuine.</w:t>
            </w:r>
          </w:p>
          <w:p w:rsidR="00313636" w:rsidRDefault="00313636" w:rsidP="00313636">
            <w:pPr>
              <w:spacing w:line="360" w:lineRule="auto"/>
              <w:rPr>
                <w:rFonts w:ascii="Arial" w:hAnsi="Arial" w:cs="Arial"/>
                <w:b/>
                <w:sz w:val="24"/>
                <w:szCs w:val="24"/>
              </w:rPr>
            </w:pPr>
          </w:p>
          <w:p w:rsidR="00313636" w:rsidRPr="00FF1E50" w:rsidRDefault="00313636" w:rsidP="00313636">
            <w:pPr>
              <w:spacing w:line="360" w:lineRule="auto"/>
              <w:rPr>
                <w:rFonts w:ascii="Arial" w:hAnsi="Arial" w:cs="Arial"/>
                <w:b/>
                <w:sz w:val="28"/>
                <w:szCs w:val="28"/>
              </w:rPr>
            </w:pPr>
            <w:r w:rsidRPr="00FF1E50">
              <w:rPr>
                <w:rFonts w:ascii="Arial" w:hAnsi="Arial" w:cs="Arial"/>
                <w:b/>
                <w:sz w:val="28"/>
                <w:szCs w:val="28"/>
              </w:rPr>
              <w:t>CASE STUDY</w:t>
            </w:r>
          </w:p>
          <w:p w:rsidR="00313636" w:rsidRDefault="00313636" w:rsidP="00313636">
            <w:pPr>
              <w:spacing w:line="360" w:lineRule="auto"/>
              <w:ind w:left="567"/>
              <w:rPr>
                <w:rFonts w:ascii="Arial" w:hAnsi="Arial" w:cs="Arial"/>
                <w:b/>
                <w:sz w:val="24"/>
                <w:szCs w:val="24"/>
              </w:rPr>
            </w:pPr>
            <w:r>
              <w:rPr>
                <w:rFonts w:ascii="Arial" w:hAnsi="Arial" w:cs="Arial"/>
                <w:b/>
                <w:sz w:val="24"/>
                <w:szCs w:val="24"/>
              </w:rPr>
              <w:t xml:space="preserve">I have assumed </w:t>
            </w:r>
            <w:r w:rsidRPr="00F16C06">
              <w:rPr>
                <w:rFonts w:ascii="Arial" w:hAnsi="Arial" w:cs="Arial"/>
                <w:sz w:val="24"/>
                <w:szCs w:val="24"/>
              </w:rPr>
              <w:t>that</w:t>
            </w:r>
            <w:r>
              <w:rPr>
                <w:rFonts w:ascii="Arial" w:hAnsi="Arial" w:cs="Arial"/>
                <w:b/>
                <w:sz w:val="24"/>
                <w:szCs w:val="24"/>
              </w:rPr>
              <w:t xml:space="preserve"> </w:t>
            </w:r>
            <w:r w:rsidRPr="00F16C06">
              <w:rPr>
                <w:rFonts w:ascii="Arial" w:hAnsi="Arial" w:cs="Arial"/>
                <w:b/>
                <w:i/>
                <w:sz w:val="24"/>
                <w:szCs w:val="24"/>
              </w:rPr>
              <w:t xml:space="preserve">“assessed” </w:t>
            </w:r>
            <w:r w:rsidRPr="00F16C06">
              <w:rPr>
                <w:rFonts w:ascii="Arial" w:hAnsi="Arial" w:cs="Arial"/>
                <w:b/>
                <w:sz w:val="24"/>
                <w:szCs w:val="24"/>
              </w:rPr>
              <w:t>in the question</w:t>
            </w:r>
            <w:r>
              <w:rPr>
                <w:rFonts w:ascii="Arial" w:hAnsi="Arial" w:cs="Arial"/>
                <w:b/>
                <w:i/>
                <w:sz w:val="24"/>
                <w:szCs w:val="24"/>
              </w:rPr>
              <w:t xml:space="preserve"> </w:t>
            </w:r>
            <w:r w:rsidRPr="00F16C06">
              <w:rPr>
                <w:rFonts w:ascii="Arial" w:hAnsi="Arial" w:cs="Arial"/>
                <w:sz w:val="24"/>
                <w:szCs w:val="24"/>
              </w:rPr>
              <w:t>to mean</w:t>
            </w:r>
            <w:r>
              <w:rPr>
                <w:rFonts w:ascii="Arial" w:hAnsi="Arial" w:cs="Arial"/>
                <w:b/>
                <w:sz w:val="24"/>
                <w:szCs w:val="24"/>
              </w:rPr>
              <w:t xml:space="preserve"> - </w:t>
            </w:r>
            <w:r w:rsidRPr="00F16C06">
              <w:rPr>
                <w:rFonts w:ascii="Arial" w:hAnsi="Arial" w:cs="Arial"/>
                <w:sz w:val="24"/>
                <w:szCs w:val="24"/>
              </w:rPr>
              <w:t>What did the Forensic Accountant</w:t>
            </w:r>
            <w:r>
              <w:rPr>
                <w:rFonts w:ascii="Arial" w:hAnsi="Arial" w:cs="Arial"/>
                <w:b/>
                <w:sz w:val="24"/>
                <w:szCs w:val="24"/>
              </w:rPr>
              <w:t xml:space="preserve"> “examine/review/evaluate/consider” </w:t>
            </w:r>
            <w:r w:rsidRPr="00F16C06">
              <w:rPr>
                <w:rFonts w:ascii="Arial" w:hAnsi="Arial" w:cs="Arial"/>
                <w:sz w:val="24"/>
                <w:szCs w:val="24"/>
              </w:rPr>
              <w:t>to determine th</w:t>
            </w:r>
            <w:r>
              <w:rPr>
                <w:rFonts w:ascii="Arial" w:hAnsi="Arial" w:cs="Arial"/>
                <w:sz w:val="24"/>
                <w:szCs w:val="24"/>
              </w:rPr>
              <w:t xml:space="preserve">e actual facts about the </w:t>
            </w:r>
            <w:r w:rsidRPr="00F16C06">
              <w:rPr>
                <w:rFonts w:ascii="Arial" w:hAnsi="Arial" w:cs="Arial"/>
                <w:sz w:val="24"/>
                <w:szCs w:val="24"/>
              </w:rPr>
              <w:t>undisclosed income</w:t>
            </w:r>
            <w:r>
              <w:rPr>
                <w:rFonts w:ascii="Arial" w:hAnsi="Arial" w:cs="Arial"/>
                <w:sz w:val="24"/>
                <w:szCs w:val="24"/>
              </w:rPr>
              <w:t>?</w:t>
            </w:r>
            <w:r>
              <w:rPr>
                <w:rFonts w:ascii="Arial" w:hAnsi="Arial" w:cs="Arial"/>
                <w:b/>
                <w:sz w:val="24"/>
                <w:szCs w:val="24"/>
              </w:rPr>
              <w:t xml:space="preserve"> </w:t>
            </w:r>
          </w:p>
          <w:p w:rsidR="00313636" w:rsidRDefault="00313636" w:rsidP="00313636">
            <w:pPr>
              <w:spacing w:line="360" w:lineRule="auto"/>
              <w:ind w:left="567"/>
              <w:rPr>
                <w:rFonts w:ascii="Arial" w:hAnsi="Arial" w:cs="Arial"/>
                <w:b/>
                <w:sz w:val="24"/>
                <w:szCs w:val="24"/>
              </w:rPr>
            </w:pPr>
            <w:r>
              <w:rPr>
                <w:rFonts w:ascii="Arial" w:hAnsi="Arial" w:cs="Arial"/>
                <w:b/>
                <w:sz w:val="24"/>
                <w:szCs w:val="24"/>
              </w:rPr>
              <w:t>The Forensic Accountant would have assessed (but not limited to) the following:-</w:t>
            </w:r>
          </w:p>
          <w:p w:rsidR="00313636" w:rsidRPr="00220F76" w:rsidRDefault="00313636" w:rsidP="00313636">
            <w:pPr>
              <w:pStyle w:val="ListParagraph"/>
              <w:numPr>
                <w:ilvl w:val="0"/>
                <w:numId w:val="12"/>
              </w:numPr>
              <w:spacing w:line="360" w:lineRule="auto"/>
              <w:rPr>
                <w:rFonts w:ascii="Arial" w:hAnsi="Arial" w:cs="Arial"/>
                <w:sz w:val="24"/>
                <w:szCs w:val="24"/>
              </w:rPr>
            </w:pPr>
            <w:r w:rsidRPr="00220F76">
              <w:rPr>
                <w:rFonts w:ascii="Arial" w:hAnsi="Arial" w:cs="Arial"/>
                <w:sz w:val="24"/>
                <w:szCs w:val="24"/>
              </w:rPr>
              <w:t>The Accountant’s Report and related supporting document &amp;</w:t>
            </w:r>
            <w:r>
              <w:rPr>
                <w:rFonts w:ascii="Arial" w:hAnsi="Arial" w:cs="Arial"/>
                <w:sz w:val="24"/>
                <w:szCs w:val="24"/>
              </w:rPr>
              <w:t xml:space="preserve"> </w:t>
            </w:r>
            <w:r w:rsidRPr="00220F76">
              <w:rPr>
                <w:rFonts w:ascii="Arial" w:hAnsi="Arial" w:cs="Arial"/>
                <w:sz w:val="24"/>
                <w:szCs w:val="24"/>
              </w:rPr>
              <w:t>evidence</w:t>
            </w:r>
          </w:p>
          <w:p w:rsidR="00313636" w:rsidRPr="00220F76" w:rsidRDefault="00313636" w:rsidP="00313636">
            <w:pPr>
              <w:pStyle w:val="ListParagraph"/>
              <w:numPr>
                <w:ilvl w:val="0"/>
                <w:numId w:val="12"/>
              </w:numPr>
              <w:spacing w:line="360" w:lineRule="auto"/>
              <w:rPr>
                <w:rFonts w:ascii="Arial" w:hAnsi="Arial" w:cs="Arial"/>
                <w:sz w:val="24"/>
                <w:szCs w:val="24"/>
              </w:rPr>
            </w:pPr>
            <w:r w:rsidRPr="00220F76">
              <w:rPr>
                <w:rFonts w:ascii="Arial" w:hAnsi="Arial" w:cs="Arial"/>
                <w:sz w:val="24"/>
                <w:szCs w:val="24"/>
              </w:rPr>
              <w:t xml:space="preserve">The Defendant‘s financial records </w:t>
            </w:r>
            <w:r>
              <w:rPr>
                <w:rFonts w:ascii="Arial" w:hAnsi="Arial" w:cs="Arial"/>
                <w:sz w:val="24"/>
                <w:szCs w:val="24"/>
              </w:rPr>
              <w:t xml:space="preserve">in all forms (within the Country and outside) ( called “verifiable or verified  third party evidence” </w:t>
            </w:r>
            <w:r w:rsidRPr="00220F76">
              <w:rPr>
                <w:rFonts w:ascii="Arial" w:hAnsi="Arial" w:cs="Arial"/>
                <w:sz w:val="24"/>
                <w:szCs w:val="24"/>
              </w:rPr>
              <w:t xml:space="preserve">including but not limited to </w:t>
            </w:r>
          </w:p>
          <w:p w:rsidR="00313636" w:rsidRPr="00220F76" w:rsidRDefault="00313636" w:rsidP="00313636">
            <w:pPr>
              <w:pStyle w:val="ListParagraph"/>
              <w:numPr>
                <w:ilvl w:val="0"/>
                <w:numId w:val="14"/>
              </w:numPr>
              <w:spacing w:line="360" w:lineRule="auto"/>
              <w:rPr>
                <w:rFonts w:ascii="Arial" w:hAnsi="Arial" w:cs="Arial"/>
                <w:sz w:val="24"/>
                <w:szCs w:val="24"/>
              </w:rPr>
            </w:pPr>
            <w:r>
              <w:rPr>
                <w:rFonts w:ascii="Arial" w:hAnsi="Arial" w:cs="Arial"/>
                <w:sz w:val="24"/>
                <w:szCs w:val="24"/>
              </w:rPr>
              <w:t>Bank accounts</w:t>
            </w:r>
            <w:r w:rsidRPr="00220F76">
              <w:rPr>
                <w:rFonts w:ascii="Arial" w:hAnsi="Arial" w:cs="Arial"/>
                <w:sz w:val="24"/>
                <w:szCs w:val="24"/>
              </w:rPr>
              <w:t xml:space="preserve"> </w:t>
            </w:r>
          </w:p>
          <w:p w:rsidR="00313636" w:rsidRDefault="00313636" w:rsidP="00313636">
            <w:pPr>
              <w:pStyle w:val="ListParagraph"/>
              <w:numPr>
                <w:ilvl w:val="0"/>
                <w:numId w:val="14"/>
              </w:numPr>
              <w:spacing w:line="360" w:lineRule="auto"/>
              <w:rPr>
                <w:rFonts w:ascii="Arial" w:hAnsi="Arial" w:cs="Arial"/>
                <w:sz w:val="24"/>
                <w:szCs w:val="24"/>
              </w:rPr>
            </w:pPr>
            <w:r>
              <w:rPr>
                <w:rFonts w:ascii="Arial" w:hAnsi="Arial" w:cs="Arial"/>
                <w:sz w:val="24"/>
                <w:szCs w:val="24"/>
              </w:rPr>
              <w:t>Credit card(s) Accounts</w:t>
            </w:r>
          </w:p>
          <w:p w:rsidR="00313636" w:rsidRDefault="00313636" w:rsidP="00313636">
            <w:pPr>
              <w:pStyle w:val="ListParagraph"/>
              <w:numPr>
                <w:ilvl w:val="0"/>
                <w:numId w:val="14"/>
              </w:numPr>
              <w:spacing w:line="360" w:lineRule="auto"/>
              <w:rPr>
                <w:rFonts w:ascii="Arial" w:hAnsi="Arial" w:cs="Arial"/>
                <w:sz w:val="24"/>
                <w:szCs w:val="24"/>
              </w:rPr>
            </w:pPr>
            <w:r>
              <w:rPr>
                <w:rFonts w:ascii="Arial" w:hAnsi="Arial" w:cs="Arial"/>
                <w:sz w:val="24"/>
                <w:szCs w:val="24"/>
              </w:rPr>
              <w:t>Debit card(s) Accounts</w:t>
            </w:r>
          </w:p>
          <w:p w:rsidR="00313636" w:rsidRPr="00220F76" w:rsidRDefault="00313636" w:rsidP="00313636">
            <w:pPr>
              <w:pStyle w:val="ListParagraph"/>
              <w:numPr>
                <w:ilvl w:val="0"/>
                <w:numId w:val="14"/>
              </w:numPr>
              <w:spacing w:line="360" w:lineRule="auto"/>
              <w:rPr>
                <w:rFonts w:ascii="Arial" w:hAnsi="Arial" w:cs="Arial"/>
                <w:sz w:val="24"/>
                <w:szCs w:val="24"/>
              </w:rPr>
            </w:pPr>
            <w:r>
              <w:rPr>
                <w:rFonts w:ascii="Arial" w:hAnsi="Arial" w:cs="Arial"/>
                <w:sz w:val="24"/>
                <w:szCs w:val="24"/>
              </w:rPr>
              <w:t>Investment deposits Accounts</w:t>
            </w:r>
          </w:p>
          <w:p w:rsidR="00313636" w:rsidRDefault="00313636" w:rsidP="00313636">
            <w:pPr>
              <w:pStyle w:val="ListParagraph"/>
              <w:numPr>
                <w:ilvl w:val="0"/>
                <w:numId w:val="14"/>
              </w:numPr>
              <w:spacing w:line="360" w:lineRule="auto"/>
              <w:rPr>
                <w:rFonts w:ascii="Arial" w:hAnsi="Arial" w:cs="Arial"/>
                <w:sz w:val="24"/>
                <w:szCs w:val="24"/>
              </w:rPr>
            </w:pPr>
            <w:r w:rsidRPr="00220F76">
              <w:rPr>
                <w:rFonts w:ascii="Arial" w:hAnsi="Arial" w:cs="Arial"/>
                <w:sz w:val="24"/>
                <w:szCs w:val="24"/>
              </w:rPr>
              <w:t xml:space="preserve"> </w:t>
            </w:r>
            <w:r>
              <w:rPr>
                <w:rFonts w:ascii="Arial" w:hAnsi="Arial" w:cs="Arial"/>
                <w:sz w:val="24"/>
                <w:szCs w:val="24"/>
              </w:rPr>
              <w:t>Investments is general</w:t>
            </w:r>
          </w:p>
          <w:p w:rsidR="00313636" w:rsidRDefault="00313636" w:rsidP="00313636">
            <w:pPr>
              <w:pStyle w:val="ListParagraph"/>
              <w:numPr>
                <w:ilvl w:val="0"/>
                <w:numId w:val="14"/>
              </w:numPr>
              <w:spacing w:line="360" w:lineRule="auto"/>
              <w:rPr>
                <w:rFonts w:ascii="Arial" w:hAnsi="Arial" w:cs="Arial"/>
                <w:sz w:val="24"/>
                <w:szCs w:val="24"/>
              </w:rPr>
            </w:pPr>
            <w:r>
              <w:rPr>
                <w:rFonts w:ascii="Arial" w:hAnsi="Arial" w:cs="Arial"/>
                <w:sz w:val="24"/>
                <w:szCs w:val="24"/>
              </w:rPr>
              <w:t>accounting transactions, financial records and financial data</w:t>
            </w:r>
          </w:p>
          <w:p w:rsidR="00313636" w:rsidRPr="00220F76" w:rsidRDefault="00313636" w:rsidP="00313636">
            <w:pPr>
              <w:pStyle w:val="ListParagraph"/>
              <w:spacing w:line="360" w:lineRule="auto"/>
              <w:ind w:left="1287"/>
              <w:rPr>
                <w:rFonts w:ascii="Arial" w:hAnsi="Arial" w:cs="Arial"/>
                <w:sz w:val="24"/>
                <w:szCs w:val="24"/>
              </w:rPr>
            </w:pPr>
            <w:r w:rsidRPr="00220F76">
              <w:rPr>
                <w:rFonts w:ascii="Arial" w:hAnsi="Arial" w:cs="Arial"/>
                <w:sz w:val="24"/>
                <w:szCs w:val="24"/>
              </w:rPr>
              <w:t xml:space="preserve">The </w:t>
            </w:r>
            <w:r>
              <w:rPr>
                <w:rFonts w:ascii="Arial" w:hAnsi="Arial" w:cs="Arial"/>
                <w:sz w:val="24"/>
                <w:szCs w:val="24"/>
              </w:rPr>
              <w:t>D</w:t>
            </w:r>
            <w:r w:rsidRPr="00220F76">
              <w:rPr>
                <w:rFonts w:ascii="Arial" w:hAnsi="Arial" w:cs="Arial"/>
                <w:sz w:val="24"/>
                <w:szCs w:val="24"/>
              </w:rPr>
              <w:t>efendants</w:t>
            </w:r>
            <w:r>
              <w:rPr>
                <w:rFonts w:ascii="Arial" w:hAnsi="Arial" w:cs="Arial"/>
                <w:sz w:val="24"/>
                <w:szCs w:val="24"/>
              </w:rPr>
              <w:t>’</w:t>
            </w:r>
            <w:r w:rsidRPr="00220F76">
              <w:rPr>
                <w:rFonts w:ascii="Arial" w:hAnsi="Arial" w:cs="Arial"/>
                <w:sz w:val="24"/>
                <w:szCs w:val="24"/>
              </w:rPr>
              <w:t xml:space="preserve"> financial information </w:t>
            </w:r>
            <w:r w:rsidR="00D145A0">
              <w:rPr>
                <w:rFonts w:ascii="Arial" w:hAnsi="Arial" w:cs="Arial"/>
                <w:sz w:val="24"/>
                <w:szCs w:val="24"/>
              </w:rPr>
              <w:t xml:space="preserve">and records </w:t>
            </w:r>
            <w:r w:rsidRPr="00220F76">
              <w:rPr>
                <w:rFonts w:ascii="Arial" w:hAnsi="Arial" w:cs="Arial"/>
                <w:sz w:val="24"/>
                <w:szCs w:val="24"/>
              </w:rPr>
              <w:t xml:space="preserve">may provide details of other undisclosed </w:t>
            </w:r>
            <w:r>
              <w:rPr>
                <w:rFonts w:ascii="Arial" w:hAnsi="Arial" w:cs="Arial"/>
                <w:sz w:val="24"/>
                <w:szCs w:val="24"/>
              </w:rPr>
              <w:t xml:space="preserve">financials accounts </w:t>
            </w:r>
            <w:r w:rsidRPr="00220F76">
              <w:rPr>
                <w:rFonts w:ascii="Arial" w:hAnsi="Arial" w:cs="Arial"/>
                <w:sz w:val="24"/>
                <w:szCs w:val="24"/>
              </w:rPr>
              <w:t>where money is kept, deposited or transacted, in the</w:t>
            </w:r>
            <w:r>
              <w:rPr>
                <w:rFonts w:ascii="Arial" w:hAnsi="Arial" w:cs="Arial"/>
                <w:sz w:val="24"/>
                <w:szCs w:val="24"/>
              </w:rPr>
              <w:t xml:space="preserve"> Defendants’ names </w:t>
            </w:r>
            <w:r w:rsidRPr="00220F76">
              <w:rPr>
                <w:rFonts w:ascii="Arial" w:hAnsi="Arial" w:cs="Arial"/>
                <w:sz w:val="24"/>
                <w:szCs w:val="24"/>
              </w:rPr>
              <w:t>or ”other names”</w:t>
            </w:r>
            <w:r>
              <w:rPr>
                <w:rFonts w:ascii="Arial" w:hAnsi="Arial" w:cs="Arial"/>
                <w:sz w:val="24"/>
                <w:szCs w:val="24"/>
              </w:rPr>
              <w:t>.</w:t>
            </w:r>
          </w:p>
          <w:p w:rsidR="00313636" w:rsidRDefault="00313636" w:rsidP="00313636">
            <w:pPr>
              <w:pStyle w:val="ListParagraph"/>
              <w:spacing w:line="360" w:lineRule="auto"/>
              <w:ind w:left="1287"/>
              <w:rPr>
                <w:rFonts w:ascii="Arial" w:hAnsi="Arial" w:cs="Arial"/>
                <w:sz w:val="24"/>
                <w:szCs w:val="24"/>
              </w:rPr>
            </w:pPr>
            <w:r>
              <w:rPr>
                <w:rFonts w:ascii="Arial" w:hAnsi="Arial" w:cs="Arial"/>
                <w:sz w:val="24"/>
                <w:szCs w:val="24"/>
              </w:rPr>
              <w:t>Whilst remaining conscious of the fact that the Defendants’ may have accounts identified by references to other accounts that they control in their names or other persons’ names or entities names e.g. Defendants’ children or grand-children, which may be identified.</w:t>
            </w:r>
          </w:p>
          <w:p w:rsidR="00D145A0" w:rsidRPr="00804E39" w:rsidRDefault="00D145A0" w:rsidP="00D145A0">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D145A0" w:rsidRDefault="00D145A0" w:rsidP="00D145A0">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D145A0" w:rsidRDefault="00D145A0" w:rsidP="00D145A0">
            <w:pP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2</w:t>
            </w:r>
          </w:p>
          <w:p w:rsidR="00D145A0" w:rsidRPr="00850E85" w:rsidRDefault="00D145A0" w:rsidP="00D145A0">
            <w:pPr>
              <w:jc w:val="right"/>
              <w:rPr>
                <w:rFonts w:ascii="Arial" w:hAnsi="Arial" w:cs="Arial"/>
                <w:b/>
                <w:sz w:val="24"/>
                <w:szCs w:val="24"/>
              </w:rPr>
            </w:pPr>
            <w:r w:rsidRPr="00850E85">
              <w:rPr>
                <w:rFonts w:ascii="Arial" w:hAnsi="Arial" w:cs="Arial"/>
                <w:b/>
                <w:sz w:val="24"/>
                <w:szCs w:val="24"/>
              </w:rPr>
              <w:t xml:space="preserve">Page </w:t>
            </w:r>
            <w:r>
              <w:rPr>
                <w:rFonts w:ascii="Arial" w:hAnsi="Arial" w:cs="Arial"/>
                <w:b/>
                <w:sz w:val="24"/>
                <w:szCs w:val="24"/>
              </w:rPr>
              <w:t>6</w:t>
            </w:r>
            <w:r w:rsidRPr="00850E85">
              <w:rPr>
                <w:rFonts w:ascii="Arial" w:hAnsi="Arial" w:cs="Arial"/>
                <w:b/>
                <w:sz w:val="24"/>
                <w:szCs w:val="24"/>
              </w:rPr>
              <w:t xml:space="preserve"> of</w:t>
            </w:r>
            <w:r>
              <w:rPr>
                <w:rFonts w:ascii="Arial" w:hAnsi="Arial" w:cs="Arial"/>
                <w:b/>
                <w:sz w:val="24"/>
                <w:szCs w:val="24"/>
              </w:rPr>
              <w:t xml:space="preserve"> 7</w:t>
            </w:r>
          </w:p>
          <w:p w:rsidR="00D145A0" w:rsidRDefault="00D145A0" w:rsidP="00D145A0">
            <w:pPr>
              <w:pStyle w:val="ListParagraph"/>
              <w:spacing w:line="360" w:lineRule="auto"/>
              <w:ind w:left="1287"/>
              <w:rPr>
                <w:rFonts w:ascii="Arial" w:hAnsi="Arial" w:cs="Arial"/>
                <w:sz w:val="24"/>
                <w:szCs w:val="24"/>
              </w:rPr>
            </w:pPr>
          </w:p>
          <w:p w:rsidR="00313636" w:rsidRPr="00D145A0" w:rsidRDefault="00313636" w:rsidP="00D145A0">
            <w:pPr>
              <w:pStyle w:val="ListParagraph"/>
              <w:numPr>
                <w:ilvl w:val="0"/>
                <w:numId w:val="12"/>
              </w:numPr>
              <w:spacing w:line="360" w:lineRule="auto"/>
              <w:rPr>
                <w:rFonts w:ascii="Arial" w:hAnsi="Arial" w:cs="Arial"/>
                <w:sz w:val="24"/>
                <w:szCs w:val="24"/>
              </w:rPr>
            </w:pPr>
            <w:proofErr w:type="gramStart"/>
            <w:r w:rsidRPr="00D145A0">
              <w:rPr>
                <w:rFonts w:ascii="Arial" w:hAnsi="Arial" w:cs="Arial"/>
                <w:sz w:val="24"/>
                <w:szCs w:val="24"/>
              </w:rPr>
              <w:t>review</w:t>
            </w:r>
            <w:proofErr w:type="gramEnd"/>
            <w:r w:rsidRPr="00D145A0">
              <w:rPr>
                <w:rFonts w:ascii="Arial" w:hAnsi="Arial" w:cs="Arial"/>
                <w:sz w:val="24"/>
                <w:szCs w:val="24"/>
              </w:rPr>
              <w:t xml:space="preserve"> suspicious transactions and follow up discovered in 2. </w:t>
            </w:r>
            <w:proofErr w:type="gramStart"/>
            <w:r w:rsidRPr="00D145A0">
              <w:rPr>
                <w:rFonts w:ascii="Arial" w:hAnsi="Arial" w:cs="Arial"/>
                <w:sz w:val="24"/>
                <w:szCs w:val="24"/>
              </w:rPr>
              <w:t>above</w:t>
            </w:r>
            <w:proofErr w:type="gramEnd"/>
            <w:r w:rsidRPr="00D145A0">
              <w:rPr>
                <w:rFonts w:ascii="Arial" w:hAnsi="Arial" w:cs="Arial"/>
                <w:sz w:val="24"/>
                <w:szCs w:val="24"/>
              </w:rPr>
              <w:t>.</w:t>
            </w:r>
          </w:p>
          <w:p w:rsidR="00313636" w:rsidRDefault="00313636" w:rsidP="00313636">
            <w:pPr>
              <w:pStyle w:val="ListParagraph"/>
              <w:numPr>
                <w:ilvl w:val="0"/>
                <w:numId w:val="12"/>
              </w:numPr>
              <w:spacing w:line="360" w:lineRule="auto"/>
              <w:rPr>
                <w:rFonts w:ascii="Arial" w:hAnsi="Arial" w:cs="Arial"/>
                <w:sz w:val="24"/>
                <w:szCs w:val="24"/>
              </w:rPr>
            </w:pPr>
            <w:r w:rsidRPr="00220F76">
              <w:rPr>
                <w:rFonts w:ascii="Arial" w:hAnsi="Arial" w:cs="Arial"/>
                <w:sz w:val="24"/>
                <w:szCs w:val="24"/>
              </w:rPr>
              <w:t>The Defendants</w:t>
            </w:r>
            <w:r>
              <w:rPr>
                <w:rFonts w:ascii="Arial" w:hAnsi="Arial" w:cs="Arial"/>
                <w:sz w:val="24"/>
                <w:szCs w:val="24"/>
              </w:rPr>
              <w:t>’</w:t>
            </w:r>
            <w:r w:rsidRPr="00220F76">
              <w:rPr>
                <w:rFonts w:ascii="Arial" w:hAnsi="Arial" w:cs="Arial"/>
                <w:sz w:val="24"/>
                <w:szCs w:val="24"/>
              </w:rPr>
              <w:t xml:space="preserve"> passports to identify </w:t>
            </w:r>
            <w:r>
              <w:rPr>
                <w:rFonts w:ascii="Arial" w:hAnsi="Arial" w:cs="Arial"/>
                <w:sz w:val="24"/>
                <w:szCs w:val="24"/>
              </w:rPr>
              <w:t xml:space="preserve">overseas travel </w:t>
            </w:r>
          </w:p>
          <w:p w:rsidR="00313636" w:rsidRDefault="00313636" w:rsidP="00313636">
            <w:pPr>
              <w:pStyle w:val="ListParagraph"/>
              <w:numPr>
                <w:ilvl w:val="0"/>
                <w:numId w:val="16"/>
              </w:numPr>
              <w:spacing w:line="360" w:lineRule="auto"/>
              <w:rPr>
                <w:rFonts w:ascii="Arial" w:hAnsi="Arial" w:cs="Arial"/>
                <w:sz w:val="24"/>
                <w:szCs w:val="24"/>
              </w:rPr>
            </w:pPr>
            <w:r>
              <w:rPr>
                <w:rFonts w:ascii="Arial" w:hAnsi="Arial" w:cs="Arial"/>
                <w:sz w:val="24"/>
                <w:szCs w:val="24"/>
              </w:rPr>
              <w:t>frequency</w:t>
            </w:r>
          </w:p>
          <w:p w:rsidR="00313636" w:rsidRDefault="00313636" w:rsidP="00313636">
            <w:pPr>
              <w:pStyle w:val="ListParagraph"/>
              <w:numPr>
                <w:ilvl w:val="0"/>
                <w:numId w:val="16"/>
              </w:numPr>
              <w:spacing w:line="360" w:lineRule="auto"/>
              <w:rPr>
                <w:rFonts w:ascii="Arial" w:hAnsi="Arial" w:cs="Arial"/>
                <w:sz w:val="24"/>
                <w:szCs w:val="24"/>
              </w:rPr>
            </w:pPr>
            <w:r>
              <w:rPr>
                <w:rFonts w:ascii="Arial" w:hAnsi="Arial" w:cs="Arial"/>
                <w:sz w:val="24"/>
                <w:szCs w:val="24"/>
              </w:rPr>
              <w:t xml:space="preserve">geographical locations </w:t>
            </w:r>
          </w:p>
          <w:p w:rsidR="00313636" w:rsidRDefault="00313636" w:rsidP="00313636">
            <w:pPr>
              <w:pStyle w:val="ListParagraph"/>
              <w:numPr>
                <w:ilvl w:val="0"/>
                <w:numId w:val="12"/>
              </w:numPr>
              <w:spacing w:line="360" w:lineRule="auto"/>
              <w:rPr>
                <w:rFonts w:ascii="Arial" w:hAnsi="Arial" w:cs="Arial"/>
                <w:sz w:val="24"/>
                <w:szCs w:val="24"/>
              </w:rPr>
            </w:pPr>
            <w:r>
              <w:rPr>
                <w:rFonts w:ascii="Arial" w:hAnsi="Arial" w:cs="Arial"/>
                <w:sz w:val="24"/>
                <w:szCs w:val="24"/>
              </w:rPr>
              <w:t>A search of the relevant available official and/or Government related Property Registers e.g. real estate, motor vehicles, boats, aircraft etc., to identify undisclosed assets and income.</w:t>
            </w:r>
          </w:p>
          <w:p w:rsidR="00313636" w:rsidRDefault="00313636" w:rsidP="00313636">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Interview the Defendants’ (Husband and Wife)  and </w:t>
            </w:r>
            <w:r w:rsidR="00C63E7F">
              <w:rPr>
                <w:rFonts w:ascii="Arial" w:hAnsi="Arial" w:cs="Arial"/>
                <w:sz w:val="24"/>
                <w:szCs w:val="24"/>
              </w:rPr>
              <w:t>members</w:t>
            </w:r>
            <w:r>
              <w:rPr>
                <w:rFonts w:ascii="Arial" w:hAnsi="Arial" w:cs="Arial"/>
                <w:sz w:val="24"/>
                <w:szCs w:val="24"/>
              </w:rPr>
              <w:t xml:space="preserve"> of the immediate family separately to</w:t>
            </w:r>
          </w:p>
          <w:p w:rsidR="00313636" w:rsidRPr="00637629" w:rsidRDefault="00313636" w:rsidP="00313636">
            <w:pPr>
              <w:pStyle w:val="ListParagraph"/>
              <w:numPr>
                <w:ilvl w:val="0"/>
                <w:numId w:val="15"/>
              </w:numPr>
              <w:spacing w:line="360" w:lineRule="auto"/>
              <w:rPr>
                <w:rFonts w:ascii="Arial" w:hAnsi="Arial" w:cs="Arial"/>
                <w:sz w:val="24"/>
                <w:szCs w:val="24"/>
              </w:rPr>
            </w:pPr>
            <w:r>
              <w:rPr>
                <w:rFonts w:ascii="Arial" w:hAnsi="Arial" w:cs="Arial"/>
                <w:sz w:val="24"/>
                <w:szCs w:val="24"/>
              </w:rPr>
              <w:t>“</w:t>
            </w:r>
            <w:r w:rsidRPr="00637629">
              <w:rPr>
                <w:rFonts w:ascii="Arial" w:hAnsi="Arial" w:cs="Arial"/>
                <w:i/>
                <w:sz w:val="24"/>
                <w:szCs w:val="24"/>
              </w:rPr>
              <w:t>seek and to discover the truth”.</w:t>
            </w:r>
          </w:p>
          <w:p w:rsidR="00313636" w:rsidRPr="00637629" w:rsidRDefault="00313636" w:rsidP="00313636">
            <w:pPr>
              <w:pStyle w:val="ListParagraph"/>
              <w:numPr>
                <w:ilvl w:val="0"/>
                <w:numId w:val="15"/>
              </w:numPr>
              <w:spacing w:line="360" w:lineRule="auto"/>
              <w:rPr>
                <w:rFonts w:ascii="Arial" w:hAnsi="Arial" w:cs="Arial"/>
                <w:i/>
                <w:sz w:val="24"/>
                <w:szCs w:val="24"/>
              </w:rPr>
            </w:pPr>
            <w:r w:rsidRPr="00637629">
              <w:rPr>
                <w:rFonts w:ascii="Arial" w:hAnsi="Arial" w:cs="Arial"/>
                <w:i/>
                <w:sz w:val="24"/>
                <w:szCs w:val="24"/>
              </w:rPr>
              <w:t>understand their life style expenditure</w:t>
            </w:r>
          </w:p>
          <w:p w:rsidR="00313636" w:rsidRDefault="00313636" w:rsidP="00313636">
            <w:pPr>
              <w:pStyle w:val="ListParagraph"/>
              <w:numPr>
                <w:ilvl w:val="0"/>
                <w:numId w:val="12"/>
              </w:numPr>
              <w:spacing w:line="360" w:lineRule="auto"/>
              <w:rPr>
                <w:rFonts w:ascii="Arial" w:hAnsi="Arial" w:cs="Arial"/>
                <w:sz w:val="24"/>
                <w:szCs w:val="24"/>
              </w:rPr>
            </w:pPr>
            <w:r>
              <w:rPr>
                <w:rFonts w:ascii="Arial" w:hAnsi="Arial" w:cs="Arial"/>
                <w:sz w:val="24"/>
                <w:szCs w:val="24"/>
              </w:rPr>
              <w:t>Obtain a list of the Assets and Liabilities of the Offenders’ and their immediate family (children).</w:t>
            </w:r>
          </w:p>
          <w:p w:rsidR="00313636" w:rsidRDefault="00313636" w:rsidP="00313636">
            <w:pPr>
              <w:pStyle w:val="ListParagraph"/>
              <w:numPr>
                <w:ilvl w:val="0"/>
                <w:numId w:val="12"/>
              </w:numPr>
              <w:spacing w:line="360" w:lineRule="auto"/>
              <w:rPr>
                <w:rFonts w:ascii="Arial" w:hAnsi="Arial" w:cs="Arial"/>
                <w:sz w:val="24"/>
                <w:szCs w:val="24"/>
              </w:rPr>
            </w:pPr>
            <w:r>
              <w:rPr>
                <w:rFonts w:ascii="Arial" w:hAnsi="Arial" w:cs="Arial"/>
                <w:sz w:val="24"/>
                <w:szCs w:val="24"/>
              </w:rPr>
              <w:t>Obtain information as to the cost of the Defendants’ children’s continuing education.</w:t>
            </w:r>
          </w:p>
          <w:p w:rsidR="00313636" w:rsidRDefault="00313636" w:rsidP="00313636">
            <w:pPr>
              <w:pStyle w:val="ListParagraph"/>
              <w:numPr>
                <w:ilvl w:val="0"/>
                <w:numId w:val="12"/>
              </w:numPr>
              <w:spacing w:line="360" w:lineRule="auto"/>
              <w:rPr>
                <w:rFonts w:ascii="Arial" w:hAnsi="Arial" w:cs="Arial"/>
                <w:sz w:val="24"/>
                <w:szCs w:val="24"/>
              </w:rPr>
            </w:pPr>
            <w:r>
              <w:rPr>
                <w:rFonts w:ascii="Arial" w:hAnsi="Arial" w:cs="Arial"/>
                <w:sz w:val="24"/>
                <w:szCs w:val="24"/>
              </w:rPr>
              <w:t>Visit the Defendant’s home to look for substantial &amp; recent improvements &amp; renovations and understand their life style expenditure.</w:t>
            </w:r>
          </w:p>
          <w:p w:rsidR="00313636" w:rsidRPr="00220F76" w:rsidRDefault="00313636" w:rsidP="00313636">
            <w:pPr>
              <w:pStyle w:val="ListParagraph"/>
              <w:numPr>
                <w:ilvl w:val="0"/>
                <w:numId w:val="12"/>
              </w:numPr>
              <w:spacing w:line="360" w:lineRule="auto"/>
              <w:rPr>
                <w:rFonts w:ascii="Arial" w:hAnsi="Arial" w:cs="Arial"/>
                <w:sz w:val="24"/>
                <w:szCs w:val="24"/>
              </w:rPr>
            </w:pPr>
            <w:r>
              <w:rPr>
                <w:rFonts w:ascii="Arial" w:hAnsi="Arial" w:cs="Arial"/>
                <w:sz w:val="24"/>
                <w:szCs w:val="24"/>
              </w:rPr>
              <w:t>Visit the Defendant’s home to look for substantial undeclared possessio</w:t>
            </w:r>
            <w:r w:rsidR="00003226">
              <w:rPr>
                <w:rFonts w:ascii="Arial" w:hAnsi="Arial" w:cs="Arial"/>
                <w:sz w:val="24"/>
                <w:szCs w:val="24"/>
              </w:rPr>
              <w:t>ns, furniture, art works, jewel</w:t>
            </w:r>
            <w:r>
              <w:rPr>
                <w:rFonts w:ascii="Arial" w:hAnsi="Arial" w:cs="Arial"/>
                <w:sz w:val="24"/>
                <w:szCs w:val="24"/>
              </w:rPr>
              <w:t>ry etc.</w:t>
            </w:r>
          </w:p>
          <w:p w:rsidR="00313636" w:rsidRDefault="00313636" w:rsidP="00313636">
            <w:pPr>
              <w:spacing w:line="360" w:lineRule="auto"/>
              <w:ind w:left="567"/>
              <w:rPr>
                <w:rFonts w:ascii="Arial" w:hAnsi="Arial" w:cs="Arial"/>
                <w:b/>
                <w:sz w:val="24"/>
                <w:szCs w:val="24"/>
              </w:rPr>
            </w:pPr>
            <w:r>
              <w:rPr>
                <w:rFonts w:ascii="Arial" w:hAnsi="Arial" w:cs="Arial"/>
                <w:b/>
                <w:sz w:val="24"/>
                <w:szCs w:val="24"/>
              </w:rPr>
              <w:t>How was the Forensic Accountant able to conclude that there was access to unidentified (meaning undeclared) sources of income.</w:t>
            </w:r>
          </w:p>
          <w:p w:rsidR="00313636" w:rsidRDefault="00313636" w:rsidP="00313636">
            <w:pPr>
              <w:spacing w:line="360" w:lineRule="auto"/>
              <w:ind w:left="567"/>
              <w:rPr>
                <w:rFonts w:ascii="Arial" w:hAnsi="Arial" w:cs="Arial"/>
                <w:b/>
                <w:sz w:val="24"/>
                <w:szCs w:val="24"/>
              </w:rPr>
            </w:pPr>
            <w:r>
              <w:rPr>
                <w:rFonts w:ascii="Arial" w:hAnsi="Arial" w:cs="Arial"/>
                <w:b/>
                <w:sz w:val="24"/>
                <w:szCs w:val="24"/>
              </w:rPr>
              <w:t xml:space="preserve">The Forensic Accountant </w:t>
            </w:r>
            <w:r w:rsidRPr="00FB15CC">
              <w:rPr>
                <w:rFonts w:ascii="Arial" w:hAnsi="Arial" w:cs="Arial"/>
                <w:sz w:val="24"/>
                <w:szCs w:val="24"/>
              </w:rPr>
              <w:t>on the assumption that he/she has</w:t>
            </w:r>
            <w:r>
              <w:rPr>
                <w:rFonts w:ascii="Arial" w:hAnsi="Arial" w:cs="Arial"/>
                <w:b/>
                <w:sz w:val="24"/>
                <w:szCs w:val="24"/>
              </w:rPr>
              <w:t>:-</w:t>
            </w:r>
          </w:p>
          <w:p w:rsidR="00003226" w:rsidRDefault="00003226" w:rsidP="00313636">
            <w:pPr>
              <w:spacing w:line="360" w:lineRule="auto"/>
              <w:ind w:left="567"/>
              <w:rPr>
                <w:rFonts w:ascii="Arial" w:hAnsi="Arial" w:cs="Arial"/>
                <w:b/>
                <w:sz w:val="24"/>
                <w:szCs w:val="24"/>
              </w:rPr>
            </w:pPr>
          </w:p>
          <w:p w:rsidR="00313636" w:rsidRPr="00FB15CC" w:rsidRDefault="00313636" w:rsidP="00313636">
            <w:pPr>
              <w:pStyle w:val="ListParagraph"/>
              <w:numPr>
                <w:ilvl w:val="0"/>
                <w:numId w:val="17"/>
              </w:numPr>
              <w:spacing w:line="360" w:lineRule="auto"/>
              <w:rPr>
                <w:rFonts w:ascii="Arial" w:hAnsi="Arial" w:cs="Arial"/>
                <w:sz w:val="24"/>
                <w:szCs w:val="24"/>
              </w:rPr>
            </w:pPr>
            <w:r w:rsidRPr="00FB15CC">
              <w:rPr>
                <w:rFonts w:ascii="Arial" w:hAnsi="Arial" w:cs="Arial"/>
                <w:sz w:val="24"/>
                <w:szCs w:val="24"/>
              </w:rPr>
              <w:t xml:space="preserve">had </w:t>
            </w:r>
            <w:r>
              <w:rPr>
                <w:rFonts w:ascii="Arial" w:hAnsi="Arial" w:cs="Arial"/>
                <w:sz w:val="24"/>
                <w:szCs w:val="24"/>
              </w:rPr>
              <w:t xml:space="preserve">reasonable </w:t>
            </w:r>
            <w:r w:rsidRPr="00FB15CC">
              <w:rPr>
                <w:rFonts w:ascii="Arial" w:hAnsi="Arial" w:cs="Arial"/>
                <w:sz w:val="24"/>
                <w:szCs w:val="24"/>
              </w:rPr>
              <w:t>access to the above information</w:t>
            </w:r>
          </w:p>
          <w:p w:rsidR="00313636" w:rsidRDefault="00313636" w:rsidP="00313636">
            <w:pPr>
              <w:pStyle w:val="ListParagraph"/>
              <w:numPr>
                <w:ilvl w:val="0"/>
                <w:numId w:val="17"/>
              </w:numPr>
              <w:spacing w:line="360" w:lineRule="auto"/>
              <w:rPr>
                <w:rFonts w:ascii="Arial" w:hAnsi="Arial" w:cs="Arial"/>
                <w:sz w:val="24"/>
                <w:szCs w:val="24"/>
              </w:rPr>
            </w:pPr>
            <w:r w:rsidRPr="00FB15CC">
              <w:rPr>
                <w:rFonts w:ascii="Arial" w:hAnsi="Arial" w:cs="Arial"/>
                <w:sz w:val="24"/>
                <w:szCs w:val="24"/>
              </w:rPr>
              <w:t>assessed, examined, reviewed, evaluated, considered</w:t>
            </w:r>
          </w:p>
          <w:p w:rsidR="00313636" w:rsidRPr="00FB15CC" w:rsidRDefault="00313636" w:rsidP="00313636">
            <w:pPr>
              <w:pStyle w:val="ListParagraph"/>
              <w:numPr>
                <w:ilvl w:val="0"/>
                <w:numId w:val="17"/>
              </w:numPr>
              <w:spacing w:line="360" w:lineRule="auto"/>
              <w:rPr>
                <w:rFonts w:ascii="Arial" w:hAnsi="Arial" w:cs="Arial"/>
                <w:sz w:val="24"/>
                <w:szCs w:val="24"/>
              </w:rPr>
            </w:pPr>
            <w:r>
              <w:rPr>
                <w:rFonts w:ascii="Arial" w:hAnsi="Arial" w:cs="Arial"/>
                <w:sz w:val="24"/>
                <w:szCs w:val="24"/>
              </w:rPr>
              <w:t>collected adequate and competent evidence</w:t>
            </w:r>
          </w:p>
          <w:p w:rsidR="00D145A0" w:rsidRDefault="00313636" w:rsidP="00313636">
            <w:pPr>
              <w:spacing w:line="360" w:lineRule="auto"/>
              <w:ind w:left="567"/>
              <w:rPr>
                <w:rFonts w:ascii="Arial" w:hAnsi="Arial" w:cs="Arial"/>
                <w:sz w:val="24"/>
                <w:szCs w:val="24"/>
              </w:rPr>
            </w:pPr>
            <w:r w:rsidRPr="005D4E13">
              <w:rPr>
                <w:rFonts w:ascii="Arial" w:hAnsi="Arial" w:cs="Arial"/>
                <w:sz w:val="24"/>
                <w:szCs w:val="24"/>
              </w:rPr>
              <w:t>would then using several</w:t>
            </w:r>
            <w:r>
              <w:rPr>
                <w:rFonts w:ascii="Arial" w:hAnsi="Arial" w:cs="Arial"/>
                <w:sz w:val="24"/>
                <w:szCs w:val="24"/>
              </w:rPr>
              <w:t xml:space="preserve"> known </w:t>
            </w:r>
            <w:r w:rsidRPr="00DF492E">
              <w:rPr>
                <w:rFonts w:ascii="Arial" w:hAnsi="Arial" w:cs="Arial"/>
                <w:i/>
                <w:sz w:val="24"/>
                <w:szCs w:val="24"/>
              </w:rPr>
              <w:t>“tools or techniques”</w:t>
            </w:r>
            <w:r w:rsidRPr="005D4E13">
              <w:rPr>
                <w:rFonts w:ascii="Arial" w:hAnsi="Arial" w:cs="Arial"/>
                <w:sz w:val="24"/>
                <w:szCs w:val="24"/>
              </w:rPr>
              <w:t xml:space="preserve"> able to determine that the </w:t>
            </w:r>
          </w:p>
          <w:p w:rsidR="00D145A0" w:rsidRDefault="00313636" w:rsidP="00313636">
            <w:pPr>
              <w:spacing w:line="360" w:lineRule="auto"/>
              <w:ind w:left="567"/>
              <w:rPr>
                <w:rFonts w:ascii="Arial" w:hAnsi="Arial" w:cs="Arial"/>
                <w:sz w:val="24"/>
                <w:szCs w:val="24"/>
              </w:rPr>
            </w:pPr>
            <w:proofErr w:type="gramStart"/>
            <w:r>
              <w:rPr>
                <w:rFonts w:ascii="Arial" w:hAnsi="Arial" w:cs="Arial"/>
                <w:sz w:val="24"/>
                <w:szCs w:val="24"/>
              </w:rPr>
              <w:t>Defendants</w:t>
            </w:r>
            <w:r w:rsidR="00C63E7F">
              <w:rPr>
                <w:rFonts w:ascii="Arial" w:hAnsi="Arial" w:cs="Arial"/>
                <w:sz w:val="24"/>
                <w:szCs w:val="24"/>
              </w:rPr>
              <w:t>,</w:t>
            </w:r>
            <w:proofErr w:type="gramEnd"/>
            <w:r w:rsidR="00C63E7F">
              <w:rPr>
                <w:rFonts w:ascii="Arial" w:hAnsi="Arial" w:cs="Arial"/>
                <w:sz w:val="24"/>
                <w:szCs w:val="24"/>
              </w:rPr>
              <w:t xml:space="preserve"> </w:t>
            </w:r>
            <w:r w:rsidR="00C63E7F" w:rsidRPr="005D4E13">
              <w:rPr>
                <w:rFonts w:ascii="Arial" w:hAnsi="Arial" w:cs="Arial"/>
                <w:sz w:val="24"/>
                <w:szCs w:val="24"/>
              </w:rPr>
              <w:t>have</w:t>
            </w:r>
            <w:r w:rsidRPr="005D4E13">
              <w:rPr>
                <w:rFonts w:ascii="Arial" w:hAnsi="Arial" w:cs="Arial"/>
                <w:sz w:val="24"/>
                <w:szCs w:val="24"/>
              </w:rPr>
              <w:t xml:space="preserve"> had “access to unidentified income”</w:t>
            </w:r>
            <w:r>
              <w:rPr>
                <w:rFonts w:ascii="Arial" w:hAnsi="Arial" w:cs="Arial"/>
                <w:sz w:val="24"/>
                <w:szCs w:val="24"/>
              </w:rPr>
              <w:t xml:space="preserve">. </w:t>
            </w:r>
          </w:p>
          <w:p w:rsidR="00D145A0" w:rsidRDefault="00D145A0" w:rsidP="00D145A0">
            <w:pPr>
              <w:pStyle w:val="Header"/>
              <w:jc w:val="right"/>
              <w:rPr>
                <w:rFonts w:ascii="Arial" w:hAnsi="Arial" w:cs="Arial"/>
                <w:sz w:val="24"/>
                <w:szCs w:val="24"/>
              </w:rPr>
            </w:pPr>
          </w:p>
          <w:p w:rsidR="00D145A0" w:rsidRDefault="00D145A0" w:rsidP="00D145A0">
            <w:pPr>
              <w:pStyle w:val="Header"/>
              <w:jc w:val="right"/>
              <w:rPr>
                <w:rFonts w:ascii="Arial" w:hAnsi="Arial" w:cs="Arial"/>
                <w:sz w:val="24"/>
                <w:szCs w:val="24"/>
              </w:rPr>
            </w:pPr>
          </w:p>
          <w:p w:rsidR="00D145A0" w:rsidRPr="00804E39" w:rsidRDefault="00D145A0" w:rsidP="00D145A0">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D145A0" w:rsidRDefault="00D145A0" w:rsidP="00D145A0">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D145A0" w:rsidRDefault="00D145A0" w:rsidP="00D145A0">
            <w:pP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2</w:t>
            </w:r>
          </w:p>
          <w:p w:rsidR="00D145A0" w:rsidRPr="00850E85" w:rsidRDefault="00D145A0" w:rsidP="00D145A0">
            <w:pPr>
              <w:jc w:val="right"/>
              <w:rPr>
                <w:rFonts w:ascii="Arial" w:hAnsi="Arial" w:cs="Arial"/>
                <w:b/>
                <w:sz w:val="24"/>
                <w:szCs w:val="24"/>
              </w:rPr>
            </w:pPr>
            <w:r w:rsidRPr="00850E85">
              <w:rPr>
                <w:rFonts w:ascii="Arial" w:hAnsi="Arial" w:cs="Arial"/>
                <w:b/>
                <w:sz w:val="24"/>
                <w:szCs w:val="24"/>
              </w:rPr>
              <w:t xml:space="preserve">Page </w:t>
            </w:r>
            <w:r>
              <w:rPr>
                <w:rFonts w:ascii="Arial" w:hAnsi="Arial" w:cs="Arial"/>
                <w:b/>
                <w:sz w:val="24"/>
                <w:szCs w:val="24"/>
              </w:rPr>
              <w:t>7</w:t>
            </w:r>
            <w:r w:rsidRPr="00850E85">
              <w:rPr>
                <w:rFonts w:ascii="Arial" w:hAnsi="Arial" w:cs="Arial"/>
                <w:b/>
                <w:sz w:val="24"/>
                <w:szCs w:val="24"/>
              </w:rPr>
              <w:t xml:space="preserve"> of</w:t>
            </w:r>
            <w:r>
              <w:rPr>
                <w:rFonts w:ascii="Arial" w:hAnsi="Arial" w:cs="Arial"/>
                <w:b/>
                <w:sz w:val="24"/>
                <w:szCs w:val="24"/>
              </w:rPr>
              <w:t xml:space="preserve"> 7</w:t>
            </w:r>
          </w:p>
          <w:p w:rsidR="00D145A0" w:rsidRDefault="00D145A0" w:rsidP="00313636">
            <w:pPr>
              <w:spacing w:line="360" w:lineRule="auto"/>
              <w:ind w:left="567"/>
              <w:rPr>
                <w:rFonts w:ascii="Arial" w:hAnsi="Arial" w:cs="Arial"/>
                <w:sz w:val="24"/>
                <w:szCs w:val="24"/>
              </w:rPr>
            </w:pPr>
          </w:p>
          <w:p w:rsidR="00313636" w:rsidRPr="005D4E13" w:rsidRDefault="00313636" w:rsidP="00313636">
            <w:pPr>
              <w:spacing w:line="360" w:lineRule="auto"/>
              <w:ind w:left="567"/>
              <w:rPr>
                <w:rFonts w:ascii="Arial" w:hAnsi="Arial" w:cs="Arial"/>
                <w:sz w:val="24"/>
                <w:szCs w:val="24"/>
              </w:rPr>
            </w:pPr>
            <w:r>
              <w:rPr>
                <w:rFonts w:ascii="Arial" w:hAnsi="Arial" w:cs="Arial"/>
                <w:sz w:val="24"/>
                <w:szCs w:val="24"/>
              </w:rPr>
              <w:t xml:space="preserve">The Forensic Accountant could </w:t>
            </w:r>
          </w:p>
          <w:p w:rsidR="00313636" w:rsidRDefault="00313636" w:rsidP="00313636">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 Undertake a </w:t>
            </w:r>
            <w:r w:rsidRPr="00D145A0">
              <w:rPr>
                <w:rFonts w:ascii="Arial" w:hAnsi="Arial" w:cs="Arial"/>
                <w:i/>
                <w:sz w:val="24"/>
                <w:szCs w:val="24"/>
                <w:u w:val="single"/>
              </w:rPr>
              <w:t>Net Assets Betterment Test</w:t>
            </w:r>
            <w:r>
              <w:rPr>
                <w:rFonts w:ascii="Arial" w:hAnsi="Arial" w:cs="Arial"/>
                <w:sz w:val="24"/>
                <w:szCs w:val="24"/>
              </w:rPr>
              <w:t xml:space="preserve"> meaning the process:-</w:t>
            </w:r>
          </w:p>
          <w:p w:rsidR="00313636" w:rsidRDefault="00313636" w:rsidP="00313636">
            <w:pPr>
              <w:pStyle w:val="ListParagraph"/>
              <w:spacing w:line="360" w:lineRule="auto"/>
              <w:ind w:left="1287"/>
              <w:rPr>
                <w:rFonts w:ascii="Arial" w:hAnsi="Arial" w:cs="Arial"/>
                <w:sz w:val="24"/>
                <w:szCs w:val="24"/>
              </w:rPr>
            </w:pPr>
            <w:r>
              <w:rPr>
                <w:rFonts w:ascii="Arial" w:hAnsi="Arial" w:cs="Arial"/>
                <w:sz w:val="24"/>
                <w:szCs w:val="24"/>
              </w:rPr>
              <w:t>Where-by the Offenders’ assets and liability are listed at the beginning of a specific period at (e.g. commencing 5 years earlier  on Jan 1, 2010) called year 1 and compare  to the Assets and Liabilities of the Offenders’ at the end of the end of the period (e.g. ending 5 years later on Dec. 31, 2015).</w:t>
            </w:r>
          </w:p>
          <w:p w:rsidR="00313636" w:rsidRDefault="00313636" w:rsidP="00313636">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Undertake an </w:t>
            </w:r>
            <w:bookmarkStart w:id="0" w:name="_GoBack"/>
            <w:r w:rsidRPr="00D145A0">
              <w:rPr>
                <w:rFonts w:ascii="Arial" w:hAnsi="Arial" w:cs="Arial"/>
                <w:i/>
                <w:sz w:val="24"/>
                <w:szCs w:val="24"/>
                <w:u w:val="single"/>
              </w:rPr>
              <w:t>Incomes Analysis Test</w:t>
            </w:r>
            <w:r>
              <w:rPr>
                <w:rFonts w:ascii="Arial" w:hAnsi="Arial" w:cs="Arial"/>
                <w:sz w:val="24"/>
                <w:szCs w:val="24"/>
              </w:rPr>
              <w:t xml:space="preserve"> </w:t>
            </w:r>
            <w:bookmarkEnd w:id="0"/>
            <w:r>
              <w:rPr>
                <w:rFonts w:ascii="Arial" w:hAnsi="Arial" w:cs="Arial"/>
                <w:sz w:val="24"/>
                <w:szCs w:val="24"/>
              </w:rPr>
              <w:t>meaning that the sources and amounts of the Offenders’- “</w:t>
            </w:r>
            <w:r w:rsidRPr="005F4823">
              <w:rPr>
                <w:rFonts w:ascii="Arial" w:hAnsi="Arial" w:cs="Arial"/>
                <w:sz w:val="24"/>
                <w:szCs w:val="24"/>
                <w:u w:val="single"/>
              </w:rPr>
              <w:t>disclosed and/or declared Income</w:t>
            </w:r>
            <w:r>
              <w:rPr>
                <w:rFonts w:ascii="Arial" w:hAnsi="Arial" w:cs="Arial"/>
                <w:sz w:val="24"/>
                <w:szCs w:val="24"/>
              </w:rPr>
              <w:t xml:space="preserve">” </w:t>
            </w:r>
            <w:r w:rsidRPr="005F4823">
              <w:rPr>
                <w:rFonts w:ascii="Arial" w:hAnsi="Arial" w:cs="Arial"/>
                <w:sz w:val="24"/>
                <w:szCs w:val="24"/>
                <w:u w:val="single"/>
              </w:rPr>
              <w:t>is</w:t>
            </w:r>
            <w:r>
              <w:rPr>
                <w:rFonts w:ascii="Arial" w:hAnsi="Arial" w:cs="Arial"/>
                <w:sz w:val="24"/>
                <w:szCs w:val="24"/>
                <w:u w:val="single"/>
              </w:rPr>
              <w:t xml:space="preserve"> then </w:t>
            </w:r>
            <w:r w:rsidRPr="005F4823">
              <w:rPr>
                <w:rFonts w:ascii="Arial" w:hAnsi="Arial" w:cs="Arial"/>
                <w:sz w:val="24"/>
                <w:szCs w:val="24"/>
                <w:u w:val="single"/>
              </w:rPr>
              <w:t>compared</w:t>
            </w:r>
            <w:r>
              <w:rPr>
                <w:rFonts w:ascii="Arial" w:hAnsi="Arial" w:cs="Arial"/>
                <w:sz w:val="24"/>
                <w:szCs w:val="24"/>
              </w:rPr>
              <w:t xml:space="preserve"> to the Forensic Accountant’s estimate of the Defendants’  income required over the selected five year period (Jan 1, 2010 to Dec 31, 2015) as detailed above to fund:- </w:t>
            </w:r>
          </w:p>
          <w:p w:rsidR="00313636" w:rsidRDefault="00313636" w:rsidP="00313636">
            <w:pPr>
              <w:pStyle w:val="ListParagraph"/>
              <w:numPr>
                <w:ilvl w:val="0"/>
                <w:numId w:val="18"/>
              </w:numPr>
              <w:spacing w:line="360" w:lineRule="auto"/>
              <w:rPr>
                <w:rFonts w:ascii="Arial" w:hAnsi="Arial" w:cs="Arial"/>
                <w:sz w:val="24"/>
                <w:szCs w:val="24"/>
              </w:rPr>
            </w:pPr>
            <w:r>
              <w:rPr>
                <w:rFonts w:ascii="Arial" w:hAnsi="Arial" w:cs="Arial"/>
                <w:sz w:val="24"/>
                <w:szCs w:val="24"/>
              </w:rPr>
              <w:t>The material change in the net asset and liability position of the Defendants’</w:t>
            </w:r>
          </w:p>
          <w:p w:rsidR="00313636" w:rsidRDefault="00313636" w:rsidP="00313636">
            <w:pPr>
              <w:pStyle w:val="ListParagraph"/>
              <w:numPr>
                <w:ilvl w:val="0"/>
                <w:numId w:val="18"/>
              </w:numPr>
              <w:spacing w:line="360" w:lineRule="auto"/>
              <w:rPr>
                <w:rFonts w:ascii="Arial" w:hAnsi="Arial" w:cs="Arial"/>
                <w:sz w:val="24"/>
                <w:szCs w:val="24"/>
              </w:rPr>
            </w:pPr>
            <w:r>
              <w:rPr>
                <w:rFonts w:ascii="Arial" w:hAnsi="Arial" w:cs="Arial"/>
                <w:sz w:val="24"/>
                <w:szCs w:val="24"/>
              </w:rPr>
              <w:t>The life style expenditure of the Defendants’</w:t>
            </w:r>
          </w:p>
          <w:p w:rsidR="00313636" w:rsidRDefault="00313636" w:rsidP="00313636">
            <w:pPr>
              <w:pStyle w:val="ListParagraph"/>
              <w:numPr>
                <w:ilvl w:val="0"/>
                <w:numId w:val="18"/>
              </w:numPr>
              <w:spacing w:line="360" w:lineRule="auto"/>
              <w:rPr>
                <w:rFonts w:ascii="Arial" w:hAnsi="Arial" w:cs="Arial"/>
                <w:sz w:val="24"/>
                <w:szCs w:val="24"/>
              </w:rPr>
            </w:pPr>
            <w:r>
              <w:rPr>
                <w:rFonts w:ascii="Arial" w:hAnsi="Arial" w:cs="Arial"/>
                <w:sz w:val="24"/>
                <w:szCs w:val="24"/>
              </w:rPr>
              <w:t xml:space="preserve"> Materials holidays and overseas trips of the Defendants’</w:t>
            </w:r>
          </w:p>
          <w:p w:rsidR="00313636" w:rsidRDefault="00313636" w:rsidP="00313636">
            <w:pPr>
              <w:pStyle w:val="ListParagraph"/>
              <w:numPr>
                <w:ilvl w:val="0"/>
                <w:numId w:val="18"/>
              </w:numPr>
              <w:spacing w:line="360" w:lineRule="auto"/>
              <w:rPr>
                <w:rFonts w:ascii="Arial" w:hAnsi="Arial" w:cs="Arial"/>
                <w:sz w:val="24"/>
                <w:szCs w:val="24"/>
              </w:rPr>
            </w:pPr>
            <w:r>
              <w:rPr>
                <w:rFonts w:ascii="Arial" w:hAnsi="Arial" w:cs="Arial"/>
                <w:sz w:val="24"/>
                <w:szCs w:val="24"/>
              </w:rPr>
              <w:t xml:space="preserve"> Material home improvements or extensions</w:t>
            </w:r>
          </w:p>
          <w:p w:rsidR="00313636" w:rsidRDefault="00313636" w:rsidP="00313636">
            <w:pPr>
              <w:pStyle w:val="ListParagraph"/>
              <w:spacing w:line="360" w:lineRule="auto"/>
              <w:ind w:left="2070"/>
              <w:rPr>
                <w:rFonts w:ascii="Arial" w:hAnsi="Arial" w:cs="Arial"/>
                <w:sz w:val="24"/>
                <w:szCs w:val="24"/>
              </w:rPr>
            </w:pPr>
            <w:r>
              <w:rPr>
                <w:rFonts w:ascii="Arial" w:hAnsi="Arial" w:cs="Arial"/>
                <w:sz w:val="24"/>
                <w:szCs w:val="24"/>
              </w:rPr>
              <w:t xml:space="preserve"> </w:t>
            </w:r>
          </w:p>
          <w:p w:rsidR="00313636" w:rsidRDefault="00313636" w:rsidP="00313636">
            <w:pPr>
              <w:pStyle w:val="ListParagraph"/>
              <w:spacing w:line="360" w:lineRule="auto"/>
              <w:ind w:left="851"/>
              <w:rPr>
                <w:rFonts w:ascii="Arial" w:hAnsi="Arial" w:cs="Arial"/>
                <w:sz w:val="24"/>
                <w:szCs w:val="24"/>
              </w:rPr>
            </w:pPr>
            <w:r>
              <w:rPr>
                <w:rFonts w:ascii="Arial" w:hAnsi="Arial" w:cs="Arial"/>
                <w:sz w:val="24"/>
                <w:szCs w:val="24"/>
              </w:rPr>
              <w:t>Once armed with the above and the verifiable or verified third party evidence it is a matter for the Forensic Accountant to conclude that the Defendants’ have had access to unidentified sources of income</w:t>
            </w:r>
          </w:p>
          <w:p w:rsidR="00CC2FB3" w:rsidRDefault="00CC2FB3" w:rsidP="00A851DA">
            <w:pPr>
              <w:rPr>
                <w:b/>
              </w:rPr>
            </w:pPr>
          </w:p>
          <w:p w:rsidR="00CC2FB3" w:rsidRDefault="00CC2FB3" w:rsidP="00A851DA">
            <w:pPr>
              <w:rPr>
                <w:b/>
              </w:rPr>
            </w:pPr>
          </w:p>
        </w:tc>
      </w:tr>
      <w:tr w:rsidR="00BE2EF4" w:rsidTr="00CC2FB3">
        <w:tc>
          <w:tcPr>
            <w:tcW w:w="9242" w:type="dxa"/>
          </w:tcPr>
          <w:p w:rsidR="00BE2EF4" w:rsidRDefault="00BE2EF4" w:rsidP="00313636">
            <w:pPr>
              <w:pStyle w:val="Header"/>
              <w:jc w:val="right"/>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13636" w:rsidP="00A851DA">
            <w:pPr>
              <w:rPr>
                <w:rFonts w:cs="Bliss-Regular"/>
                <w:color w:val="000000"/>
              </w:rPr>
            </w:pPr>
            <w:r>
              <w:rPr>
                <w:rFonts w:cs="Bliss-Regular"/>
                <w:color w:val="000000"/>
              </w:rPr>
              <w:t>G Page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3636" w:rsidP="00A851DA">
            <w:pPr>
              <w:rPr>
                <w:rFonts w:cs="Bliss-Regular"/>
                <w:color w:val="000000"/>
              </w:rPr>
            </w:pPr>
            <w:r>
              <w:rPr>
                <w:rFonts w:cs="Bliss-Regular"/>
                <w:color w:val="000000"/>
              </w:rPr>
              <w:t>27 June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85E" w:rsidRDefault="0071085E" w:rsidP="00CB4D0A">
      <w:pPr>
        <w:spacing w:after="0" w:line="240" w:lineRule="auto"/>
      </w:pPr>
      <w:r>
        <w:separator/>
      </w:r>
    </w:p>
  </w:endnote>
  <w:endnote w:type="continuationSeparator" w:id="0">
    <w:p w:rsidR="0071085E" w:rsidRDefault="0071085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85E" w:rsidRDefault="0071085E" w:rsidP="00CB4D0A">
      <w:pPr>
        <w:spacing w:after="0" w:line="240" w:lineRule="auto"/>
      </w:pPr>
      <w:r>
        <w:separator/>
      </w:r>
    </w:p>
  </w:footnote>
  <w:footnote w:type="continuationSeparator" w:id="0">
    <w:p w:rsidR="0071085E" w:rsidRDefault="0071085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D6510"/>
    <w:multiLevelType w:val="hybridMultilevel"/>
    <w:tmpl w:val="F9722EF2"/>
    <w:lvl w:ilvl="0" w:tplc="56EE3CD0">
      <w:start w:val="1"/>
      <w:numFmt w:val="lowerLetter"/>
      <w:lvlText w:val="%1)"/>
      <w:lvlJc w:val="left"/>
      <w:pPr>
        <w:ind w:left="1287" w:hanging="360"/>
      </w:pPr>
      <w:rPr>
        <w:rFonts w:hint="default"/>
        <w:b w:val="0"/>
        <w:i w:val="0"/>
        <w:sz w:val="24"/>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
    <w:nsid w:val="083A3D07"/>
    <w:multiLevelType w:val="hybridMultilevel"/>
    <w:tmpl w:val="F3D02DC0"/>
    <w:lvl w:ilvl="0" w:tplc="0C090001">
      <w:start w:val="1"/>
      <w:numFmt w:val="bullet"/>
      <w:lvlText w:val=""/>
      <w:lvlJc w:val="left"/>
      <w:pPr>
        <w:ind w:left="2070" w:hanging="360"/>
      </w:pPr>
      <w:rPr>
        <w:rFonts w:ascii="Symbol" w:hAnsi="Symbol" w:hint="default"/>
      </w:rPr>
    </w:lvl>
    <w:lvl w:ilvl="1" w:tplc="0C090003" w:tentative="1">
      <w:start w:val="1"/>
      <w:numFmt w:val="bullet"/>
      <w:lvlText w:val="o"/>
      <w:lvlJc w:val="left"/>
      <w:pPr>
        <w:ind w:left="2790" w:hanging="360"/>
      </w:pPr>
      <w:rPr>
        <w:rFonts w:ascii="Courier New" w:hAnsi="Courier New" w:cs="Courier New" w:hint="default"/>
      </w:rPr>
    </w:lvl>
    <w:lvl w:ilvl="2" w:tplc="0C090005" w:tentative="1">
      <w:start w:val="1"/>
      <w:numFmt w:val="bullet"/>
      <w:lvlText w:val=""/>
      <w:lvlJc w:val="left"/>
      <w:pPr>
        <w:ind w:left="3510" w:hanging="360"/>
      </w:pPr>
      <w:rPr>
        <w:rFonts w:ascii="Wingdings" w:hAnsi="Wingdings" w:hint="default"/>
      </w:rPr>
    </w:lvl>
    <w:lvl w:ilvl="3" w:tplc="0C090001" w:tentative="1">
      <w:start w:val="1"/>
      <w:numFmt w:val="bullet"/>
      <w:lvlText w:val=""/>
      <w:lvlJc w:val="left"/>
      <w:pPr>
        <w:ind w:left="4230" w:hanging="360"/>
      </w:pPr>
      <w:rPr>
        <w:rFonts w:ascii="Symbol" w:hAnsi="Symbol" w:hint="default"/>
      </w:rPr>
    </w:lvl>
    <w:lvl w:ilvl="4" w:tplc="0C090003" w:tentative="1">
      <w:start w:val="1"/>
      <w:numFmt w:val="bullet"/>
      <w:lvlText w:val="o"/>
      <w:lvlJc w:val="left"/>
      <w:pPr>
        <w:ind w:left="4950" w:hanging="360"/>
      </w:pPr>
      <w:rPr>
        <w:rFonts w:ascii="Courier New" w:hAnsi="Courier New" w:cs="Courier New" w:hint="default"/>
      </w:rPr>
    </w:lvl>
    <w:lvl w:ilvl="5" w:tplc="0C090005" w:tentative="1">
      <w:start w:val="1"/>
      <w:numFmt w:val="bullet"/>
      <w:lvlText w:val=""/>
      <w:lvlJc w:val="left"/>
      <w:pPr>
        <w:ind w:left="5670" w:hanging="360"/>
      </w:pPr>
      <w:rPr>
        <w:rFonts w:ascii="Wingdings" w:hAnsi="Wingdings" w:hint="default"/>
      </w:rPr>
    </w:lvl>
    <w:lvl w:ilvl="6" w:tplc="0C090001" w:tentative="1">
      <w:start w:val="1"/>
      <w:numFmt w:val="bullet"/>
      <w:lvlText w:val=""/>
      <w:lvlJc w:val="left"/>
      <w:pPr>
        <w:ind w:left="6390" w:hanging="360"/>
      </w:pPr>
      <w:rPr>
        <w:rFonts w:ascii="Symbol" w:hAnsi="Symbol" w:hint="default"/>
      </w:rPr>
    </w:lvl>
    <w:lvl w:ilvl="7" w:tplc="0C090003" w:tentative="1">
      <w:start w:val="1"/>
      <w:numFmt w:val="bullet"/>
      <w:lvlText w:val="o"/>
      <w:lvlJc w:val="left"/>
      <w:pPr>
        <w:ind w:left="7110" w:hanging="360"/>
      </w:pPr>
      <w:rPr>
        <w:rFonts w:ascii="Courier New" w:hAnsi="Courier New" w:cs="Courier New" w:hint="default"/>
      </w:rPr>
    </w:lvl>
    <w:lvl w:ilvl="8" w:tplc="0C090005" w:tentative="1">
      <w:start w:val="1"/>
      <w:numFmt w:val="bullet"/>
      <w:lvlText w:val=""/>
      <w:lvlJc w:val="left"/>
      <w:pPr>
        <w:ind w:left="7830" w:hanging="360"/>
      </w:pPr>
      <w:rPr>
        <w:rFonts w:ascii="Wingdings" w:hAnsi="Wingdings" w:hint="default"/>
      </w:rPr>
    </w:lvl>
  </w:abstractNum>
  <w:abstractNum w:abstractNumId="2">
    <w:nsid w:val="096A6673"/>
    <w:multiLevelType w:val="hybridMultilevel"/>
    <w:tmpl w:val="3EF6B876"/>
    <w:lvl w:ilvl="0" w:tplc="0C09000B">
      <w:start w:val="1"/>
      <w:numFmt w:val="bullet"/>
      <w:lvlText w:val=""/>
      <w:lvlJc w:val="left"/>
      <w:pPr>
        <w:ind w:left="3750" w:hanging="360"/>
      </w:pPr>
      <w:rPr>
        <w:rFonts w:ascii="Wingdings" w:hAnsi="Wingdings" w:hint="default"/>
      </w:rPr>
    </w:lvl>
    <w:lvl w:ilvl="1" w:tplc="0C090003" w:tentative="1">
      <w:start w:val="1"/>
      <w:numFmt w:val="bullet"/>
      <w:lvlText w:val="o"/>
      <w:lvlJc w:val="left"/>
      <w:pPr>
        <w:ind w:left="4470" w:hanging="360"/>
      </w:pPr>
      <w:rPr>
        <w:rFonts w:ascii="Courier New" w:hAnsi="Courier New" w:cs="Courier New" w:hint="default"/>
      </w:rPr>
    </w:lvl>
    <w:lvl w:ilvl="2" w:tplc="0C090005" w:tentative="1">
      <w:start w:val="1"/>
      <w:numFmt w:val="bullet"/>
      <w:lvlText w:val=""/>
      <w:lvlJc w:val="left"/>
      <w:pPr>
        <w:ind w:left="5190" w:hanging="360"/>
      </w:pPr>
      <w:rPr>
        <w:rFonts w:ascii="Wingdings" w:hAnsi="Wingdings" w:hint="default"/>
      </w:rPr>
    </w:lvl>
    <w:lvl w:ilvl="3" w:tplc="0C090001" w:tentative="1">
      <w:start w:val="1"/>
      <w:numFmt w:val="bullet"/>
      <w:lvlText w:val=""/>
      <w:lvlJc w:val="left"/>
      <w:pPr>
        <w:ind w:left="5910" w:hanging="360"/>
      </w:pPr>
      <w:rPr>
        <w:rFonts w:ascii="Symbol" w:hAnsi="Symbol" w:hint="default"/>
      </w:rPr>
    </w:lvl>
    <w:lvl w:ilvl="4" w:tplc="0C090003" w:tentative="1">
      <w:start w:val="1"/>
      <w:numFmt w:val="bullet"/>
      <w:lvlText w:val="o"/>
      <w:lvlJc w:val="left"/>
      <w:pPr>
        <w:ind w:left="6630" w:hanging="360"/>
      </w:pPr>
      <w:rPr>
        <w:rFonts w:ascii="Courier New" w:hAnsi="Courier New" w:cs="Courier New" w:hint="default"/>
      </w:rPr>
    </w:lvl>
    <w:lvl w:ilvl="5" w:tplc="0C090005" w:tentative="1">
      <w:start w:val="1"/>
      <w:numFmt w:val="bullet"/>
      <w:lvlText w:val=""/>
      <w:lvlJc w:val="left"/>
      <w:pPr>
        <w:ind w:left="7350" w:hanging="360"/>
      </w:pPr>
      <w:rPr>
        <w:rFonts w:ascii="Wingdings" w:hAnsi="Wingdings" w:hint="default"/>
      </w:rPr>
    </w:lvl>
    <w:lvl w:ilvl="6" w:tplc="0C090001" w:tentative="1">
      <w:start w:val="1"/>
      <w:numFmt w:val="bullet"/>
      <w:lvlText w:val=""/>
      <w:lvlJc w:val="left"/>
      <w:pPr>
        <w:ind w:left="8070" w:hanging="360"/>
      </w:pPr>
      <w:rPr>
        <w:rFonts w:ascii="Symbol" w:hAnsi="Symbol" w:hint="default"/>
      </w:rPr>
    </w:lvl>
    <w:lvl w:ilvl="7" w:tplc="0C090003" w:tentative="1">
      <w:start w:val="1"/>
      <w:numFmt w:val="bullet"/>
      <w:lvlText w:val="o"/>
      <w:lvlJc w:val="left"/>
      <w:pPr>
        <w:ind w:left="8790" w:hanging="360"/>
      </w:pPr>
      <w:rPr>
        <w:rFonts w:ascii="Courier New" w:hAnsi="Courier New" w:cs="Courier New" w:hint="default"/>
      </w:rPr>
    </w:lvl>
    <w:lvl w:ilvl="8" w:tplc="0C090005" w:tentative="1">
      <w:start w:val="1"/>
      <w:numFmt w:val="bullet"/>
      <w:lvlText w:val=""/>
      <w:lvlJc w:val="left"/>
      <w:pPr>
        <w:ind w:left="9510" w:hanging="360"/>
      </w:pPr>
      <w:rPr>
        <w:rFonts w:ascii="Wingdings" w:hAnsi="Wingdings" w:hint="default"/>
      </w:rPr>
    </w:lvl>
  </w:abstractNum>
  <w:abstractNum w:abstractNumId="3">
    <w:nsid w:val="10A40EF1"/>
    <w:multiLevelType w:val="hybridMultilevel"/>
    <w:tmpl w:val="D07A6AB4"/>
    <w:lvl w:ilvl="0" w:tplc="0C09000B">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
    <w:nsid w:val="1E334046"/>
    <w:multiLevelType w:val="hybridMultilevel"/>
    <w:tmpl w:val="75746B40"/>
    <w:lvl w:ilvl="0" w:tplc="56EE3CD0">
      <w:start w:val="1"/>
      <w:numFmt w:val="lowerLetter"/>
      <w:lvlText w:val="%1)"/>
      <w:lvlJc w:val="left"/>
      <w:pPr>
        <w:ind w:left="1287" w:hanging="360"/>
      </w:pPr>
      <w:rPr>
        <w:rFonts w:hint="default"/>
        <w:b w:val="0"/>
        <w:i w:val="0"/>
        <w:sz w:val="24"/>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nsid w:val="1F3B4C6D"/>
    <w:multiLevelType w:val="hybridMultilevel"/>
    <w:tmpl w:val="716247EA"/>
    <w:lvl w:ilvl="0" w:tplc="0C090001">
      <w:start w:val="1"/>
      <w:numFmt w:val="bullet"/>
      <w:lvlText w:val=""/>
      <w:lvlJc w:val="left"/>
      <w:pPr>
        <w:ind w:left="2007" w:hanging="360"/>
      </w:pPr>
      <w:rPr>
        <w:rFonts w:ascii="Symbol" w:hAnsi="Symbol" w:hint="default"/>
      </w:rPr>
    </w:lvl>
    <w:lvl w:ilvl="1" w:tplc="0C090003" w:tentative="1">
      <w:start w:val="1"/>
      <w:numFmt w:val="bullet"/>
      <w:lvlText w:val="o"/>
      <w:lvlJc w:val="left"/>
      <w:pPr>
        <w:ind w:left="2727" w:hanging="360"/>
      </w:pPr>
      <w:rPr>
        <w:rFonts w:ascii="Courier New" w:hAnsi="Courier New" w:cs="Courier New" w:hint="default"/>
      </w:rPr>
    </w:lvl>
    <w:lvl w:ilvl="2" w:tplc="0C090005" w:tentative="1">
      <w:start w:val="1"/>
      <w:numFmt w:val="bullet"/>
      <w:lvlText w:val=""/>
      <w:lvlJc w:val="left"/>
      <w:pPr>
        <w:ind w:left="3447" w:hanging="360"/>
      </w:pPr>
      <w:rPr>
        <w:rFonts w:ascii="Wingdings" w:hAnsi="Wingdings" w:hint="default"/>
      </w:rPr>
    </w:lvl>
    <w:lvl w:ilvl="3" w:tplc="0C090001" w:tentative="1">
      <w:start w:val="1"/>
      <w:numFmt w:val="bullet"/>
      <w:lvlText w:val=""/>
      <w:lvlJc w:val="left"/>
      <w:pPr>
        <w:ind w:left="4167" w:hanging="360"/>
      </w:pPr>
      <w:rPr>
        <w:rFonts w:ascii="Symbol" w:hAnsi="Symbol" w:hint="default"/>
      </w:rPr>
    </w:lvl>
    <w:lvl w:ilvl="4" w:tplc="0C090003" w:tentative="1">
      <w:start w:val="1"/>
      <w:numFmt w:val="bullet"/>
      <w:lvlText w:val="o"/>
      <w:lvlJc w:val="left"/>
      <w:pPr>
        <w:ind w:left="4887" w:hanging="360"/>
      </w:pPr>
      <w:rPr>
        <w:rFonts w:ascii="Courier New" w:hAnsi="Courier New" w:cs="Courier New" w:hint="default"/>
      </w:rPr>
    </w:lvl>
    <w:lvl w:ilvl="5" w:tplc="0C090005" w:tentative="1">
      <w:start w:val="1"/>
      <w:numFmt w:val="bullet"/>
      <w:lvlText w:val=""/>
      <w:lvlJc w:val="left"/>
      <w:pPr>
        <w:ind w:left="5607" w:hanging="360"/>
      </w:pPr>
      <w:rPr>
        <w:rFonts w:ascii="Wingdings" w:hAnsi="Wingdings" w:hint="default"/>
      </w:rPr>
    </w:lvl>
    <w:lvl w:ilvl="6" w:tplc="0C090001" w:tentative="1">
      <w:start w:val="1"/>
      <w:numFmt w:val="bullet"/>
      <w:lvlText w:val=""/>
      <w:lvlJc w:val="left"/>
      <w:pPr>
        <w:ind w:left="6327" w:hanging="360"/>
      </w:pPr>
      <w:rPr>
        <w:rFonts w:ascii="Symbol" w:hAnsi="Symbol" w:hint="default"/>
      </w:rPr>
    </w:lvl>
    <w:lvl w:ilvl="7" w:tplc="0C090003" w:tentative="1">
      <w:start w:val="1"/>
      <w:numFmt w:val="bullet"/>
      <w:lvlText w:val="o"/>
      <w:lvlJc w:val="left"/>
      <w:pPr>
        <w:ind w:left="7047" w:hanging="360"/>
      </w:pPr>
      <w:rPr>
        <w:rFonts w:ascii="Courier New" w:hAnsi="Courier New" w:cs="Courier New" w:hint="default"/>
      </w:rPr>
    </w:lvl>
    <w:lvl w:ilvl="8" w:tplc="0C090005" w:tentative="1">
      <w:start w:val="1"/>
      <w:numFmt w:val="bullet"/>
      <w:lvlText w:val=""/>
      <w:lvlJc w:val="left"/>
      <w:pPr>
        <w:ind w:left="7767" w:hanging="360"/>
      </w:pPr>
      <w:rPr>
        <w:rFonts w:ascii="Wingdings" w:hAnsi="Wingdings" w:hint="default"/>
      </w:rPr>
    </w:lvl>
  </w:abstractNum>
  <w:abstractNum w:abstractNumId="6">
    <w:nsid w:val="2693178D"/>
    <w:multiLevelType w:val="hybridMultilevel"/>
    <w:tmpl w:val="0BF62816"/>
    <w:lvl w:ilvl="0" w:tplc="56EE3CD0">
      <w:start w:val="1"/>
      <w:numFmt w:val="lowerLetter"/>
      <w:lvlText w:val="%1)"/>
      <w:lvlJc w:val="left"/>
      <w:pPr>
        <w:ind w:left="2007" w:hanging="360"/>
      </w:pPr>
      <w:rPr>
        <w:rFonts w:hint="default"/>
        <w:b w:val="0"/>
        <w:i w:val="0"/>
        <w:sz w:val="24"/>
      </w:rPr>
    </w:lvl>
    <w:lvl w:ilvl="1" w:tplc="0C090019" w:tentative="1">
      <w:start w:val="1"/>
      <w:numFmt w:val="lowerLetter"/>
      <w:lvlText w:val="%2."/>
      <w:lvlJc w:val="left"/>
      <w:pPr>
        <w:ind w:left="2727" w:hanging="360"/>
      </w:pPr>
    </w:lvl>
    <w:lvl w:ilvl="2" w:tplc="0C09001B" w:tentative="1">
      <w:start w:val="1"/>
      <w:numFmt w:val="lowerRoman"/>
      <w:lvlText w:val="%3."/>
      <w:lvlJc w:val="right"/>
      <w:pPr>
        <w:ind w:left="3447" w:hanging="180"/>
      </w:pPr>
    </w:lvl>
    <w:lvl w:ilvl="3" w:tplc="0C09000F" w:tentative="1">
      <w:start w:val="1"/>
      <w:numFmt w:val="decimal"/>
      <w:lvlText w:val="%4."/>
      <w:lvlJc w:val="left"/>
      <w:pPr>
        <w:ind w:left="4167" w:hanging="360"/>
      </w:pPr>
    </w:lvl>
    <w:lvl w:ilvl="4" w:tplc="0C090019" w:tentative="1">
      <w:start w:val="1"/>
      <w:numFmt w:val="lowerLetter"/>
      <w:lvlText w:val="%5."/>
      <w:lvlJc w:val="left"/>
      <w:pPr>
        <w:ind w:left="4887" w:hanging="360"/>
      </w:pPr>
    </w:lvl>
    <w:lvl w:ilvl="5" w:tplc="0C09001B" w:tentative="1">
      <w:start w:val="1"/>
      <w:numFmt w:val="lowerRoman"/>
      <w:lvlText w:val="%6."/>
      <w:lvlJc w:val="right"/>
      <w:pPr>
        <w:ind w:left="5607" w:hanging="180"/>
      </w:pPr>
    </w:lvl>
    <w:lvl w:ilvl="6" w:tplc="0C09000F" w:tentative="1">
      <w:start w:val="1"/>
      <w:numFmt w:val="decimal"/>
      <w:lvlText w:val="%7."/>
      <w:lvlJc w:val="left"/>
      <w:pPr>
        <w:ind w:left="6327" w:hanging="360"/>
      </w:pPr>
    </w:lvl>
    <w:lvl w:ilvl="7" w:tplc="0C090019" w:tentative="1">
      <w:start w:val="1"/>
      <w:numFmt w:val="lowerLetter"/>
      <w:lvlText w:val="%8."/>
      <w:lvlJc w:val="left"/>
      <w:pPr>
        <w:ind w:left="7047" w:hanging="360"/>
      </w:pPr>
    </w:lvl>
    <w:lvl w:ilvl="8" w:tplc="0C09001B" w:tentative="1">
      <w:start w:val="1"/>
      <w:numFmt w:val="lowerRoman"/>
      <w:lvlText w:val="%9."/>
      <w:lvlJc w:val="right"/>
      <w:pPr>
        <w:ind w:left="7767" w:hanging="180"/>
      </w:pPr>
    </w:lvl>
  </w:abstractNum>
  <w:abstractNum w:abstractNumId="7">
    <w:nsid w:val="26A1246C"/>
    <w:multiLevelType w:val="hybridMultilevel"/>
    <w:tmpl w:val="F72C0558"/>
    <w:lvl w:ilvl="0" w:tplc="56EE3CD0">
      <w:start w:val="1"/>
      <w:numFmt w:val="lowerLetter"/>
      <w:lvlText w:val="%1)"/>
      <w:lvlJc w:val="left"/>
      <w:pPr>
        <w:ind w:left="720" w:hanging="360"/>
      </w:pPr>
      <w:rPr>
        <w:rFonts w:hint="default"/>
        <w:b w:val="0"/>
        <w:i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2A105A05"/>
    <w:multiLevelType w:val="hybridMultilevel"/>
    <w:tmpl w:val="6150D412"/>
    <w:lvl w:ilvl="0" w:tplc="0C090001">
      <w:start w:val="1"/>
      <w:numFmt w:val="bullet"/>
      <w:lvlText w:val=""/>
      <w:lvlJc w:val="left"/>
      <w:pPr>
        <w:ind w:left="2007" w:hanging="360"/>
      </w:pPr>
      <w:rPr>
        <w:rFonts w:ascii="Symbol" w:hAnsi="Symbol" w:hint="default"/>
      </w:rPr>
    </w:lvl>
    <w:lvl w:ilvl="1" w:tplc="0C090003" w:tentative="1">
      <w:start w:val="1"/>
      <w:numFmt w:val="bullet"/>
      <w:lvlText w:val="o"/>
      <w:lvlJc w:val="left"/>
      <w:pPr>
        <w:ind w:left="2727" w:hanging="360"/>
      </w:pPr>
      <w:rPr>
        <w:rFonts w:ascii="Courier New" w:hAnsi="Courier New" w:cs="Courier New" w:hint="default"/>
      </w:rPr>
    </w:lvl>
    <w:lvl w:ilvl="2" w:tplc="0C090005" w:tentative="1">
      <w:start w:val="1"/>
      <w:numFmt w:val="bullet"/>
      <w:lvlText w:val=""/>
      <w:lvlJc w:val="left"/>
      <w:pPr>
        <w:ind w:left="3447" w:hanging="360"/>
      </w:pPr>
      <w:rPr>
        <w:rFonts w:ascii="Wingdings" w:hAnsi="Wingdings" w:hint="default"/>
      </w:rPr>
    </w:lvl>
    <w:lvl w:ilvl="3" w:tplc="0C090001" w:tentative="1">
      <w:start w:val="1"/>
      <w:numFmt w:val="bullet"/>
      <w:lvlText w:val=""/>
      <w:lvlJc w:val="left"/>
      <w:pPr>
        <w:ind w:left="4167" w:hanging="360"/>
      </w:pPr>
      <w:rPr>
        <w:rFonts w:ascii="Symbol" w:hAnsi="Symbol" w:hint="default"/>
      </w:rPr>
    </w:lvl>
    <w:lvl w:ilvl="4" w:tplc="0C090003" w:tentative="1">
      <w:start w:val="1"/>
      <w:numFmt w:val="bullet"/>
      <w:lvlText w:val="o"/>
      <w:lvlJc w:val="left"/>
      <w:pPr>
        <w:ind w:left="4887" w:hanging="360"/>
      </w:pPr>
      <w:rPr>
        <w:rFonts w:ascii="Courier New" w:hAnsi="Courier New" w:cs="Courier New" w:hint="default"/>
      </w:rPr>
    </w:lvl>
    <w:lvl w:ilvl="5" w:tplc="0C090005" w:tentative="1">
      <w:start w:val="1"/>
      <w:numFmt w:val="bullet"/>
      <w:lvlText w:val=""/>
      <w:lvlJc w:val="left"/>
      <w:pPr>
        <w:ind w:left="5607" w:hanging="360"/>
      </w:pPr>
      <w:rPr>
        <w:rFonts w:ascii="Wingdings" w:hAnsi="Wingdings" w:hint="default"/>
      </w:rPr>
    </w:lvl>
    <w:lvl w:ilvl="6" w:tplc="0C090001" w:tentative="1">
      <w:start w:val="1"/>
      <w:numFmt w:val="bullet"/>
      <w:lvlText w:val=""/>
      <w:lvlJc w:val="left"/>
      <w:pPr>
        <w:ind w:left="6327" w:hanging="360"/>
      </w:pPr>
      <w:rPr>
        <w:rFonts w:ascii="Symbol" w:hAnsi="Symbol" w:hint="default"/>
      </w:rPr>
    </w:lvl>
    <w:lvl w:ilvl="7" w:tplc="0C090003" w:tentative="1">
      <w:start w:val="1"/>
      <w:numFmt w:val="bullet"/>
      <w:lvlText w:val="o"/>
      <w:lvlJc w:val="left"/>
      <w:pPr>
        <w:ind w:left="7047" w:hanging="360"/>
      </w:pPr>
      <w:rPr>
        <w:rFonts w:ascii="Courier New" w:hAnsi="Courier New" w:cs="Courier New" w:hint="default"/>
      </w:rPr>
    </w:lvl>
    <w:lvl w:ilvl="8" w:tplc="0C090005" w:tentative="1">
      <w:start w:val="1"/>
      <w:numFmt w:val="bullet"/>
      <w:lvlText w:val=""/>
      <w:lvlJc w:val="left"/>
      <w:pPr>
        <w:ind w:left="7767" w:hanging="360"/>
      </w:pPr>
      <w:rPr>
        <w:rFonts w:ascii="Wingdings" w:hAnsi="Wingdings" w:hint="default"/>
      </w:rPr>
    </w:lvl>
  </w:abstractNum>
  <w:abstractNum w:abstractNumId="9">
    <w:nsid w:val="3841443F"/>
    <w:multiLevelType w:val="hybridMultilevel"/>
    <w:tmpl w:val="BB229302"/>
    <w:lvl w:ilvl="0" w:tplc="0C09000B">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0">
    <w:nsid w:val="41C847D2"/>
    <w:multiLevelType w:val="hybridMultilevel"/>
    <w:tmpl w:val="6A4AEF1C"/>
    <w:lvl w:ilvl="0" w:tplc="67C8F7CC">
      <w:start w:val="1"/>
      <w:numFmt w:val="decimal"/>
      <w:lvlText w:val="%1"/>
      <w:lvlJc w:val="left"/>
      <w:pPr>
        <w:ind w:left="1287" w:hanging="360"/>
      </w:pPr>
      <w:rPr>
        <w:rFonts w:hint="default"/>
        <w:b w:val="0"/>
        <w:i w:val="0"/>
        <w:sz w:val="22"/>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402D6E"/>
    <w:multiLevelType w:val="hybridMultilevel"/>
    <w:tmpl w:val="2898C8CC"/>
    <w:lvl w:ilvl="0" w:tplc="856E5232">
      <w:start w:val="1"/>
      <w:numFmt w:val="upperRoman"/>
      <w:lvlText w:val="%1."/>
      <w:lvlJc w:val="left"/>
      <w:pPr>
        <w:ind w:left="2070" w:hanging="360"/>
      </w:pPr>
      <w:rPr>
        <w:rFonts w:ascii="Calibri" w:hAnsi="Calibri" w:hint="default"/>
        <w:b w:val="0"/>
        <w:i w:val="0"/>
        <w:sz w:val="22"/>
      </w:rPr>
    </w:lvl>
    <w:lvl w:ilvl="1" w:tplc="0C090019" w:tentative="1">
      <w:start w:val="1"/>
      <w:numFmt w:val="lowerLetter"/>
      <w:lvlText w:val="%2."/>
      <w:lvlJc w:val="left"/>
      <w:pPr>
        <w:ind w:left="2790" w:hanging="360"/>
      </w:pPr>
    </w:lvl>
    <w:lvl w:ilvl="2" w:tplc="0C09001B" w:tentative="1">
      <w:start w:val="1"/>
      <w:numFmt w:val="lowerRoman"/>
      <w:lvlText w:val="%3."/>
      <w:lvlJc w:val="right"/>
      <w:pPr>
        <w:ind w:left="3510" w:hanging="180"/>
      </w:pPr>
    </w:lvl>
    <w:lvl w:ilvl="3" w:tplc="0C09000F" w:tentative="1">
      <w:start w:val="1"/>
      <w:numFmt w:val="decimal"/>
      <w:lvlText w:val="%4."/>
      <w:lvlJc w:val="left"/>
      <w:pPr>
        <w:ind w:left="4230" w:hanging="360"/>
      </w:pPr>
    </w:lvl>
    <w:lvl w:ilvl="4" w:tplc="0C090019" w:tentative="1">
      <w:start w:val="1"/>
      <w:numFmt w:val="lowerLetter"/>
      <w:lvlText w:val="%5."/>
      <w:lvlJc w:val="left"/>
      <w:pPr>
        <w:ind w:left="4950" w:hanging="360"/>
      </w:pPr>
    </w:lvl>
    <w:lvl w:ilvl="5" w:tplc="0C09001B" w:tentative="1">
      <w:start w:val="1"/>
      <w:numFmt w:val="lowerRoman"/>
      <w:lvlText w:val="%6."/>
      <w:lvlJc w:val="right"/>
      <w:pPr>
        <w:ind w:left="5670" w:hanging="180"/>
      </w:pPr>
    </w:lvl>
    <w:lvl w:ilvl="6" w:tplc="0C09000F" w:tentative="1">
      <w:start w:val="1"/>
      <w:numFmt w:val="decimal"/>
      <w:lvlText w:val="%7."/>
      <w:lvlJc w:val="left"/>
      <w:pPr>
        <w:ind w:left="6390" w:hanging="360"/>
      </w:pPr>
    </w:lvl>
    <w:lvl w:ilvl="7" w:tplc="0C090019" w:tentative="1">
      <w:start w:val="1"/>
      <w:numFmt w:val="lowerLetter"/>
      <w:lvlText w:val="%8."/>
      <w:lvlJc w:val="left"/>
      <w:pPr>
        <w:ind w:left="7110" w:hanging="360"/>
      </w:pPr>
    </w:lvl>
    <w:lvl w:ilvl="8" w:tplc="0C09001B" w:tentative="1">
      <w:start w:val="1"/>
      <w:numFmt w:val="lowerRoman"/>
      <w:lvlText w:val="%9."/>
      <w:lvlJc w:val="right"/>
      <w:pPr>
        <w:ind w:left="7830" w:hanging="180"/>
      </w:pPr>
    </w:lvl>
  </w:abstractNum>
  <w:abstractNum w:abstractNumId="13">
    <w:nsid w:val="61CA4691"/>
    <w:multiLevelType w:val="hybridMultilevel"/>
    <w:tmpl w:val="E83CCEBE"/>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4">
    <w:nsid w:val="66C03201"/>
    <w:multiLevelType w:val="hybridMultilevel"/>
    <w:tmpl w:val="5B449A9E"/>
    <w:lvl w:ilvl="0" w:tplc="0C09000B">
      <w:start w:val="1"/>
      <w:numFmt w:val="bullet"/>
      <w:lvlText w:val=""/>
      <w:lvlJc w:val="left"/>
      <w:pPr>
        <w:ind w:left="2421" w:hanging="360"/>
      </w:pPr>
      <w:rPr>
        <w:rFonts w:ascii="Wingdings" w:hAnsi="Wingdings" w:hint="default"/>
      </w:rPr>
    </w:lvl>
    <w:lvl w:ilvl="1" w:tplc="0C090003" w:tentative="1">
      <w:start w:val="1"/>
      <w:numFmt w:val="bullet"/>
      <w:lvlText w:val="o"/>
      <w:lvlJc w:val="left"/>
      <w:pPr>
        <w:ind w:left="3141" w:hanging="360"/>
      </w:pPr>
      <w:rPr>
        <w:rFonts w:ascii="Courier New" w:hAnsi="Courier New" w:cs="Courier New" w:hint="default"/>
      </w:rPr>
    </w:lvl>
    <w:lvl w:ilvl="2" w:tplc="0C090005" w:tentative="1">
      <w:start w:val="1"/>
      <w:numFmt w:val="bullet"/>
      <w:lvlText w:val=""/>
      <w:lvlJc w:val="left"/>
      <w:pPr>
        <w:ind w:left="3861" w:hanging="360"/>
      </w:pPr>
      <w:rPr>
        <w:rFonts w:ascii="Wingdings" w:hAnsi="Wingdings" w:hint="default"/>
      </w:rPr>
    </w:lvl>
    <w:lvl w:ilvl="3" w:tplc="0C090001" w:tentative="1">
      <w:start w:val="1"/>
      <w:numFmt w:val="bullet"/>
      <w:lvlText w:val=""/>
      <w:lvlJc w:val="left"/>
      <w:pPr>
        <w:ind w:left="4581" w:hanging="360"/>
      </w:pPr>
      <w:rPr>
        <w:rFonts w:ascii="Symbol" w:hAnsi="Symbol"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abstractNum w:abstractNumId="15">
    <w:nsid w:val="6B206726"/>
    <w:multiLevelType w:val="hybridMultilevel"/>
    <w:tmpl w:val="4E741484"/>
    <w:lvl w:ilvl="0" w:tplc="0C090009">
      <w:start w:val="1"/>
      <w:numFmt w:val="bullet"/>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6">
    <w:nsid w:val="707C21AD"/>
    <w:multiLevelType w:val="hybridMultilevel"/>
    <w:tmpl w:val="3B326F66"/>
    <w:lvl w:ilvl="0" w:tplc="56EE3CD0">
      <w:start w:val="1"/>
      <w:numFmt w:val="lowerLetter"/>
      <w:lvlText w:val="%1)"/>
      <w:lvlJc w:val="left"/>
      <w:pPr>
        <w:ind w:left="2563" w:hanging="360"/>
      </w:pPr>
      <w:rPr>
        <w:rFonts w:hint="default"/>
        <w:b w:val="0"/>
        <w:i w:val="0"/>
        <w:sz w:val="24"/>
      </w:rPr>
    </w:lvl>
    <w:lvl w:ilvl="1" w:tplc="0C090019" w:tentative="1">
      <w:start w:val="1"/>
      <w:numFmt w:val="lowerLetter"/>
      <w:lvlText w:val="%2."/>
      <w:lvlJc w:val="left"/>
      <w:pPr>
        <w:ind w:left="3283" w:hanging="360"/>
      </w:pPr>
    </w:lvl>
    <w:lvl w:ilvl="2" w:tplc="0C09001B" w:tentative="1">
      <w:start w:val="1"/>
      <w:numFmt w:val="lowerRoman"/>
      <w:lvlText w:val="%3."/>
      <w:lvlJc w:val="right"/>
      <w:pPr>
        <w:ind w:left="4003" w:hanging="180"/>
      </w:pPr>
    </w:lvl>
    <w:lvl w:ilvl="3" w:tplc="0C09000F" w:tentative="1">
      <w:start w:val="1"/>
      <w:numFmt w:val="decimal"/>
      <w:lvlText w:val="%4."/>
      <w:lvlJc w:val="left"/>
      <w:pPr>
        <w:ind w:left="4723" w:hanging="360"/>
      </w:pPr>
    </w:lvl>
    <w:lvl w:ilvl="4" w:tplc="0C090019" w:tentative="1">
      <w:start w:val="1"/>
      <w:numFmt w:val="lowerLetter"/>
      <w:lvlText w:val="%5."/>
      <w:lvlJc w:val="left"/>
      <w:pPr>
        <w:ind w:left="5443" w:hanging="360"/>
      </w:pPr>
    </w:lvl>
    <w:lvl w:ilvl="5" w:tplc="0C09001B" w:tentative="1">
      <w:start w:val="1"/>
      <w:numFmt w:val="lowerRoman"/>
      <w:lvlText w:val="%6."/>
      <w:lvlJc w:val="right"/>
      <w:pPr>
        <w:ind w:left="6163" w:hanging="180"/>
      </w:pPr>
    </w:lvl>
    <w:lvl w:ilvl="6" w:tplc="0C09000F" w:tentative="1">
      <w:start w:val="1"/>
      <w:numFmt w:val="decimal"/>
      <w:lvlText w:val="%7."/>
      <w:lvlJc w:val="left"/>
      <w:pPr>
        <w:ind w:left="6883" w:hanging="360"/>
      </w:pPr>
    </w:lvl>
    <w:lvl w:ilvl="7" w:tplc="0C090019" w:tentative="1">
      <w:start w:val="1"/>
      <w:numFmt w:val="lowerLetter"/>
      <w:lvlText w:val="%8."/>
      <w:lvlJc w:val="left"/>
      <w:pPr>
        <w:ind w:left="7603" w:hanging="360"/>
      </w:pPr>
    </w:lvl>
    <w:lvl w:ilvl="8" w:tplc="0C09001B" w:tentative="1">
      <w:start w:val="1"/>
      <w:numFmt w:val="lowerRoman"/>
      <w:lvlText w:val="%9."/>
      <w:lvlJc w:val="right"/>
      <w:pPr>
        <w:ind w:left="8323" w:hanging="180"/>
      </w:pPr>
    </w:lvl>
  </w:abstractNum>
  <w:abstractNum w:abstractNumId="17">
    <w:nsid w:val="775541B9"/>
    <w:multiLevelType w:val="hybridMultilevel"/>
    <w:tmpl w:val="562A076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abstractNumId w:val="11"/>
  </w:num>
  <w:num w:numId="2">
    <w:abstractNumId w:val="4"/>
  </w:num>
  <w:num w:numId="3">
    <w:abstractNumId w:val="6"/>
  </w:num>
  <w:num w:numId="4">
    <w:abstractNumId w:val="7"/>
  </w:num>
  <w:num w:numId="5">
    <w:abstractNumId w:val="13"/>
  </w:num>
  <w:num w:numId="6">
    <w:abstractNumId w:val="9"/>
  </w:num>
  <w:num w:numId="7">
    <w:abstractNumId w:val="14"/>
  </w:num>
  <w:num w:numId="8">
    <w:abstractNumId w:val="16"/>
  </w:num>
  <w:num w:numId="9">
    <w:abstractNumId w:val="2"/>
  </w:num>
  <w:num w:numId="10">
    <w:abstractNumId w:val="3"/>
  </w:num>
  <w:num w:numId="11">
    <w:abstractNumId w:val="15"/>
  </w:num>
  <w:num w:numId="12">
    <w:abstractNumId w:val="10"/>
  </w:num>
  <w:num w:numId="13">
    <w:abstractNumId w:val="0"/>
  </w:num>
  <w:num w:numId="14">
    <w:abstractNumId w:val="8"/>
  </w:num>
  <w:num w:numId="15">
    <w:abstractNumId w:val="1"/>
  </w:num>
  <w:num w:numId="16">
    <w:abstractNumId w:val="5"/>
  </w:num>
  <w:num w:numId="17">
    <w:abstractNumId w:val="1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226"/>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37CBA"/>
    <w:rsid w:val="002B0BD7"/>
    <w:rsid w:val="002B573D"/>
    <w:rsid w:val="002C5CB2"/>
    <w:rsid w:val="002F779F"/>
    <w:rsid w:val="00313636"/>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6843"/>
    <w:rsid w:val="00574D64"/>
    <w:rsid w:val="00591365"/>
    <w:rsid w:val="005B31E4"/>
    <w:rsid w:val="006034F6"/>
    <w:rsid w:val="00607874"/>
    <w:rsid w:val="00607E77"/>
    <w:rsid w:val="00617BB3"/>
    <w:rsid w:val="00645CDD"/>
    <w:rsid w:val="006823A7"/>
    <w:rsid w:val="00687EE8"/>
    <w:rsid w:val="0070347F"/>
    <w:rsid w:val="0070678E"/>
    <w:rsid w:val="0071085E"/>
    <w:rsid w:val="00831C11"/>
    <w:rsid w:val="008A60B4"/>
    <w:rsid w:val="008B3C31"/>
    <w:rsid w:val="008B64FE"/>
    <w:rsid w:val="00935BF7"/>
    <w:rsid w:val="0095442C"/>
    <w:rsid w:val="00983942"/>
    <w:rsid w:val="009B0AE4"/>
    <w:rsid w:val="009C37E0"/>
    <w:rsid w:val="009E41F4"/>
    <w:rsid w:val="009F1325"/>
    <w:rsid w:val="00A14B66"/>
    <w:rsid w:val="00A65CF7"/>
    <w:rsid w:val="00A81AB4"/>
    <w:rsid w:val="00A851DA"/>
    <w:rsid w:val="00AC7D5B"/>
    <w:rsid w:val="00AE1481"/>
    <w:rsid w:val="00B0415E"/>
    <w:rsid w:val="00B04678"/>
    <w:rsid w:val="00BC46DF"/>
    <w:rsid w:val="00BE2EF4"/>
    <w:rsid w:val="00C03577"/>
    <w:rsid w:val="00C53029"/>
    <w:rsid w:val="00C63E7F"/>
    <w:rsid w:val="00C65FEA"/>
    <w:rsid w:val="00CA0AC2"/>
    <w:rsid w:val="00CB0110"/>
    <w:rsid w:val="00CB4D0A"/>
    <w:rsid w:val="00CC2FB3"/>
    <w:rsid w:val="00CC575A"/>
    <w:rsid w:val="00CF123B"/>
    <w:rsid w:val="00D039AC"/>
    <w:rsid w:val="00D145A0"/>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4F0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313636"/>
  </w:style>
  <w:style w:type="paragraph" w:styleId="NormalWeb">
    <w:name w:val="Normal (Web)"/>
    <w:basedOn w:val="Normal"/>
    <w:uiPriority w:val="99"/>
    <w:semiHidden/>
    <w:unhideWhenUsed/>
    <w:rsid w:val="00313636"/>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apple-converted-space">
    <w:name w:val="apple-converted-space"/>
    <w:basedOn w:val="DefaultParagraphFont"/>
    <w:rsid w:val="003136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ncyclopedia.thefreedictionary.com/Propert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cyclopedia.thefreedictionary.com/Property" TargetMode="External"/><Relationship Id="rId5" Type="http://schemas.openxmlformats.org/officeDocument/2006/relationships/settings" Target="settings.xml"/><Relationship Id="rId10" Type="http://schemas.openxmlformats.org/officeDocument/2006/relationships/hyperlink" Target="http://encyclopedia.thefreedictionary.com/Conversion+(law)"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DFF22-DF3F-4E0B-8B94-B11F78EDF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1480</Words>
  <Characters>8440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Workstation 9</cp:lastModifiedBy>
  <cp:revision>4</cp:revision>
  <dcterms:created xsi:type="dcterms:W3CDTF">2016-06-27T02:35:00Z</dcterms:created>
  <dcterms:modified xsi:type="dcterms:W3CDTF">2016-06-27T03:04:00Z</dcterms:modified>
</cp:coreProperties>
</file>