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11" w:rsidRPr="008755AB" w:rsidRDefault="00507311"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noProof/>
          <w:sz w:val="24"/>
          <w:szCs w:val="24"/>
          <w:lang w:val="en-MY" w:eastAsia="en-MY"/>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507311" w:rsidRPr="008755AB" w:rsidRDefault="006E4828"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noProof/>
          <w:sz w:val="24"/>
          <w:szCs w:val="24"/>
          <w:lang w:val="en-MY" w:eastAsia="en-MY"/>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8755AB" w:rsidRDefault="00507311" w:rsidP="008755AB">
      <w:pPr>
        <w:shd w:val="clear" w:color="auto" w:fill="FFFFFF"/>
        <w:spacing w:after="0" w:line="360" w:lineRule="auto"/>
        <w:ind w:right="26"/>
        <w:jc w:val="both"/>
        <w:rPr>
          <w:rFonts w:ascii="Arial" w:eastAsia="Times New Roman" w:hAnsi="Arial" w:cs="Arial"/>
          <w:b/>
          <w:sz w:val="24"/>
          <w:szCs w:val="24"/>
          <w:lang w:eastAsia="en-GB"/>
        </w:rPr>
      </w:pPr>
    </w:p>
    <w:p w:rsidR="00507311" w:rsidRPr="008755AB" w:rsidRDefault="00507311" w:rsidP="008755AB">
      <w:pPr>
        <w:shd w:val="clear" w:color="auto" w:fill="FFFFFF"/>
        <w:spacing w:after="0" w:line="360" w:lineRule="auto"/>
        <w:ind w:right="26"/>
        <w:jc w:val="both"/>
        <w:rPr>
          <w:rFonts w:ascii="Arial" w:eastAsia="Times New Roman" w:hAnsi="Arial" w:cs="Arial"/>
          <w:b/>
          <w:sz w:val="24"/>
          <w:szCs w:val="24"/>
          <w:lang w:eastAsia="en-GB"/>
        </w:rPr>
      </w:pPr>
    </w:p>
    <w:p w:rsidR="00507311" w:rsidRPr="008755AB" w:rsidRDefault="00507311" w:rsidP="008755AB">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8755A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8755AB" w:rsidRDefault="00507311" w:rsidP="008755AB">
            <w:pPr>
              <w:spacing w:line="360" w:lineRule="auto"/>
              <w:rPr>
                <w:rFonts w:ascii="Arial" w:hAnsi="Arial" w:cs="Arial"/>
                <w:b/>
                <w:color w:val="002060"/>
                <w:sz w:val="24"/>
                <w:szCs w:val="24"/>
              </w:rPr>
            </w:pPr>
            <w:r w:rsidRPr="008755AB">
              <w:rPr>
                <w:rFonts w:ascii="Arial" w:hAnsi="Arial" w:cs="Arial"/>
                <w:b/>
                <w:color w:val="002060"/>
                <w:sz w:val="24"/>
                <w:szCs w:val="24"/>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8755AB" w:rsidRDefault="00507311" w:rsidP="008755AB">
            <w:pPr>
              <w:pStyle w:val="Default"/>
              <w:spacing w:line="360" w:lineRule="auto"/>
              <w:rPr>
                <w:rFonts w:ascii="Arial" w:hAnsi="Arial" w:cs="Arial"/>
              </w:rPr>
            </w:pPr>
            <w:r w:rsidRPr="008755AB">
              <w:rPr>
                <w:rFonts w:ascii="Arial" w:hAnsi="Arial" w:cs="Arial"/>
              </w:rPr>
              <w:t xml:space="preserve">Sim </w:t>
            </w:r>
            <w:proofErr w:type="spellStart"/>
            <w:r w:rsidRPr="008755AB">
              <w:rPr>
                <w:rFonts w:ascii="Arial" w:hAnsi="Arial" w:cs="Arial"/>
              </w:rPr>
              <w:t>Wooi</w:t>
            </w:r>
            <w:proofErr w:type="spellEnd"/>
            <w:r w:rsidRPr="008755AB">
              <w:rPr>
                <w:rFonts w:ascii="Arial" w:hAnsi="Arial" w:cs="Arial"/>
              </w:rPr>
              <w:t xml:space="preserve"> Ping</w:t>
            </w:r>
          </w:p>
        </w:tc>
      </w:tr>
      <w:tr w:rsidR="00507311" w:rsidRPr="008755A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8755AB" w:rsidRDefault="00507311" w:rsidP="008755AB">
            <w:pPr>
              <w:spacing w:line="360" w:lineRule="auto"/>
              <w:rPr>
                <w:rFonts w:ascii="Arial" w:hAnsi="Arial" w:cs="Arial"/>
                <w:b/>
                <w:color w:val="002060"/>
                <w:sz w:val="24"/>
                <w:szCs w:val="24"/>
              </w:rPr>
            </w:pPr>
            <w:r w:rsidRPr="008755AB">
              <w:rPr>
                <w:rFonts w:ascii="Arial" w:hAnsi="Arial" w:cs="Arial"/>
                <w:b/>
                <w:color w:val="002060"/>
                <w:sz w:val="24"/>
                <w:szCs w:val="24"/>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8755AB" w:rsidRDefault="00507311" w:rsidP="008755AB">
            <w:pPr>
              <w:pStyle w:val="Default"/>
              <w:spacing w:line="360" w:lineRule="auto"/>
              <w:rPr>
                <w:rFonts w:ascii="Arial" w:hAnsi="Arial" w:cs="Arial"/>
              </w:rPr>
            </w:pPr>
            <w:r w:rsidRPr="008755AB">
              <w:rPr>
                <w:rFonts w:ascii="Arial" w:hAnsi="Arial" w:cs="Arial"/>
              </w:rPr>
              <w:t>3648</w:t>
            </w:r>
          </w:p>
        </w:tc>
      </w:tr>
      <w:tr w:rsidR="00507311" w:rsidRPr="008755A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8755AB" w:rsidRDefault="00507311" w:rsidP="008755AB">
            <w:pPr>
              <w:spacing w:line="360" w:lineRule="auto"/>
              <w:rPr>
                <w:rFonts w:ascii="Arial" w:hAnsi="Arial" w:cs="Arial"/>
                <w:b/>
                <w:color w:val="002060"/>
                <w:sz w:val="24"/>
                <w:szCs w:val="24"/>
              </w:rPr>
            </w:pPr>
            <w:r w:rsidRPr="008755AB">
              <w:rPr>
                <w:rFonts w:ascii="Arial" w:hAnsi="Arial" w:cs="Arial"/>
                <w:b/>
                <w:color w:val="002060"/>
                <w:sz w:val="24"/>
                <w:szCs w:val="24"/>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8755AB" w:rsidRDefault="00507311" w:rsidP="008755AB">
            <w:pPr>
              <w:pStyle w:val="Default"/>
              <w:spacing w:line="360" w:lineRule="auto"/>
              <w:rPr>
                <w:rFonts w:ascii="Arial" w:hAnsi="Arial" w:cs="Arial"/>
              </w:rPr>
            </w:pPr>
            <w:r w:rsidRPr="008755AB">
              <w:rPr>
                <w:rFonts w:ascii="Arial" w:hAnsi="Arial" w:cs="Arial"/>
              </w:rPr>
              <w:t>Diploma in Business Administration</w:t>
            </w:r>
          </w:p>
        </w:tc>
      </w:tr>
      <w:tr w:rsidR="00507311" w:rsidRPr="008755A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8755AB" w:rsidRDefault="00507311" w:rsidP="008755AB">
            <w:pPr>
              <w:spacing w:line="360" w:lineRule="auto"/>
              <w:rPr>
                <w:rFonts w:ascii="Arial" w:hAnsi="Arial" w:cs="Arial"/>
                <w:b/>
                <w:color w:val="002060"/>
                <w:sz w:val="24"/>
                <w:szCs w:val="24"/>
              </w:rPr>
            </w:pPr>
            <w:r w:rsidRPr="008755AB">
              <w:rPr>
                <w:rFonts w:ascii="Arial" w:hAnsi="Arial" w:cs="Arial"/>
                <w:b/>
                <w:color w:val="002060"/>
                <w:sz w:val="24"/>
                <w:szCs w:val="24"/>
              </w:rPr>
              <w:t>Assignment N</w:t>
            </w:r>
            <w:r w:rsidR="00730F9E" w:rsidRPr="008755AB">
              <w:rPr>
                <w:rFonts w:ascii="Arial" w:hAnsi="Arial" w:cs="Arial"/>
                <w:b/>
                <w:color w:val="002060"/>
                <w:sz w:val="24"/>
                <w:szCs w:val="24"/>
              </w:rPr>
              <w:t>o</w:t>
            </w:r>
            <w:r w:rsidRPr="008755AB">
              <w:rPr>
                <w:rFonts w:ascii="Arial" w:hAnsi="Arial" w:cs="Arial"/>
                <w:b/>
                <w:color w:val="002060"/>
                <w:sz w:val="24"/>
                <w:szCs w:val="24"/>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8755AB" w:rsidRDefault="00561D57" w:rsidP="008755AB">
            <w:pPr>
              <w:spacing w:line="360" w:lineRule="auto"/>
              <w:rPr>
                <w:rFonts w:ascii="Arial" w:hAnsi="Arial" w:cs="Arial"/>
                <w:sz w:val="24"/>
                <w:szCs w:val="24"/>
              </w:rPr>
            </w:pPr>
            <w:r w:rsidRPr="008755AB">
              <w:rPr>
                <w:rFonts w:ascii="Arial" w:hAnsi="Arial" w:cs="Arial"/>
                <w:sz w:val="24"/>
                <w:szCs w:val="24"/>
              </w:rPr>
              <w:t>3</w:t>
            </w:r>
          </w:p>
        </w:tc>
      </w:tr>
    </w:tbl>
    <w:p w:rsidR="00507311" w:rsidRPr="008755AB" w:rsidRDefault="00507311" w:rsidP="008755AB">
      <w:pPr>
        <w:shd w:val="clear" w:color="auto" w:fill="FFFFFF"/>
        <w:spacing w:after="0" w:line="360" w:lineRule="auto"/>
        <w:ind w:right="26"/>
        <w:jc w:val="both"/>
        <w:rPr>
          <w:rFonts w:ascii="Arial" w:eastAsia="Times New Roman" w:hAnsi="Arial" w:cs="Arial"/>
          <w:b/>
          <w:sz w:val="24"/>
          <w:szCs w:val="24"/>
          <w:lang w:eastAsia="en-GB"/>
        </w:rPr>
      </w:pPr>
    </w:p>
    <w:p w:rsidR="001D0F3B" w:rsidRPr="008755AB" w:rsidRDefault="00592CA6" w:rsidP="008755AB">
      <w:pPr>
        <w:spacing w:line="360" w:lineRule="auto"/>
        <w:ind w:right="26"/>
        <w:jc w:val="both"/>
        <w:rPr>
          <w:rFonts w:ascii="Arial" w:hAnsi="Arial" w:cs="Arial"/>
          <w:sz w:val="24"/>
          <w:szCs w:val="24"/>
          <w:lang w:val="en-US"/>
        </w:rPr>
      </w:pPr>
      <w:r w:rsidRPr="008755AB">
        <w:rPr>
          <w:rFonts w:ascii="Arial" w:hAnsi="Arial" w:cs="Arial"/>
          <w:sz w:val="24"/>
          <w:szCs w:val="24"/>
          <w:lang w:val="en-US"/>
        </w:rPr>
        <w:t>The completed assignment are as follows:</w:t>
      </w:r>
    </w:p>
    <w:p w:rsidR="00F90D8B" w:rsidRPr="008755AB" w:rsidRDefault="002142C9"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Q1.</w:t>
      </w:r>
      <w:r w:rsidR="001B4FC2" w:rsidRPr="008755AB">
        <w:rPr>
          <w:rFonts w:ascii="Arial" w:eastAsia="Times New Roman" w:hAnsi="Arial" w:cs="Arial"/>
          <w:b/>
          <w:sz w:val="24"/>
          <w:szCs w:val="24"/>
          <w:lang w:eastAsia="en-GB"/>
        </w:rPr>
        <w:t xml:space="preserve"> </w:t>
      </w:r>
      <w:r w:rsidRPr="008755AB">
        <w:rPr>
          <w:rFonts w:ascii="Arial" w:eastAsia="Times New Roman" w:hAnsi="Arial" w:cs="Arial"/>
          <w:b/>
          <w:sz w:val="24"/>
          <w:szCs w:val="24"/>
          <w:lang w:eastAsia="en-GB"/>
        </w:rPr>
        <w:t xml:space="preserve"> </w:t>
      </w:r>
      <w:r w:rsidR="00F90D8B" w:rsidRPr="008755AB">
        <w:rPr>
          <w:rFonts w:ascii="Arial" w:eastAsia="Times New Roman" w:hAnsi="Arial" w:cs="Arial"/>
          <w:b/>
          <w:sz w:val="24"/>
          <w:szCs w:val="24"/>
          <w:lang w:eastAsia="en-GB"/>
        </w:rPr>
        <w:t>S</w:t>
      </w:r>
      <w:r w:rsidR="00B938CB" w:rsidRPr="008755AB">
        <w:rPr>
          <w:rFonts w:ascii="Arial" w:eastAsia="Times New Roman" w:hAnsi="Arial" w:cs="Arial"/>
          <w:b/>
          <w:sz w:val="24"/>
          <w:szCs w:val="24"/>
          <w:lang w:eastAsia="en-GB"/>
        </w:rPr>
        <w:t>h</w:t>
      </w:r>
      <w:r w:rsidR="00E51DEC" w:rsidRPr="008755AB">
        <w:rPr>
          <w:rFonts w:ascii="Arial" w:eastAsia="Times New Roman" w:hAnsi="Arial" w:cs="Arial"/>
          <w:b/>
          <w:sz w:val="24"/>
          <w:szCs w:val="24"/>
          <w:lang w:eastAsia="en-GB"/>
        </w:rPr>
        <w:t>ort questions</w:t>
      </w:r>
    </w:p>
    <w:p w:rsidR="00D228D9" w:rsidRPr="008755AB" w:rsidRDefault="00F90D8B" w:rsidP="008755AB">
      <w:pPr>
        <w:pStyle w:val="ListParagraph"/>
        <w:numPr>
          <w:ilvl w:val="0"/>
          <w:numId w:val="1"/>
        </w:numPr>
        <w:shd w:val="clear" w:color="auto" w:fill="FFFFFF"/>
        <w:spacing w:after="0" w:line="360" w:lineRule="auto"/>
        <w:ind w:left="1120" w:right="26" w:hanging="742"/>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 xml:space="preserve">What </w:t>
      </w:r>
      <w:r w:rsidR="00561D57" w:rsidRPr="008755AB">
        <w:rPr>
          <w:rFonts w:ascii="Arial" w:eastAsia="Times New Roman" w:hAnsi="Arial" w:cs="Arial"/>
          <w:b/>
          <w:sz w:val="24"/>
          <w:szCs w:val="24"/>
          <w:lang w:eastAsia="en-GB"/>
        </w:rPr>
        <w:t>does human resource department do?</w:t>
      </w:r>
    </w:p>
    <w:p w:rsidR="00D228D9" w:rsidRPr="008755AB" w:rsidRDefault="00650547" w:rsidP="008755AB">
      <w:pPr>
        <w:pStyle w:val="ListParagraph"/>
        <w:numPr>
          <w:ilvl w:val="0"/>
          <w:numId w:val="2"/>
        </w:numPr>
        <w:shd w:val="clear" w:color="auto" w:fill="FFFFFF"/>
        <w:spacing w:after="0" w:line="360" w:lineRule="auto"/>
        <w:ind w:left="1470" w:right="26" w:hanging="364"/>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The </w:t>
      </w:r>
      <w:r w:rsidR="00561D57" w:rsidRPr="008755AB">
        <w:rPr>
          <w:rFonts w:ascii="Arial" w:eastAsia="Times New Roman" w:hAnsi="Arial" w:cs="Arial"/>
          <w:sz w:val="24"/>
          <w:szCs w:val="24"/>
          <w:lang w:eastAsia="en-GB"/>
        </w:rPr>
        <w:t xml:space="preserve">human resource department </w:t>
      </w:r>
      <w:r w:rsidR="000C3B83" w:rsidRPr="008755AB">
        <w:rPr>
          <w:rFonts w:ascii="Arial" w:eastAsia="Times New Roman" w:hAnsi="Arial" w:cs="Arial"/>
          <w:sz w:val="24"/>
          <w:szCs w:val="24"/>
          <w:lang w:eastAsia="en-GB"/>
        </w:rPr>
        <w:t>handles many of the matters pertaining to the employees of a company, such as recruiting</w:t>
      </w:r>
      <w:r w:rsidR="009059EE" w:rsidRPr="008755AB">
        <w:rPr>
          <w:rFonts w:ascii="Arial" w:eastAsia="Times New Roman" w:hAnsi="Arial" w:cs="Arial"/>
          <w:sz w:val="24"/>
          <w:szCs w:val="24"/>
          <w:lang w:eastAsia="en-GB"/>
        </w:rPr>
        <w:t>, employee</w:t>
      </w:r>
      <w:r w:rsidR="000C3B83" w:rsidRPr="008755AB">
        <w:rPr>
          <w:rFonts w:ascii="Arial" w:eastAsia="Times New Roman" w:hAnsi="Arial" w:cs="Arial"/>
          <w:sz w:val="24"/>
          <w:szCs w:val="24"/>
          <w:lang w:eastAsia="en-GB"/>
        </w:rPr>
        <w:t xml:space="preserve"> benefits </w:t>
      </w:r>
      <w:r w:rsidR="00606BD6" w:rsidRPr="008755AB">
        <w:rPr>
          <w:rFonts w:ascii="Arial" w:eastAsia="Times New Roman" w:hAnsi="Arial" w:cs="Arial"/>
          <w:sz w:val="24"/>
          <w:szCs w:val="24"/>
          <w:lang w:eastAsia="en-GB"/>
        </w:rPr>
        <w:t xml:space="preserve">and </w:t>
      </w:r>
      <w:r w:rsidR="009059EE" w:rsidRPr="008755AB">
        <w:rPr>
          <w:rFonts w:ascii="Arial" w:eastAsia="Times New Roman" w:hAnsi="Arial" w:cs="Arial"/>
          <w:sz w:val="24"/>
          <w:szCs w:val="24"/>
          <w:lang w:eastAsia="en-GB"/>
        </w:rPr>
        <w:t xml:space="preserve">staff </w:t>
      </w:r>
      <w:r w:rsidR="00606BD6" w:rsidRPr="008755AB">
        <w:rPr>
          <w:rFonts w:ascii="Arial" w:eastAsia="Times New Roman" w:hAnsi="Arial" w:cs="Arial"/>
          <w:sz w:val="24"/>
          <w:szCs w:val="24"/>
          <w:lang w:eastAsia="en-GB"/>
        </w:rPr>
        <w:t xml:space="preserve">welfare </w:t>
      </w:r>
      <w:r w:rsidR="000C3B83" w:rsidRPr="008755AB">
        <w:rPr>
          <w:rFonts w:ascii="Arial" w:eastAsia="Times New Roman" w:hAnsi="Arial" w:cs="Arial"/>
          <w:sz w:val="24"/>
          <w:szCs w:val="24"/>
          <w:lang w:eastAsia="en-GB"/>
        </w:rPr>
        <w:t>management</w:t>
      </w:r>
      <w:r w:rsidR="00606BD6" w:rsidRPr="008755AB">
        <w:rPr>
          <w:rFonts w:ascii="Arial" w:eastAsia="Times New Roman" w:hAnsi="Arial" w:cs="Arial"/>
          <w:sz w:val="24"/>
          <w:szCs w:val="24"/>
          <w:lang w:eastAsia="en-GB"/>
        </w:rPr>
        <w:t xml:space="preserve">. </w:t>
      </w:r>
      <w:r w:rsidR="000C3B83" w:rsidRPr="008755AB">
        <w:rPr>
          <w:rFonts w:ascii="Arial" w:eastAsia="Times New Roman" w:hAnsi="Arial" w:cs="Arial"/>
          <w:sz w:val="24"/>
          <w:szCs w:val="24"/>
          <w:lang w:eastAsia="en-GB"/>
        </w:rPr>
        <w:t xml:space="preserve"> </w:t>
      </w:r>
      <w:r w:rsidR="00606BD6" w:rsidRPr="008755AB">
        <w:rPr>
          <w:rFonts w:ascii="Arial" w:eastAsia="Times New Roman" w:hAnsi="Arial" w:cs="Arial"/>
          <w:sz w:val="24"/>
          <w:szCs w:val="24"/>
          <w:lang w:eastAsia="en-GB"/>
        </w:rPr>
        <w:t>H</w:t>
      </w:r>
      <w:r w:rsidR="00E924FC" w:rsidRPr="008755AB">
        <w:rPr>
          <w:rFonts w:ascii="Arial" w:eastAsia="Times New Roman" w:hAnsi="Arial" w:cs="Arial"/>
          <w:sz w:val="24"/>
          <w:szCs w:val="24"/>
          <w:lang w:eastAsia="en-GB"/>
        </w:rPr>
        <w:t xml:space="preserve">uman Resource department </w:t>
      </w:r>
      <w:r w:rsidR="000C3B83" w:rsidRPr="008755AB">
        <w:rPr>
          <w:rFonts w:ascii="Arial" w:eastAsia="Times New Roman" w:hAnsi="Arial" w:cs="Arial"/>
          <w:sz w:val="24"/>
          <w:szCs w:val="24"/>
          <w:lang w:eastAsia="en-GB"/>
        </w:rPr>
        <w:t xml:space="preserve">work </w:t>
      </w:r>
      <w:r w:rsidR="00606BD6" w:rsidRPr="008755AB">
        <w:rPr>
          <w:rFonts w:ascii="Arial" w:eastAsia="Times New Roman" w:hAnsi="Arial" w:cs="Arial"/>
          <w:sz w:val="24"/>
          <w:szCs w:val="24"/>
          <w:lang w:eastAsia="en-GB"/>
        </w:rPr>
        <w:t xml:space="preserve">closely </w:t>
      </w:r>
      <w:r w:rsidR="009059EE" w:rsidRPr="008755AB">
        <w:rPr>
          <w:rFonts w:ascii="Arial" w:eastAsia="Times New Roman" w:hAnsi="Arial" w:cs="Arial"/>
          <w:sz w:val="24"/>
          <w:szCs w:val="24"/>
          <w:lang w:eastAsia="en-GB"/>
        </w:rPr>
        <w:t>with management to devise</w:t>
      </w:r>
      <w:r w:rsidR="000C3B83" w:rsidRPr="008755AB">
        <w:rPr>
          <w:rFonts w:ascii="Arial" w:eastAsia="Times New Roman" w:hAnsi="Arial" w:cs="Arial"/>
          <w:sz w:val="24"/>
          <w:szCs w:val="24"/>
          <w:lang w:eastAsia="en-GB"/>
        </w:rPr>
        <w:t xml:space="preserve"> long-term strategies for the growth </w:t>
      </w:r>
      <w:r w:rsidR="009059EE" w:rsidRPr="008755AB">
        <w:rPr>
          <w:rFonts w:ascii="Arial" w:eastAsia="Times New Roman" w:hAnsi="Arial" w:cs="Arial"/>
          <w:sz w:val="24"/>
          <w:szCs w:val="24"/>
          <w:lang w:eastAsia="en-GB"/>
        </w:rPr>
        <w:t>and development of a company. Human resource</w:t>
      </w:r>
      <w:r w:rsidR="000C3B83" w:rsidRPr="008755AB">
        <w:rPr>
          <w:rFonts w:ascii="Arial" w:eastAsia="Times New Roman" w:hAnsi="Arial" w:cs="Arial"/>
          <w:sz w:val="24"/>
          <w:szCs w:val="24"/>
          <w:lang w:eastAsia="en-GB"/>
        </w:rPr>
        <w:t xml:space="preserve"> departments often act as a middleman between employees and management and should be where employees go for basic company information.</w:t>
      </w:r>
      <w:r w:rsidR="00E924FC" w:rsidRPr="008755AB">
        <w:rPr>
          <w:rFonts w:ascii="Arial" w:eastAsia="Times New Roman" w:hAnsi="Arial" w:cs="Arial"/>
          <w:sz w:val="24"/>
          <w:szCs w:val="24"/>
          <w:lang w:eastAsia="en-GB"/>
        </w:rPr>
        <w:t xml:space="preserve"> </w:t>
      </w:r>
    </w:p>
    <w:p w:rsidR="00547D21" w:rsidRPr="008755AB" w:rsidRDefault="00547D21" w:rsidP="008755AB">
      <w:pPr>
        <w:pStyle w:val="ListParagraph"/>
        <w:shd w:val="clear" w:color="auto" w:fill="FFFFFF"/>
        <w:spacing w:after="0" w:line="360" w:lineRule="auto"/>
        <w:ind w:left="1440" w:right="26"/>
        <w:jc w:val="both"/>
        <w:rPr>
          <w:rFonts w:ascii="Arial" w:eastAsia="Times New Roman" w:hAnsi="Arial" w:cs="Arial"/>
          <w:sz w:val="24"/>
          <w:szCs w:val="24"/>
          <w:lang w:eastAsia="en-GB"/>
        </w:rPr>
      </w:pPr>
    </w:p>
    <w:p w:rsidR="005A656C" w:rsidRPr="008755AB" w:rsidRDefault="00561D57" w:rsidP="008755AB">
      <w:pPr>
        <w:pStyle w:val="ListParagraph"/>
        <w:numPr>
          <w:ilvl w:val="0"/>
          <w:numId w:val="1"/>
        </w:num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Outline the objectives of Human Resource management in an organisation.</w:t>
      </w:r>
    </w:p>
    <w:p w:rsidR="00062F51" w:rsidRPr="008755AB" w:rsidRDefault="00062F51" w:rsidP="008755AB">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The objectives of Human Resource Management </w:t>
      </w:r>
      <w:r w:rsidR="009059EE" w:rsidRPr="008755AB">
        <w:rPr>
          <w:rFonts w:ascii="Arial" w:eastAsia="Times New Roman" w:hAnsi="Arial" w:cs="Arial"/>
          <w:sz w:val="24"/>
          <w:szCs w:val="24"/>
          <w:lang w:eastAsia="en-GB"/>
        </w:rPr>
        <w:t xml:space="preserve">(HRM) </w:t>
      </w:r>
      <w:r w:rsidRPr="008755AB">
        <w:rPr>
          <w:rFonts w:ascii="Arial" w:eastAsia="Times New Roman" w:hAnsi="Arial" w:cs="Arial"/>
          <w:sz w:val="24"/>
          <w:szCs w:val="24"/>
          <w:lang w:eastAsia="en-GB"/>
        </w:rPr>
        <w:t>are outline</w:t>
      </w:r>
      <w:r w:rsidR="009059EE" w:rsidRPr="008755AB">
        <w:rPr>
          <w:rFonts w:ascii="Arial" w:eastAsia="Times New Roman" w:hAnsi="Arial" w:cs="Arial"/>
          <w:sz w:val="24"/>
          <w:szCs w:val="24"/>
          <w:lang w:eastAsia="en-GB"/>
        </w:rPr>
        <w:t>d</w:t>
      </w:r>
      <w:r w:rsidRPr="008755AB">
        <w:rPr>
          <w:rFonts w:ascii="Arial" w:eastAsia="Times New Roman" w:hAnsi="Arial" w:cs="Arial"/>
          <w:sz w:val="24"/>
          <w:szCs w:val="24"/>
          <w:lang w:eastAsia="en-GB"/>
        </w:rPr>
        <w:t xml:space="preserve"> as follow</w:t>
      </w:r>
      <w:r w:rsidR="009059EE" w:rsidRPr="008755AB">
        <w:rPr>
          <w:rFonts w:ascii="Arial" w:eastAsia="Times New Roman" w:hAnsi="Arial" w:cs="Arial"/>
          <w:sz w:val="24"/>
          <w:szCs w:val="24"/>
          <w:lang w:eastAsia="en-GB"/>
        </w:rPr>
        <w:t>s</w:t>
      </w:r>
      <w:r w:rsidRPr="008755AB">
        <w:rPr>
          <w:rFonts w:ascii="Arial" w:eastAsia="Times New Roman" w:hAnsi="Arial" w:cs="Arial"/>
          <w:sz w:val="24"/>
          <w:szCs w:val="24"/>
          <w:lang w:eastAsia="en-GB"/>
        </w:rPr>
        <w:t>:</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To help </w:t>
      </w:r>
      <w:r w:rsidR="005A656C" w:rsidRPr="008755AB">
        <w:rPr>
          <w:rFonts w:ascii="Arial" w:eastAsia="Times New Roman" w:hAnsi="Arial" w:cs="Arial"/>
          <w:sz w:val="24"/>
          <w:szCs w:val="24"/>
          <w:lang w:eastAsia="en-GB"/>
        </w:rPr>
        <w:t>the organization reach its goals.</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To e</w:t>
      </w:r>
      <w:r w:rsidR="005A656C" w:rsidRPr="008755AB">
        <w:rPr>
          <w:rFonts w:ascii="Arial" w:eastAsia="Times New Roman" w:hAnsi="Arial" w:cs="Arial"/>
          <w:sz w:val="24"/>
          <w:szCs w:val="24"/>
          <w:lang w:eastAsia="en-GB"/>
        </w:rPr>
        <w:t>nsure effective utilization and maximum development of human resource.</w:t>
      </w:r>
    </w:p>
    <w:p w:rsidR="00062F51"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To ensure </w:t>
      </w:r>
      <w:r w:rsidR="005A656C" w:rsidRPr="008755AB">
        <w:rPr>
          <w:rFonts w:ascii="Arial" w:eastAsia="Times New Roman" w:hAnsi="Arial" w:cs="Arial"/>
          <w:sz w:val="24"/>
          <w:szCs w:val="24"/>
          <w:lang w:eastAsia="en-GB"/>
        </w:rPr>
        <w:t xml:space="preserve">respect for human beings. To identify and satisfy the needs </w:t>
      </w:r>
    </w:p>
    <w:p w:rsidR="005A656C" w:rsidRPr="008755AB" w:rsidRDefault="005A656C" w:rsidP="008755AB">
      <w:pPr>
        <w:pStyle w:val="ListParagraph"/>
        <w:shd w:val="clear" w:color="auto" w:fill="FFFFFF"/>
        <w:spacing w:after="0" w:line="360" w:lineRule="auto"/>
        <w:ind w:left="1440"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of individuals.</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lastRenderedPageBreak/>
        <w:t>To ensure recon</w:t>
      </w:r>
      <w:r w:rsidR="005A656C" w:rsidRPr="008755AB">
        <w:rPr>
          <w:rFonts w:ascii="Arial" w:eastAsia="Times New Roman" w:hAnsi="Arial" w:cs="Arial"/>
          <w:sz w:val="24"/>
          <w:szCs w:val="24"/>
          <w:lang w:eastAsia="en-GB"/>
        </w:rPr>
        <w:t>ciliation of individual goals with those of the organization.</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To achieve </w:t>
      </w:r>
      <w:r w:rsidR="005A656C" w:rsidRPr="008755AB">
        <w:rPr>
          <w:rFonts w:ascii="Arial" w:eastAsia="Times New Roman" w:hAnsi="Arial" w:cs="Arial"/>
          <w:sz w:val="24"/>
          <w:szCs w:val="24"/>
          <w:lang w:eastAsia="en-GB"/>
        </w:rPr>
        <w:t>and maintain high moral</w:t>
      </w:r>
      <w:r w:rsidR="009059EE" w:rsidRPr="008755AB">
        <w:rPr>
          <w:rFonts w:ascii="Arial" w:eastAsia="Times New Roman" w:hAnsi="Arial" w:cs="Arial"/>
          <w:sz w:val="24"/>
          <w:szCs w:val="24"/>
          <w:lang w:eastAsia="en-GB"/>
        </w:rPr>
        <w:t>e</w:t>
      </w:r>
      <w:r w:rsidR="005A656C" w:rsidRPr="008755AB">
        <w:rPr>
          <w:rFonts w:ascii="Arial" w:eastAsia="Times New Roman" w:hAnsi="Arial" w:cs="Arial"/>
          <w:sz w:val="24"/>
          <w:szCs w:val="24"/>
          <w:lang w:eastAsia="en-GB"/>
        </w:rPr>
        <w:t xml:space="preserve"> among employees.</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To provide t</w:t>
      </w:r>
      <w:r w:rsidR="005A656C" w:rsidRPr="008755AB">
        <w:rPr>
          <w:rFonts w:ascii="Arial" w:eastAsia="Times New Roman" w:hAnsi="Arial" w:cs="Arial"/>
          <w:sz w:val="24"/>
          <w:szCs w:val="24"/>
          <w:lang w:eastAsia="en-GB"/>
        </w:rPr>
        <w:t>he organization with well-trained and well-motivated employees.</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To increase </w:t>
      </w:r>
      <w:r w:rsidR="005A656C" w:rsidRPr="008755AB">
        <w:rPr>
          <w:rFonts w:ascii="Arial" w:eastAsia="Times New Roman" w:hAnsi="Arial" w:cs="Arial"/>
          <w:sz w:val="24"/>
          <w:szCs w:val="24"/>
          <w:lang w:eastAsia="en-GB"/>
        </w:rPr>
        <w:t>to the fullest the employee’s job satisfaction and self- actualization.</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To develop </w:t>
      </w:r>
      <w:r w:rsidR="009059EE" w:rsidRPr="008755AB">
        <w:rPr>
          <w:rFonts w:ascii="Arial" w:eastAsia="Times New Roman" w:hAnsi="Arial" w:cs="Arial"/>
          <w:sz w:val="24"/>
          <w:szCs w:val="24"/>
          <w:lang w:eastAsia="en-GB"/>
        </w:rPr>
        <w:t xml:space="preserve">and maintain quality </w:t>
      </w:r>
      <w:r w:rsidR="005A656C" w:rsidRPr="008755AB">
        <w:rPr>
          <w:rFonts w:ascii="Arial" w:eastAsia="Times New Roman" w:hAnsi="Arial" w:cs="Arial"/>
          <w:sz w:val="24"/>
          <w:szCs w:val="24"/>
          <w:lang w:eastAsia="en-GB"/>
        </w:rPr>
        <w:t>work life.</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To </w:t>
      </w:r>
      <w:r w:rsidR="005A656C" w:rsidRPr="008755AB">
        <w:rPr>
          <w:rFonts w:ascii="Arial" w:eastAsia="Times New Roman" w:hAnsi="Arial" w:cs="Arial"/>
          <w:sz w:val="24"/>
          <w:szCs w:val="24"/>
          <w:lang w:eastAsia="en-GB"/>
        </w:rPr>
        <w:t>develop overa</w:t>
      </w:r>
      <w:r w:rsidR="004A57C0" w:rsidRPr="008755AB">
        <w:rPr>
          <w:rFonts w:ascii="Arial" w:eastAsia="Times New Roman" w:hAnsi="Arial" w:cs="Arial"/>
          <w:sz w:val="24"/>
          <w:szCs w:val="24"/>
          <w:lang w:eastAsia="en-GB"/>
        </w:rPr>
        <w:t>l</w:t>
      </w:r>
      <w:r w:rsidR="005A656C" w:rsidRPr="008755AB">
        <w:rPr>
          <w:rFonts w:ascii="Arial" w:eastAsia="Times New Roman" w:hAnsi="Arial" w:cs="Arial"/>
          <w:sz w:val="24"/>
          <w:szCs w:val="24"/>
          <w:lang w:eastAsia="en-GB"/>
        </w:rPr>
        <w:t>l pers</w:t>
      </w:r>
      <w:r w:rsidR="009059EE" w:rsidRPr="008755AB">
        <w:rPr>
          <w:rFonts w:ascii="Arial" w:eastAsia="Times New Roman" w:hAnsi="Arial" w:cs="Arial"/>
          <w:sz w:val="24"/>
          <w:szCs w:val="24"/>
          <w:lang w:eastAsia="en-GB"/>
        </w:rPr>
        <w:t xml:space="preserve">onality of each employee </w:t>
      </w:r>
      <w:r w:rsidR="005A656C" w:rsidRPr="008755AB">
        <w:rPr>
          <w:rFonts w:ascii="Arial" w:eastAsia="Times New Roman" w:hAnsi="Arial" w:cs="Arial"/>
          <w:sz w:val="24"/>
          <w:szCs w:val="24"/>
          <w:lang w:eastAsia="en-GB"/>
        </w:rPr>
        <w:t>multi</w:t>
      </w:r>
      <w:r w:rsidR="009059EE" w:rsidRPr="008755AB">
        <w:rPr>
          <w:rFonts w:ascii="Arial" w:eastAsia="Times New Roman" w:hAnsi="Arial" w:cs="Arial"/>
          <w:sz w:val="24"/>
          <w:szCs w:val="24"/>
          <w:lang w:eastAsia="en-GB"/>
        </w:rPr>
        <w:t>-</w:t>
      </w:r>
      <w:r w:rsidR="005A656C" w:rsidRPr="008755AB">
        <w:rPr>
          <w:rFonts w:ascii="Arial" w:eastAsia="Times New Roman" w:hAnsi="Arial" w:cs="Arial"/>
          <w:sz w:val="24"/>
          <w:szCs w:val="24"/>
          <w:lang w:eastAsia="en-GB"/>
        </w:rPr>
        <w:t>dimensional</w:t>
      </w:r>
      <w:r w:rsidR="009059EE" w:rsidRPr="008755AB">
        <w:rPr>
          <w:rFonts w:ascii="Arial" w:eastAsia="Times New Roman" w:hAnsi="Arial" w:cs="Arial"/>
          <w:sz w:val="24"/>
          <w:szCs w:val="24"/>
          <w:lang w:eastAsia="en-GB"/>
        </w:rPr>
        <w:t>ly</w:t>
      </w:r>
      <w:r w:rsidR="005A656C" w:rsidRPr="008755AB">
        <w:rPr>
          <w:rFonts w:ascii="Arial" w:eastAsia="Times New Roman" w:hAnsi="Arial" w:cs="Arial"/>
          <w:sz w:val="24"/>
          <w:szCs w:val="24"/>
          <w:lang w:eastAsia="en-GB"/>
        </w:rPr>
        <w:t>.</w:t>
      </w:r>
    </w:p>
    <w:p w:rsidR="005A656C" w:rsidRPr="008755AB" w:rsidRDefault="005A656C"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To enhance employee’s capabilities to perform the present job.</w:t>
      </w:r>
    </w:p>
    <w:p w:rsidR="005A656C" w:rsidRPr="008755AB" w:rsidRDefault="00062F51" w:rsidP="008755AB">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To e</w:t>
      </w:r>
      <w:r w:rsidR="005A656C" w:rsidRPr="008755AB">
        <w:rPr>
          <w:rFonts w:ascii="Arial" w:eastAsia="Times New Roman" w:hAnsi="Arial" w:cs="Arial"/>
          <w:sz w:val="24"/>
          <w:szCs w:val="24"/>
          <w:lang w:eastAsia="en-GB"/>
        </w:rPr>
        <w:t>quip the employees with precis</w:t>
      </w:r>
      <w:r w:rsidR="009059EE" w:rsidRPr="008755AB">
        <w:rPr>
          <w:rFonts w:ascii="Arial" w:eastAsia="Times New Roman" w:hAnsi="Arial" w:cs="Arial"/>
          <w:sz w:val="24"/>
          <w:szCs w:val="24"/>
          <w:lang w:eastAsia="en-GB"/>
        </w:rPr>
        <w:t xml:space="preserve">ion and clarity </w:t>
      </w:r>
      <w:r w:rsidR="005A656C" w:rsidRPr="008755AB">
        <w:rPr>
          <w:rFonts w:ascii="Arial" w:eastAsia="Times New Roman" w:hAnsi="Arial" w:cs="Arial"/>
          <w:sz w:val="24"/>
          <w:szCs w:val="24"/>
          <w:lang w:eastAsia="en-GB"/>
        </w:rPr>
        <w:t xml:space="preserve">of </w:t>
      </w:r>
      <w:r w:rsidR="009059EE" w:rsidRPr="008755AB">
        <w:rPr>
          <w:rFonts w:ascii="Arial" w:eastAsia="Times New Roman" w:hAnsi="Arial" w:cs="Arial"/>
          <w:sz w:val="24"/>
          <w:szCs w:val="24"/>
          <w:lang w:eastAsia="en-GB"/>
        </w:rPr>
        <w:t xml:space="preserve">the existing </w:t>
      </w:r>
      <w:r w:rsidR="005A656C" w:rsidRPr="008755AB">
        <w:rPr>
          <w:rFonts w:ascii="Arial" w:eastAsia="Times New Roman" w:hAnsi="Arial" w:cs="Arial"/>
          <w:sz w:val="24"/>
          <w:szCs w:val="24"/>
          <w:lang w:eastAsia="en-GB"/>
        </w:rPr>
        <w:t>business.</w:t>
      </w:r>
    </w:p>
    <w:p w:rsidR="003A41A1" w:rsidRPr="008755AB" w:rsidRDefault="003A41A1" w:rsidP="008755AB">
      <w:pPr>
        <w:shd w:val="clear" w:color="auto" w:fill="FFFFFF"/>
        <w:spacing w:after="0" w:line="360" w:lineRule="auto"/>
        <w:ind w:right="26"/>
        <w:jc w:val="both"/>
        <w:rPr>
          <w:rFonts w:ascii="Arial" w:eastAsia="Times New Roman" w:hAnsi="Arial" w:cs="Arial"/>
          <w:sz w:val="24"/>
          <w:szCs w:val="24"/>
          <w:lang w:eastAsia="en-GB"/>
        </w:rPr>
      </w:pPr>
    </w:p>
    <w:p w:rsidR="00561D57" w:rsidRPr="008755AB" w:rsidRDefault="00561D57" w:rsidP="008755AB">
      <w:pPr>
        <w:pStyle w:val="ListParagraph"/>
        <w:numPr>
          <w:ilvl w:val="0"/>
          <w:numId w:val="1"/>
        </w:numPr>
        <w:shd w:val="clear" w:color="auto" w:fill="FFFFFF"/>
        <w:spacing w:after="0" w:line="360" w:lineRule="auto"/>
        <w:ind w:left="990"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Outline the ethics of HRM as relating to the organisation and the individual employee.</w:t>
      </w:r>
    </w:p>
    <w:p w:rsidR="004A57C0" w:rsidRPr="008755AB" w:rsidRDefault="004A57C0" w:rsidP="008755AB">
      <w:pPr>
        <w:shd w:val="clear" w:color="auto" w:fill="FFFFFF"/>
        <w:spacing w:after="0" w:line="360" w:lineRule="auto"/>
        <w:ind w:left="990"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HR is responsible for key systems and processes which can underpin effective delivery of messages the organisation wishes to convey about ethics. Through HR, ethics can be given credibility and aligned with how businesses run. With their expertise in change management and internal communications, and by working in partnership with those responsible for ethical performance within their organisation, HR can help to integrate ethics into processes such as the employer brand, recruitment, induction, appraisal, retention, motivation, reward, diversity, coaching and training.</w:t>
      </w:r>
    </w:p>
    <w:p w:rsidR="004A57C0" w:rsidRPr="008755AB" w:rsidRDefault="004A57C0" w:rsidP="008755AB">
      <w:pPr>
        <w:shd w:val="clear" w:color="auto" w:fill="FFFFFF"/>
        <w:spacing w:after="0" w:line="360" w:lineRule="auto"/>
        <w:ind w:left="990"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HR also has an important role to play in monitoring how ethical values are embedded. Staff surveys, appraisals and exit interviews can all provide valuable information on whether the company’s ethical values are embedded, as well as providing ways to evaluate how the ethics programme is working and whether the company is living up to its values in practices.</w:t>
      </w:r>
    </w:p>
    <w:p w:rsidR="00062F51" w:rsidRPr="008755AB" w:rsidRDefault="004A57C0" w:rsidP="008755AB">
      <w:pPr>
        <w:shd w:val="clear" w:color="auto" w:fill="FFFFFF"/>
        <w:spacing w:after="0" w:line="360" w:lineRule="auto"/>
        <w:ind w:left="990"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Developing a rewards system for ethical behaviour, such as remuneration, promotion or ethics ‘awards’, are other ways of encouraging and reinforcing the expected ethical behaviour of employees. HR and the Ethics function </w:t>
      </w:r>
      <w:r w:rsidRPr="008755AB">
        <w:rPr>
          <w:rFonts w:ascii="Arial" w:eastAsia="Times New Roman" w:hAnsi="Arial" w:cs="Arial"/>
          <w:sz w:val="24"/>
          <w:szCs w:val="24"/>
          <w:lang w:eastAsia="en-GB"/>
        </w:rPr>
        <w:lastRenderedPageBreak/>
        <w:t>can work together to develop an employee incentives system for their organisation to reward employees who demonstrate ethical behaviours.</w:t>
      </w:r>
    </w:p>
    <w:p w:rsidR="00062F51" w:rsidRPr="008755AB" w:rsidRDefault="00062F51" w:rsidP="008755AB">
      <w:pPr>
        <w:shd w:val="clear" w:color="auto" w:fill="FFFFFF"/>
        <w:spacing w:after="0" w:line="360" w:lineRule="auto"/>
        <w:ind w:right="26"/>
        <w:jc w:val="both"/>
        <w:rPr>
          <w:rFonts w:ascii="Arial" w:eastAsia="Times New Roman" w:hAnsi="Arial" w:cs="Arial"/>
          <w:b/>
          <w:sz w:val="24"/>
          <w:szCs w:val="24"/>
          <w:lang w:eastAsia="en-GB"/>
        </w:rPr>
      </w:pPr>
    </w:p>
    <w:p w:rsidR="00561D57" w:rsidRPr="008755AB" w:rsidRDefault="00561D57" w:rsidP="008755AB">
      <w:pPr>
        <w:pStyle w:val="ListParagraph"/>
        <w:numPr>
          <w:ilvl w:val="0"/>
          <w:numId w:val="1"/>
        </w:numPr>
        <w:shd w:val="clear" w:color="auto" w:fill="FFFFFF"/>
        <w:spacing w:after="0" w:line="360" w:lineRule="auto"/>
        <w:ind w:left="990"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What are the ben</w:t>
      </w:r>
      <w:r w:rsidR="004A57C0" w:rsidRPr="008755AB">
        <w:rPr>
          <w:rFonts w:ascii="Arial" w:eastAsia="Times New Roman" w:hAnsi="Arial" w:cs="Arial"/>
          <w:b/>
          <w:sz w:val="24"/>
          <w:szCs w:val="24"/>
          <w:lang w:eastAsia="en-GB"/>
        </w:rPr>
        <w:t>e</w:t>
      </w:r>
      <w:r w:rsidRPr="008755AB">
        <w:rPr>
          <w:rFonts w:ascii="Arial" w:eastAsia="Times New Roman" w:hAnsi="Arial" w:cs="Arial"/>
          <w:b/>
          <w:sz w:val="24"/>
          <w:szCs w:val="24"/>
          <w:lang w:eastAsia="en-GB"/>
        </w:rPr>
        <w:t>fits of clear recruitment process?</w:t>
      </w:r>
    </w:p>
    <w:p w:rsidR="004A57C0" w:rsidRPr="008755AB" w:rsidRDefault="004A57C0" w:rsidP="008755AB">
      <w:pPr>
        <w:pStyle w:val="ListParagraph"/>
        <w:shd w:val="clear" w:color="auto" w:fill="FFFFFF"/>
        <w:spacing w:after="0" w:line="360" w:lineRule="auto"/>
        <w:ind w:left="990"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A </w:t>
      </w:r>
      <w:r w:rsidR="00547D21" w:rsidRPr="008755AB">
        <w:rPr>
          <w:rFonts w:ascii="Arial" w:eastAsia="Times New Roman" w:hAnsi="Arial" w:cs="Arial"/>
          <w:sz w:val="24"/>
          <w:szCs w:val="24"/>
          <w:lang w:eastAsia="en-GB"/>
        </w:rPr>
        <w:t xml:space="preserve">clear </w:t>
      </w:r>
      <w:r w:rsidRPr="008755AB">
        <w:rPr>
          <w:rFonts w:ascii="Arial" w:eastAsia="Times New Roman" w:hAnsi="Arial" w:cs="Arial"/>
          <w:sz w:val="24"/>
          <w:szCs w:val="24"/>
          <w:lang w:eastAsia="en-GB"/>
        </w:rPr>
        <w:t xml:space="preserve">recruitment process can help cut the time involved in the searching, interviewing, hiring and training process. It can streamline these processes and make your search for viable candidates must more efficient. </w:t>
      </w:r>
    </w:p>
    <w:p w:rsidR="004A57C0" w:rsidRPr="008755AB" w:rsidRDefault="004A57C0" w:rsidP="008755AB">
      <w:pPr>
        <w:pStyle w:val="ListParagraph"/>
        <w:shd w:val="clear" w:color="auto" w:fill="FFFFFF"/>
        <w:spacing w:after="0" w:line="360" w:lineRule="auto"/>
        <w:ind w:left="990"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It also puts forth a positive image to your customers, peers and competitors who will view you are a more legitimate, efficient business. Recruiting is rarely a private affair.</w:t>
      </w:r>
      <w:r w:rsidR="00CE339A" w:rsidRPr="008755AB">
        <w:rPr>
          <w:rFonts w:ascii="Arial" w:eastAsia="Times New Roman" w:hAnsi="Arial" w:cs="Arial"/>
          <w:sz w:val="24"/>
          <w:szCs w:val="24"/>
          <w:lang w:eastAsia="en-GB"/>
        </w:rPr>
        <w:t xml:space="preserve"> </w:t>
      </w:r>
      <w:r w:rsidRPr="008755AB">
        <w:rPr>
          <w:rFonts w:ascii="Arial" w:eastAsia="Times New Roman" w:hAnsi="Arial" w:cs="Arial"/>
          <w:sz w:val="24"/>
          <w:szCs w:val="24"/>
          <w:lang w:eastAsia="en-GB"/>
        </w:rPr>
        <w:t>It is often very public and sometimes even rather high profile so you want to put your best, most professional face forward.</w:t>
      </w:r>
    </w:p>
    <w:p w:rsidR="004A57C0" w:rsidRPr="008755AB" w:rsidRDefault="004A57C0" w:rsidP="008755AB">
      <w:pPr>
        <w:shd w:val="clear" w:color="auto" w:fill="FFFFFF"/>
        <w:spacing w:after="0" w:line="360" w:lineRule="auto"/>
        <w:ind w:right="26"/>
        <w:jc w:val="both"/>
        <w:rPr>
          <w:rFonts w:ascii="Arial" w:eastAsia="Times New Roman" w:hAnsi="Arial" w:cs="Arial"/>
          <w:b/>
          <w:sz w:val="24"/>
          <w:szCs w:val="24"/>
          <w:lang w:eastAsia="en-GB"/>
        </w:rPr>
      </w:pPr>
    </w:p>
    <w:p w:rsidR="0010409B" w:rsidRPr="008755AB" w:rsidRDefault="00561D57" w:rsidP="008755AB">
      <w:pPr>
        <w:pStyle w:val="ListParagraph"/>
        <w:numPr>
          <w:ilvl w:val="0"/>
          <w:numId w:val="1"/>
        </w:numPr>
        <w:shd w:val="clear" w:color="auto" w:fill="FFFFFF"/>
        <w:spacing w:after="0" w:line="360" w:lineRule="auto"/>
        <w:ind w:left="990"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How many opportunities of staff development can you think</w:t>
      </w:r>
      <w:r w:rsidR="00547D21" w:rsidRPr="008755AB">
        <w:rPr>
          <w:rFonts w:ascii="Arial" w:eastAsia="Times New Roman" w:hAnsi="Arial" w:cs="Arial"/>
          <w:b/>
          <w:sz w:val="24"/>
          <w:szCs w:val="24"/>
          <w:lang w:eastAsia="en-GB"/>
        </w:rPr>
        <w:t xml:space="preserve"> </w:t>
      </w:r>
      <w:r w:rsidR="002E6575" w:rsidRPr="008755AB">
        <w:rPr>
          <w:rFonts w:ascii="Arial" w:eastAsia="Times New Roman" w:hAnsi="Arial" w:cs="Arial"/>
          <w:b/>
          <w:sz w:val="24"/>
          <w:szCs w:val="24"/>
          <w:lang w:eastAsia="en-GB"/>
        </w:rPr>
        <w:t>of?</w:t>
      </w:r>
    </w:p>
    <w:p w:rsidR="002E6575" w:rsidRPr="008755AB" w:rsidRDefault="002E6575" w:rsidP="008755AB">
      <w:pPr>
        <w:shd w:val="clear" w:color="auto" w:fill="FFFFFF"/>
        <w:spacing w:after="0" w:line="360" w:lineRule="auto"/>
        <w:ind w:left="270" w:right="26"/>
        <w:jc w:val="both"/>
        <w:rPr>
          <w:rFonts w:ascii="Arial" w:eastAsia="Times New Roman" w:hAnsi="Arial" w:cs="Arial"/>
          <w:b/>
          <w:sz w:val="24"/>
          <w:szCs w:val="24"/>
          <w:lang w:eastAsia="en-GB"/>
        </w:rPr>
      </w:pPr>
    </w:p>
    <w:p w:rsidR="0010409B" w:rsidRPr="008755AB" w:rsidRDefault="0010409B" w:rsidP="008755AB">
      <w:pPr>
        <w:pStyle w:val="ListParagraph"/>
        <w:shd w:val="clear" w:color="auto" w:fill="FFFFFF"/>
        <w:spacing w:after="0" w:line="360" w:lineRule="auto"/>
        <w:ind w:left="1008"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Opportunities for growth and development help employees expand their knowledge, skills and abilities, and apply the competencies they have gained to new situations. The opportunity to gain new skills and experiences can increase employee motivation and job satisfaction and help workers more effectively manage job stress. This can translate into positive gains for the organization by enhancing organizational effectiveness and improving work quality, as well as by helping the organization attract and retain top-quality employees. By providing opportunities for growth and development, organizations can improve the quality of their employees’ work experience and realize the benefits of developing workers to their full potential.</w:t>
      </w:r>
    </w:p>
    <w:p w:rsidR="0010409B" w:rsidRPr="008755AB" w:rsidRDefault="0010409B" w:rsidP="008755AB">
      <w:pPr>
        <w:pStyle w:val="ListParagraph"/>
        <w:shd w:val="clear" w:color="auto" w:fill="FFFFFF"/>
        <w:spacing w:after="0" w:line="360" w:lineRule="auto"/>
        <w:ind w:left="1008" w:right="26"/>
        <w:jc w:val="both"/>
        <w:rPr>
          <w:rFonts w:ascii="Arial" w:eastAsia="Times New Roman" w:hAnsi="Arial" w:cs="Arial"/>
          <w:sz w:val="24"/>
          <w:szCs w:val="24"/>
          <w:lang w:eastAsia="en-GB"/>
        </w:rPr>
      </w:pPr>
    </w:p>
    <w:p w:rsidR="0010409B" w:rsidRPr="008755AB" w:rsidRDefault="0010409B" w:rsidP="008755AB">
      <w:pPr>
        <w:pStyle w:val="ListParagraph"/>
        <w:shd w:val="clear" w:color="auto" w:fill="FFFFFF"/>
        <w:spacing w:after="0" w:line="360" w:lineRule="auto"/>
        <w:ind w:left="1008"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Opportunities for employee growth and development include:</w:t>
      </w:r>
    </w:p>
    <w:p w:rsidR="0010409B" w:rsidRPr="008755AB" w:rsidRDefault="0010409B" w:rsidP="008755AB">
      <w:pPr>
        <w:pStyle w:val="ListParagraph"/>
        <w:numPr>
          <w:ilvl w:val="0"/>
          <w:numId w:val="8"/>
        </w:numPr>
        <w:shd w:val="clear" w:color="auto" w:fill="FFFFFF"/>
        <w:spacing w:after="0" w:line="360" w:lineRule="auto"/>
        <w:ind w:left="1008" w:right="26" w:firstLine="0"/>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Continuing education courses</w:t>
      </w:r>
    </w:p>
    <w:p w:rsidR="0010409B" w:rsidRPr="008755AB" w:rsidRDefault="0010409B" w:rsidP="008755AB">
      <w:pPr>
        <w:pStyle w:val="ListParagraph"/>
        <w:numPr>
          <w:ilvl w:val="0"/>
          <w:numId w:val="8"/>
        </w:numPr>
        <w:shd w:val="clear" w:color="auto" w:fill="FFFFFF"/>
        <w:spacing w:after="0" w:line="360" w:lineRule="auto"/>
        <w:ind w:left="1008" w:right="26" w:firstLine="0"/>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Tuition reimbursement</w:t>
      </w:r>
    </w:p>
    <w:p w:rsidR="0010409B" w:rsidRPr="008755AB" w:rsidRDefault="0010409B" w:rsidP="008755AB">
      <w:pPr>
        <w:pStyle w:val="ListParagraph"/>
        <w:numPr>
          <w:ilvl w:val="0"/>
          <w:numId w:val="8"/>
        </w:numPr>
        <w:shd w:val="clear" w:color="auto" w:fill="FFFFFF"/>
        <w:spacing w:after="0" w:line="360" w:lineRule="auto"/>
        <w:ind w:left="1008" w:right="26" w:firstLine="0"/>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Career development or counselling services</w:t>
      </w:r>
    </w:p>
    <w:p w:rsidR="0010409B" w:rsidRPr="008755AB" w:rsidRDefault="0010409B" w:rsidP="008755AB">
      <w:pPr>
        <w:pStyle w:val="ListParagraph"/>
        <w:numPr>
          <w:ilvl w:val="0"/>
          <w:numId w:val="8"/>
        </w:numPr>
        <w:shd w:val="clear" w:color="auto" w:fill="FFFFFF"/>
        <w:spacing w:after="0" w:line="360" w:lineRule="auto"/>
        <w:ind w:left="1008" w:right="26" w:firstLine="0"/>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Skills training provided in-house or through outside training centres</w:t>
      </w:r>
    </w:p>
    <w:p w:rsidR="0010409B" w:rsidRPr="008755AB" w:rsidRDefault="0010409B" w:rsidP="008755AB">
      <w:pPr>
        <w:pStyle w:val="ListParagraph"/>
        <w:numPr>
          <w:ilvl w:val="0"/>
          <w:numId w:val="8"/>
        </w:numPr>
        <w:shd w:val="clear" w:color="auto" w:fill="FFFFFF"/>
        <w:spacing w:after="0" w:line="360" w:lineRule="auto"/>
        <w:ind w:left="1008" w:right="26" w:firstLine="0"/>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Opportunities for promotion and internal career advancement</w:t>
      </w:r>
    </w:p>
    <w:p w:rsidR="00254017" w:rsidRPr="008755AB" w:rsidRDefault="0010409B" w:rsidP="008755AB">
      <w:pPr>
        <w:pStyle w:val="ListParagraph"/>
        <w:numPr>
          <w:ilvl w:val="0"/>
          <w:numId w:val="8"/>
        </w:numPr>
        <w:shd w:val="clear" w:color="auto" w:fill="FFFFFF"/>
        <w:spacing w:after="0" w:line="360" w:lineRule="auto"/>
        <w:ind w:left="1008" w:right="26" w:firstLine="0"/>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Coaching, mentoring, and leadership development programs</w:t>
      </w:r>
    </w:p>
    <w:p w:rsidR="00561D57" w:rsidRPr="008755AB" w:rsidRDefault="00CE339A"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lastRenderedPageBreak/>
        <w:t>Q2.</w:t>
      </w:r>
      <w:r w:rsidR="00561D57" w:rsidRPr="008755AB">
        <w:rPr>
          <w:rFonts w:ascii="Arial" w:eastAsia="Times New Roman" w:hAnsi="Arial" w:cs="Arial"/>
          <w:b/>
          <w:sz w:val="24"/>
          <w:szCs w:val="24"/>
          <w:lang w:eastAsia="en-GB"/>
        </w:rPr>
        <w:t xml:space="preserve"> Is there a need for human resource management specialists and </w:t>
      </w:r>
      <w:r w:rsidR="002E6575" w:rsidRPr="008755AB">
        <w:rPr>
          <w:rFonts w:ascii="Arial" w:eastAsia="Times New Roman" w:hAnsi="Arial" w:cs="Arial"/>
          <w:b/>
          <w:sz w:val="24"/>
          <w:szCs w:val="24"/>
          <w:lang w:eastAsia="en-GB"/>
        </w:rPr>
        <w:t>if so what should their role be</w:t>
      </w:r>
      <w:r w:rsidRPr="008755AB">
        <w:rPr>
          <w:rFonts w:ascii="Arial" w:eastAsia="Times New Roman" w:hAnsi="Arial" w:cs="Arial"/>
          <w:b/>
          <w:sz w:val="24"/>
          <w:szCs w:val="24"/>
          <w:lang w:eastAsia="en-GB"/>
        </w:rPr>
        <w:t>? How is this role evolving</w:t>
      </w:r>
      <w:r w:rsidR="00561D57" w:rsidRPr="008755AB">
        <w:rPr>
          <w:rFonts w:ascii="Arial" w:eastAsia="Times New Roman" w:hAnsi="Arial" w:cs="Arial"/>
          <w:b/>
          <w:sz w:val="24"/>
          <w:szCs w:val="24"/>
          <w:lang w:eastAsia="en-GB"/>
        </w:rPr>
        <w:t>?</w:t>
      </w:r>
    </w:p>
    <w:p w:rsidR="00CE339A" w:rsidRPr="008755AB" w:rsidRDefault="00CE339A" w:rsidP="008755AB">
      <w:pPr>
        <w:shd w:val="clear" w:color="auto" w:fill="FFFFFF"/>
        <w:spacing w:after="0" w:line="360" w:lineRule="auto"/>
        <w:ind w:right="26"/>
        <w:jc w:val="both"/>
        <w:rPr>
          <w:rFonts w:ascii="Arial" w:eastAsia="Times New Roman" w:hAnsi="Arial" w:cs="Arial"/>
          <w:sz w:val="24"/>
          <w:szCs w:val="24"/>
          <w:lang w:eastAsia="en-GB"/>
        </w:rPr>
      </w:pPr>
    </w:p>
    <w:p w:rsidR="00254017" w:rsidRPr="008755AB" w:rsidRDefault="00CE339A"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Human resource management specialists are vital as they help organisations conduct the following </w:t>
      </w:r>
      <w:r w:rsidR="008755AB" w:rsidRPr="008755AB">
        <w:rPr>
          <w:rFonts w:ascii="Arial" w:eastAsia="Times New Roman" w:hAnsi="Arial" w:cs="Arial"/>
          <w:sz w:val="24"/>
          <w:szCs w:val="24"/>
          <w:lang w:eastAsia="en-GB"/>
        </w:rPr>
        <w:t xml:space="preserve">four (4) </w:t>
      </w:r>
      <w:r w:rsidRPr="008755AB">
        <w:rPr>
          <w:rFonts w:ascii="Arial" w:eastAsia="Times New Roman" w:hAnsi="Arial" w:cs="Arial"/>
          <w:sz w:val="24"/>
          <w:szCs w:val="24"/>
          <w:lang w:eastAsia="en-GB"/>
        </w:rPr>
        <w:t>activities:</w:t>
      </w:r>
    </w:p>
    <w:p w:rsidR="00CE339A" w:rsidRPr="008755AB" w:rsidRDefault="00CE339A" w:rsidP="008755AB">
      <w:pPr>
        <w:shd w:val="clear" w:color="auto" w:fill="FFFFFF"/>
        <w:spacing w:after="0" w:line="360" w:lineRule="auto"/>
        <w:ind w:left="392" w:right="26" w:hanging="14"/>
        <w:jc w:val="both"/>
        <w:rPr>
          <w:rFonts w:ascii="Arial" w:eastAsia="Times New Roman" w:hAnsi="Arial" w:cs="Arial"/>
          <w:b/>
          <w:sz w:val="24"/>
          <w:szCs w:val="24"/>
          <w:lang w:eastAsia="en-GB"/>
        </w:rPr>
      </w:pPr>
    </w:p>
    <w:p w:rsidR="00B73276" w:rsidRPr="008755AB" w:rsidRDefault="00B73276"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Recruitment</w:t>
      </w:r>
    </w:p>
    <w:p w:rsidR="00B73276" w:rsidRPr="008755AB" w:rsidRDefault="00B73276"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The human resources department helps organizations meet recruiting objectives. The department screens potential candidates and makes hiring decisions to fill open positions. It also attracts candidates through a variety of recruitment efforts such as job fairs and online job boards.</w:t>
      </w:r>
    </w:p>
    <w:p w:rsidR="00B73276" w:rsidRPr="008755AB" w:rsidRDefault="00B73276" w:rsidP="008755AB">
      <w:pPr>
        <w:shd w:val="clear" w:color="auto" w:fill="FFFFFF"/>
        <w:spacing w:after="0" w:line="360" w:lineRule="auto"/>
        <w:ind w:right="26"/>
        <w:jc w:val="both"/>
        <w:rPr>
          <w:rFonts w:ascii="Arial" w:eastAsia="Times New Roman" w:hAnsi="Arial" w:cs="Arial"/>
          <w:sz w:val="24"/>
          <w:szCs w:val="24"/>
          <w:lang w:eastAsia="en-GB"/>
        </w:rPr>
      </w:pPr>
    </w:p>
    <w:p w:rsidR="00B73276" w:rsidRPr="008755AB" w:rsidRDefault="00B73276"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Training and Development</w:t>
      </w:r>
    </w:p>
    <w:p w:rsidR="00B73276" w:rsidRPr="008755AB" w:rsidRDefault="00B73276"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The human resources department help organizations meet training and development objectives. It helps determine the training needs of the company and creates and conducts training programs for employees.</w:t>
      </w:r>
    </w:p>
    <w:p w:rsidR="00B73276" w:rsidRPr="008755AB" w:rsidRDefault="00B73276" w:rsidP="008755AB">
      <w:pPr>
        <w:shd w:val="clear" w:color="auto" w:fill="FFFFFF"/>
        <w:spacing w:after="0" w:line="360" w:lineRule="auto"/>
        <w:ind w:right="26"/>
        <w:jc w:val="both"/>
        <w:rPr>
          <w:rFonts w:ascii="Arial" w:eastAsia="Times New Roman" w:hAnsi="Arial" w:cs="Arial"/>
          <w:sz w:val="24"/>
          <w:szCs w:val="24"/>
          <w:lang w:eastAsia="en-GB"/>
        </w:rPr>
      </w:pPr>
    </w:p>
    <w:p w:rsidR="00B73276" w:rsidRPr="008755AB" w:rsidRDefault="00B73276"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Employee Relations</w:t>
      </w:r>
    </w:p>
    <w:p w:rsidR="00B73276" w:rsidRPr="008755AB" w:rsidRDefault="00B73276"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Human resources staff members form </w:t>
      </w:r>
      <w:r w:rsidR="00254017" w:rsidRPr="008755AB">
        <w:rPr>
          <w:rFonts w:ascii="Arial" w:eastAsia="Times New Roman" w:hAnsi="Arial" w:cs="Arial"/>
          <w:sz w:val="24"/>
          <w:szCs w:val="24"/>
          <w:lang w:eastAsia="en-GB"/>
        </w:rPr>
        <w:t>labour</w:t>
      </w:r>
      <w:r w:rsidRPr="008755AB">
        <w:rPr>
          <w:rFonts w:ascii="Arial" w:eastAsia="Times New Roman" w:hAnsi="Arial" w:cs="Arial"/>
          <w:sz w:val="24"/>
          <w:szCs w:val="24"/>
          <w:lang w:eastAsia="en-GB"/>
        </w:rPr>
        <w:t xml:space="preserve"> policies and interpret state and federal employment and </w:t>
      </w:r>
      <w:r w:rsidR="00254017" w:rsidRPr="008755AB">
        <w:rPr>
          <w:rFonts w:ascii="Arial" w:eastAsia="Times New Roman" w:hAnsi="Arial" w:cs="Arial"/>
          <w:sz w:val="24"/>
          <w:szCs w:val="24"/>
          <w:lang w:eastAsia="en-GB"/>
        </w:rPr>
        <w:t>labour</w:t>
      </w:r>
      <w:r w:rsidRPr="008755AB">
        <w:rPr>
          <w:rFonts w:ascii="Arial" w:eastAsia="Times New Roman" w:hAnsi="Arial" w:cs="Arial"/>
          <w:sz w:val="24"/>
          <w:szCs w:val="24"/>
          <w:lang w:eastAsia="en-GB"/>
        </w:rPr>
        <w:t xml:space="preserve"> laws. The department ensures the company complies with regulations regarding equal opportunity employment and fair </w:t>
      </w:r>
      <w:r w:rsidR="00254017" w:rsidRPr="008755AB">
        <w:rPr>
          <w:rFonts w:ascii="Arial" w:eastAsia="Times New Roman" w:hAnsi="Arial" w:cs="Arial"/>
          <w:sz w:val="24"/>
          <w:szCs w:val="24"/>
          <w:lang w:eastAsia="en-GB"/>
        </w:rPr>
        <w:t>labour</w:t>
      </w:r>
      <w:r w:rsidRPr="008755AB">
        <w:rPr>
          <w:rFonts w:ascii="Arial" w:eastAsia="Times New Roman" w:hAnsi="Arial" w:cs="Arial"/>
          <w:sz w:val="24"/>
          <w:szCs w:val="24"/>
          <w:lang w:eastAsia="en-GB"/>
        </w:rPr>
        <w:t xml:space="preserve"> standards. The department's staff members help workers understand their rights while also protecting employer interests.</w:t>
      </w:r>
    </w:p>
    <w:p w:rsidR="00B73276" w:rsidRPr="008755AB" w:rsidRDefault="00B73276" w:rsidP="008755AB">
      <w:pPr>
        <w:shd w:val="clear" w:color="auto" w:fill="FFFFFF"/>
        <w:spacing w:after="0" w:line="360" w:lineRule="auto"/>
        <w:ind w:right="26"/>
        <w:jc w:val="both"/>
        <w:rPr>
          <w:rFonts w:ascii="Arial" w:eastAsia="Times New Roman" w:hAnsi="Arial" w:cs="Arial"/>
          <w:sz w:val="24"/>
          <w:szCs w:val="24"/>
          <w:lang w:eastAsia="en-GB"/>
        </w:rPr>
      </w:pPr>
    </w:p>
    <w:p w:rsidR="00B73276" w:rsidRPr="008755AB" w:rsidRDefault="00B73276"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Benefits</w:t>
      </w:r>
    </w:p>
    <w:p w:rsidR="00561D57" w:rsidRPr="008755AB" w:rsidRDefault="00B73276"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The human resources department oversees benefit and employee assistance programs. It implements programs to help employees balance work and home life. Compensation and benefits specialists help workers select health plans.</w:t>
      </w:r>
    </w:p>
    <w:p w:rsidR="00CE339A" w:rsidRPr="008755AB" w:rsidRDefault="00CE339A" w:rsidP="008755AB">
      <w:pPr>
        <w:shd w:val="clear" w:color="auto" w:fill="FFFFFF"/>
        <w:spacing w:after="0" w:line="360" w:lineRule="auto"/>
        <w:ind w:right="26"/>
        <w:jc w:val="both"/>
        <w:rPr>
          <w:rFonts w:ascii="Arial" w:eastAsia="Times New Roman" w:hAnsi="Arial" w:cs="Arial"/>
          <w:sz w:val="24"/>
          <w:szCs w:val="24"/>
          <w:lang w:eastAsia="en-GB"/>
        </w:rPr>
      </w:pPr>
    </w:p>
    <w:p w:rsidR="00CE339A" w:rsidRPr="008755AB" w:rsidRDefault="00CE339A"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The role of human resource specialists is not expected to change anytime soon, but the influx of technology and different mediums of communication such as social media </w:t>
      </w:r>
      <w:r w:rsidRPr="008755AB">
        <w:rPr>
          <w:rFonts w:ascii="Arial" w:eastAsia="Times New Roman" w:hAnsi="Arial" w:cs="Arial"/>
          <w:sz w:val="24"/>
          <w:szCs w:val="24"/>
          <w:lang w:eastAsia="en-GB"/>
        </w:rPr>
        <w:lastRenderedPageBreak/>
        <w:t xml:space="preserve">and online job </w:t>
      </w:r>
      <w:r w:rsidR="008755AB" w:rsidRPr="008755AB">
        <w:rPr>
          <w:rFonts w:ascii="Arial" w:eastAsia="Times New Roman" w:hAnsi="Arial" w:cs="Arial"/>
          <w:sz w:val="24"/>
          <w:szCs w:val="24"/>
          <w:lang w:eastAsia="en-GB"/>
        </w:rPr>
        <w:t>listing websites can potentially trigger the need to take a different approach when undertaking the above four (4) key HR activities.</w:t>
      </w:r>
    </w:p>
    <w:p w:rsidR="00547D21" w:rsidRPr="008755AB" w:rsidRDefault="00547D21" w:rsidP="008755AB">
      <w:pPr>
        <w:shd w:val="clear" w:color="auto" w:fill="FFFFFF"/>
        <w:spacing w:after="0" w:line="360" w:lineRule="auto"/>
        <w:ind w:right="26"/>
        <w:jc w:val="both"/>
        <w:rPr>
          <w:rFonts w:ascii="Arial" w:eastAsia="Times New Roman" w:hAnsi="Arial" w:cs="Arial"/>
          <w:b/>
          <w:sz w:val="24"/>
          <w:szCs w:val="24"/>
          <w:lang w:eastAsia="en-GB"/>
        </w:rPr>
      </w:pPr>
    </w:p>
    <w:p w:rsidR="00561D57" w:rsidRPr="008755AB" w:rsidRDefault="00561D57" w:rsidP="008755AB">
      <w:pPr>
        <w:shd w:val="clear" w:color="auto" w:fill="FFFFFF"/>
        <w:spacing w:after="0" w:line="360" w:lineRule="auto"/>
        <w:ind w:left="360" w:right="26" w:hanging="360"/>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Case study</w:t>
      </w:r>
      <w:r w:rsidR="002E6575" w:rsidRPr="008755AB">
        <w:rPr>
          <w:rFonts w:ascii="Arial" w:eastAsia="Times New Roman" w:hAnsi="Arial" w:cs="Arial"/>
          <w:b/>
          <w:sz w:val="24"/>
          <w:szCs w:val="24"/>
          <w:lang w:eastAsia="en-GB"/>
        </w:rPr>
        <w:t>:</w:t>
      </w:r>
    </w:p>
    <w:p w:rsidR="008755AB" w:rsidRDefault="00561D57"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 xml:space="preserve">Tony works in Big Star a city hotel. He is full time employee and has been working there for the last three years. But he is not happy with his job. He says that his pay is poor and he </w:t>
      </w:r>
      <w:r w:rsidR="00CE339A" w:rsidRPr="008755AB">
        <w:rPr>
          <w:rFonts w:ascii="Arial" w:eastAsia="Times New Roman" w:hAnsi="Arial" w:cs="Arial"/>
          <w:sz w:val="24"/>
          <w:szCs w:val="24"/>
          <w:lang w:eastAsia="en-GB"/>
        </w:rPr>
        <w:t>is required to work on</w:t>
      </w:r>
      <w:r w:rsidRPr="008755AB">
        <w:rPr>
          <w:rFonts w:ascii="Arial" w:eastAsia="Times New Roman" w:hAnsi="Arial" w:cs="Arial"/>
          <w:sz w:val="24"/>
          <w:szCs w:val="24"/>
          <w:lang w:eastAsia="en-GB"/>
        </w:rPr>
        <w:t xml:space="preserve"> weekends.</w:t>
      </w:r>
    </w:p>
    <w:p w:rsidR="008755AB" w:rsidRPr="008755AB" w:rsidRDefault="008755AB" w:rsidP="008755AB">
      <w:pPr>
        <w:shd w:val="clear" w:color="auto" w:fill="FFFFFF"/>
        <w:spacing w:after="0" w:line="360" w:lineRule="auto"/>
        <w:ind w:right="26"/>
        <w:jc w:val="both"/>
        <w:rPr>
          <w:rFonts w:ascii="Arial" w:eastAsia="Times New Roman" w:hAnsi="Arial" w:cs="Arial"/>
          <w:sz w:val="24"/>
          <w:szCs w:val="24"/>
          <w:lang w:eastAsia="en-GB"/>
        </w:rPr>
      </w:pPr>
    </w:p>
    <w:p w:rsidR="00561D57" w:rsidRPr="008755AB" w:rsidRDefault="00561D57"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What does his statement suggest about the motivation of this hotel worker?</w:t>
      </w:r>
    </w:p>
    <w:p w:rsidR="009059EE" w:rsidRPr="008755AB" w:rsidRDefault="00CE339A"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It is likely that Tony is highly unsatisfied with his job and this could impact his work performance. If this issue is not resolved, the overall quality of service for the city hotel might be adversely affected as Tony and his co-workers might not perform as well as they could, if they are motivated.</w:t>
      </w:r>
    </w:p>
    <w:p w:rsidR="009059EE" w:rsidRPr="008755AB" w:rsidRDefault="009059EE" w:rsidP="008755AB">
      <w:pPr>
        <w:shd w:val="clear" w:color="auto" w:fill="FFFFFF"/>
        <w:spacing w:after="0" w:line="360" w:lineRule="auto"/>
        <w:ind w:left="720" w:right="26" w:hanging="360"/>
        <w:jc w:val="both"/>
        <w:rPr>
          <w:rFonts w:ascii="Arial" w:eastAsia="Times New Roman" w:hAnsi="Arial" w:cs="Arial"/>
          <w:b/>
          <w:sz w:val="24"/>
          <w:szCs w:val="24"/>
          <w:lang w:eastAsia="en-GB"/>
        </w:rPr>
      </w:pPr>
    </w:p>
    <w:p w:rsidR="002E6575" w:rsidRPr="008755AB" w:rsidRDefault="00561D57" w:rsidP="008755AB">
      <w:pPr>
        <w:shd w:val="clear" w:color="auto" w:fill="FFFFFF"/>
        <w:spacing w:after="0" w:line="360" w:lineRule="auto"/>
        <w:ind w:right="26"/>
        <w:jc w:val="both"/>
        <w:rPr>
          <w:rFonts w:ascii="Arial" w:eastAsia="Times New Roman" w:hAnsi="Arial" w:cs="Arial"/>
          <w:b/>
          <w:sz w:val="24"/>
          <w:szCs w:val="24"/>
          <w:lang w:eastAsia="en-GB"/>
        </w:rPr>
      </w:pPr>
      <w:r w:rsidRPr="008755AB">
        <w:rPr>
          <w:rFonts w:ascii="Arial" w:eastAsia="Times New Roman" w:hAnsi="Arial" w:cs="Arial"/>
          <w:b/>
          <w:sz w:val="24"/>
          <w:szCs w:val="24"/>
          <w:lang w:eastAsia="en-GB"/>
        </w:rPr>
        <w:t>Identify and explain two possible ways of how Tony’s h</w:t>
      </w:r>
      <w:r w:rsidR="002E6575" w:rsidRPr="008755AB">
        <w:rPr>
          <w:rFonts w:ascii="Arial" w:eastAsia="Times New Roman" w:hAnsi="Arial" w:cs="Arial"/>
          <w:b/>
          <w:sz w:val="24"/>
          <w:szCs w:val="24"/>
          <w:lang w:eastAsia="en-GB"/>
        </w:rPr>
        <w:t>is motivation could be improved</w:t>
      </w:r>
      <w:r w:rsidRPr="008755AB">
        <w:rPr>
          <w:rFonts w:ascii="Arial" w:eastAsia="Times New Roman" w:hAnsi="Arial" w:cs="Arial"/>
          <w:b/>
          <w:sz w:val="24"/>
          <w:szCs w:val="24"/>
          <w:lang w:eastAsia="en-GB"/>
        </w:rPr>
        <w:t>?</w:t>
      </w:r>
    </w:p>
    <w:p w:rsidR="007C502C" w:rsidRPr="008755AB" w:rsidRDefault="007C502C" w:rsidP="008755AB">
      <w:pPr>
        <w:shd w:val="clear" w:color="auto" w:fill="FFFFFF"/>
        <w:spacing w:after="0" w:line="360" w:lineRule="auto"/>
        <w:ind w:right="26"/>
        <w:jc w:val="both"/>
        <w:rPr>
          <w:rFonts w:ascii="Arial" w:eastAsia="Times New Roman" w:hAnsi="Arial" w:cs="Arial"/>
          <w:sz w:val="24"/>
          <w:szCs w:val="24"/>
          <w:lang w:eastAsia="en-GB"/>
        </w:rPr>
      </w:pPr>
      <w:r w:rsidRPr="008755AB">
        <w:rPr>
          <w:rFonts w:ascii="Arial" w:eastAsia="Times New Roman" w:hAnsi="Arial" w:cs="Arial"/>
          <w:sz w:val="24"/>
          <w:szCs w:val="24"/>
          <w:lang w:eastAsia="en-GB"/>
        </w:rPr>
        <w:t>HR department need to re-evaluate the salary structure of the employee</w:t>
      </w:r>
      <w:r w:rsidR="008755AB">
        <w:rPr>
          <w:rFonts w:ascii="Arial" w:eastAsia="Times New Roman" w:hAnsi="Arial" w:cs="Arial"/>
          <w:sz w:val="24"/>
          <w:szCs w:val="24"/>
          <w:lang w:eastAsia="en-GB"/>
        </w:rPr>
        <w:t xml:space="preserve"> to better reward Tony</w:t>
      </w:r>
      <w:r w:rsidR="008755AB" w:rsidRPr="008755AB">
        <w:rPr>
          <w:rFonts w:ascii="Arial" w:eastAsia="Times New Roman" w:hAnsi="Arial" w:cs="Arial"/>
          <w:b/>
          <w:sz w:val="24"/>
          <w:szCs w:val="24"/>
          <w:lang w:eastAsia="en-GB"/>
        </w:rPr>
        <w:t xml:space="preserve">. </w:t>
      </w:r>
      <w:r w:rsidR="008755AB" w:rsidRPr="008755AB">
        <w:rPr>
          <w:rFonts w:ascii="Arial" w:eastAsia="Times New Roman" w:hAnsi="Arial" w:cs="Arial"/>
          <w:sz w:val="24"/>
          <w:szCs w:val="24"/>
          <w:lang w:eastAsia="en-GB"/>
        </w:rPr>
        <w:t>Furthermore,</w:t>
      </w:r>
      <w:r w:rsidR="008755AB" w:rsidRPr="008755AB">
        <w:rPr>
          <w:rFonts w:ascii="Arial" w:eastAsia="Times New Roman" w:hAnsi="Arial" w:cs="Arial"/>
          <w:b/>
          <w:sz w:val="24"/>
          <w:szCs w:val="24"/>
          <w:lang w:eastAsia="en-GB"/>
        </w:rPr>
        <w:t xml:space="preserve"> </w:t>
      </w:r>
      <w:r w:rsidR="00CE339A" w:rsidRPr="008755AB">
        <w:rPr>
          <w:rFonts w:ascii="Arial" w:eastAsia="Times New Roman" w:hAnsi="Arial" w:cs="Arial"/>
          <w:sz w:val="24"/>
          <w:szCs w:val="24"/>
          <w:lang w:eastAsia="en-GB"/>
        </w:rPr>
        <w:t xml:space="preserve">HR can also re-plan the </w:t>
      </w:r>
      <w:r w:rsidR="00D2224F">
        <w:rPr>
          <w:rFonts w:ascii="Arial" w:eastAsia="Times New Roman" w:hAnsi="Arial" w:cs="Arial"/>
          <w:sz w:val="24"/>
          <w:szCs w:val="24"/>
          <w:lang w:eastAsia="en-GB"/>
        </w:rPr>
        <w:t>hotel</w:t>
      </w:r>
      <w:r w:rsidR="00CE339A" w:rsidRPr="008755AB">
        <w:rPr>
          <w:rFonts w:ascii="Arial" w:eastAsia="Times New Roman" w:hAnsi="Arial" w:cs="Arial"/>
          <w:sz w:val="24"/>
          <w:szCs w:val="24"/>
          <w:lang w:eastAsia="en-GB"/>
        </w:rPr>
        <w:t>’s duty roster, hire more staff and put-forth different shifts (morning and night) to ease the workload of Tony and his co-workers.</w:t>
      </w:r>
      <w:r w:rsidRPr="008755AB">
        <w:rPr>
          <w:rFonts w:ascii="Arial" w:eastAsia="Times New Roman" w:hAnsi="Arial" w:cs="Arial"/>
          <w:sz w:val="24"/>
          <w:szCs w:val="24"/>
          <w:lang w:eastAsia="en-GB"/>
        </w:rPr>
        <w:t xml:space="preserve"> </w:t>
      </w:r>
    </w:p>
    <w:p w:rsidR="008755AB" w:rsidRPr="008755AB" w:rsidRDefault="008755AB" w:rsidP="008755AB">
      <w:pPr>
        <w:shd w:val="clear" w:color="auto" w:fill="FFFFFF"/>
        <w:spacing w:after="0" w:line="360" w:lineRule="auto"/>
        <w:ind w:right="26"/>
        <w:jc w:val="both"/>
        <w:rPr>
          <w:rFonts w:ascii="Arial" w:eastAsia="Times New Roman" w:hAnsi="Arial" w:cs="Arial"/>
          <w:b/>
          <w:sz w:val="24"/>
          <w:szCs w:val="24"/>
          <w:lang w:eastAsia="en-GB"/>
        </w:rPr>
      </w:pPr>
    </w:p>
    <w:p w:rsidR="00A3187B" w:rsidRPr="008755AB" w:rsidRDefault="00507311" w:rsidP="008755AB">
      <w:pPr>
        <w:autoSpaceDE w:val="0"/>
        <w:autoSpaceDN w:val="0"/>
        <w:adjustRightInd w:val="0"/>
        <w:spacing w:after="0" w:line="360" w:lineRule="auto"/>
        <w:jc w:val="both"/>
        <w:rPr>
          <w:rFonts w:ascii="Arial" w:hAnsi="Arial" w:cs="Arial"/>
          <w:b/>
          <w:bCs/>
          <w:color w:val="002060"/>
          <w:sz w:val="24"/>
          <w:szCs w:val="24"/>
          <w:lang w:val="en-US"/>
        </w:rPr>
      </w:pPr>
      <w:r w:rsidRPr="008755AB">
        <w:rPr>
          <w:rFonts w:ascii="Arial" w:hAnsi="Arial" w:cs="Arial"/>
          <w:b/>
          <w:bCs/>
          <w:color w:val="002060"/>
          <w:sz w:val="24"/>
          <w:szCs w:val="24"/>
          <w:lang w:val="en-US"/>
        </w:rPr>
        <w:t>Student Statement:</w:t>
      </w:r>
    </w:p>
    <w:p w:rsidR="00507311" w:rsidRPr="008755AB" w:rsidRDefault="00507311" w:rsidP="008755AB">
      <w:pPr>
        <w:autoSpaceDE w:val="0"/>
        <w:autoSpaceDN w:val="0"/>
        <w:adjustRightInd w:val="0"/>
        <w:spacing w:after="0" w:line="360" w:lineRule="auto"/>
        <w:jc w:val="both"/>
        <w:rPr>
          <w:rFonts w:ascii="Arial" w:hAnsi="Arial" w:cs="Arial"/>
          <w:color w:val="000000"/>
          <w:sz w:val="24"/>
          <w:szCs w:val="24"/>
          <w:lang w:val="en-US"/>
        </w:rPr>
      </w:pPr>
      <w:r w:rsidRPr="008755AB">
        <w:rPr>
          <w:rFonts w:ascii="Arial" w:hAnsi="Arial" w:cs="Arial"/>
          <w:color w:val="000000"/>
          <w:sz w:val="24"/>
          <w:szCs w:val="24"/>
          <w:lang w:val="en-US"/>
        </w:rPr>
        <w:t>By submitting this assignment, I confirm that this is my own work.</w:t>
      </w:r>
    </w:p>
    <w:tbl>
      <w:tblPr>
        <w:tblStyle w:val="TableGrid"/>
        <w:tblW w:w="0" w:type="auto"/>
        <w:tblInd w:w="108" w:type="dxa"/>
        <w:tblLook w:val="04A0" w:firstRow="1" w:lastRow="0" w:firstColumn="1" w:lastColumn="0" w:noHBand="0" w:noVBand="1"/>
      </w:tblPr>
      <w:tblGrid>
        <w:gridCol w:w="2166"/>
        <w:gridCol w:w="3915"/>
        <w:gridCol w:w="1256"/>
        <w:gridCol w:w="1571"/>
      </w:tblGrid>
      <w:tr w:rsidR="00507311" w:rsidRPr="008755AB" w:rsidTr="00A3187B">
        <w:tc>
          <w:tcPr>
            <w:tcW w:w="2202" w:type="dxa"/>
            <w:shd w:val="clear" w:color="auto" w:fill="D9D9D9" w:themeFill="background1" w:themeFillShade="D9"/>
            <w:vAlign w:val="center"/>
          </w:tcPr>
          <w:p w:rsidR="00507311" w:rsidRPr="008755AB" w:rsidRDefault="00507311" w:rsidP="008755AB">
            <w:pPr>
              <w:spacing w:line="360" w:lineRule="auto"/>
              <w:rPr>
                <w:rFonts w:ascii="Arial" w:hAnsi="Arial" w:cs="Arial"/>
                <w:color w:val="000000"/>
                <w:sz w:val="24"/>
                <w:szCs w:val="24"/>
              </w:rPr>
            </w:pPr>
            <w:r w:rsidRPr="008755AB">
              <w:rPr>
                <w:rFonts w:ascii="Arial" w:hAnsi="Arial" w:cs="Arial"/>
                <w:color w:val="000000"/>
                <w:sz w:val="24"/>
                <w:szCs w:val="24"/>
              </w:rPr>
              <w:t>Student Signature</w:t>
            </w:r>
          </w:p>
        </w:tc>
        <w:tc>
          <w:tcPr>
            <w:tcW w:w="4035" w:type="dxa"/>
            <w:vAlign w:val="center"/>
          </w:tcPr>
          <w:p w:rsidR="00507311" w:rsidRPr="008755AB" w:rsidRDefault="00507311" w:rsidP="008755AB">
            <w:pPr>
              <w:spacing w:line="360" w:lineRule="auto"/>
              <w:rPr>
                <w:rFonts w:ascii="Arial" w:hAnsi="Arial" w:cs="Arial"/>
                <w:color w:val="000000"/>
                <w:sz w:val="24"/>
                <w:szCs w:val="24"/>
              </w:rPr>
            </w:pPr>
            <w:r w:rsidRPr="008755AB">
              <w:rPr>
                <w:rFonts w:ascii="Arial" w:hAnsi="Arial" w:cs="Arial"/>
                <w:color w:val="000000"/>
                <w:sz w:val="24"/>
                <w:szCs w:val="24"/>
              </w:rPr>
              <w:t xml:space="preserve">Sim </w:t>
            </w:r>
            <w:proofErr w:type="spellStart"/>
            <w:r w:rsidRPr="008755AB">
              <w:rPr>
                <w:rFonts w:ascii="Arial" w:hAnsi="Arial" w:cs="Arial"/>
                <w:color w:val="000000"/>
                <w:sz w:val="24"/>
                <w:szCs w:val="24"/>
              </w:rPr>
              <w:t>Wooi</w:t>
            </w:r>
            <w:proofErr w:type="spellEnd"/>
            <w:r w:rsidRPr="008755AB">
              <w:rPr>
                <w:rFonts w:ascii="Arial" w:hAnsi="Arial" w:cs="Arial"/>
                <w:color w:val="000000"/>
                <w:sz w:val="24"/>
                <w:szCs w:val="24"/>
              </w:rPr>
              <w:t xml:space="preserve"> Ping</w:t>
            </w:r>
          </w:p>
        </w:tc>
        <w:tc>
          <w:tcPr>
            <w:tcW w:w="1276" w:type="dxa"/>
            <w:shd w:val="clear" w:color="auto" w:fill="D9D9D9" w:themeFill="background1" w:themeFillShade="D9"/>
            <w:vAlign w:val="center"/>
          </w:tcPr>
          <w:p w:rsidR="00507311" w:rsidRPr="008755AB" w:rsidRDefault="00507311" w:rsidP="008755AB">
            <w:pPr>
              <w:spacing w:line="360" w:lineRule="auto"/>
              <w:rPr>
                <w:rFonts w:ascii="Arial" w:hAnsi="Arial" w:cs="Arial"/>
                <w:color w:val="000000"/>
                <w:sz w:val="24"/>
                <w:szCs w:val="24"/>
              </w:rPr>
            </w:pPr>
            <w:r w:rsidRPr="008755AB">
              <w:rPr>
                <w:rFonts w:ascii="Arial" w:hAnsi="Arial" w:cs="Arial"/>
                <w:color w:val="000000"/>
                <w:sz w:val="24"/>
                <w:szCs w:val="24"/>
              </w:rPr>
              <w:t>Date</w:t>
            </w:r>
          </w:p>
        </w:tc>
        <w:tc>
          <w:tcPr>
            <w:tcW w:w="1577" w:type="dxa"/>
            <w:vAlign w:val="center"/>
          </w:tcPr>
          <w:p w:rsidR="00507311" w:rsidRPr="008755AB" w:rsidRDefault="00E728EB" w:rsidP="008755AB">
            <w:pPr>
              <w:spacing w:line="360" w:lineRule="auto"/>
              <w:rPr>
                <w:rFonts w:ascii="Arial" w:hAnsi="Arial" w:cs="Arial"/>
                <w:color w:val="000000"/>
                <w:sz w:val="24"/>
                <w:szCs w:val="24"/>
              </w:rPr>
            </w:pPr>
            <w:r>
              <w:rPr>
                <w:rFonts w:ascii="Arial" w:hAnsi="Arial" w:cs="Arial"/>
                <w:color w:val="000000"/>
                <w:sz w:val="24"/>
                <w:szCs w:val="24"/>
              </w:rPr>
              <w:t>13</w:t>
            </w:r>
            <w:r w:rsidR="00507311" w:rsidRPr="008755AB">
              <w:rPr>
                <w:rFonts w:ascii="Arial" w:hAnsi="Arial" w:cs="Arial"/>
                <w:color w:val="000000"/>
                <w:sz w:val="24"/>
                <w:szCs w:val="24"/>
              </w:rPr>
              <w:t>/12/2016</w:t>
            </w:r>
          </w:p>
        </w:tc>
      </w:tr>
    </w:tbl>
    <w:p w:rsidR="00507311" w:rsidRPr="008755AB" w:rsidRDefault="00507311" w:rsidP="008755AB">
      <w:pPr>
        <w:spacing w:line="360" w:lineRule="auto"/>
        <w:jc w:val="both"/>
        <w:rPr>
          <w:rFonts w:ascii="Arial" w:hAnsi="Arial" w:cs="Arial"/>
          <w:color w:val="000000"/>
          <w:sz w:val="24"/>
          <w:szCs w:val="24"/>
          <w:lang w:val="en-US"/>
        </w:rPr>
      </w:pPr>
    </w:p>
    <w:p w:rsidR="00507311" w:rsidRPr="008755AB" w:rsidRDefault="00507311" w:rsidP="008755AB">
      <w:pPr>
        <w:shd w:val="clear" w:color="auto" w:fill="D9D9D9" w:themeFill="background1" w:themeFillShade="D9"/>
        <w:spacing w:line="360" w:lineRule="auto"/>
        <w:jc w:val="both"/>
        <w:rPr>
          <w:rFonts w:ascii="Arial" w:hAnsi="Arial" w:cs="Arial"/>
          <w:b/>
          <w:sz w:val="24"/>
          <w:szCs w:val="24"/>
          <w:lang w:val="en-US"/>
        </w:rPr>
      </w:pPr>
      <w:r w:rsidRPr="008755AB">
        <w:rPr>
          <w:rFonts w:ascii="Arial" w:hAnsi="Arial" w:cs="Arial"/>
          <w:b/>
          <w:sz w:val="24"/>
          <w:szCs w:val="24"/>
          <w:lang w:val="en-US"/>
        </w:rPr>
        <w:t>For Tutor / Assessor Use Only</w:t>
      </w:r>
    </w:p>
    <w:tbl>
      <w:tblPr>
        <w:tblStyle w:val="TableGrid"/>
        <w:tblW w:w="0" w:type="auto"/>
        <w:tblInd w:w="108" w:type="dxa"/>
        <w:tblLook w:val="04A0" w:firstRow="1" w:lastRow="0" w:firstColumn="1" w:lastColumn="0" w:noHBand="0" w:noVBand="1"/>
      </w:tblPr>
      <w:tblGrid>
        <w:gridCol w:w="4439"/>
        <w:gridCol w:w="4469"/>
      </w:tblGrid>
      <w:tr w:rsidR="00507311" w:rsidRPr="008755AB" w:rsidTr="00A3187B">
        <w:trPr>
          <w:trHeight w:val="249"/>
        </w:trPr>
        <w:tc>
          <w:tcPr>
            <w:tcW w:w="4513" w:type="dxa"/>
            <w:shd w:val="clear" w:color="auto" w:fill="D9D9D9" w:themeFill="background1" w:themeFillShade="D9"/>
            <w:vAlign w:val="center"/>
          </w:tcPr>
          <w:p w:rsidR="00507311" w:rsidRPr="008755AB" w:rsidRDefault="00507311" w:rsidP="008755AB">
            <w:pPr>
              <w:spacing w:line="360" w:lineRule="auto"/>
              <w:rPr>
                <w:rFonts w:ascii="Arial" w:hAnsi="Arial" w:cs="Arial"/>
                <w:b/>
                <w:color w:val="002060"/>
                <w:sz w:val="24"/>
                <w:szCs w:val="24"/>
              </w:rPr>
            </w:pPr>
            <w:r w:rsidRPr="008755AB">
              <w:rPr>
                <w:rFonts w:ascii="Arial" w:hAnsi="Arial" w:cs="Arial"/>
                <w:b/>
                <w:color w:val="002060"/>
                <w:sz w:val="24"/>
                <w:szCs w:val="24"/>
              </w:rPr>
              <w:t>Total Marks</w:t>
            </w:r>
          </w:p>
        </w:tc>
        <w:tc>
          <w:tcPr>
            <w:tcW w:w="4577" w:type="dxa"/>
          </w:tcPr>
          <w:p w:rsidR="00507311" w:rsidRPr="008755AB" w:rsidRDefault="00507311" w:rsidP="008755AB">
            <w:pPr>
              <w:spacing w:line="360" w:lineRule="auto"/>
              <w:jc w:val="both"/>
              <w:rPr>
                <w:rFonts w:ascii="Arial" w:hAnsi="Arial" w:cs="Arial"/>
                <w:sz w:val="24"/>
                <w:szCs w:val="24"/>
              </w:rPr>
            </w:pPr>
          </w:p>
        </w:tc>
      </w:tr>
      <w:tr w:rsidR="00507311" w:rsidRPr="008755AB" w:rsidTr="00A3187B">
        <w:tc>
          <w:tcPr>
            <w:tcW w:w="4513" w:type="dxa"/>
            <w:shd w:val="clear" w:color="auto" w:fill="D9D9D9" w:themeFill="background1" w:themeFillShade="D9"/>
            <w:vAlign w:val="center"/>
          </w:tcPr>
          <w:p w:rsidR="00507311" w:rsidRPr="008755AB" w:rsidRDefault="00507311" w:rsidP="008755AB">
            <w:pPr>
              <w:spacing w:line="360" w:lineRule="auto"/>
              <w:rPr>
                <w:rFonts w:ascii="Arial" w:hAnsi="Arial" w:cs="Arial"/>
                <w:b/>
                <w:color w:val="002060"/>
                <w:sz w:val="24"/>
                <w:szCs w:val="24"/>
              </w:rPr>
            </w:pPr>
            <w:r w:rsidRPr="008755AB">
              <w:rPr>
                <w:rFonts w:ascii="Arial" w:hAnsi="Arial" w:cs="Arial"/>
                <w:b/>
                <w:color w:val="002060"/>
                <w:sz w:val="24"/>
                <w:szCs w:val="24"/>
              </w:rPr>
              <w:t>Marks Obtained</w:t>
            </w:r>
          </w:p>
        </w:tc>
        <w:tc>
          <w:tcPr>
            <w:tcW w:w="4577" w:type="dxa"/>
          </w:tcPr>
          <w:p w:rsidR="00507311" w:rsidRPr="008755AB" w:rsidRDefault="00507311" w:rsidP="008755AB">
            <w:pPr>
              <w:spacing w:line="360" w:lineRule="auto"/>
              <w:jc w:val="both"/>
              <w:rPr>
                <w:rFonts w:ascii="Arial" w:hAnsi="Arial" w:cs="Arial"/>
                <w:sz w:val="24"/>
                <w:szCs w:val="24"/>
              </w:rPr>
            </w:pPr>
          </w:p>
        </w:tc>
      </w:tr>
      <w:tr w:rsidR="00507311" w:rsidRPr="008755AB" w:rsidTr="00A3187B">
        <w:tc>
          <w:tcPr>
            <w:tcW w:w="4513" w:type="dxa"/>
            <w:shd w:val="clear" w:color="auto" w:fill="D9D9D9" w:themeFill="background1" w:themeFillShade="D9"/>
            <w:vAlign w:val="center"/>
          </w:tcPr>
          <w:p w:rsidR="00507311" w:rsidRPr="008755AB" w:rsidRDefault="00507311" w:rsidP="008755AB">
            <w:pPr>
              <w:spacing w:line="360" w:lineRule="auto"/>
              <w:rPr>
                <w:rFonts w:ascii="Arial" w:hAnsi="Arial" w:cs="Arial"/>
                <w:b/>
                <w:color w:val="002060"/>
                <w:sz w:val="24"/>
                <w:szCs w:val="24"/>
              </w:rPr>
            </w:pPr>
            <w:r w:rsidRPr="008755AB">
              <w:rPr>
                <w:rFonts w:ascii="Arial" w:hAnsi="Arial" w:cs="Arial"/>
                <w:b/>
                <w:color w:val="002060"/>
                <w:sz w:val="24"/>
                <w:szCs w:val="24"/>
              </w:rPr>
              <w:t>Percentage / Grade</w:t>
            </w:r>
          </w:p>
        </w:tc>
        <w:tc>
          <w:tcPr>
            <w:tcW w:w="4577" w:type="dxa"/>
          </w:tcPr>
          <w:p w:rsidR="00507311" w:rsidRPr="008755AB" w:rsidRDefault="00507311" w:rsidP="008755AB">
            <w:pPr>
              <w:spacing w:line="360" w:lineRule="auto"/>
              <w:jc w:val="both"/>
              <w:rPr>
                <w:rFonts w:ascii="Arial" w:hAnsi="Arial" w:cs="Arial"/>
                <w:sz w:val="24"/>
                <w:szCs w:val="24"/>
              </w:rPr>
            </w:pPr>
          </w:p>
        </w:tc>
      </w:tr>
    </w:tbl>
    <w:p w:rsidR="00507311" w:rsidRPr="008755AB" w:rsidRDefault="00507311" w:rsidP="0007134B">
      <w:pPr>
        <w:spacing w:line="360" w:lineRule="auto"/>
        <w:rPr>
          <w:rFonts w:ascii="Arial" w:eastAsia="Times New Roman" w:hAnsi="Arial" w:cs="Arial"/>
          <w:sz w:val="24"/>
          <w:szCs w:val="24"/>
          <w:lang w:eastAsia="en-GB"/>
        </w:rPr>
      </w:pPr>
      <w:bookmarkStart w:id="0" w:name="_GoBack"/>
      <w:bookmarkEnd w:id="0"/>
    </w:p>
    <w:sectPr w:rsidR="00507311" w:rsidRPr="008755AB">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F8A" w:rsidRDefault="008F7F8A" w:rsidP="00604D3A">
      <w:pPr>
        <w:spacing w:after="0" w:line="240" w:lineRule="auto"/>
      </w:pPr>
      <w:r>
        <w:separator/>
      </w:r>
    </w:p>
  </w:endnote>
  <w:endnote w:type="continuationSeparator" w:id="0">
    <w:p w:rsidR="008F7F8A" w:rsidRDefault="008F7F8A"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867FDE" w:rsidRDefault="001B4FC2" w:rsidP="0091380C">
    <w:pPr>
      <w:pStyle w:val="Footer"/>
      <w:pBdr>
        <w:top w:val="thinThickSmallGap" w:sz="24" w:space="1" w:color="622423" w:themeColor="accent2" w:themeShade="7F"/>
      </w:pBdr>
      <w:jc w:val="right"/>
      <w:rPr>
        <w:sz w:val="16"/>
        <w:szCs w:val="16"/>
      </w:rPr>
    </w:pPr>
    <w:r w:rsidRPr="00B60176">
      <w:rPr>
        <w:rFonts w:ascii="Arial" w:eastAsiaTheme="majorEastAsia" w:hAnsi="Arial" w:cs="Arial"/>
        <w:sz w:val="16"/>
        <w:szCs w:val="16"/>
      </w:rPr>
      <w:t xml:space="preserve">Unit </w:t>
    </w:r>
    <w:r w:rsidR="0091380C">
      <w:rPr>
        <w:rFonts w:ascii="Arial" w:eastAsiaTheme="majorEastAsia" w:hAnsi="Arial" w:cs="Arial"/>
        <w:sz w:val="16"/>
        <w:szCs w:val="16"/>
      </w:rPr>
      <w:t>3</w:t>
    </w:r>
    <w:r w:rsidRPr="00B60176">
      <w:rPr>
        <w:rFonts w:ascii="Arial" w:eastAsiaTheme="majorEastAsia" w:hAnsi="Arial" w:cs="Arial"/>
        <w:sz w:val="16"/>
        <w:szCs w:val="16"/>
      </w:rPr>
      <w:t xml:space="preserve">: </w:t>
    </w:r>
    <w:r w:rsidR="0091380C">
      <w:rPr>
        <w:rFonts w:ascii="Arial" w:eastAsiaTheme="majorEastAsia" w:hAnsi="Arial" w:cs="Arial"/>
        <w:sz w:val="16"/>
        <w:szCs w:val="16"/>
      </w:rPr>
      <w:t>Human Resource Management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F8A" w:rsidRDefault="008F7F8A" w:rsidP="00604D3A">
      <w:pPr>
        <w:spacing w:after="0" w:line="240" w:lineRule="auto"/>
      </w:pPr>
      <w:r>
        <w:separator/>
      </w:r>
    </w:p>
  </w:footnote>
  <w:footnote w:type="continuationSeparator" w:id="0">
    <w:p w:rsidR="008F7F8A" w:rsidRDefault="008F7F8A" w:rsidP="0060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07134B">
          <w:rPr>
            <w:rFonts w:ascii="Arial" w:hAnsi="Arial" w:cs="Arial"/>
            <w:b/>
            <w:bCs/>
            <w:noProof/>
            <w:sz w:val="16"/>
            <w:szCs w:val="16"/>
          </w:rPr>
          <w:t>5</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07134B">
          <w:rPr>
            <w:rFonts w:ascii="Arial" w:hAnsi="Arial" w:cs="Arial"/>
            <w:b/>
            <w:bCs/>
            <w:noProof/>
            <w:sz w:val="16"/>
            <w:szCs w:val="16"/>
          </w:rPr>
          <w:t>5</w:t>
        </w:r>
        <w:r w:rsidRPr="00B60176">
          <w:rPr>
            <w:rFonts w:ascii="Arial" w:hAnsi="Arial" w:cs="Arial"/>
            <w:b/>
            <w:bCs/>
            <w:sz w:val="16"/>
            <w:szCs w:val="16"/>
          </w:rPr>
          <w:fldChar w:fldCharType="end"/>
        </w:r>
      </w:p>
      <w:p w:rsidR="00B60176" w:rsidRPr="007D024E" w:rsidRDefault="008F7F8A"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 xml:space="preserve">Sim </w:t>
          </w:r>
          <w:proofErr w:type="spellStart"/>
          <w:r w:rsidRPr="006203E5">
            <w:rPr>
              <w:rFonts w:ascii="Arial" w:hAnsi="Arial" w:cs="Arial"/>
              <w:sz w:val="16"/>
            </w:rPr>
            <w:t>Wooi</w:t>
          </w:r>
          <w:proofErr w:type="spellEnd"/>
          <w:r w:rsidRPr="006203E5">
            <w:rPr>
              <w:rFonts w:ascii="Arial" w:hAnsi="Arial" w:cs="Arial"/>
              <w:sz w:val="16"/>
            </w:rPr>
            <w:t xml:space="preserve">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561D57" w:rsidP="006E2CA5">
          <w:pPr>
            <w:rPr>
              <w:rFonts w:ascii="Arial" w:hAnsi="Arial" w:cs="Arial"/>
              <w:sz w:val="16"/>
            </w:rPr>
          </w:pPr>
          <w:r>
            <w:rPr>
              <w:rFonts w:ascii="Arial" w:hAnsi="Arial" w:cs="Arial"/>
              <w:sz w:val="16"/>
            </w:rPr>
            <w:t>3</w:t>
          </w:r>
        </w:p>
      </w:tc>
    </w:tr>
  </w:tbl>
  <w:p w:rsidR="00867FDE" w:rsidRDefault="00867FDE" w:rsidP="0086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638C1"/>
    <w:multiLevelType w:val="hybridMultilevel"/>
    <w:tmpl w:val="FC68E7B6"/>
    <w:lvl w:ilvl="0" w:tplc="4409000F">
      <w:start w:val="1"/>
      <w:numFmt w:val="decimal"/>
      <w:lvlText w:val="%1."/>
      <w:lvlJc w:val="left"/>
      <w:pPr>
        <w:ind w:left="720" w:hanging="360"/>
      </w:pPr>
      <w:rPr>
        <w:rFonts w:hint="default"/>
      </w:rPr>
    </w:lvl>
    <w:lvl w:ilvl="1" w:tplc="44090005">
      <w:start w:val="1"/>
      <w:numFmt w:val="bullet"/>
      <w:lvlText w:val=""/>
      <w:lvlJc w:val="left"/>
      <w:pPr>
        <w:ind w:left="1440" w:hanging="360"/>
      </w:pPr>
      <w:rPr>
        <w:rFonts w:ascii="Wingdings" w:hAnsi="Wingding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537371F"/>
    <w:multiLevelType w:val="hybridMultilevel"/>
    <w:tmpl w:val="FAD44764"/>
    <w:lvl w:ilvl="0" w:tplc="A2CA8D9C">
      <w:numFmt w:val="bullet"/>
      <w:lvlText w:val=""/>
      <w:lvlJc w:val="left"/>
      <w:pPr>
        <w:ind w:left="720" w:hanging="360"/>
      </w:pPr>
      <w:rPr>
        <w:rFonts w:ascii="Symbol" w:eastAsia="Times New Roman" w:hAnsi="Symbo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0BD17087"/>
    <w:multiLevelType w:val="hybridMultilevel"/>
    <w:tmpl w:val="9422591C"/>
    <w:lvl w:ilvl="0" w:tplc="DC8202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99230D"/>
    <w:multiLevelType w:val="hybridMultilevel"/>
    <w:tmpl w:val="8A30B61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47037B5B"/>
    <w:multiLevelType w:val="hybridMultilevel"/>
    <w:tmpl w:val="E4845F58"/>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432499A"/>
    <w:multiLevelType w:val="hybridMultilevel"/>
    <w:tmpl w:val="84986306"/>
    <w:lvl w:ilvl="0" w:tplc="44090005">
      <w:start w:val="1"/>
      <w:numFmt w:val="bullet"/>
      <w:lvlText w:val=""/>
      <w:lvlJc w:val="left"/>
      <w:pPr>
        <w:ind w:left="1440" w:hanging="360"/>
      </w:pPr>
      <w:rPr>
        <w:rFonts w:ascii="Wingdings" w:hAnsi="Wingdings" w:hint="default"/>
      </w:rPr>
    </w:lvl>
    <w:lvl w:ilvl="1" w:tplc="44090019">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6" w15:restartNumberingAfterBreak="0">
    <w:nsid w:val="77263FC7"/>
    <w:multiLevelType w:val="hybridMultilevel"/>
    <w:tmpl w:val="DA1A8F5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76D51D0"/>
    <w:multiLevelType w:val="hybridMultilevel"/>
    <w:tmpl w:val="AB4C1E8E"/>
    <w:lvl w:ilvl="0" w:tplc="4F9EF14C">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2"/>
  </w:num>
  <w:num w:numId="2">
    <w:abstractNumId w:val="4"/>
  </w:num>
  <w:num w:numId="3">
    <w:abstractNumId w:val="1"/>
  </w:num>
  <w:num w:numId="4">
    <w:abstractNumId w:val="0"/>
  </w:num>
  <w:num w:numId="5">
    <w:abstractNumId w:val="5"/>
  </w:num>
  <w:num w:numId="6">
    <w:abstractNumId w:val="6"/>
  </w:num>
  <w:num w:numId="7">
    <w:abstractNumId w:val="3"/>
  </w:num>
  <w:num w:numId="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98B"/>
    <w:rsid w:val="0000194A"/>
    <w:rsid w:val="000046C2"/>
    <w:rsid w:val="00010D98"/>
    <w:rsid w:val="00053194"/>
    <w:rsid w:val="00054D13"/>
    <w:rsid w:val="00062F51"/>
    <w:rsid w:val="0006385E"/>
    <w:rsid w:val="0007134B"/>
    <w:rsid w:val="00075BAD"/>
    <w:rsid w:val="00075EC5"/>
    <w:rsid w:val="0008116E"/>
    <w:rsid w:val="000925D0"/>
    <w:rsid w:val="00095CD6"/>
    <w:rsid w:val="000C3B83"/>
    <w:rsid w:val="000D5536"/>
    <w:rsid w:val="0010409B"/>
    <w:rsid w:val="00106D7E"/>
    <w:rsid w:val="001226FF"/>
    <w:rsid w:val="00131E48"/>
    <w:rsid w:val="00132565"/>
    <w:rsid w:val="00145EDA"/>
    <w:rsid w:val="001464B8"/>
    <w:rsid w:val="00152E45"/>
    <w:rsid w:val="001775FA"/>
    <w:rsid w:val="0018098B"/>
    <w:rsid w:val="00182FAD"/>
    <w:rsid w:val="001B4FC2"/>
    <w:rsid w:val="001D0F3B"/>
    <w:rsid w:val="001E0C1F"/>
    <w:rsid w:val="001E224C"/>
    <w:rsid w:val="001E7EF7"/>
    <w:rsid w:val="00200AE7"/>
    <w:rsid w:val="002142C9"/>
    <w:rsid w:val="00227136"/>
    <w:rsid w:val="00254017"/>
    <w:rsid w:val="00266974"/>
    <w:rsid w:val="0027183B"/>
    <w:rsid w:val="002767C2"/>
    <w:rsid w:val="00281880"/>
    <w:rsid w:val="00293279"/>
    <w:rsid w:val="002A3D8C"/>
    <w:rsid w:val="002E356A"/>
    <w:rsid w:val="002E3969"/>
    <w:rsid w:val="002E6575"/>
    <w:rsid w:val="002F6C12"/>
    <w:rsid w:val="00305A2A"/>
    <w:rsid w:val="003068B1"/>
    <w:rsid w:val="00315070"/>
    <w:rsid w:val="00320565"/>
    <w:rsid w:val="00322F99"/>
    <w:rsid w:val="00350E22"/>
    <w:rsid w:val="00353D84"/>
    <w:rsid w:val="00354094"/>
    <w:rsid w:val="00354B48"/>
    <w:rsid w:val="00394743"/>
    <w:rsid w:val="003953D2"/>
    <w:rsid w:val="003A41A1"/>
    <w:rsid w:val="003B1D6E"/>
    <w:rsid w:val="003C2634"/>
    <w:rsid w:val="003C761A"/>
    <w:rsid w:val="0040252C"/>
    <w:rsid w:val="00406CE9"/>
    <w:rsid w:val="00413E8C"/>
    <w:rsid w:val="00417FB5"/>
    <w:rsid w:val="00422855"/>
    <w:rsid w:val="004306FE"/>
    <w:rsid w:val="0043457A"/>
    <w:rsid w:val="00465F58"/>
    <w:rsid w:val="00487EA9"/>
    <w:rsid w:val="004956E2"/>
    <w:rsid w:val="00497326"/>
    <w:rsid w:val="004A57C0"/>
    <w:rsid w:val="004C1C76"/>
    <w:rsid w:val="004D3133"/>
    <w:rsid w:val="004D4913"/>
    <w:rsid w:val="004D7AA7"/>
    <w:rsid w:val="004F53E8"/>
    <w:rsid w:val="005031E5"/>
    <w:rsid w:val="005033F4"/>
    <w:rsid w:val="00507311"/>
    <w:rsid w:val="005076E9"/>
    <w:rsid w:val="00547D21"/>
    <w:rsid w:val="00560AAC"/>
    <w:rsid w:val="00561D57"/>
    <w:rsid w:val="00592CA6"/>
    <w:rsid w:val="00597FA9"/>
    <w:rsid w:val="005A656C"/>
    <w:rsid w:val="005C0A1C"/>
    <w:rsid w:val="005D130D"/>
    <w:rsid w:val="005E5663"/>
    <w:rsid w:val="00604D3A"/>
    <w:rsid w:val="00606BD6"/>
    <w:rsid w:val="00617DB3"/>
    <w:rsid w:val="006203E5"/>
    <w:rsid w:val="00623F75"/>
    <w:rsid w:val="00630F17"/>
    <w:rsid w:val="00642FE9"/>
    <w:rsid w:val="00650547"/>
    <w:rsid w:val="006654D2"/>
    <w:rsid w:val="00671F1D"/>
    <w:rsid w:val="006730F6"/>
    <w:rsid w:val="00674E62"/>
    <w:rsid w:val="006767B1"/>
    <w:rsid w:val="00684883"/>
    <w:rsid w:val="006B2AC8"/>
    <w:rsid w:val="006E2CA5"/>
    <w:rsid w:val="006E4828"/>
    <w:rsid w:val="00710DC9"/>
    <w:rsid w:val="00730F9E"/>
    <w:rsid w:val="00733739"/>
    <w:rsid w:val="00757B52"/>
    <w:rsid w:val="0076651E"/>
    <w:rsid w:val="0079076D"/>
    <w:rsid w:val="007B02FE"/>
    <w:rsid w:val="007C0C9C"/>
    <w:rsid w:val="007C410E"/>
    <w:rsid w:val="007C502C"/>
    <w:rsid w:val="007D024E"/>
    <w:rsid w:val="007F60F0"/>
    <w:rsid w:val="00817DBE"/>
    <w:rsid w:val="008231F1"/>
    <w:rsid w:val="0082328D"/>
    <w:rsid w:val="0083245E"/>
    <w:rsid w:val="008367C4"/>
    <w:rsid w:val="00846C3B"/>
    <w:rsid w:val="008503B6"/>
    <w:rsid w:val="00860646"/>
    <w:rsid w:val="00867FDE"/>
    <w:rsid w:val="008755AB"/>
    <w:rsid w:val="008B0A15"/>
    <w:rsid w:val="008B22C6"/>
    <w:rsid w:val="008B5F99"/>
    <w:rsid w:val="008C6225"/>
    <w:rsid w:val="008D1337"/>
    <w:rsid w:val="008D368C"/>
    <w:rsid w:val="008D44ED"/>
    <w:rsid w:val="008E7A4B"/>
    <w:rsid w:val="008F7F8A"/>
    <w:rsid w:val="00902301"/>
    <w:rsid w:val="009059EE"/>
    <w:rsid w:val="00907955"/>
    <w:rsid w:val="0091380C"/>
    <w:rsid w:val="00917834"/>
    <w:rsid w:val="00920BB4"/>
    <w:rsid w:val="009362C2"/>
    <w:rsid w:val="00942E48"/>
    <w:rsid w:val="0094572F"/>
    <w:rsid w:val="00952E31"/>
    <w:rsid w:val="00957A70"/>
    <w:rsid w:val="00964E49"/>
    <w:rsid w:val="00972EB6"/>
    <w:rsid w:val="009743C9"/>
    <w:rsid w:val="00997AB7"/>
    <w:rsid w:val="00997EC7"/>
    <w:rsid w:val="009E0D24"/>
    <w:rsid w:val="00A20336"/>
    <w:rsid w:val="00A31274"/>
    <w:rsid w:val="00A3187B"/>
    <w:rsid w:val="00A31C80"/>
    <w:rsid w:val="00A35B67"/>
    <w:rsid w:val="00A41CF7"/>
    <w:rsid w:val="00A568F4"/>
    <w:rsid w:val="00A65976"/>
    <w:rsid w:val="00A966D9"/>
    <w:rsid w:val="00AA5BE4"/>
    <w:rsid w:val="00AB445E"/>
    <w:rsid w:val="00AE739E"/>
    <w:rsid w:val="00B15372"/>
    <w:rsid w:val="00B21641"/>
    <w:rsid w:val="00B3470B"/>
    <w:rsid w:val="00B35E21"/>
    <w:rsid w:val="00B43CC0"/>
    <w:rsid w:val="00B44B1E"/>
    <w:rsid w:val="00B549A8"/>
    <w:rsid w:val="00B60176"/>
    <w:rsid w:val="00B623E0"/>
    <w:rsid w:val="00B73276"/>
    <w:rsid w:val="00B86A8B"/>
    <w:rsid w:val="00B938CB"/>
    <w:rsid w:val="00B96743"/>
    <w:rsid w:val="00BC2D9A"/>
    <w:rsid w:val="00BC348D"/>
    <w:rsid w:val="00BE6906"/>
    <w:rsid w:val="00C07D86"/>
    <w:rsid w:val="00C22C48"/>
    <w:rsid w:val="00C665EE"/>
    <w:rsid w:val="00C72DAF"/>
    <w:rsid w:val="00C934F8"/>
    <w:rsid w:val="00CA60CC"/>
    <w:rsid w:val="00CA67CB"/>
    <w:rsid w:val="00CE339A"/>
    <w:rsid w:val="00CE65DB"/>
    <w:rsid w:val="00D057FA"/>
    <w:rsid w:val="00D11876"/>
    <w:rsid w:val="00D2224F"/>
    <w:rsid w:val="00D228D9"/>
    <w:rsid w:val="00D24628"/>
    <w:rsid w:val="00D344F8"/>
    <w:rsid w:val="00D538D1"/>
    <w:rsid w:val="00D614C9"/>
    <w:rsid w:val="00D6483D"/>
    <w:rsid w:val="00DA209D"/>
    <w:rsid w:val="00DC465E"/>
    <w:rsid w:val="00DE139F"/>
    <w:rsid w:val="00DE2523"/>
    <w:rsid w:val="00DE6A52"/>
    <w:rsid w:val="00E06C6D"/>
    <w:rsid w:val="00E4231A"/>
    <w:rsid w:val="00E51DEC"/>
    <w:rsid w:val="00E532FC"/>
    <w:rsid w:val="00E60F1F"/>
    <w:rsid w:val="00E64AF4"/>
    <w:rsid w:val="00E728EB"/>
    <w:rsid w:val="00E924FC"/>
    <w:rsid w:val="00E92F91"/>
    <w:rsid w:val="00E973FD"/>
    <w:rsid w:val="00EA5338"/>
    <w:rsid w:val="00EB68DB"/>
    <w:rsid w:val="00F22671"/>
    <w:rsid w:val="00F369E6"/>
    <w:rsid w:val="00F47232"/>
    <w:rsid w:val="00F505B1"/>
    <w:rsid w:val="00F87D52"/>
    <w:rsid w:val="00F90D8B"/>
    <w:rsid w:val="00FC1294"/>
    <w:rsid w:val="00FC7881"/>
    <w:rsid w:val="00FE5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684F6"/>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233FD-0C40-4958-AEE4-2B0A57327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c:creator>
  <cp:lastModifiedBy>Oon Saw Lee</cp:lastModifiedBy>
  <cp:revision>10</cp:revision>
  <cp:lastPrinted>2016-12-06T09:42:00Z</cp:lastPrinted>
  <dcterms:created xsi:type="dcterms:W3CDTF">2016-12-13T07:21:00Z</dcterms:created>
  <dcterms:modified xsi:type="dcterms:W3CDTF">2016-12-13T07:39:00Z</dcterms:modified>
</cp:coreProperties>
</file>