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5164">
            <w:r>
              <w:t>Unit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6A61C9" w:rsidRPr="005F5164" w:rsidRDefault="00CC2FB3" w:rsidP="006A61C9">
            <w:pPr>
              <w:rPr>
                <w:rFonts w:ascii="Arial" w:hAnsi="Arial" w:cs="Arial"/>
                <w:b/>
                <w:sz w:val="24"/>
                <w:szCs w:val="24"/>
              </w:rPr>
            </w:pPr>
            <w:r w:rsidRPr="005F5164">
              <w:rPr>
                <w:rFonts w:ascii="Arial" w:hAnsi="Arial" w:cs="Arial"/>
                <w:b/>
                <w:sz w:val="24"/>
                <w:szCs w:val="24"/>
              </w:rPr>
              <w:t>Please insert your completed assignment</w:t>
            </w:r>
            <w:r w:rsidR="00483426" w:rsidRPr="005F5164">
              <w:rPr>
                <w:rFonts w:ascii="Arial" w:hAnsi="Arial" w:cs="Arial"/>
                <w:b/>
                <w:sz w:val="24"/>
                <w:szCs w:val="24"/>
              </w:rPr>
              <w:t xml:space="preserve"> (in word format) </w:t>
            </w:r>
            <w:r w:rsidRPr="005F5164">
              <w:rPr>
                <w:rFonts w:ascii="Arial" w:hAnsi="Arial" w:cs="Arial"/>
                <w:b/>
                <w:sz w:val="24"/>
                <w:szCs w:val="24"/>
              </w:rPr>
              <w:t>here:</w:t>
            </w:r>
          </w:p>
          <w:p w:rsidR="00BC053F" w:rsidRPr="005F5164" w:rsidRDefault="00BC053F" w:rsidP="006A61C9">
            <w:pPr>
              <w:rPr>
                <w:rFonts w:ascii="Arial" w:hAnsi="Arial" w:cs="Arial"/>
                <w:b/>
                <w:sz w:val="24"/>
                <w:szCs w:val="24"/>
              </w:rPr>
            </w:pPr>
          </w:p>
          <w:p w:rsidR="005F5164" w:rsidRPr="001B5F4F" w:rsidRDefault="005F5164" w:rsidP="005F5164">
            <w:pPr>
              <w:rPr>
                <w:rFonts w:cs="Calibri"/>
                <w:b/>
                <w:color w:val="FF0000"/>
                <w:sz w:val="24"/>
                <w:szCs w:val="24"/>
              </w:rPr>
            </w:pPr>
            <w:r w:rsidRPr="001B5F4F">
              <w:rPr>
                <w:rFonts w:cs="Calibri"/>
                <w:b/>
                <w:bCs/>
                <w:color w:val="FF0000"/>
                <w:sz w:val="24"/>
                <w:szCs w:val="24"/>
              </w:rPr>
              <w:t xml:space="preserve">1. </w:t>
            </w:r>
            <w:r w:rsidRPr="001B5F4F">
              <w:rPr>
                <w:rFonts w:cs="Calibri"/>
                <w:b/>
                <w:color w:val="FF0000"/>
                <w:sz w:val="24"/>
                <w:szCs w:val="24"/>
              </w:rPr>
              <w:t>Give short answers for the following questions:</w:t>
            </w:r>
          </w:p>
          <w:p w:rsidR="001B5F4F" w:rsidRPr="005F5164" w:rsidRDefault="001B5F4F" w:rsidP="005F5164">
            <w:pPr>
              <w:rPr>
                <w:rFonts w:cs="Calibri"/>
                <w:b/>
                <w:color w:val="000000"/>
                <w:sz w:val="24"/>
                <w:szCs w:val="24"/>
              </w:rPr>
            </w:pPr>
          </w:p>
          <w:p w:rsidR="005F5164" w:rsidRDefault="005F5164" w:rsidP="005F5164">
            <w:pPr>
              <w:rPr>
                <w:rFonts w:cs="Calibri"/>
                <w:b/>
                <w:color w:val="000000"/>
                <w:sz w:val="24"/>
                <w:szCs w:val="24"/>
              </w:rPr>
            </w:pPr>
            <w:r w:rsidRPr="005F5164">
              <w:rPr>
                <w:rFonts w:cs="Calibri"/>
                <w:b/>
                <w:color w:val="000000"/>
                <w:sz w:val="24"/>
                <w:szCs w:val="24"/>
              </w:rPr>
              <w:t>i. What is the ‘facility management’ about?</w:t>
            </w:r>
          </w:p>
          <w:p w:rsidR="005F5164" w:rsidRDefault="003535FD" w:rsidP="003535FD">
            <w:pPr>
              <w:rPr>
                <w:rFonts w:cs="Calibri"/>
                <w:color w:val="000000"/>
                <w:sz w:val="24"/>
                <w:szCs w:val="24"/>
                <w:lang w:val="en-GB"/>
              </w:rPr>
            </w:pPr>
            <w:r>
              <w:rPr>
                <w:rFonts w:cs="Calibri"/>
                <w:color w:val="000000"/>
                <w:sz w:val="24"/>
                <w:szCs w:val="24"/>
              </w:rPr>
              <w:t xml:space="preserve">Location or facility is one of the five drivers of supply chain. </w:t>
            </w:r>
            <w:r w:rsidRPr="003535FD">
              <w:rPr>
                <w:rFonts w:cs="Calibri"/>
                <w:color w:val="000000"/>
                <w:sz w:val="24"/>
                <w:szCs w:val="24"/>
              </w:rPr>
              <w:t>Ongoing facility management takes location as an entity and pays attention on how best to make use of</w:t>
            </w:r>
            <w:r>
              <w:rPr>
                <w:rFonts w:cs="Calibri"/>
                <w:color w:val="000000"/>
                <w:sz w:val="24"/>
                <w:szCs w:val="24"/>
              </w:rPr>
              <w:t xml:space="preserve"> </w:t>
            </w:r>
            <w:r w:rsidRPr="003535FD">
              <w:rPr>
                <w:rFonts w:cs="Calibri"/>
                <w:color w:val="000000"/>
                <w:sz w:val="24"/>
                <w:szCs w:val="24"/>
                <w:lang w:val="en-GB"/>
              </w:rPr>
              <w:t>the capacity available.</w:t>
            </w:r>
            <w:r>
              <w:rPr>
                <w:rFonts w:cs="Calibri"/>
                <w:color w:val="000000"/>
                <w:sz w:val="24"/>
                <w:szCs w:val="24"/>
                <w:lang w:val="en-GB"/>
              </w:rPr>
              <w:t xml:space="preserve"> Facility management involves decisions in below three areas,</w:t>
            </w:r>
          </w:p>
          <w:p w:rsidR="003535FD" w:rsidRDefault="003535FD" w:rsidP="003535FD">
            <w:pPr>
              <w:rPr>
                <w:rFonts w:cs="Calibri"/>
                <w:color w:val="000000"/>
                <w:sz w:val="24"/>
                <w:szCs w:val="24"/>
                <w:lang w:val="en-GB"/>
              </w:rPr>
            </w:pPr>
          </w:p>
          <w:p w:rsidR="003535FD" w:rsidRDefault="003535FD" w:rsidP="003535FD">
            <w:pPr>
              <w:pStyle w:val="ListParagraph"/>
              <w:numPr>
                <w:ilvl w:val="0"/>
                <w:numId w:val="9"/>
              </w:numPr>
              <w:rPr>
                <w:rFonts w:cs="Calibri"/>
                <w:color w:val="000000"/>
                <w:sz w:val="24"/>
                <w:szCs w:val="24"/>
              </w:rPr>
            </w:pPr>
            <w:r w:rsidRPr="003535FD">
              <w:rPr>
                <w:rFonts w:cs="Calibri"/>
                <w:b/>
                <w:color w:val="000000"/>
                <w:sz w:val="24"/>
                <w:szCs w:val="24"/>
              </w:rPr>
              <w:t>Key role of each facility:</w:t>
            </w:r>
            <w:r w:rsidRPr="003535FD">
              <w:rPr>
                <w:rFonts w:cs="Calibri"/>
                <w:color w:val="000000"/>
                <w:sz w:val="24"/>
                <w:szCs w:val="24"/>
              </w:rPr>
              <w:t xml:space="preserve"> It consists of decisions that decide what </w:t>
            </w:r>
            <w:r w:rsidR="00473727">
              <w:rPr>
                <w:rFonts w:cs="Calibri"/>
                <w:color w:val="000000"/>
                <w:sz w:val="24"/>
                <w:szCs w:val="24"/>
              </w:rPr>
              <w:t>functions</w:t>
            </w:r>
            <w:r w:rsidRPr="003535FD">
              <w:rPr>
                <w:rFonts w:cs="Calibri"/>
                <w:color w:val="000000"/>
                <w:sz w:val="24"/>
                <w:szCs w:val="24"/>
              </w:rPr>
              <w:t xml:space="preserve"> will be carried out </w:t>
            </w:r>
            <w:r w:rsidR="00473727">
              <w:rPr>
                <w:rFonts w:cs="Calibri"/>
                <w:color w:val="000000"/>
                <w:sz w:val="24"/>
                <w:szCs w:val="24"/>
              </w:rPr>
              <w:t xml:space="preserve">and </w:t>
            </w:r>
            <w:r w:rsidRPr="003535FD">
              <w:rPr>
                <w:rFonts w:cs="Calibri"/>
                <w:color w:val="000000"/>
                <w:sz w:val="24"/>
                <w:szCs w:val="24"/>
              </w:rPr>
              <w:t xml:space="preserve">in which </w:t>
            </w:r>
            <w:r w:rsidRPr="003535FD">
              <w:rPr>
                <w:rFonts w:cs="Calibri"/>
                <w:color w:val="000000"/>
                <w:sz w:val="24"/>
                <w:szCs w:val="24"/>
                <w:lang w:val="en-GB"/>
              </w:rPr>
              <w:t>facilit</w:t>
            </w:r>
            <w:r w:rsidR="00473727">
              <w:rPr>
                <w:rFonts w:cs="Calibri"/>
                <w:color w:val="000000"/>
                <w:sz w:val="24"/>
                <w:szCs w:val="24"/>
                <w:lang w:val="en-GB"/>
              </w:rPr>
              <w:t>y</w:t>
            </w:r>
            <w:r w:rsidRPr="003535FD">
              <w:rPr>
                <w:rFonts w:cs="Calibri"/>
                <w:color w:val="000000"/>
                <w:sz w:val="24"/>
                <w:szCs w:val="24"/>
                <w:lang w:val="en-GB"/>
              </w:rPr>
              <w:t>.</w:t>
            </w:r>
            <w:r>
              <w:rPr>
                <w:rFonts w:cs="Calibri"/>
                <w:color w:val="000000"/>
                <w:sz w:val="24"/>
                <w:szCs w:val="24"/>
                <w:lang w:val="en-GB"/>
              </w:rPr>
              <w:t xml:space="preserve"> </w:t>
            </w:r>
            <w:r w:rsidRPr="003535FD">
              <w:rPr>
                <w:rFonts w:cs="Calibri"/>
                <w:color w:val="000000"/>
                <w:sz w:val="24"/>
                <w:szCs w:val="24"/>
              </w:rPr>
              <w:t xml:space="preserve">If a facility is </w:t>
            </w:r>
            <w:r w:rsidR="00031770">
              <w:rPr>
                <w:rFonts w:cs="Calibri"/>
                <w:color w:val="000000"/>
                <w:sz w:val="24"/>
                <w:szCs w:val="24"/>
              </w:rPr>
              <w:t>involved in</w:t>
            </w:r>
            <w:r w:rsidRPr="003535FD">
              <w:rPr>
                <w:rFonts w:cs="Calibri"/>
                <w:color w:val="000000"/>
                <w:sz w:val="24"/>
                <w:szCs w:val="24"/>
              </w:rPr>
              <w:t xml:space="preserve"> a single </w:t>
            </w:r>
            <w:r w:rsidR="00473727">
              <w:rPr>
                <w:rFonts w:cs="Calibri"/>
                <w:color w:val="000000"/>
                <w:sz w:val="24"/>
                <w:szCs w:val="24"/>
              </w:rPr>
              <w:t>activity</w:t>
            </w:r>
            <w:r w:rsidRPr="003535FD">
              <w:rPr>
                <w:rFonts w:cs="Calibri"/>
                <w:color w:val="000000"/>
                <w:sz w:val="24"/>
                <w:szCs w:val="24"/>
              </w:rPr>
              <w:t xml:space="preserve">, it </w:t>
            </w:r>
            <w:r w:rsidR="00031770" w:rsidRPr="003535FD">
              <w:rPr>
                <w:rFonts w:cs="Calibri"/>
                <w:color w:val="000000"/>
                <w:sz w:val="24"/>
                <w:szCs w:val="24"/>
              </w:rPr>
              <w:t>usually</w:t>
            </w:r>
            <w:r>
              <w:rPr>
                <w:rFonts w:cs="Calibri"/>
                <w:color w:val="000000"/>
                <w:sz w:val="24"/>
                <w:szCs w:val="24"/>
              </w:rPr>
              <w:t xml:space="preserve"> </w:t>
            </w:r>
            <w:r w:rsidRPr="003535FD">
              <w:rPr>
                <w:rFonts w:cs="Calibri"/>
                <w:color w:val="000000"/>
                <w:sz w:val="24"/>
                <w:szCs w:val="24"/>
              </w:rPr>
              <w:t xml:space="preserve">cannot </w:t>
            </w:r>
            <w:r w:rsidR="00031770" w:rsidRPr="003535FD">
              <w:rPr>
                <w:rFonts w:cs="Calibri"/>
                <w:color w:val="000000"/>
                <w:sz w:val="24"/>
                <w:szCs w:val="24"/>
              </w:rPr>
              <w:t>simply</w:t>
            </w:r>
            <w:r w:rsidRPr="003535FD">
              <w:rPr>
                <w:rFonts w:cs="Calibri"/>
                <w:color w:val="000000"/>
                <w:sz w:val="24"/>
                <w:szCs w:val="24"/>
              </w:rPr>
              <w:t xml:space="preserve"> be moved to carry out a different function or serve a </w:t>
            </w:r>
            <w:r w:rsidR="00031770" w:rsidRPr="003535FD">
              <w:rPr>
                <w:rFonts w:cs="Calibri"/>
                <w:color w:val="000000"/>
                <w:sz w:val="24"/>
                <w:szCs w:val="24"/>
              </w:rPr>
              <w:t>different</w:t>
            </w:r>
            <w:r w:rsidRPr="003535FD">
              <w:rPr>
                <w:rFonts w:cs="Calibri"/>
                <w:color w:val="000000"/>
                <w:sz w:val="24"/>
                <w:szCs w:val="24"/>
              </w:rPr>
              <w:t xml:space="preserve"> market if supply chain wants change.</w:t>
            </w:r>
          </w:p>
          <w:p w:rsidR="001B6682" w:rsidRPr="001B6682" w:rsidRDefault="001B6682" w:rsidP="001B6682">
            <w:pPr>
              <w:rPr>
                <w:rFonts w:cs="Calibri"/>
                <w:color w:val="000000"/>
                <w:sz w:val="24"/>
                <w:szCs w:val="24"/>
              </w:rPr>
            </w:pPr>
          </w:p>
          <w:p w:rsidR="001B6682" w:rsidRPr="001B6682" w:rsidRDefault="003535FD" w:rsidP="001B6682">
            <w:pPr>
              <w:pStyle w:val="ListParagraph"/>
              <w:numPr>
                <w:ilvl w:val="0"/>
                <w:numId w:val="9"/>
              </w:numPr>
              <w:rPr>
                <w:rFonts w:cs="Calibri"/>
                <w:b/>
                <w:color w:val="000000"/>
                <w:sz w:val="24"/>
                <w:szCs w:val="24"/>
              </w:rPr>
            </w:pPr>
            <w:r w:rsidRPr="003535FD">
              <w:rPr>
                <w:rFonts w:cs="Calibri"/>
                <w:b/>
                <w:color w:val="000000"/>
                <w:sz w:val="24"/>
                <w:szCs w:val="24"/>
              </w:rPr>
              <w:t>Capacity allocation in each facility</w:t>
            </w:r>
            <w:r>
              <w:rPr>
                <w:rFonts w:cs="Calibri"/>
                <w:b/>
                <w:color w:val="000000"/>
                <w:sz w:val="24"/>
                <w:szCs w:val="24"/>
              </w:rPr>
              <w:t xml:space="preserve">: </w:t>
            </w:r>
            <w:r w:rsidR="001B6682">
              <w:rPr>
                <w:rFonts w:cs="Calibri"/>
                <w:color w:val="000000"/>
                <w:sz w:val="24"/>
                <w:szCs w:val="24"/>
              </w:rPr>
              <w:t xml:space="preserve">Capacity is assigned to a facility accordingly to the role of that facility. It also depends on the available manpower and deployed equipment in that facility. </w:t>
            </w:r>
            <w:r w:rsidR="001B6682">
              <w:rPr>
                <w:rFonts w:cs="Calibri"/>
                <w:color w:val="000000"/>
                <w:sz w:val="24"/>
                <w:szCs w:val="24"/>
                <w:lang w:val="en-GB"/>
              </w:rPr>
              <w:t>C</w:t>
            </w:r>
            <w:r w:rsidR="001B6682" w:rsidRPr="001B6682">
              <w:rPr>
                <w:rFonts w:cs="Calibri"/>
                <w:color w:val="000000"/>
                <w:sz w:val="24"/>
                <w:szCs w:val="24"/>
                <w:lang w:val="en-GB"/>
              </w:rPr>
              <w:t>apacity allocation powerfully influences supply chain profitability and performance</w:t>
            </w:r>
            <w:r w:rsidR="001B6682">
              <w:rPr>
                <w:rFonts w:cs="Calibri"/>
                <w:color w:val="000000"/>
                <w:sz w:val="24"/>
                <w:szCs w:val="24"/>
                <w:lang w:val="en-GB"/>
              </w:rPr>
              <w:t xml:space="preserve">. </w:t>
            </w:r>
          </w:p>
          <w:p w:rsidR="001B6682" w:rsidRPr="001B6682" w:rsidRDefault="001B6682" w:rsidP="001B6682">
            <w:pPr>
              <w:rPr>
                <w:rFonts w:cs="Calibri"/>
                <w:b/>
                <w:color w:val="000000"/>
                <w:sz w:val="24"/>
                <w:szCs w:val="24"/>
              </w:rPr>
            </w:pPr>
          </w:p>
          <w:p w:rsidR="003535FD" w:rsidRPr="001B6682" w:rsidRDefault="003535FD" w:rsidP="003535FD">
            <w:pPr>
              <w:pStyle w:val="ListParagraph"/>
              <w:numPr>
                <w:ilvl w:val="0"/>
                <w:numId w:val="9"/>
              </w:numPr>
              <w:rPr>
                <w:rFonts w:cs="Calibri"/>
                <w:b/>
                <w:color w:val="000000"/>
                <w:sz w:val="24"/>
                <w:szCs w:val="24"/>
              </w:rPr>
            </w:pPr>
            <w:r w:rsidRPr="003535FD">
              <w:rPr>
                <w:rFonts w:cs="Calibri"/>
                <w:b/>
                <w:color w:val="000000"/>
                <w:sz w:val="24"/>
                <w:szCs w:val="24"/>
              </w:rPr>
              <w:t>Allotment of suppliers and markets for each facility</w:t>
            </w:r>
            <w:r w:rsidR="001B6682">
              <w:rPr>
                <w:rFonts w:cs="Calibri"/>
                <w:b/>
                <w:color w:val="000000"/>
                <w:sz w:val="24"/>
                <w:szCs w:val="24"/>
              </w:rPr>
              <w:t xml:space="preserve">: </w:t>
            </w:r>
            <w:r w:rsidR="001B6682">
              <w:rPr>
                <w:rFonts w:cs="Calibri"/>
                <w:color w:val="000000"/>
                <w:sz w:val="24"/>
                <w:szCs w:val="24"/>
              </w:rPr>
              <w:t xml:space="preserve">Allotment of suppliers and markets is dependent on previous two areas. This can only be done once role and capacity allocation is well determined and decided. </w:t>
            </w:r>
          </w:p>
          <w:p w:rsidR="001B6682" w:rsidRPr="001B6682" w:rsidRDefault="001B6682" w:rsidP="001B6682">
            <w:pPr>
              <w:rPr>
                <w:rFonts w:cs="Calibri"/>
                <w:b/>
                <w:color w:val="000000"/>
                <w:sz w:val="24"/>
                <w:szCs w:val="24"/>
              </w:rPr>
            </w:pPr>
          </w:p>
          <w:p w:rsidR="003535FD" w:rsidRDefault="003535FD" w:rsidP="003535FD">
            <w:pPr>
              <w:rPr>
                <w:rFonts w:cs="Calibri"/>
                <w:color w:val="000000"/>
                <w:sz w:val="24"/>
                <w:szCs w:val="24"/>
              </w:rPr>
            </w:pPr>
            <w:r>
              <w:rPr>
                <w:rFonts w:cs="Calibri"/>
                <w:color w:val="000000"/>
                <w:sz w:val="24"/>
                <w:szCs w:val="24"/>
              </w:rPr>
              <w:t>These decisions have a big impact on t</w:t>
            </w:r>
            <w:r w:rsidR="001B6682">
              <w:rPr>
                <w:rFonts w:cs="Calibri"/>
                <w:color w:val="000000"/>
                <w:sz w:val="24"/>
                <w:szCs w:val="24"/>
              </w:rPr>
              <w:t xml:space="preserve">he performance of supply chain as all of them have direct relation with supply chain cost and delivery service for the customers. </w:t>
            </w:r>
          </w:p>
          <w:p w:rsidR="001B6682" w:rsidRDefault="001B6682" w:rsidP="003535FD">
            <w:pPr>
              <w:rPr>
                <w:rFonts w:cs="Calibri"/>
                <w:color w:val="000000"/>
                <w:sz w:val="24"/>
                <w:szCs w:val="24"/>
              </w:rPr>
            </w:pPr>
          </w:p>
          <w:p w:rsidR="001B6682" w:rsidRPr="003535FD" w:rsidRDefault="001B6682" w:rsidP="003535FD">
            <w:pPr>
              <w:rPr>
                <w:rFonts w:cs="Calibri"/>
                <w:color w:val="000000"/>
                <w:sz w:val="24"/>
                <w:szCs w:val="24"/>
              </w:rPr>
            </w:pPr>
          </w:p>
          <w:p w:rsidR="005F5164" w:rsidRDefault="005F5164" w:rsidP="005F5164">
            <w:pPr>
              <w:rPr>
                <w:rFonts w:cs="Calibri"/>
                <w:b/>
                <w:color w:val="000000"/>
                <w:sz w:val="24"/>
                <w:szCs w:val="24"/>
              </w:rPr>
            </w:pPr>
            <w:r w:rsidRPr="005F5164">
              <w:rPr>
                <w:rFonts w:cs="Calibri"/>
                <w:b/>
                <w:color w:val="000000"/>
                <w:sz w:val="24"/>
                <w:szCs w:val="24"/>
              </w:rPr>
              <w:t>ii. What is meant by the term ‘milk run deliveries’?</w:t>
            </w:r>
          </w:p>
          <w:p w:rsidR="005F5164" w:rsidRDefault="00CB57C5" w:rsidP="005F5164">
            <w:pPr>
              <w:rPr>
                <w:rFonts w:cs="Calibri"/>
                <w:color w:val="000000"/>
                <w:sz w:val="24"/>
                <w:szCs w:val="24"/>
              </w:rPr>
            </w:pPr>
            <w:r>
              <w:rPr>
                <w:rFonts w:cs="Calibri"/>
                <w:color w:val="000000"/>
                <w:sz w:val="24"/>
                <w:szCs w:val="24"/>
              </w:rPr>
              <w:t>Milk run deliveries are moved from single originating location to multiple receiving locations. These are considered to be more complex than direct deliveries. The benefit of these deliveries are,</w:t>
            </w:r>
          </w:p>
          <w:p w:rsidR="00CB57C5" w:rsidRDefault="00CB57C5" w:rsidP="00CB57C5">
            <w:pPr>
              <w:pStyle w:val="ListParagraph"/>
              <w:numPr>
                <w:ilvl w:val="0"/>
                <w:numId w:val="10"/>
              </w:numPr>
              <w:rPr>
                <w:rFonts w:cs="Calibri"/>
                <w:color w:val="000000"/>
                <w:sz w:val="24"/>
                <w:szCs w:val="24"/>
              </w:rPr>
            </w:pPr>
            <w:r>
              <w:rPr>
                <w:rFonts w:cs="Calibri"/>
                <w:color w:val="000000"/>
                <w:sz w:val="24"/>
                <w:szCs w:val="24"/>
              </w:rPr>
              <w:t>Complete utilization of transport resource.</w:t>
            </w:r>
          </w:p>
          <w:p w:rsidR="00CB57C5" w:rsidRDefault="00CB57C5" w:rsidP="00CB57C5">
            <w:pPr>
              <w:pStyle w:val="ListParagraph"/>
              <w:numPr>
                <w:ilvl w:val="0"/>
                <w:numId w:val="10"/>
              </w:numPr>
              <w:rPr>
                <w:rFonts w:cs="Calibri"/>
                <w:color w:val="000000"/>
                <w:sz w:val="24"/>
                <w:szCs w:val="24"/>
              </w:rPr>
            </w:pPr>
            <w:r>
              <w:rPr>
                <w:rFonts w:cs="Calibri"/>
                <w:color w:val="000000"/>
                <w:sz w:val="24"/>
                <w:szCs w:val="24"/>
              </w:rPr>
              <w:t>Price of received goods is lower.</w:t>
            </w:r>
          </w:p>
          <w:p w:rsidR="005F5164" w:rsidRDefault="00CB57C5" w:rsidP="005F5164">
            <w:pPr>
              <w:pStyle w:val="ListParagraph"/>
              <w:numPr>
                <w:ilvl w:val="0"/>
                <w:numId w:val="10"/>
              </w:numPr>
              <w:rPr>
                <w:rFonts w:cs="Calibri"/>
                <w:color w:val="000000"/>
                <w:sz w:val="24"/>
                <w:szCs w:val="24"/>
              </w:rPr>
            </w:pPr>
            <w:r>
              <w:rPr>
                <w:rFonts w:cs="Calibri"/>
                <w:color w:val="000000"/>
                <w:sz w:val="24"/>
                <w:szCs w:val="24"/>
              </w:rPr>
              <w:t>Bulk and fewer deliveries are entertained.</w:t>
            </w:r>
          </w:p>
          <w:p w:rsidR="00CB57C5" w:rsidRDefault="00CB57C5" w:rsidP="00CB57C5">
            <w:pPr>
              <w:rPr>
                <w:rFonts w:cs="Calibri"/>
                <w:color w:val="000000"/>
                <w:sz w:val="24"/>
                <w:szCs w:val="24"/>
              </w:rPr>
            </w:pPr>
            <w:r>
              <w:rPr>
                <w:rFonts w:cs="Calibri"/>
                <w:color w:val="000000"/>
                <w:sz w:val="24"/>
                <w:szCs w:val="24"/>
              </w:rPr>
              <w:t>Milk deliveries helps to complete a full truck load aiming to get EOQ (Economic order quantity). There are two methods for routing milk deliveries.</w:t>
            </w:r>
          </w:p>
          <w:p w:rsidR="00CB57C5" w:rsidRDefault="00CB57C5" w:rsidP="00CB57C5">
            <w:pPr>
              <w:rPr>
                <w:rFonts w:cs="Calibri"/>
                <w:color w:val="000000"/>
                <w:sz w:val="24"/>
                <w:szCs w:val="24"/>
              </w:rPr>
            </w:pPr>
          </w:p>
          <w:p w:rsidR="00CB57C5" w:rsidRPr="0011637C" w:rsidRDefault="00CB57C5" w:rsidP="00BF34FD">
            <w:pPr>
              <w:pStyle w:val="ListParagraph"/>
              <w:numPr>
                <w:ilvl w:val="0"/>
                <w:numId w:val="11"/>
              </w:numPr>
              <w:rPr>
                <w:rFonts w:cs="Calibri"/>
                <w:color w:val="000000"/>
                <w:sz w:val="24"/>
                <w:szCs w:val="24"/>
              </w:rPr>
            </w:pPr>
            <w:r w:rsidRPr="0011637C">
              <w:rPr>
                <w:rFonts w:cs="Calibri"/>
                <w:b/>
                <w:color w:val="000000"/>
                <w:sz w:val="24"/>
                <w:szCs w:val="24"/>
              </w:rPr>
              <w:t xml:space="preserve">Saving matrix technique: </w:t>
            </w:r>
            <w:r w:rsidRPr="0011637C">
              <w:rPr>
                <w:rFonts w:cs="Calibri"/>
                <w:color w:val="000000"/>
                <w:sz w:val="24"/>
                <w:szCs w:val="24"/>
              </w:rPr>
              <w:t xml:space="preserve">This technique is easier to </w:t>
            </w:r>
            <w:r w:rsidR="0011637C" w:rsidRPr="0011637C">
              <w:rPr>
                <w:rFonts w:cs="Calibri"/>
                <w:color w:val="000000"/>
                <w:sz w:val="24"/>
                <w:szCs w:val="24"/>
              </w:rPr>
              <w:t>use as compare to the other one. It can be utilized to allocate customers and to plan different routes. There are delivery time windows available at delivery locations. T</w:t>
            </w:r>
            <w:r w:rsidR="0011637C">
              <w:rPr>
                <w:rFonts w:cs="Calibri"/>
                <w:color w:val="000000"/>
                <w:sz w:val="24"/>
                <w:szCs w:val="24"/>
              </w:rPr>
              <w:t xml:space="preserve">his can be tailored to overcome </w:t>
            </w:r>
            <w:r w:rsidR="0011637C" w:rsidRPr="0011637C">
              <w:rPr>
                <w:rFonts w:cs="Calibri"/>
                <w:color w:val="000000"/>
                <w:sz w:val="24"/>
                <w:szCs w:val="24"/>
              </w:rPr>
              <w:t xml:space="preserve">different constraints that are potentially there. Hence it provides a </w:t>
            </w:r>
            <w:r w:rsidR="0011637C">
              <w:rPr>
                <w:rFonts w:cs="Calibri"/>
                <w:color w:val="000000"/>
                <w:sz w:val="24"/>
                <w:szCs w:val="24"/>
              </w:rPr>
              <w:t xml:space="preserve">rationally </w:t>
            </w:r>
            <w:r w:rsidR="0011637C" w:rsidRPr="0011637C">
              <w:rPr>
                <w:rFonts w:cs="Calibri"/>
                <w:color w:val="000000"/>
                <w:sz w:val="24"/>
                <w:szCs w:val="24"/>
                <w:lang w:val="en-GB"/>
              </w:rPr>
              <w:t>good routing explanation that can be put to sensible use.</w:t>
            </w:r>
          </w:p>
          <w:p w:rsidR="00CB57C5" w:rsidRPr="00CB57C5" w:rsidRDefault="00CB57C5" w:rsidP="00CB57C5">
            <w:pPr>
              <w:pStyle w:val="ListParagraph"/>
              <w:numPr>
                <w:ilvl w:val="0"/>
                <w:numId w:val="11"/>
              </w:numPr>
              <w:rPr>
                <w:rFonts w:cs="Calibri"/>
                <w:color w:val="000000"/>
                <w:sz w:val="24"/>
                <w:szCs w:val="24"/>
              </w:rPr>
            </w:pPr>
            <w:r>
              <w:rPr>
                <w:rFonts w:cs="Calibri"/>
                <w:b/>
                <w:color w:val="000000"/>
                <w:sz w:val="24"/>
                <w:szCs w:val="24"/>
              </w:rPr>
              <w:t xml:space="preserve">The Generalized assignment technique: </w:t>
            </w:r>
            <w:r w:rsidR="0011637C">
              <w:rPr>
                <w:rFonts w:cs="Calibri"/>
                <w:color w:val="000000"/>
                <w:sz w:val="24"/>
                <w:szCs w:val="24"/>
              </w:rPr>
              <w:t xml:space="preserve">This technique is more complicated than saving matrix but gives more </w:t>
            </w:r>
            <w:r w:rsidR="004B3DBE">
              <w:rPr>
                <w:rFonts w:cs="Calibri"/>
                <w:color w:val="000000"/>
                <w:sz w:val="24"/>
                <w:szCs w:val="24"/>
              </w:rPr>
              <w:t>improved solution</w:t>
            </w:r>
            <w:r w:rsidR="000544A3">
              <w:rPr>
                <w:rFonts w:cs="Calibri"/>
                <w:color w:val="000000"/>
                <w:sz w:val="24"/>
                <w:szCs w:val="24"/>
              </w:rPr>
              <w:t xml:space="preserve"> as there is no restraints on the delivery schedule excluding capacity of truck load. This improves delivery time but transport cost per unit may increase as the TL is not maintained.</w:t>
            </w:r>
          </w:p>
          <w:p w:rsidR="00CB57C5" w:rsidRPr="005F5164" w:rsidRDefault="00CB57C5" w:rsidP="005F5164">
            <w:pPr>
              <w:rPr>
                <w:rFonts w:cs="Calibri"/>
                <w:b/>
                <w:color w:val="000000"/>
                <w:sz w:val="24"/>
                <w:szCs w:val="24"/>
              </w:rPr>
            </w:pPr>
          </w:p>
          <w:p w:rsidR="005F5164" w:rsidRDefault="005F5164" w:rsidP="005F5164">
            <w:pPr>
              <w:rPr>
                <w:rFonts w:cs="Calibri"/>
                <w:b/>
                <w:color w:val="000000"/>
                <w:sz w:val="24"/>
                <w:szCs w:val="24"/>
              </w:rPr>
            </w:pPr>
            <w:r w:rsidRPr="005F5164">
              <w:rPr>
                <w:rFonts w:cs="Calibri"/>
                <w:b/>
                <w:color w:val="000000"/>
                <w:sz w:val="24"/>
                <w:szCs w:val="24"/>
              </w:rPr>
              <w:t>iii. What is meant by the term ‘reverse logistics’?</w:t>
            </w:r>
          </w:p>
          <w:p w:rsidR="005F5164" w:rsidRDefault="000544A3" w:rsidP="000544A3">
            <w:pPr>
              <w:rPr>
                <w:rFonts w:cs="Calibri"/>
                <w:color w:val="000000"/>
                <w:sz w:val="24"/>
                <w:szCs w:val="24"/>
                <w:lang w:val="en-GB"/>
              </w:rPr>
            </w:pPr>
            <w:r>
              <w:rPr>
                <w:rFonts w:cs="Calibri"/>
                <w:color w:val="000000"/>
                <w:sz w:val="24"/>
                <w:szCs w:val="24"/>
              </w:rPr>
              <w:t xml:space="preserve">Supply chain deals not only with delivery of finished goods but also with return of defected goods. This is called reverse logistics or return processing. </w:t>
            </w:r>
            <w:r w:rsidRPr="000544A3">
              <w:rPr>
                <w:rFonts w:cs="Calibri"/>
                <w:color w:val="000000"/>
                <w:sz w:val="24"/>
                <w:szCs w:val="24"/>
              </w:rPr>
              <w:t>End customers, distributors, retailers, and manufacturers</w:t>
            </w:r>
            <w:r>
              <w:rPr>
                <w:rFonts w:cs="Calibri"/>
                <w:color w:val="000000"/>
                <w:sz w:val="24"/>
                <w:szCs w:val="24"/>
              </w:rPr>
              <w:t xml:space="preserve"> </w:t>
            </w:r>
            <w:r w:rsidRPr="000544A3">
              <w:rPr>
                <w:rFonts w:cs="Calibri"/>
                <w:color w:val="000000"/>
                <w:sz w:val="24"/>
                <w:szCs w:val="24"/>
                <w:lang w:val="en-GB"/>
              </w:rPr>
              <w:t>all return products under definite circumstances.</w:t>
            </w:r>
            <w:r>
              <w:rPr>
                <w:rFonts w:cs="Calibri"/>
                <w:color w:val="000000"/>
                <w:sz w:val="24"/>
                <w:szCs w:val="24"/>
                <w:lang w:val="en-GB"/>
              </w:rPr>
              <w:t xml:space="preserve"> These circumstances can be,</w:t>
            </w:r>
          </w:p>
          <w:p w:rsidR="000544A3" w:rsidRDefault="000544A3" w:rsidP="000544A3">
            <w:pPr>
              <w:pStyle w:val="ListParagraph"/>
              <w:numPr>
                <w:ilvl w:val="0"/>
                <w:numId w:val="12"/>
              </w:numPr>
              <w:rPr>
                <w:rFonts w:cs="Calibri"/>
                <w:color w:val="000000"/>
                <w:sz w:val="24"/>
                <w:szCs w:val="24"/>
              </w:rPr>
            </w:pPr>
            <w:r>
              <w:rPr>
                <w:rFonts w:cs="Calibri"/>
                <w:color w:val="000000"/>
                <w:sz w:val="24"/>
                <w:szCs w:val="24"/>
              </w:rPr>
              <w:t>Wrong delivery than the ordered one.</w:t>
            </w:r>
          </w:p>
          <w:p w:rsidR="000544A3" w:rsidRDefault="000544A3" w:rsidP="000544A3">
            <w:pPr>
              <w:pStyle w:val="ListParagraph"/>
              <w:numPr>
                <w:ilvl w:val="0"/>
                <w:numId w:val="12"/>
              </w:numPr>
              <w:rPr>
                <w:rFonts w:cs="Calibri"/>
                <w:color w:val="000000"/>
                <w:sz w:val="24"/>
                <w:szCs w:val="24"/>
              </w:rPr>
            </w:pPr>
            <w:r>
              <w:rPr>
                <w:rFonts w:cs="Calibri"/>
                <w:color w:val="000000"/>
                <w:sz w:val="24"/>
                <w:szCs w:val="24"/>
              </w:rPr>
              <w:t>Good delivered broken due to poor packaging or transportation.</w:t>
            </w:r>
          </w:p>
          <w:p w:rsidR="000544A3" w:rsidRDefault="000544A3" w:rsidP="000544A3">
            <w:pPr>
              <w:pStyle w:val="ListParagraph"/>
              <w:numPr>
                <w:ilvl w:val="0"/>
                <w:numId w:val="12"/>
              </w:numPr>
              <w:rPr>
                <w:rFonts w:cs="Calibri"/>
                <w:color w:val="000000"/>
                <w:sz w:val="24"/>
                <w:szCs w:val="24"/>
              </w:rPr>
            </w:pPr>
            <w:r>
              <w:rPr>
                <w:rFonts w:cs="Calibri"/>
                <w:color w:val="000000"/>
                <w:sz w:val="24"/>
                <w:szCs w:val="24"/>
              </w:rPr>
              <w:t>Excess delivery than the ordered one.</w:t>
            </w:r>
          </w:p>
          <w:p w:rsidR="000544A3" w:rsidRDefault="000544A3" w:rsidP="000544A3">
            <w:pPr>
              <w:pStyle w:val="ListParagraph"/>
              <w:numPr>
                <w:ilvl w:val="0"/>
                <w:numId w:val="12"/>
              </w:numPr>
              <w:rPr>
                <w:rFonts w:cs="Calibri"/>
                <w:color w:val="000000"/>
                <w:sz w:val="24"/>
                <w:szCs w:val="24"/>
              </w:rPr>
            </w:pPr>
            <w:r>
              <w:rPr>
                <w:rFonts w:cs="Calibri"/>
                <w:color w:val="000000"/>
                <w:sz w:val="24"/>
                <w:szCs w:val="24"/>
              </w:rPr>
              <w:t>Found defective while on shelf or during use by consumer.</w:t>
            </w:r>
          </w:p>
          <w:p w:rsidR="000544A3" w:rsidRPr="000544A3" w:rsidRDefault="001914E9" w:rsidP="000544A3">
            <w:pPr>
              <w:rPr>
                <w:rFonts w:cs="Calibri"/>
                <w:color w:val="000000"/>
                <w:sz w:val="24"/>
                <w:szCs w:val="24"/>
              </w:rPr>
            </w:pPr>
            <w:r>
              <w:rPr>
                <w:rFonts w:cs="Calibri"/>
                <w:color w:val="000000"/>
                <w:sz w:val="24"/>
                <w:szCs w:val="24"/>
              </w:rPr>
              <w:t xml:space="preserve">These returns record shall be continuously logged and monitored for their reoccurrence and seen their improvement from time to time. This an important part of supply chain and operations improvement and excellence KPIs. </w:t>
            </w:r>
            <w:r w:rsidR="00EC77F7">
              <w:rPr>
                <w:rFonts w:cs="Calibri"/>
                <w:color w:val="000000"/>
                <w:sz w:val="24"/>
                <w:szCs w:val="24"/>
              </w:rPr>
              <w:t>This requires a corrective and preventive action for each return and later the effectiveness of that course of action is also measured. The same approach is used at all ends of stakeholders including suppliers.</w:t>
            </w:r>
            <w:r>
              <w:rPr>
                <w:rFonts w:cs="Calibri"/>
                <w:color w:val="000000"/>
                <w:sz w:val="24"/>
                <w:szCs w:val="24"/>
              </w:rPr>
              <w:t xml:space="preserve"> </w:t>
            </w:r>
          </w:p>
          <w:p w:rsidR="005F5164" w:rsidRPr="005F5164" w:rsidRDefault="005F5164" w:rsidP="005F5164">
            <w:pPr>
              <w:rPr>
                <w:rFonts w:cs="Calibri"/>
                <w:color w:val="000000"/>
                <w:sz w:val="24"/>
                <w:szCs w:val="24"/>
              </w:rPr>
            </w:pPr>
          </w:p>
          <w:p w:rsidR="005F5164" w:rsidRDefault="005F5164" w:rsidP="005F5164">
            <w:pPr>
              <w:rPr>
                <w:rFonts w:cs="Calibri"/>
                <w:b/>
                <w:color w:val="000000"/>
                <w:sz w:val="24"/>
                <w:szCs w:val="24"/>
              </w:rPr>
            </w:pPr>
            <w:r w:rsidRPr="005F5164">
              <w:rPr>
                <w:rFonts w:cs="Calibri"/>
                <w:b/>
                <w:color w:val="000000"/>
                <w:sz w:val="24"/>
                <w:szCs w:val="24"/>
              </w:rPr>
              <w:t>iv. Deliveries can be made to customers from two sources. What are these?</w:t>
            </w:r>
          </w:p>
          <w:p w:rsidR="005F5164" w:rsidRDefault="00496269" w:rsidP="005F5164">
            <w:pPr>
              <w:rPr>
                <w:rFonts w:cs="Calibri"/>
                <w:color w:val="000000"/>
                <w:sz w:val="24"/>
                <w:szCs w:val="24"/>
              </w:rPr>
            </w:pPr>
            <w:r>
              <w:rPr>
                <w:rFonts w:cs="Calibri"/>
                <w:color w:val="000000"/>
                <w:sz w:val="24"/>
                <w:szCs w:val="24"/>
              </w:rPr>
              <w:t>These two sources are,</w:t>
            </w:r>
          </w:p>
          <w:p w:rsidR="00496269" w:rsidRDefault="00496269" w:rsidP="00496269">
            <w:pPr>
              <w:pStyle w:val="ListParagraph"/>
              <w:numPr>
                <w:ilvl w:val="0"/>
                <w:numId w:val="13"/>
              </w:numPr>
              <w:rPr>
                <w:rFonts w:cs="Calibri"/>
                <w:b/>
                <w:color w:val="000000"/>
                <w:sz w:val="24"/>
                <w:szCs w:val="24"/>
              </w:rPr>
            </w:pPr>
            <w:r>
              <w:rPr>
                <w:rFonts w:cs="Calibri"/>
                <w:b/>
                <w:color w:val="000000"/>
                <w:sz w:val="24"/>
                <w:szCs w:val="24"/>
              </w:rPr>
              <w:t xml:space="preserve">Single product location: </w:t>
            </w:r>
            <w:r>
              <w:rPr>
                <w:rFonts w:cs="Calibri"/>
                <w:color w:val="000000"/>
                <w:sz w:val="24"/>
                <w:szCs w:val="24"/>
              </w:rPr>
              <w:t xml:space="preserve">Single product location is carried out from a production facility or from a dedicated warehouse of stocks where a specific range of products are available for dispatch. This source is good for high levels of demands with fewer line of products. This can result in economy of scale and less production and supply chain cost. </w:t>
            </w:r>
          </w:p>
          <w:p w:rsidR="00496269" w:rsidRPr="00496269" w:rsidRDefault="00496269" w:rsidP="00496269">
            <w:pPr>
              <w:pStyle w:val="ListParagraph"/>
              <w:numPr>
                <w:ilvl w:val="0"/>
                <w:numId w:val="13"/>
              </w:numPr>
              <w:rPr>
                <w:rFonts w:cs="Calibri"/>
                <w:b/>
                <w:color w:val="000000"/>
                <w:sz w:val="24"/>
                <w:szCs w:val="24"/>
              </w:rPr>
            </w:pPr>
            <w:r>
              <w:rPr>
                <w:rFonts w:cs="Calibri"/>
                <w:b/>
                <w:color w:val="000000"/>
                <w:sz w:val="24"/>
                <w:szCs w:val="24"/>
              </w:rPr>
              <w:t xml:space="preserve">Distribution centers: </w:t>
            </w:r>
            <w:r>
              <w:rPr>
                <w:rFonts w:cs="Calibri"/>
                <w:color w:val="000000"/>
                <w:sz w:val="24"/>
                <w:szCs w:val="24"/>
              </w:rPr>
              <w:t>These sources are normally carrying vast line of products with limited quantities. This source is used where the distance from production facility and customer is more. These centers are also used for cross docking</w:t>
            </w:r>
            <w:r w:rsidR="00973B2A">
              <w:rPr>
                <w:rFonts w:cs="Calibri"/>
                <w:color w:val="000000"/>
                <w:sz w:val="24"/>
                <w:szCs w:val="24"/>
              </w:rPr>
              <w:t xml:space="preserve"> in which the bulk truck load is unloaded and split into smaller batches for each customer. </w:t>
            </w:r>
          </w:p>
          <w:p w:rsidR="005F5164" w:rsidRPr="005F5164" w:rsidRDefault="005F5164" w:rsidP="005F5164">
            <w:pPr>
              <w:rPr>
                <w:rFonts w:cs="Calibri"/>
                <w:color w:val="000000"/>
                <w:sz w:val="24"/>
                <w:szCs w:val="24"/>
              </w:rPr>
            </w:pPr>
          </w:p>
          <w:p w:rsidR="005F5164" w:rsidRDefault="005F5164" w:rsidP="005F5164">
            <w:pPr>
              <w:rPr>
                <w:rFonts w:cs="Calibri"/>
                <w:b/>
                <w:color w:val="000000"/>
                <w:sz w:val="24"/>
                <w:szCs w:val="24"/>
              </w:rPr>
            </w:pPr>
            <w:r w:rsidRPr="005F5164">
              <w:rPr>
                <w:rFonts w:cs="Calibri"/>
                <w:b/>
                <w:color w:val="000000"/>
                <w:sz w:val="24"/>
                <w:szCs w:val="24"/>
              </w:rPr>
              <w:t>v. Describe the procedures involved in production scheduling.</w:t>
            </w:r>
          </w:p>
          <w:p w:rsidR="005F5164" w:rsidRDefault="00973B2A" w:rsidP="005F5164">
            <w:pPr>
              <w:rPr>
                <w:rFonts w:cs="Calibri"/>
                <w:color w:val="000000"/>
                <w:sz w:val="24"/>
                <w:szCs w:val="24"/>
              </w:rPr>
            </w:pPr>
            <w:r>
              <w:rPr>
                <w:rFonts w:cs="Calibri"/>
                <w:color w:val="000000"/>
                <w:sz w:val="24"/>
                <w:szCs w:val="24"/>
              </w:rPr>
              <w:t xml:space="preserve">Production scheduling assigns the available capacity for the required business orders in an efficient and organized way. </w:t>
            </w:r>
            <w:r w:rsidR="00276E9E">
              <w:rPr>
                <w:rFonts w:cs="Calibri"/>
                <w:color w:val="000000"/>
                <w:sz w:val="24"/>
                <w:szCs w:val="24"/>
              </w:rPr>
              <w:t>There can be 3 kinds of objectives while production scheduling.</w:t>
            </w:r>
          </w:p>
          <w:p w:rsidR="00276E9E" w:rsidRDefault="00276E9E" w:rsidP="005F5164">
            <w:pPr>
              <w:rPr>
                <w:rFonts w:cs="Calibri"/>
                <w:color w:val="000000"/>
                <w:sz w:val="24"/>
                <w:szCs w:val="24"/>
              </w:rPr>
            </w:pPr>
          </w:p>
          <w:p w:rsidR="00276E9E" w:rsidRDefault="00276E9E" w:rsidP="00276E9E">
            <w:pPr>
              <w:pStyle w:val="ListParagraph"/>
              <w:numPr>
                <w:ilvl w:val="0"/>
                <w:numId w:val="14"/>
              </w:numPr>
              <w:rPr>
                <w:rFonts w:cs="Calibri"/>
                <w:color w:val="000000"/>
                <w:sz w:val="24"/>
                <w:szCs w:val="24"/>
              </w:rPr>
            </w:pPr>
            <w:r w:rsidRPr="00276E9E">
              <w:rPr>
                <w:rFonts w:cs="Calibri"/>
                <w:b/>
                <w:color w:val="000000"/>
                <w:sz w:val="24"/>
                <w:szCs w:val="24"/>
              </w:rPr>
              <w:t>High utilization rate:</w:t>
            </w:r>
            <w:r>
              <w:rPr>
                <w:rFonts w:cs="Calibri"/>
                <w:color w:val="000000"/>
                <w:sz w:val="24"/>
                <w:szCs w:val="24"/>
              </w:rPr>
              <w:t xml:space="preserve"> This refers to long production runs with bigger lot sizes with centralized production and distribution centers. The objective in this technique is to achieve economy of scale and reduce production cost per unit.</w:t>
            </w:r>
          </w:p>
          <w:p w:rsidR="00276E9E" w:rsidRDefault="00276E9E" w:rsidP="00276E9E">
            <w:pPr>
              <w:pStyle w:val="ListParagraph"/>
              <w:numPr>
                <w:ilvl w:val="0"/>
                <w:numId w:val="14"/>
              </w:numPr>
              <w:rPr>
                <w:rFonts w:cs="Calibri"/>
                <w:color w:val="000000"/>
                <w:sz w:val="24"/>
                <w:szCs w:val="24"/>
              </w:rPr>
            </w:pPr>
            <w:r>
              <w:rPr>
                <w:rFonts w:cs="Calibri"/>
                <w:b/>
                <w:color w:val="000000"/>
                <w:sz w:val="24"/>
                <w:szCs w:val="24"/>
              </w:rPr>
              <w:t>Low inventory levels:</w:t>
            </w:r>
            <w:r>
              <w:rPr>
                <w:rFonts w:cs="Calibri"/>
                <w:color w:val="000000"/>
                <w:sz w:val="24"/>
                <w:szCs w:val="24"/>
              </w:rPr>
              <w:t xml:space="preserve"> This involves short production runs to save carrying inventory costs. This is done with just in time technique.</w:t>
            </w:r>
          </w:p>
          <w:p w:rsidR="00276E9E" w:rsidRDefault="00276E9E" w:rsidP="00276E9E">
            <w:pPr>
              <w:pStyle w:val="ListParagraph"/>
              <w:numPr>
                <w:ilvl w:val="0"/>
                <w:numId w:val="14"/>
              </w:numPr>
              <w:rPr>
                <w:rFonts w:cs="Calibri"/>
                <w:color w:val="000000"/>
                <w:sz w:val="24"/>
                <w:szCs w:val="24"/>
              </w:rPr>
            </w:pPr>
            <w:r>
              <w:rPr>
                <w:rFonts w:cs="Calibri"/>
                <w:b/>
                <w:color w:val="000000"/>
                <w:sz w:val="24"/>
                <w:szCs w:val="24"/>
              </w:rPr>
              <w:t>High levels of customer service:</w:t>
            </w:r>
            <w:r>
              <w:rPr>
                <w:rFonts w:cs="Calibri"/>
                <w:color w:val="000000"/>
                <w:sz w:val="24"/>
                <w:szCs w:val="24"/>
              </w:rPr>
              <w:t xml:space="preserve"> This technique will end with higher stock levels to cope with sudden changes in demand from customer in a less lead time. This purpose is to give a faster delivery by keeping buffer stock and outstanding customer service.</w:t>
            </w:r>
          </w:p>
          <w:p w:rsidR="00276E9E" w:rsidRDefault="00276E9E" w:rsidP="00276E9E">
            <w:pPr>
              <w:rPr>
                <w:rFonts w:cs="Calibri"/>
                <w:color w:val="000000"/>
                <w:sz w:val="24"/>
                <w:szCs w:val="24"/>
              </w:rPr>
            </w:pPr>
          </w:p>
          <w:p w:rsidR="00276E9E" w:rsidRPr="00276E9E" w:rsidRDefault="00276E9E" w:rsidP="00276E9E">
            <w:pPr>
              <w:rPr>
                <w:rFonts w:cs="Calibri"/>
                <w:color w:val="000000"/>
                <w:sz w:val="24"/>
                <w:szCs w:val="24"/>
              </w:rPr>
            </w:pPr>
            <w:r>
              <w:rPr>
                <w:rFonts w:cs="Calibri"/>
                <w:color w:val="000000"/>
                <w:sz w:val="24"/>
                <w:szCs w:val="24"/>
              </w:rPr>
              <w:t xml:space="preserve">In order to make any product, scheduling is done by systemizing operations as economically as possible in order to meet customer demands. </w:t>
            </w:r>
            <w:r w:rsidR="007C17E2">
              <w:rPr>
                <w:rFonts w:cs="Calibri"/>
                <w:color w:val="000000"/>
                <w:sz w:val="24"/>
                <w:szCs w:val="24"/>
              </w:rPr>
              <w:t xml:space="preserve">Each production run requires some time for changeover and a definite production speed to complete a run. This is scheduled based on the current stock, customer demand, transportation time from location, production time etc. The minimum production run quantities are decided in order make run efficient. Once production quantities are decided then the next step is form a rational sequence of production runs. The products that are in less stock are prioritized than the ones whose stock is more. Days inventory on hand technique is used to see that is most urgently needed or to be produced first. </w:t>
            </w:r>
          </w:p>
          <w:p w:rsidR="005F5164" w:rsidRPr="005F5164" w:rsidRDefault="005F5164" w:rsidP="005F5164">
            <w:pPr>
              <w:rPr>
                <w:rFonts w:cs="Calibri"/>
                <w:color w:val="000000"/>
                <w:sz w:val="24"/>
                <w:szCs w:val="24"/>
              </w:rPr>
            </w:pPr>
          </w:p>
          <w:p w:rsidR="005F5164" w:rsidRDefault="005F5164" w:rsidP="005F5164">
            <w:pPr>
              <w:rPr>
                <w:rFonts w:cs="Calibri"/>
                <w:color w:val="000000"/>
                <w:sz w:val="24"/>
                <w:szCs w:val="24"/>
              </w:rPr>
            </w:pPr>
            <w:r w:rsidRPr="005F5164">
              <w:rPr>
                <w:rFonts w:cs="Calibri"/>
                <w:b/>
                <w:color w:val="000000"/>
                <w:sz w:val="24"/>
                <w:szCs w:val="24"/>
              </w:rPr>
              <w:t>vi. Outline the procedures for Affective Order Management.</w:t>
            </w:r>
          </w:p>
          <w:p w:rsidR="00336124" w:rsidRPr="00336124" w:rsidRDefault="00336124" w:rsidP="00336124">
            <w:pPr>
              <w:rPr>
                <w:rFonts w:cs="Calibri"/>
                <w:color w:val="000000"/>
                <w:sz w:val="24"/>
                <w:szCs w:val="24"/>
              </w:rPr>
            </w:pPr>
            <w:r>
              <w:rPr>
                <w:rFonts w:cs="Calibri"/>
                <w:color w:val="000000"/>
                <w:sz w:val="24"/>
                <w:szCs w:val="24"/>
              </w:rPr>
              <w:t xml:space="preserve">The procedure of passing information from customer to supply chain, from retailer to distributor to service provider is called Order Management. </w:t>
            </w:r>
            <w:r w:rsidRPr="00336124">
              <w:rPr>
                <w:rFonts w:cs="Calibri"/>
                <w:color w:val="000000"/>
                <w:sz w:val="24"/>
                <w:szCs w:val="24"/>
              </w:rPr>
              <w:t>The conventional order management procedure has longer lead times built into it because of the slow</w:t>
            </w:r>
          </w:p>
          <w:p w:rsidR="00336124" w:rsidRPr="00336124" w:rsidRDefault="00336124" w:rsidP="00336124">
            <w:pPr>
              <w:rPr>
                <w:rFonts w:cs="Calibri"/>
                <w:color w:val="000000"/>
                <w:sz w:val="24"/>
                <w:szCs w:val="24"/>
              </w:rPr>
            </w:pPr>
            <w:r w:rsidRPr="00336124">
              <w:rPr>
                <w:rFonts w:cs="Calibri"/>
                <w:color w:val="000000"/>
                <w:sz w:val="24"/>
                <w:szCs w:val="24"/>
                <w:lang w:val="en-GB"/>
              </w:rPr>
              <w:t>movement of data back and forth in the supply chain.</w:t>
            </w:r>
            <w:r>
              <w:rPr>
                <w:rFonts w:cs="Calibri"/>
                <w:color w:val="000000"/>
                <w:sz w:val="24"/>
                <w:szCs w:val="24"/>
                <w:lang w:val="en-GB"/>
              </w:rPr>
              <w:t xml:space="preserve"> </w:t>
            </w:r>
            <w:r w:rsidRPr="00336124">
              <w:rPr>
                <w:rFonts w:cs="Calibri"/>
                <w:color w:val="000000"/>
                <w:sz w:val="24"/>
                <w:szCs w:val="24"/>
              </w:rPr>
              <w:t>Contemporary order management</w:t>
            </w:r>
          </w:p>
          <w:p w:rsidR="005F5164" w:rsidRDefault="00336124" w:rsidP="00336124">
            <w:pPr>
              <w:rPr>
                <w:rFonts w:cs="Calibri"/>
                <w:color w:val="000000"/>
                <w:sz w:val="24"/>
                <w:szCs w:val="24"/>
                <w:lang w:val="en-GB"/>
              </w:rPr>
            </w:pPr>
            <w:r w:rsidRPr="00336124">
              <w:rPr>
                <w:rFonts w:cs="Calibri"/>
                <w:color w:val="000000"/>
                <w:sz w:val="24"/>
                <w:szCs w:val="24"/>
                <w:lang w:val="en-GB"/>
              </w:rPr>
              <w:t>focuses on systems to enable faster and more correct movement of order associated data</w:t>
            </w:r>
            <w:r>
              <w:rPr>
                <w:rFonts w:cs="Calibri"/>
                <w:color w:val="000000"/>
                <w:sz w:val="24"/>
                <w:szCs w:val="24"/>
                <w:lang w:val="en-GB"/>
              </w:rPr>
              <w:t xml:space="preserve">. </w:t>
            </w:r>
          </w:p>
          <w:p w:rsidR="00336124" w:rsidRDefault="00336124" w:rsidP="00336124">
            <w:pPr>
              <w:rPr>
                <w:rFonts w:cs="Calibri"/>
                <w:color w:val="000000"/>
                <w:sz w:val="24"/>
                <w:szCs w:val="24"/>
                <w:lang w:val="en-GB"/>
              </w:rPr>
            </w:pPr>
            <w:r>
              <w:rPr>
                <w:rFonts w:cs="Calibri"/>
                <w:color w:val="000000"/>
                <w:sz w:val="24"/>
                <w:szCs w:val="24"/>
                <w:lang w:val="en-GB"/>
              </w:rPr>
              <w:t>Effective Order management processes are,</w:t>
            </w:r>
          </w:p>
          <w:p w:rsidR="00336124" w:rsidRDefault="00336124" w:rsidP="00336124">
            <w:pPr>
              <w:rPr>
                <w:rFonts w:cs="Calibri"/>
                <w:color w:val="000000"/>
                <w:sz w:val="24"/>
                <w:szCs w:val="24"/>
                <w:lang w:val="en-GB"/>
              </w:rPr>
            </w:pPr>
          </w:p>
          <w:p w:rsidR="00336124" w:rsidRDefault="00336124" w:rsidP="00C31026">
            <w:pPr>
              <w:pStyle w:val="ListParagraph"/>
              <w:numPr>
                <w:ilvl w:val="0"/>
                <w:numId w:val="15"/>
              </w:numPr>
              <w:rPr>
                <w:rFonts w:cs="Calibri"/>
                <w:color w:val="000000"/>
                <w:sz w:val="24"/>
                <w:szCs w:val="24"/>
              </w:rPr>
            </w:pPr>
            <w:r>
              <w:rPr>
                <w:rFonts w:cs="Calibri"/>
                <w:b/>
                <w:color w:val="000000"/>
                <w:sz w:val="24"/>
                <w:szCs w:val="24"/>
              </w:rPr>
              <w:t xml:space="preserve">Only once enter the order: </w:t>
            </w:r>
            <w:r w:rsidR="00C31026">
              <w:rPr>
                <w:rFonts w:cs="Calibri"/>
                <w:color w:val="000000"/>
                <w:sz w:val="24"/>
                <w:szCs w:val="24"/>
              </w:rPr>
              <w:t>This is to t</w:t>
            </w:r>
            <w:r w:rsidRPr="00C31026">
              <w:rPr>
                <w:rFonts w:cs="Calibri"/>
                <w:color w:val="000000"/>
                <w:sz w:val="24"/>
                <w:szCs w:val="24"/>
              </w:rPr>
              <w:t>rack the data electronically as close to its</w:t>
            </w:r>
            <w:r w:rsidR="00C31026">
              <w:rPr>
                <w:rFonts w:cs="Calibri"/>
                <w:color w:val="000000"/>
                <w:sz w:val="24"/>
                <w:szCs w:val="24"/>
              </w:rPr>
              <w:t xml:space="preserve"> </w:t>
            </w:r>
            <w:r w:rsidRPr="00C31026">
              <w:rPr>
                <w:rFonts w:cs="Calibri"/>
                <w:color w:val="000000"/>
                <w:sz w:val="24"/>
                <w:szCs w:val="24"/>
              </w:rPr>
              <w:t xml:space="preserve">original source as possible and not </w:t>
            </w:r>
            <w:r w:rsidR="00C31026">
              <w:rPr>
                <w:rFonts w:cs="Calibri"/>
                <w:color w:val="000000"/>
                <w:sz w:val="24"/>
                <w:szCs w:val="24"/>
              </w:rPr>
              <w:t>to do manually</w:t>
            </w:r>
            <w:r w:rsidRPr="00C31026">
              <w:rPr>
                <w:rFonts w:cs="Calibri"/>
                <w:color w:val="000000"/>
                <w:sz w:val="24"/>
                <w:szCs w:val="24"/>
              </w:rPr>
              <w:t xml:space="preserve"> as it </w:t>
            </w:r>
            <w:r w:rsidR="00C31026" w:rsidRPr="00C31026">
              <w:rPr>
                <w:rFonts w:cs="Calibri"/>
                <w:color w:val="000000"/>
                <w:sz w:val="24"/>
                <w:szCs w:val="24"/>
              </w:rPr>
              <w:t>headways</w:t>
            </w:r>
            <w:r w:rsidRPr="00C31026">
              <w:rPr>
                <w:rFonts w:cs="Calibri"/>
                <w:color w:val="000000"/>
                <w:sz w:val="24"/>
                <w:szCs w:val="24"/>
              </w:rPr>
              <w:t xml:space="preserve"> through the supply chain</w:t>
            </w:r>
            <w:r w:rsidR="00C31026">
              <w:rPr>
                <w:rFonts w:cs="Calibri"/>
                <w:color w:val="000000"/>
                <w:sz w:val="24"/>
                <w:szCs w:val="24"/>
              </w:rPr>
              <w:t>. Ideally, it should be entered by customers themselves to avoid any ambiguity at a later stage. The entered information then follows a system and reaches supply chain who organize their own activities based on this received info about order.</w:t>
            </w:r>
          </w:p>
          <w:p w:rsidR="00C31026" w:rsidRPr="00C31026" w:rsidRDefault="00C31026" w:rsidP="00C31026">
            <w:pPr>
              <w:rPr>
                <w:rFonts w:cs="Calibri"/>
                <w:color w:val="000000"/>
                <w:sz w:val="24"/>
                <w:szCs w:val="24"/>
              </w:rPr>
            </w:pPr>
          </w:p>
          <w:p w:rsidR="00336124" w:rsidRDefault="00336124" w:rsidP="00336124">
            <w:pPr>
              <w:pStyle w:val="ListParagraph"/>
              <w:numPr>
                <w:ilvl w:val="0"/>
                <w:numId w:val="15"/>
              </w:numPr>
              <w:rPr>
                <w:rFonts w:cs="Calibri"/>
                <w:color w:val="000000"/>
                <w:sz w:val="24"/>
                <w:szCs w:val="24"/>
              </w:rPr>
            </w:pPr>
            <w:r>
              <w:rPr>
                <w:rFonts w:cs="Calibri"/>
                <w:b/>
                <w:color w:val="000000"/>
                <w:sz w:val="24"/>
                <w:szCs w:val="24"/>
              </w:rPr>
              <w:t>Automate the order routing:</w:t>
            </w:r>
            <w:r w:rsidR="00C31026">
              <w:rPr>
                <w:rFonts w:cs="Calibri"/>
                <w:b/>
                <w:color w:val="000000"/>
                <w:sz w:val="24"/>
                <w:szCs w:val="24"/>
              </w:rPr>
              <w:t xml:space="preserve"> </w:t>
            </w:r>
            <w:r w:rsidR="00C31026">
              <w:rPr>
                <w:rFonts w:cs="Calibri"/>
                <w:color w:val="000000"/>
                <w:sz w:val="24"/>
                <w:szCs w:val="24"/>
              </w:rPr>
              <w:t>The utmost effort should be to avoid any manual handling and data entering. An automated system should carry that reliable info and transmit to desired locations in order to complete the routine orders. It can have only come exemption where human entries are permissible in case of any discrepancy.</w:t>
            </w:r>
          </w:p>
          <w:p w:rsidR="00C31026" w:rsidRPr="00C31026" w:rsidRDefault="00C31026" w:rsidP="00C31026">
            <w:pPr>
              <w:rPr>
                <w:rFonts w:cs="Calibri"/>
                <w:color w:val="000000"/>
                <w:sz w:val="24"/>
                <w:szCs w:val="24"/>
              </w:rPr>
            </w:pPr>
          </w:p>
          <w:p w:rsidR="00336124" w:rsidRPr="00336124" w:rsidRDefault="00336124" w:rsidP="00336124">
            <w:pPr>
              <w:pStyle w:val="ListParagraph"/>
              <w:numPr>
                <w:ilvl w:val="0"/>
                <w:numId w:val="15"/>
              </w:numPr>
              <w:rPr>
                <w:rFonts w:cs="Calibri"/>
                <w:color w:val="000000"/>
                <w:sz w:val="24"/>
                <w:szCs w:val="24"/>
              </w:rPr>
            </w:pPr>
            <w:r>
              <w:rPr>
                <w:rFonts w:cs="Calibri"/>
                <w:b/>
                <w:color w:val="000000"/>
                <w:sz w:val="24"/>
                <w:szCs w:val="24"/>
              </w:rPr>
              <w:t>Make order status accessible to customers:</w:t>
            </w:r>
            <w:r w:rsidR="00C31026">
              <w:rPr>
                <w:rFonts w:cs="Calibri"/>
                <w:b/>
                <w:color w:val="000000"/>
                <w:sz w:val="24"/>
                <w:szCs w:val="24"/>
              </w:rPr>
              <w:t xml:space="preserve"> </w:t>
            </w:r>
            <w:r w:rsidR="00C31026">
              <w:rPr>
                <w:rFonts w:cs="Calibri"/>
                <w:color w:val="000000"/>
                <w:sz w:val="24"/>
                <w:szCs w:val="24"/>
              </w:rPr>
              <w:t xml:space="preserve">The order status and related information should be kept updated and live at all times so that customer can access that from any part of the world at any time. This will ultimately result in a very reliable customer service and ultimately higher level of satisfaction. </w:t>
            </w:r>
          </w:p>
          <w:p w:rsidR="00336124" w:rsidRPr="00336124" w:rsidRDefault="00336124" w:rsidP="00336124">
            <w:pPr>
              <w:pStyle w:val="ListParagraph"/>
              <w:numPr>
                <w:ilvl w:val="0"/>
                <w:numId w:val="15"/>
              </w:numPr>
              <w:rPr>
                <w:rFonts w:cs="Calibri"/>
                <w:color w:val="000000"/>
                <w:sz w:val="24"/>
                <w:szCs w:val="24"/>
              </w:rPr>
            </w:pPr>
            <w:r>
              <w:rPr>
                <w:rFonts w:cs="Calibri"/>
                <w:b/>
                <w:color w:val="000000"/>
                <w:sz w:val="24"/>
                <w:szCs w:val="24"/>
              </w:rPr>
              <w:lastRenderedPageBreak/>
              <w:t>Use integrated order management system:</w:t>
            </w:r>
            <w:r w:rsidR="00C31026">
              <w:rPr>
                <w:rFonts w:cs="Calibri"/>
                <w:b/>
                <w:color w:val="000000"/>
                <w:sz w:val="24"/>
                <w:szCs w:val="24"/>
              </w:rPr>
              <w:t xml:space="preserve"> </w:t>
            </w:r>
            <w:r w:rsidR="00C31026">
              <w:rPr>
                <w:rFonts w:cs="Calibri"/>
                <w:color w:val="000000"/>
                <w:sz w:val="24"/>
                <w:szCs w:val="24"/>
              </w:rPr>
              <w:t xml:space="preserve">The entered order information like quantities, product type, price, delivery information shall integrate other systems in order complete the order cycle successfully. This will ensure timely processing of the goods from work in process till delivery to the customer. </w:t>
            </w:r>
          </w:p>
          <w:p w:rsidR="00336124" w:rsidRPr="005F5164" w:rsidRDefault="00336124" w:rsidP="00336124">
            <w:pPr>
              <w:rPr>
                <w:rFonts w:cs="Calibri"/>
                <w:color w:val="000000"/>
                <w:sz w:val="24"/>
                <w:szCs w:val="24"/>
              </w:rPr>
            </w:pPr>
          </w:p>
          <w:p w:rsidR="005F5164" w:rsidRDefault="005F5164" w:rsidP="005F5164">
            <w:pPr>
              <w:rPr>
                <w:rFonts w:cs="Calibri"/>
                <w:color w:val="000000"/>
                <w:sz w:val="24"/>
                <w:szCs w:val="24"/>
              </w:rPr>
            </w:pPr>
            <w:r w:rsidRPr="005F5164">
              <w:rPr>
                <w:rFonts w:cs="Calibri"/>
                <w:b/>
                <w:color w:val="000000"/>
                <w:sz w:val="24"/>
                <w:szCs w:val="24"/>
              </w:rPr>
              <w:t>vii. Outline the benefits of outsourcing supply chain operations.</w:t>
            </w:r>
          </w:p>
          <w:p w:rsidR="00B023E5" w:rsidRDefault="00B023E5" w:rsidP="00B023E5">
            <w:pPr>
              <w:rPr>
                <w:rFonts w:cs="Calibri"/>
                <w:color w:val="000000"/>
                <w:sz w:val="24"/>
                <w:szCs w:val="24"/>
              </w:rPr>
            </w:pPr>
          </w:p>
          <w:p w:rsidR="00B023E5" w:rsidRPr="00B023E5" w:rsidRDefault="00B023E5" w:rsidP="00B023E5">
            <w:pPr>
              <w:rPr>
                <w:rFonts w:cs="Calibri"/>
                <w:color w:val="000000"/>
                <w:sz w:val="24"/>
                <w:szCs w:val="24"/>
              </w:rPr>
            </w:pPr>
            <w:r w:rsidRPr="00B023E5">
              <w:rPr>
                <w:rFonts w:cs="Calibri"/>
                <w:color w:val="000000"/>
                <w:sz w:val="24"/>
                <w:szCs w:val="24"/>
              </w:rPr>
              <w:t>The conventional participants in supply chains are producers, distributors, logistics providers, and</w:t>
            </w:r>
            <w:r>
              <w:rPr>
                <w:rFonts w:cs="Calibri"/>
                <w:color w:val="000000"/>
                <w:sz w:val="24"/>
                <w:szCs w:val="24"/>
              </w:rPr>
              <w:t xml:space="preserve"> </w:t>
            </w:r>
            <w:r w:rsidRPr="00B023E5">
              <w:rPr>
                <w:rFonts w:cs="Calibri"/>
                <w:color w:val="000000"/>
                <w:sz w:val="24"/>
                <w:szCs w:val="24"/>
                <w:lang w:val="en-GB"/>
              </w:rPr>
              <w:t>retailers</w:t>
            </w:r>
            <w:r>
              <w:rPr>
                <w:rFonts w:cs="Calibri"/>
                <w:color w:val="000000"/>
                <w:sz w:val="24"/>
                <w:szCs w:val="24"/>
                <w:lang w:val="en-GB"/>
              </w:rPr>
              <w:t xml:space="preserve">. </w:t>
            </w:r>
            <w:r>
              <w:rPr>
                <w:rFonts w:cs="Calibri"/>
                <w:color w:val="000000"/>
                <w:sz w:val="24"/>
                <w:szCs w:val="24"/>
              </w:rPr>
              <w:t xml:space="preserve">There are certain operations </w:t>
            </w:r>
            <w:r w:rsidRPr="00B023E5">
              <w:rPr>
                <w:rFonts w:cs="Calibri"/>
                <w:color w:val="000000"/>
                <w:sz w:val="24"/>
                <w:szCs w:val="24"/>
              </w:rPr>
              <w:t>suc</w:t>
            </w:r>
            <w:r>
              <w:rPr>
                <w:rFonts w:cs="Calibri"/>
                <w:color w:val="000000"/>
                <w:sz w:val="24"/>
                <w:szCs w:val="24"/>
              </w:rPr>
              <w:t xml:space="preserve">h as </w:t>
            </w:r>
            <w:r w:rsidRPr="00B023E5">
              <w:rPr>
                <w:rFonts w:cs="Calibri"/>
                <w:color w:val="000000"/>
                <w:sz w:val="24"/>
                <w:szCs w:val="24"/>
              </w:rPr>
              <w:t>Credit and Collections &amp; Order</w:t>
            </w:r>
          </w:p>
          <w:p w:rsidR="005F5164" w:rsidRDefault="00B023E5" w:rsidP="00B023E5">
            <w:pPr>
              <w:rPr>
                <w:rFonts w:cs="Calibri"/>
                <w:color w:val="000000"/>
                <w:sz w:val="24"/>
                <w:szCs w:val="24"/>
                <w:lang w:val="en-GB"/>
              </w:rPr>
            </w:pPr>
            <w:r>
              <w:rPr>
                <w:rFonts w:cs="Calibri"/>
                <w:color w:val="000000"/>
                <w:sz w:val="24"/>
                <w:szCs w:val="24"/>
              </w:rPr>
              <w:t>management and product d</w:t>
            </w:r>
            <w:r w:rsidRPr="00B023E5">
              <w:rPr>
                <w:rFonts w:cs="Calibri"/>
                <w:color w:val="000000"/>
                <w:sz w:val="24"/>
                <w:szCs w:val="24"/>
              </w:rPr>
              <w:t>esign, which might not be a core competency of any of the conventional</w:t>
            </w:r>
            <w:r>
              <w:rPr>
                <w:rFonts w:cs="Calibri"/>
                <w:color w:val="000000"/>
                <w:sz w:val="24"/>
                <w:szCs w:val="24"/>
              </w:rPr>
              <w:t xml:space="preserve"> </w:t>
            </w:r>
            <w:r w:rsidRPr="00B023E5">
              <w:rPr>
                <w:rFonts w:cs="Calibri"/>
                <w:color w:val="000000"/>
                <w:sz w:val="24"/>
                <w:szCs w:val="24"/>
                <w:lang w:val="en-GB"/>
              </w:rPr>
              <w:t>participants.</w:t>
            </w:r>
            <w:r>
              <w:rPr>
                <w:rFonts w:cs="Calibri"/>
                <w:color w:val="000000"/>
                <w:sz w:val="24"/>
                <w:szCs w:val="24"/>
                <w:lang w:val="en-GB"/>
              </w:rPr>
              <w:t xml:space="preserve"> In today’s competitive market, the businesses require professional expertise to optimum all business activities. Hence choosing an option of outsourcing some supply chain operations can be a very rational step to achieve better results. </w:t>
            </w:r>
          </w:p>
          <w:p w:rsidR="00B023E5" w:rsidRPr="00B023E5" w:rsidRDefault="00B023E5" w:rsidP="00B023E5">
            <w:pPr>
              <w:rPr>
                <w:rFonts w:cs="Calibri"/>
                <w:color w:val="000000"/>
                <w:sz w:val="24"/>
                <w:szCs w:val="24"/>
                <w:lang w:val="en-GB"/>
              </w:rPr>
            </w:pPr>
            <w:r>
              <w:rPr>
                <w:rFonts w:cs="Calibri"/>
                <w:color w:val="000000"/>
                <w:sz w:val="24"/>
                <w:szCs w:val="24"/>
                <w:lang w:val="en-GB"/>
              </w:rPr>
              <w:t xml:space="preserve">The outsource company always has more competencies and expertise to carry forward that outsourced job. That can also be more cost effective. A basic example is get an outsourced transporter than having own fleet of trucks for goods deliveries. That can also be cost effective in many aspects. A single organization can better focus on other in house operational activities in a better way and move towards improvement. </w:t>
            </w:r>
          </w:p>
          <w:p w:rsidR="00B023E5" w:rsidRDefault="00B023E5" w:rsidP="00B023E5">
            <w:pPr>
              <w:rPr>
                <w:rFonts w:cs="Calibri"/>
                <w:color w:val="000000"/>
                <w:sz w:val="24"/>
                <w:szCs w:val="24"/>
              </w:rPr>
            </w:pPr>
          </w:p>
          <w:p w:rsidR="005F5164" w:rsidRPr="005F5164" w:rsidRDefault="005F5164" w:rsidP="005F5164">
            <w:pPr>
              <w:rPr>
                <w:rFonts w:cs="Calibri"/>
                <w:color w:val="000000"/>
                <w:sz w:val="24"/>
                <w:szCs w:val="24"/>
              </w:rPr>
            </w:pPr>
          </w:p>
          <w:p w:rsidR="005F5164" w:rsidRPr="001B5F4F" w:rsidRDefault="005F5164" w:rsidP="005F5164">
            <w:pPr>
              <w:rPr>
                <w:rFonts w:cs="Calibri"/>
                <w:b/>
                <w:color w:val="FF0000"/>
                <w:sz w:val="24"/>
                <w:szCs w:val="24"/>
              </w:rPr>
            </w:pPr>
            <w:r w:rsidRPr="001B5F4F">
              <w:rPr>
                <w:rFonts w:cs="Calibri"/>
                <w:b/>
                <w:bCs/>
                <w:color w:val="FF0000"/>
                <w:sz w:val="24"/>
                <w:szCs w:val="24"/>
              </w:rPr>
              <w:t xml:space="preserve">2. </w:t>
            </w:r>
            <w:r w:rsidRPr="001B5F4F">
              <w:rPr>
                <w:rFonts w:cs="Calibri"/>
                <w:b/>
                <w:color w:val="FF0000"/>
                <w:sz w:val="24"/>
                <w:szCs w:val="24"/>
              </w:rPr>
              <w:t>“The more flexible, responsive, and cost effective the supply chain is, the more likely the</w:t>
            </w:r>
          </w:p>
          <w:p w:rsidR="005F5164" w:rsidRPr="001B5F4F" w:rsidRDefault="005F5164" w:rsidP="005F5164">
            <w:pPr>
              <w:rPr>
                <w:rFonts w:cs="Calibri"/>
                <w:b/>
                <w:color w:val="FF0000"/>
                <w:sz w:val="24"/>
                <w:szCs w:val="24"/>
              </w:rPr>
            </w:pPr>
            <w:r w:rsidRPr="001B5F4F">
              <w:rPr>
                <w:rFonts w:cs="Calibri"/>
                <w:b/>
                <w:color w:val="FF0000"/>
                <w:sz w:val="24"/>
                <w:szCs w:val="24"/>
              </w:rPr>
              <w:t xml:space="preserve">product will be to succeed in its market.” Discuss this </w:t>
            </w:r>
          </w:p>
          <w:p w:rsidR="005F5164" w:rsidRPr="005F5164" w:rsidRDefault="005F5164" w:rsidP="005F5164">
            <w:pPr>
              <w:rPr>
                <w:rFonts w:cs="Calibri"/>
                <w:color w:val="000000"/>
                <w:sz w:val="24"/>
                <w:szCs w:val="24"/>
              </w:rPr>
            </w:pPr>
          </w:p>
          <w:p w:rsidR="005F5164" w:rsidRDefault="00AD39AC" w:rsidP="005F5164">
            <w:pPr>
              <w:rPr>
                <w:rFonts w:cs="Calibri"/>
                <w:color w:val="000000"/>
                <w:sz w:val="24"/>
                <w:szCs w:val="24"/>
              </w:rPr>
            </w:pPr>
            <w:r>
              <w:rPr>
                <w:rFonts w:cs="Calibri"/>
                <w:color w:val="000000"/>
                <w:sz w:val="24"/>
                <w:szCs w:val="24"/>
              </w:rPr>
              <w:t>Yes, this is absolutely correct that the more flexible, responsive and cost effective supply chain can result more success in the market. There is no doubt that supply chain is involved in the all business processes that are carried out in any business. Let’s discuss this step by step.</w:t>
            </w:r>
          </w:p>
          <w:p w:rsidR="00AD39AC" w:rsidRDefault="00AD39AC" w:rsidP="005F5164">
            <w:pPr>
              <w:rPr>
                <w:rFonts w:cs="Calibri"/>
                <w:color w:val="000000"/>
                <w:sz w:val="24"/>
                <w:szCs w:val="24"/>
              </w:rPr>
            </w:pPr>
          </w:p>
          <w:p w:rsidR="00AD39AC" w:rsidRDefault="00AD39AC" w:rsidP="00AD39AC">
            <w:pPr>
              <w:pStyle w:val="ListParagraph"/>
              <w:numPr>
                <w:ilvl w:val="0"/>
                <w:numId w:val="19"/>
              </w:numPr>
              <w:rPr>
                <w:rFonts w:cs="Calibri"/>
                <w:color w:val="000000"/>
                <w:sz w:val="24"/>
                <w:szCs w:val="24"/>
              </w:rPr>
            </w:pPr>
            <w:r>
              <w:rPr>
                <w:rFonts w:cs="Calibri"/>
                <w:b/>
                <w:color w:val="000000"/>
                <w:sz w:val="24"/>
                <w:szCs w:val="24"/>
              </w:rPr>
              <w:t xml:space="preserve">More flexible the supply chain more likely the market success: </w:t>
            </w:r>
            <w:r>
              <w:rPr>
                <w:rFonts w:cs="Calibri"/>
                <w:color w:val="000000"/>
                <w:sz w:val="24"/>
                <w:szCs w:val="24"/>
              </w:rPr>
              <w:t>Once the forecasting part is done foreseeing the demand market, various supply chain activities are budgeted including the allocation of required raw material. In case of any abrupt change in the demand, the supply chain should be flexible enough to absorb such changes and react fast in arranging all the operations like raw material, production, stock replenishment, transport reservations etc. If this flexibility is not there in the supply chain the success of the product will directly be hit in the market and competitor will take edge and capture the potential market share ultimately.</w:t>
            </w:r>
          </w:p>
          <w:p w:rsidR="00794921" w:rsidRPr="00794921" w:rsidRDefault="00794921" w:rsidP="00794921">
            <w:pPr>
              <w:rPr>
                <w:rFonts w:cs="Calibri"/>
                <w:color w:val="000000"/>
                <w:sz w:val="24"/>
                <w:szCs w:val="24"/>
              </w:rPr>
            </w:pPr>
          </w:p>
          <w:p w:rsidR="00794921" w:rsidRDefault="00794921" w:rsidP="00AD39AC">
            <w:pPr>
              <w:pStyle w:val="ListParagraph"/>
              <w:numPr>
                <w:ilvl w:val="0"/>
                <w:numId w:val="19"/>
              </w:numPr>
              <w:rPr>
                <w:rFonts w:cs="Calibri"/>
                <w:color w:val="000000"/>
                <w:sz w:val="24"/>
                <w:szCs w:val="24"/>
              </w:rPr>
            </w:pPr>
            <w:r>
              <w:rPr>
                <w:rFonts w:cs="Calibri"/>
                <w:b/>
                <w:color w:val="000000"/>
                <w:sz w:val="24"/>
                <w:szCs w:val="24"/>
              </w:rPr>
              <w:t>More responsive more likely product will succeed in the market:</w:t>
            </w:r>
            <w:r>
              <w:rPr>
                <w:rFonts w:cs="Calibri"/>
                <w:color w:val="000000"/>
                <w:sz w:val="24"/>
                <w:szCs w:val="24"/>
              </w:rPr>
              <w:t xml:space="preserve"> Speaking of the same scenario of demand changes, the supply chain must have the tendency of showing responsive towards demand changes. The operational activities shall also react in the same way of demand. The facility must also react the same way of demand and having responsive attitude and capacity will not affect the agreed lead time. This will result in on time completion of desired products and ultimately delivery to customers and more like the product success especially in the peak seasons.</w:t>
            </w:r>
          </w:p>
          <w:p w:rsidR="00794921" w:rsidRPr="00794921" w:rsidRDefault="00794921" w:rsidP="00794921">
            <w:pPr>
              <w:rPr>
                <w:rFonts w:cs="Calibri"/>
                <w:color w:val="000000"/>
                <w:sz w:val="24"/>
                <w:szCs w:val="24"/>
              </w:rPr>
            </w:pPr>
          </w:p>
          <w:p w:rsidR="00794921" w:rsidRPr="00AD39AC" w:rsidRDefault="00794921" w:rsidP="00AD39AC">
            <w:pPr>
              <w:pStyle w:val="ListParagraph"/>
              <w:numPr>
                <w:ilvl w:val="0"/>
                <w:numId w:val="19"/>
              </w:numPr>
              <w:rPr>
                <w:rFonts w:cs="Calibri"/>
                <w:color w:val="000000"/>
                <w:sz w:val="24"/>
                <w:szCs w:val="24"/>
              </w:rPr>
            </w:pPr>
            <w:r>
              <w:rPr>
                <w:rFonts w:cs="Calibri"/>
                <w:b/>
                <w:color w:val="000000"/>
                <w:sz w:val="24"/>
                <w:szCs w:val="24"/>
              </w:rPr>
              <w:t>More cost effective more likely the product success in the market:</w:t>
            </w:r>
            <w:r>
              <w:rPr>
                <w:rFonts w:cs="Calibri"/>
                <w:color w:val="000000"/>
                <w:sz w:val="24"/>
                <w:szCs w:val="24"/>
              </w:rPr>
              <w:t xml:space="preserve"> Making a cost effective product is always a priority for any business. This cost effectiveness can be achieved through economy of scale. The cost of per unit will be reduced and products </w:t>
            </w:r>
            <w:r>
              <w:rPr>
                <w:rFonts w:cs="Calibri"/>
                <w:color w:val="000000"/>
                <w:sz w:val="24"/>
                <w:szCs w:val="24"/>
              </w:rPr>
              <w:lastRenderedPageBreak/>
              <w:t>will become more competitive in the market. The company will be in a stronger position to have more market share by offering value added services to the customer in the form of discounts. The same cost effectiveness can be achieved though efficient transport trips</w:t>
            </w:r>
            <w:r w:rsidR="002B5788">
              <w:rPr>
                <w:rFonts w:cs="Calibri"/>
                <w:color w:val="000000"/>
                <w:sz w:val="24"/>
                <w:szCs w:val="24"/>
              </w:rPr>
              <w:t>, negotiation in purchasing prices etc</w:t>
            </w:r>
            <w:r>
              <w:rPr>
                <w:rFonts w:cs="Calibri"/>
                <w:color w:val="000000"/>
                <w:sz w:val="24"/>
                <w:szCs w:val="24"/>
              </w:rPr>
              <w:t xml:space="preserve">. </w:t>
            </w:r>
            <w:r w:rsidR="00D378DD">
              <w:rPr>
                <w:rFonts w:cs="Calibri"/>
                <w:color w:val="000000"/>
                <w:sz w:val="24"/>
                <w:szCs w:val="24"/>
              </w:rPr>
              <w:t xml:space="preserve">Keeping lower cost of product is the objective of each operation of the business as it will result in less losses and more profit to the company. </w:t>
            </w:r>
          </w:p>
          <w:p w:rsidR="005F5164" w:rsidRDefault="0041418A" w:rsidP="005F5164">
            <w:pPr>
              <w:rPr>
                <w:rFonts w:cs="Calibri"/>
                <w:color w:val="000000"/>
                <w:sz w:val="24"/>
                <w:szCs w:val="24"/>
              </w:rPr>
            </w:pPr>
            <w:r>
              <w:rPr>
                <w:rFonts w:cs="Calibri"/>
                <w:color w:val="000000"/>
                <w:sz w:val="24"/>
                <w:szCs w:val="24"/>
              </w:rPr>
              <w:t>Flexibility, responsiveness and cost effectiveness in supply chain support to the success of product in any market at a larger extent. Whether it’s the first step of material requirement planning or last step of delivery to customer, having these three factors in supply chain definitely help businesses and increase reliability.</w:t>
            </w:r>
          </w:p>
          <w:p w:rsidR="0041418A" w:rsidRPr="005F5164" w:rsidRDefault="0041418A" w:rsidP="005F5164">
            <w:pPr>
              <w:rPr>
                <w:rFonts w:cs="Calibri"/>
                <w:color w:val="000000"/>
                <w:sz w:val="24"/>
                <w:szCs w:val="24"/>
              </w:rPr>
            </w:pPr>
          </w:p>
          <w:p w:rsidR="005F5164" w:rsidRPr="001B5F4F" w:rsidRDefault="00783C3A" w:rsidP="005F5164">
            <w:pPr>
              <w:rPr>
                <w:rFonts w:cs="Calibri"/>
                <w:b/>
                <w:bCs/>
                <w:color w:val="FF0000"/>
                <w:sz w:val="24"/>
                <w:szCs w:val="24"/>
              </w:rPr>
            </w:pPr>
            <w:r>
              <w:rPr>
                <w:rFonts w:cs="Calibri"/>
                <w:b/>
                <w:bCs/>
                <w:color w:val="FF0000"/>
                <w:sz w:val="24"/>
                <w:szCs w:val="24"/>
              </w:rPr>
              <w:t xml:space="preserve">3. </w:t>
            </w:r>
            <w:r w:rsidR="005F5164" w:rsidRPr="001B5F4F">
              <w:rPr>
                <w:rFonts w:cs="Calibri"/>
                <w:b/>
                <w:bCs/>
                <w:color w:val="FF0000"/>
                <w:sz w:val="24"/>
                <w:szCs w:val="24"/>
              </w:rPr>
              <w:t>Project:</w:t>
            </w:r>
          </w:p>
          <w:p w:rsidR="005F5164" w:rsidRDefault="005F5164" w:rsidP="005F5164">
            <w:pPr>
              <w:rPr>
                <w:rFonts w:cs="Calibri"/>
                <w:b/>
                <w:bCs/>
                <w:color w:val="000000"/>
                <w:sz w:val="24"/>
                <w:szCs w:val="24"/>
              </w:rPr>
            </w:pPr>
          </w:p>
          <w:p w:rsidR="005F5164" w:rsidRDefault="005F5164" w:rsidP="005F5164">
            <w:pPr>
              <w:rPr>
                <w:rFonts w:cs="Calibri"/>
                <w:b/>
                <w:color w:val="000000"/>
                <w:sz w:val="24"/>
                <w:szCs w:val="24"/>
              </w:rPr>
            </w:pPr>
            <w:r w:rsidRPr="005F5164">
              <w:rPr>
                <w:rFonts w:cs="Calibri"/>
                <w:b/>
                <w:color w:val="000000"/>
                <w:sz w:val="24"/>
                <w:szCs w:val="24"/>
              </w:rPr>
              <w:t>Take a critical look around you and see if you can see examples of poor logistics. You might find, for</w:t>
            </w:r>
            <w:r>
              <w:rPr>
                <w:rFonts w:cs="Calibri"/>
                <w:b/>
                <w:color w:val="000000"/>
                <w:sz w:val="24"/>
                <w:szCs w:val="24"/>
              </w:rPr>
              <w:t xml:space="preserve"> </w:t>
            </w:r>
            <w:r w:rsidRPr="005F5164">
              <w:rPr>
                <w:rFonts w:cs="Calibri"/>
                <w:b/>
                <w:color w:val="000000"/>
                <w:sz w:val="24"/>
                <w:szCs w:val="24"/>
              </w:rPr>
              <w:t>example, that a train is cancelled, a bus arrives at the wrong time, a delivery of goods arrives after</w:t>
            </w:r>
            <w:r>
              <w:rPr>
                <w:rFonts w:cs="Calibri"/>
                <w:b/>
                <w:color w:val="000000"/>
                <w:sz w:val="24"/>
                <w:szCs w:val="24"/>
              </w:rPr>
              <w:t xml:space="preserve"> </w:t>
            </w:r>
            <w:r w:rsidRPr="005F5164">
              <w:rPr>
                <w:rFonts w:cs="Calibri"/>
                <w:b/>
                <w:color w:val="000000"/>
                <w:sz w:val="24"/>
                <w:szCs w:val="24"/>
              </w:rPr>
              <w:t>the promised time, a shop runs out of a product that you want, a town center is poorly</w:t>
            </w:r>
            <w:r>
              <w:rPr>
                <w:rFonts w:cs="Calibri"/>
                <w:b/>
                <w:color w:val="000000"/>
                <w:sz w:val="24"/>
                <w:szCs w:val="24"/>
              </w:rPr>
              <w:t xml:space="preserve"> </w:t>
            </w:r>
            <w:r w:rsidRPr="005F5164">
              <w:rPr>
                <w:rFonts w:cs="Calibri"/>
                <w:b/>
                <w:color w:val="000000"/>
                <w:sz w:val="24"/>
                <w:szCs w:val="24"/>
              </w:rPr>
              <w:t>laid out, and so on.</w:t>
            </w:r>
            <w:r>
              <w:rPr>
                <w:rFonts w:cs="Calibri"/>
                <w:b/>
                <w:color w:val="000000"/>
                <w:sz w:val="24"/>
                <w:szCs w:val="24"/>
              </w:rPr>
              <w:t xml:space="preserve"> </w:t>
            </w:r>
          </w:p>
          <w:p w:rsidR="005F5164" w:rsidRDefault="005F5164" w:rsidP="005F5164">
            <w:pPr>
              <w:rPr>
                <w:rFonts w:cs="Calibri"/>
                <w:b/>
                <w:color w:val="000000"/>
                <w:sz w:val="24"/>
                <w:szCs w:val="24"/>
              </w:rPr>
            </w:pPr>
          </w:p>
          <w:p w:rsidR="00BC053F" w:rsidRDefault="005F5164" w:rsidP="005F5164">
            <w:pPr>
              <w:rPr>
                <w:rFonts w:cs="Calibri"/>
                <w:b/>
                <w:color w:val="000000"/>
                <w:sz w:val="24"/>
                <w:szCs w:val="24"/>
                <w:lang w:val="en-GB"/>
              </w:rPr>
            </w:pPr>
            <w:r w:rsidRPr="005F5164">
              <w:rPr>
                <w:rFonts w:cs="Calibri"/>
                <w:b/>
                <w:color w:val="000000"/>
                <w:sz w:val="24"/>
                <w:szCs w:val="24"/>
                <w:lang w:val="en-GB"/>
              </w:rPr>
              <w:t>What could you do to improve these operations? Produce your findings in a report.</w:t>
            </w:r>
          </w:p>
          <w:p w:rsidR="005F5164" w:rsidRPr="005F5164" w:rsidRDefault="005F5164" w:rsidP="005F5164">
            <w:pPr>
              <w:rPr>
                <w:rFonts w:cs="Calibri"/>
                <w:color w:val="000000"/>
                <w:sz w:val="24"/>
                <w:szCs w:val="24"/>
                <w:lang w:val="en-GB"/>
              </w:rPr>
            </w:pPr>
          </w:p>
          <w:p w:rsidR="005F5164" w:rsidRDefault="00EA286B" w:rsidP="005F5164">
            <w:pPr>
              <w:rPr>
                <w:rFonts w:cs="Calibri"/>
                <w:color w:val="000000"/>
                <w:sz w:val="24"/>
                <w:szCs w:val="24"/>
              </w:rPr>
            </w:pPr>
            <w:r>
              <w:rPr>
                <w:rFonts w:cs="Calibri"/>
                <w:color w:val="000000"/>
                <w:sz w:val="24"/>
                <w:szCs w:val="24"/>
              </w:rPr>
              <w:t xml:space="preserve">There could be multiple or different reasons behind any poor logistics. Poor logistics for any business affects not only the product reach in the market also affects service and level of customer satisfaction based on which future business is dependent. </w:t>
            </w:r>
          </w:p>
          <w:p w:rsidR="00EA286B" w:rsidRDefault="00EA286B" w:rsidP="005F5164">
            <w:pPr>
              <w:rPr>
                <w:rFonts w:cs="Calibri"/>
                <w:color w:val="000000"/>
                <w:sz w:val="24"/>
                <w:szCs w:val="24"/>
              </w:rPr>
            </w:pPr>
            <w:r>
              <w:rPr>
                <w:rFonts w:cs="Calibri"/>
                <w:color w:val="000000"/>
                <w:sz w:val="24"/>
                <w:szCs w:val="24"/>
              </w:rPr>
              <w:t>Let’s go to these examples one by one,</w:t>
            </w:r>
          </w:p>
          <w:p w:rsidR="00EA286B" w:rsidRDefault="00EA286B" w:rsidP="005F5164">
            <w:pPr>
              <w:rPr>
                <w:rFonts w:cs="Calibri"/>
                <w:color w:val="000000"/>
                <w:sz w:val="24"/>
                <w:szCs w:val="24"/>
              </w:rPr>
            </w:pPr>
          </w:p>
          <w:p w:rsidR="00EA286B" w:rsidRDefault="00EA286B" w:rsidP="00EA286B">
            <w:pPr>
              <w:pStyle w:val="ListParagraph"/>
              <w:numPr>
                <w:ilvl w:val="0"/>
                <w:numId w:val="20"/>
              </w:numPr>
              <w:rPr>
                <w:rFonts w:cs="Calibri"/>
                <w:color w:val="000000"/>
                <w:sz w:val="24"/>
                <w:szCs w:val="24"/>
              </w:rPr>
            </w:pPr>
            <w:r>
              <w:rPr>
                <w:rFonts w:cs="Calibri"/>
                <w:b/>
                <w:color w:val="000000"/>
                <w:sz w:val="24"/>
                <w:szCs w:val="24"/>
              </w:rPr>
              <w:t xml:space="preserve">Train/flight/bus is delayed or cancelled: </w:t>
            </w:r>
            <w:r>
              <w:rPr>
                <w:rFonts w:cs="Calibri"/>
                <w:color w:val="000000"/>
                <w:sz w:val="24"/>
                <w:szCs w:val="24"/>
              </w:rPr>
              <w:t xml:space="preserve">Travelers also expect their transport to reach or time in order reach their destination on time. In case any train/flight/bus is delayed, it could be many reasons behind this. In order improve their logistics, the first step is to do the root cause analysis. Based on the findings from that root cause, an improvement plan is to be tested/made. The delay reason can be weather conditions, traffic conditions, </w:t>
            </w:r>
            <w:r w:rsidR="0099709C">
              <w:rPr>
                <w:rFonts w:cs="Calibri"/>
                <w:color w:val="000000"/>
                <w:sz w:val="24"/>
                <w:szCs w:val="24"/>
              </w:rPr>
              <w:t xml:space="preserve">delay in offloading in previous trip, delay in refueling transport, </w:t>
            </w:r>
            <w:r w:rsidR="000129E4">
              <w:rPr>
                <w:rFonts w:cs="Calibri"/>
                <w:color w:val="000000"/>
                <w:sz w:val="24"/>
                <w:szCs w:val="24"/>
              </w:rPr>
              <w:t xml:space="preserve">average speed not maintained etc. </w:t>
            </w:r>
            <w:r w:rsidR="00B8641B">
              <w:rPr>
                <w:rFonts w:cs="Calibri"/>
                <w:color w:val="000000"/>
                <w:sz w:val="24"/>
                <w:szCs w:val="24"/>
              </w:rPr>
              <w:t xml:space="preserve">First all the affected area is narrow sighted in order rectify the issue correctly in that part of logistics. </w:t>
            </w:r>
            <w:r w:rsidR="001543F3">
              <w:rPr>
                <w:rFonts w:cs="Calibri"/>
                <w:color w:val="000000"/>
                <w:sz w:val="24"/>
                <w:szCs w:val="24"/>
              </w:rPr>
              <w:t xml:space="preserve">Then a timeline shall be defined for each and every step on the transport. For example, there should be a given time for offloading, refueling, transit time having some buffer for weather conditions, minimum speed of transport and these all should be recorded and monitored carefully. Then the evaluation must be done at a periodic time and actual time is verified against the target time. </w:t>
            </w:r>
          </w:p>
          <w:p w:rsidR="00C74A08" w:rsidRPr="00C74A08" w:rsidRDefault="00C74A08" w:rsidP="00C74A08">
            <w:pPr>
              <w:rPr>
                <w:rFonts w:cs="Calibri"/>
                <w:color w:val="000000"/>
                <w:sz w:val="24"/>
                <w:szCs w:val="24"/>
              </w:rPr>
            </w:pPr>
          </w:p>
          <w:p w:rsidR="00C74A08" w:rsidRDefault="00C74A08" w:rsidP="00EA286B">
            <w:pPr>
              <w:pStyle w:val="ListParagraph"/>
              <w:numPr>
                <w:ilvl w:val="0"/>
                <w:numId w:val="20"/>
              </w:numPr>
              <w:rPr>
                <w:rFonts w:cs="Calibri"/>
                <w:color w:val="000000"/>
                <w:sz w:val="24"/>
                <w:szCs w:val="24"/>
              </w:rPr>
            </w:pPr>
            <w:r>
              <w:rPr>
                <w:rFonts w:cs="Calibri"/>
                <w:b/>
                <w:color w:val="000000"/>
                <w:sz w:val="24"/>
                <w:szCs w:val="24"/>
              </w:rPr>
              <w:t>G</w:t>
            </w:r>
            <w:r w:rsidR="007C1B44">
              <w:rPr>
                <w:rFonts w:cs="Calibri"/>
                <w:b/>
                <w:color w:val="000000"/>
                <w:sz w:val="24"/>
                <w:szCs w:val="24"/>
              </w:rPr>
              <w:t>ood arrived after promised time</w:t>
            </w:r>
            <w:r>
              <w:rPr>
                <w:rFonts w:cs="Calibri"/>
                <w:b/>
                <w:color w:val="000000"/>
                <w:sz w:val="24"/>
                <w:szCs w:val="24"/>
              </w:rPr>
              <w:t>:</w:t>
            </w:r>
            <w:r>
              <w:rPr>
                <w:rFonts w:cs="Calibri"/>
                <w:color w:val="000000"/>
                <w:sz w:val="24"/>
                <w:szCs w:val="24"/>
              </w:rPr>
              <w:t xml:space="preserve"> If the delivery is after promised time, again the first exercise is to find the root cause. The delay in delivery may be due to different reasons like delay in entering new order in the system, delay in receiving from supplier, lack of sufficient packaging material to make dispatch, delay in preparing invoice, delayed by a deliveryman etc. Correct action for each involved step can be different. A realistic timeline shall be made for each step after receiving an order. The lead time shall be improved in order to improve delivery dates. This can be done by training staff for entering new orders on time and making invoice in a timely manner. </w:t>
            </w:r>
            <w:r>
              <w:rPr>
                <w:rFonts w:cs="Calibri"/>
                <w:color w:val="000000"/>
                <w:sz w:val="24"/>
                <w:szCs w:val="24"/>
              </w:rPr>
              <w:lastRenderedPageBreak/>
              <w:t>Warehouse shall always have some defined minimum stock of not only products</w:t>
            </w:r>
            <w:r w:rsidR="00841CF4">
              <w:rPr>
                <w:rFonts w:cs="Calibri"/>
                <w:color w:val="000000"/>
                <w:sz w:val="24"/>
                <w:szCs w:val="24"/>
              </w:rPr>
              <w:t xml:space="preserve"> but also for packaging material. Rerouting shall be done if delay is from the deliveryman. These steps will definitely improve poor logistics resulting in satisfaction of customers.</w:t>
            </w:r>
          </w:p>
          <w:p w:rsidR="007C1B44" w:rsidRDefault="007C1B44" w:rsidP="00EA286B">
            <w:pPr>
              <w:pStyle w:val="ListParagraph"/>
              <w:numPr>
                <w:ilvl w:val="0"/>
                <w:numId w:val="20"/>
              </w:numPr>
              <w:rPr>
                <w:rFonts w:cs="Calibri"/>
                <w:color w:val="000000"/>
                <w:sz w:val="24"/>
                <w:szCs w:val="24"/>
              </w:rPr>
            </w:pPr>
            <w:r>
              <w:rPr>
                <w:rFonts w:cs="Calibri"/>
                <w:b/>
                <w:color w:val="000000"/>
                <w:sz w:val="24"/>
                <w:szCs w:val="24"/>
              </w:rPr>
              <w:t>Shops out of stock:</w:t>
            </w:r>
          </w:p>
          <w:p w:rsidR="00841CF4" w:rsidRDefault="00841CF4" w:rsidP="00841CF4">
            <w:pPr>
              <w:pStyle w:val="ListParagraph"/>
              <w:rPr>
                <w:rFonts w:cs="Calibri"/>
                <w:color w:val="000000"/>
                <w:sz w:val="24"/>
                <w:szCs w:val="24"/>
              </w:rPr>
            </w:pPr>
            <w:r>
              <w:rPr>
                <w:rFonts w:cs="Calibri"/>
                <w:color w:val="000000"/>
                <w:sz w:val="24"/>
                <w:szCs w:val="24"/>
              </w:rPr>
              <w:t>Same way if shops are out of stock for any specific product, the stock level shall be improved. This can be done with better forecasting and close monitoring of actual verses forecasted. Minimum stock level shall be maintained efficiently and monitored more frequently. For sudden changes in demand, the supplier must improve delivery time by keeping some buffer stock at his end. Enhancing each step of supply chain will save lost time and result in timely delivery of goods with better service.</w:t>
            </w:r>
          </w:p>
          <w:p w:rsidR="007C1B44" w:rsidRPr="00841CF4" w:rsidRDefault="007C1B44" w:rsidP="00841CF4">
            <w:pPr>
              <w:pStyle w:val="ListParagraph"/>
              <w:rPr>
                <w:rFonts w:cs="Calibri"/>
                <w:color w:val="000000"/>
                <w:sz w:val="24"/>
                <w:szCs w:val="24"/>
              </w:rPr>
            </w:pPr>
            <w:bookmarkStart w:id="0" w:name="_GoBack"/>
            <w:bookmarkEnd w:id="0"/>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6"/>
        <w:gridCol w:w="1250"/>
        <w:gridCol w:w="158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43F3" w:rsidP="00A851DA">
            <w:pPr>
              <w:rPr>
                <w:rFonts w:cs="Bliss-Regular"/>
                <w:color w:val="000000"/>
              </w:rPr>
            </w:pPr>
            <w:r>
              <w:rPr>
                <w:rFonts w:cs="Bliss-Regular"/>
                <w:color w:val="000000"/>
              </w:rPr>
              <w:t>21</w:t>
            </w:r>
            <w:r w:rsidR="003E5743">
              <w:rPr>
                <w:rFonts w:cs="Bliss-Regular"/>
                <w:color w:val="000000"/>
              </w:rPr>
              <w:t>-Oct</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5B4" w:rsidRDefault="004825B4" w:rsidP="00CB4D0A">
      <w:pPr>
        <w:spacing w:after="0" w:line="240" w:lineRule="auto"/>
      </w:pPr>
      <w:r>
        <w:separator/>
      </w:r>
    </w:p>
  </w:endnote>
  <w:endnote w:type="continuationSeparator" w:id="0">
    <w:p w:rsidR="004825B4" w:rsidRDefault="004825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5B4" w:rsidRDefault="004825B4" w:rsidP="00CB4D0A">
      <w:pPr>
        <w:spacing w:after="0" w:line="240" w:lineRule="auto"/>
      </w:pPr>
      <w:r>
        <w:separator/>
      </w:r>
    </w:p>
  </w:footnote>
  <w:footnote w:type="continuationSeparator" w:id="0">
    <w:p w:rsidR="004825B4" w:rsidRDefault="004825B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1774"/>
    <w:multiLevelType w:val="hybridMultilevel"/>
    <w:tmpl w:val="E264C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6734F"/>
    <w:multiLevelType w:val="hybridMultilevel"/>
    <w:tmpl w:val="C70C8A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56868"/>
    <w:multiLevelType w:val="hybridMultilevel"/>
    <w:tmpl w:val="419EA2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071EA"/>
    <w:multiLevelType w:val="hybridMultilevel"/>
    <w:tmpl w:val="D114A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FD3E3F"/>
    <w:multiLevelType w:val="hybridMultilevel"/>
    <w:tmpl w:val="BEBCDCE0"/>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B83920"/>
    <w:multiLevelType w:val="hybridMultilevel"/>
    <w:tmpl w:val="A5B0FD82"/>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737E24"/>
    <w:multiLevelType w:val="hybridMultilevel"/>
    <w:tmpl w:val="F4064C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906A5F"/>
    <w:multiLevelType w:val="hybridMultilevel"/>
    <w:tmpl w:val="2CC4DD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047E0D"/>
    <w:multiLevelType w:val="hybridMultilevel"/>
    <w:tmpl w:val="26DC18AA"/>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0" w15:restartNumberingAfterBreak="0">
    <w:nsid w:val="54CC4FC1"/>
    <w:multiLevelType w:val="hybridMultilevel"/>
    <w:tmpl w:val="E236CC5C"/>
    <w:lvl w:ilvl="0" w:tplc="63227D7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075605"/>
    <w:multiLevelType w:val="hybridMultilevel"/>
    <w:tmpl w:val="9E661EBE"/>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962C4"/>
    <w:multiLevelType w:val="hybridMultilevel"/>
    <w:tmpl w:val="A86CA134"/>
    <w:lvl w:ilvl="0" w:tplc="63227D7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023322"/>
    <w:multiLevelType w:val="hybridMultilevel"/>
    <w:tmpl w:val="A9BC11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5F81A63"/>
    <w:multiLevelType w:val="hybridMultilevel"/>
    <w:tmpl w:val="FCBE8F52"/>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1F716D"/>
    <w:multiLevelType w:val="hybridMultilevel"/>
    <w:tmpl w:val="D142759A"/>
    <w:lvl w:ilvl="0" w:tplc="109A5E8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0F16F6"/>
    <w:multiLevelType w:val="hybridMultilevel"/>
    <w:tmpl w:val="11ECE9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276504"/>
    <w:multiLevelType w:val="hybridMultilevel"/>
    <w:tmpl w:val="2840A9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260AEE"/>
    <w:multiLevelType w:val="hybridMultilevel"/>
    <w:tmpl w:val="36AE1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B77652"/>
    <w:multiLevelType w:val="hybridMultilevel"/>
    <w:tmpl w:val="032ACB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6"/>
  </w:num>
  <w:num w:numId="4">
    <w:abstractNumId w:val="18"/>
  </w:num>
  <w:num w:numId="5">
    <w:abstractNumId w:val="1"/>
  </w:num>
  <w:num w:numId="6">
    <w:abstractNumId w:val="0"/>
  </w:num>
  <w:num w:numId="7">
    <w:abstractNumId w:val="7"/>
  </w:num>
  <w:num w:numId="8">
    <w:abstractNumId w:val="15"/>
  </w:num>
  <w:num w:numId="9">
    <w:abstractNumId w:val="2"/>
  </w:num>
  <w:num w:numId="10">
    <w:abstractNumId w:val="19"/>
  </w:num>
  <w:num w:numId="11">
    <w:abstractNumId w:val="4"/>
  </w:num>
  <w:num w:numId="12">
    <w:abstractNumId w:val="3"/>
  </w:num>
  <w:num w:numId="13">
    <w:abstractNumId w:val="5"/>
  </w:num>
  <w:num w:numId="14">
    <w:abstractNumId w:val="14"/>
  </w:num>
  <w:num w:numId="15">
    <w:abstractNumId w:val="11"/>
  </w:num>
  <w:num w:numId="16">
    <w:abstractNumId w:val="17"/>
  </w:num>
  <w:num w:numId="17">
    <w:abstractNumId w:val="8"/>
  </w:num>
  <w:num w:numId="18">
    <w:abstractNumId w:val="13"/>
  </w:num>
  <w:num w:numId="19">
    <w:abstractNumId w:val="10"/>
  </w:num>
  <w:num w:numId="20">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9E4"/>
    <w:rsid w:val="000158F9"/>
    <w:rsid w:val="00021895"/>
    <w:rsid w:val="00022304"/>
    <w:rsid w:val="00031770"/>
    <w:rsid w:val="00035CDD"/>
    <w:rsid w:val="00040083"/>
    <w:rsid w:val="00047039"/>
    <w:rsid w:val="0004739E"/>
    <w:rsid w:val="000544A3"/>
    <w:rsid w:val="00055992"/>
    <w:rsid w:val="0006161A"/>
    <w:rsid w:val="00080A48"/>
    <w:rsid w:val="000820E8"/>
    <w:rsid w:val="000824EE"/>
    <w:rsid w:val="000A40BE"/>
    <w:rsid w:val="000B09B1"/>
    <w:rsid w:val="000B1EC3"/>
    <w:rsid w:val="000D0F0E"/>
    <w:rsid w:val="000E218D"/>
    <w:rsid w:val="000F320E"/>
    <w:rsid w:val="000F66BD"/>
    <w:rsid w:val="0011042E"/>
    <w:rsid w:val="0011637C"/>
    <w:rsid w:val="001175EE"/>
    <w:rsid w:val="00122164"/>
    <w:rsid w:val="001235F2"/>
    <w:rsid w:val="0013276F"/>
    <w:rsid w:val="001452E5"/>
    <w:rsid w:val="001543F3"/>
    <w:rsid w:val="00157CF6"/>
    <w:rsid w:val="00162A9A"/>
    <w:rsid w:val="00163E63"/>
    <w:rsid w:val="00171EFB"/>
    <w:rsid w:val="0017784E"/>
    <w:rsid w:val="00182416"/>
    <w:rsid w:val="00187EB4"/>
    <w:rsid w:val="001906B9"/>
    <w:rsid w:val="001914E9"/>
    <w:rsid w:val="001A61EF"/>
    <w:rsid w:val="001A7B4B"/>
    <w:rsid w:val="001B5F4F"/>
    <w:rsid w:val="001B6682"/>
    <w:rsid w:val="001C0B60"/>
    <w:rsid w:val="001E2D68"/>
    <w:rsid w:val="001E6DFF"/>
    <w:rsid w:val="001E798A"/>
    <w:rsid w:val="001F0481"/>
    <w:rsid w:val="001F4FAF"/>
    <w:rsid w:val="00200C92"/>
    <w:rsid w:val="0020451E"/>
    <w:rsid w:val="00205692"/>
    <w:rsid w:val="00206B9D"/>
    <w:rsid w:val="002107BC"/>
    <w:rsid w:val="0023259C"/>
    <w:rsid w:val="0024394E"/>
    <w:rsid w:val="00256DC1"/>
    <w:rsid w:val="0025757C"/>
    <w:rsid w:val="00261A42"/>
    <w:rsid w:val="002649EE"/>
    <w:rsid w:val="00266D4D"/>
    <w:rsid w:val="00273FF7"/>
    <w:rsid w:val="00276E9E"/>
    <w:rsid w:val="00290209"/>
    <w:rsid w:val="002A1822"/>
    <w:rsid w:val="002A5F61"/>
    <w:rsid w:val="002B0BD7"/>
    <w:rsid w:val="002B573D"/>
    <w:rsid w:val="002B5788"/>
    <w:rsid w:val="002C5CB2"/>
    <w:rsid w:val="002D1788"/>
    <w:rsid w:val="002E5C4F"/>
    <w:rsid w:val="002F1D24"/>
    <w:rsid w:val="002F779F"/>
    <w:rsid w:val="00306F70"/>
    <w:rsid w:val="003154C2"/>
    <w:rsid w:val="0031642A"/>
    <w:rsid w:val="00316D7C"/>
    <w:rsid w:val="00317AA9"/>
    <w:rsid w:val="00317B24"/>
    <w:rsid w:val="00317D65"/>
    <w:rsid w:val="00321F90"/>
    <w:rsid w:val="003261FF"/>
    <w:rsid w:val="00330E20"/>
    <w:rsid w:val="00336124"/>
    <w:rsid w:val="0033716A"/>
    <w:rsid w:val="00337339"/>
    <w:rsid w:val="00344A4E"/>
    <w:rsid w:val="0034636F"/>
    <w:rsid w:val="003535FD"/>
    <w:rsid w:val="00371885"/>
    <w:rsid w:val="003A70F9"/>
    <w:rsid w:val="003B3834"/>
    <w:rsid w:val="003B5AC1"/>
    <w:rsid w:val="003C792C"/>
    <w:rsid w:val="003D65ED"/>
    <w:rsid w:val="003E0665"/>
    <w:rsid w:val="003E2B87"/>
    <w:rsid w:val="003E5743"/>
    <w:rsid w:val="003F77BE"/>
    <w:rsid w:val="003F78FA"/>
    <w:rsid w:val="00402786"/>
    <w:rsid w:val="00405895"/>
    <w:rsid w:val="004058DF"/>
    <w:rsid w:val="00410938"/>
    <w:rsid w:val="0041418A"/>
    <w:rsid w:val="00426EAD"/>
    <w:rsid w:val="004414D2"/>
    <w:rsid w:val="00443E6F"/>
    <w:rsid w:val="0046199D"/>
    <w:rsid w:val="00473727"/>
    <w:rsid w:val="004825B4"/>
    <w:rsid w:val="00482E36"/>
    <w:rsid w:val="00483426"/>
    <w:rsid w:val="00486F1A"/>
    <w:rsid w:val="00490CB9"/>
    <w:rsid w:val="00496269"/>
    <w:rsid w:val="004A2CE2"/>
    <w:rsid w:val="004B3DBE"/>
    <w:rsid w:val="004C20A4"/>
    <w:rsid w:val="004C5F5C"/>
    <w:rsid w:val="004E14A5"/>
    <w:rsid w:val="004E28F7"/>
    <w:rsid w:val="004E3CDA"/>
    <w:rsid w:val="004F4B4D"/>
    <w:rsid w:val="00501363"/>
    <w:rsid w:val="0050216D"/>
    <w:rsid w:val="00503D7E"/>
    <w:rsid w:val="00506722"/>
    <w:rsid w:val="00506CB1"/>
    <w:rsid w:val="0050778F"/>
    <w:rsid w:val="00527C11"/>
    <w:rsid w:val="00533302"/>
    <w:rsid w:val="00535F31"/>
    <w:rsid w:val="00563EC5"/>
    <w:rsid w:val="00574A5F"/>
    <w:rsid w:val="00574D64"/>
    <w:rsid w:val="00580B9F"/>
    <w:rsid w:val="0058538D"/>
    <w:rsid w:val="00591365"/>
    <w:rsid w:val="005A5A57"/>
    <w:rsid w:val="005B31E4"/>
    <w:rsid w:val="005F1C0A"/>
    <w:rsid w:val="005F5164"/>
    <w:rsid w:val="006034F6"/>
    <w:rsid w:val="00607874"/>
    <w:rsid w:val="00607E77"/>
    <w:rsid w:val="0061653A"/>
    <w:rsid w:val="00617BB3"/>
    <w:rsid w:val="00617FE4"/>
    <w:rsid w:val="006225E7"/>
    <w:rsid w:val="00645CDD"/>
    <w:rsid w:val="006531E5"/>
    <w:rsid w:val="00656B9F"/>
    <w:rsid w:val="00657838"/>
    <w:rsid w:val="0066200D"/>
    <w:rsid w:val="00674CC1"/>
    <w:rsid w:val="006823A7"/>
    <w:rsid w:val="00687EE8"/>
    <w:rsid w:val="006A61C9"/>
    <w:rsid w:val="006A6581"/>
    <w:rsid w:val="006B74BA"/>
    <w:rsid w:val="006C1D3C"/>
    <w:rsid w:val="006F55D0"/>
    <w:rsid w:val="0070347F"/>
    <w:rsid w:val="0070678E"/>
    <w:rsid w:val="0072301A"/>
    <w:rsid w:val="00724F9B"/>
    <w:rsid w:val="00737B66"/>
    <w:rsid w:val="00747F1F"/>
    <w:rsid w:val="0075114C"/>
    <w:rsid w:val="00775807"/>
    <w:rsid w:val="00783C3A"/>
    <w:rsid w:val="00784978"/>
    <w:rsid w:val="00794921"/>
    <w:rsid w:val="007C0EF3"/>
    <w:rsid w:val="007C17E2"/>
    <w:rsid w:val="007C1B44"/>
    <w:rsid w:val="007C2944"/>
    <w:rsid w:val="007C5C71"/>
    <w:rsid w:val="007C6665"/>
    <w:rsid w:val="007D5CC7"/>
    <w:rsid w:val="007E6EF6"/>
    <w:rsid w:val="007F7CDE"/>
    <w:rsid w:val="0080537A"/>
    <w:rsid w:val="00825A18"/>
    <w:rsid w:val="00831C11"/>
    <w:rsid w:val="00841CF4"/>
    <w:rsid w:val="00863438"/>
    <w:rsid w:val="00863596"/>
    <w:rsid w:val="00885B45"/>
    <w:rsid w:val="00894E3E"/>
    <w:rsid w:val="008A60B4"/>
    <w:rsid w:val="008B3C31"/>
    <w:rsid w:val="008B64FE"/>
    <w:rsid w:val="008B7B7A"/>
    <w:rsid w:val="008C29DF"/>
    <w:rsid w:val="00901BCB"/>
    <w:rsid w:val="00901EDB"/>
    <w:rsid w:val="00903D33"/>
    <w:rsid w:val="00910210"/>
    <w:rsid w:val="00922BB0"/>
    <w:rsid w:val="009245B2"/>
    <w:rsid w:val="00926B4B"/>
    <w:rsid w:val="0093154F"/>
    <w:rsid w:val="0093212D"/>
    <w:rsid w:val="0093328F"/>
    <w:rsid w:val="00935BF7"/>
    <w:rsid w:val="00944507"/>
    <w:rsid w:val="00945AA5"/>
    <w:rsid w:val="0095442C"/>
    <w:rsid w:val="00960EAD"/>
    <w:rsid w:val="00973B2A"/>
    <w:rsid w:val="009836B6"/>
    <w:rsid w:val="00983942"/>
    <w:rsid w:val="0099219A"/>
    <w:rsid w:val="0099709C"/>
    <w:rsid w:val="009A67DA"/>
    <w:rsid w:val="009B6C15"/>
    <w:rsid w:val="009C37E0"/>
    <w:rsid w:val="009D7DDA"/>
    <w:rsid w:val="009E41F4"/>
    <w:rsid w:val="00A04BAC"/>
    <w:rsid w:val="00A11524"/>
    <w:rsid w:val="00A130F3"/>
    <w:rsid w:val="00A14B66"/>
    <w:rsid w:val="00A62A87"/>
    <w:rsid w:val="00A65CF7"/>
    <w:rsid w:val="00A73259"/>
    <w:rsid w:val="00A7786C"/>
    <w:rsid w:val="00A81AB4"/>
    <w:rsid w:val="00A851DA"/>
    <w:rsid w:val="00A8526F"/>
    <w:rsid w:val="00AC7D5B"/>
    <w:rsid w:val="00AD3750"/>
    <w:rsid w:val="00AD39AC"/>
    <w:rsid w:val="00AE1481"/>
    <w:rsid w:val="00AE6301"/>
    <w:rsid w:val="00AE714B"/>
    <w:rsid w:val="00AF3B3C"/>
    <w:rsid w:val="00B023E5"/>
    <w:rsid w:val="00B0415E"/>
    <w:rsid w:val="00B04678"/>
    <w:rsid w:val="00B0770B"/>
    <w:rsid w:val="00B171D7"/>
    <w:rsid w:val="00B44820"/>
    <w:rsid w:val="00B714DF"/>
    <w:rsid w:val="00B823A9"/>
    <w:rsid w:val="00B82892"/>
    <w:rsid w:val="00B8641B"/>
    <w:rsid w:val="00B87E7D"/>
    <w:rsid w:val="00BA5209"/>
    <w:rsid w:val="00BB327D"/>
    <w:rsid w:val="00BB487D"/>
    <w:rsid w:val="00BC053F"/>
    <w:rsid w:val="00BC46DF"/>
    <w:rsid w:val="00BF0E18"/>
    <w:rsid w:val="00BF34D4"/>
    <w:rsid w:val="00C03577"/>
    <w:rsid w:val="00C1044B"/>
    <w:rsid w:val="00C31026"/>
    <w:rsid w:val="00C3598A"/>
    <w:rsid w:val="00C42816"/>
    <w:rsid w:val="00C52D5D"/>
    <w:rsid w:val="00C53029"/>
    <w:rsid w:val="00C53DCC"/>
    <w:rsid w:val="00C65FEA"/>
    <w:rsid w:val="00C70DBC"/>
    <w:rsid w:val="00C72F89"/>
    <w:rsid w:val="00C74A08"/>
    <w:rsid w:val="00C7651A"/>
    <w:rsid w:val="00C82A2C"/>
    <w:rsid w:val="00C85F9E"/>
    <w:rsid w:val="00CA0AC2"/>
    <w:rsid w:val="00CB4D0A"/>
    <w:rsid w:val="00CB57C5"/>
    <w:rsid w:val="00CC2FB3"/>
    <w:rsid w:val="00CC575A"/>
    <w:rsid w:val="00CC70F8"/>
    <w:rsid w:val="00CD013F"/>
    <w:rsid w:val="00CF107E"/>
    <w:rsid w:val="00CF123B"/>
    <w:rsid w:val="00CF2D54"/>
    <w:rsid w:val="00D01AB2"/>
    <w:rsid w:val="00D039AC"/>
    <w:rsid w:val="00D05267"/>
    <w:rsid w:val="00D1107C"/>
    <w:rsid w:val="00D15CAF"/>
    <w:rsid w:val="00D15F8B"/>
    <w:rsid w:val="00D24DD6"/>
    <w:rsid w:val="00D35F54"/>
    <w:rsid w:val="00D378DD"/>
    <w:rsid w:val="00D427DE"/>
    <w:rsid w:val="00D54B59"/>
    <w:rsid w:val="00D5587D"/>
    <w:rsid w:val="00D57778"/>
    <w:rsid w:val="00D707CC"/>
    <w:rsid w:val="00D71258"/>
    <w:rsid w:val="00D821FE"/>
    <w:rsid w:val="00D96018"/>
    <w:rsid w:val="00DA145A"/>
    <w:rsid w:val="00DA383E"/>
    <w:rsid w:val="00DB0793"/>
    <w:rsid w:val="00DB5F9F"/>
    <w:rsid w:val="00DB7887"/>
    <w:rsid w:val="00DD3893"/>
    <w:rsid w:val="00DE20BE"/>
    <w:rsid w:val="00DE71DB"/>
    <w:rsid w:val="00DF0376"/>
    <w:rsid w:val="00DF0590"/>
    <w:rsid w:val="00E00821"/>
    <w:rsid w:val="00E04DB4"/>
    <w:rsid w:val="00E125D2"/>
    <w:rsid w:val="00E30679"/>
    <w:rsid w:val="00E3188D"/>
    <w:rsid w:val="00E32544"/>
    <w:rsid w:val="00E334D7"/>
    <w:rsid w:val="00E3530A"/>
    <w:rsid w:val="00E44297"/>
    <w:rsid w:val="00E4597D"/>
    <w:rsid w:val="00E506ED"/>
    <w:rsid w:val="00E52ECA"/>
    <w:rsid w:val="00E54832"/>
    <w:rsid w:val="00E56A90"/>
    <w:rsid w:val="00E57709"/>
    <w:rsid w:val="00E641CC"/>
    <w:rsid w:val="00E6762E"/>
    <w:rsid w:val="00E736D0"/>
    <w:rsid w:val="00EA286B"/>
    <w:rsid w:val="00EA30AB"/>
    <w:rsid w:val="00EB3925"/>
    <w:rsid w:val="00EB4394"/>
    <w:rsid w:val="00EB64C1"/>
    <w:rsid w:val="00EC77F7"/>
    <w:rsid w:val="00ED2454"/>
    <w:rsid w:val="00ED2984"/>
    <w:rsid w:val="00EE0434"/>
    <w:rsid w:val="00F12A02"/>
    <w:rsid w:val="00F20BC9"/>
    <w:rsid w:val="00F23F1A"/>
    <w:rsid w:val="00F33CC7"/>
    <w:rsid w:val="00F54D33"/>
    <w:rsid w:val="00F62F12"/>
    <w:rsid w:val="00F87851"/>
    <w:rsid w:val="00F94380"/>
    <w:rsid w:val="00F94A8F"/>
    <w:rsid w:val="00F96EB3"/>
    <w:rsid w:val="00FA5711"/>
    <w:rsid w:val="00FB37ED"/>
    <w:rsid w:val="00FC5F7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8144B"/>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30F59-8A11-4C0D-86ED-FB7CB7B4C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30156</TotalTime>
  <Pages>6</Pages>
  <Words>2315</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69</cp:revision>
  <dcterms:created xsi:type="dcterms:W3CDTF">2015-01-26T12:24:00Z</dcterms:created>
  <dcterms:modified xsi:type="dcterms:W3CDTF">2016-10-21T13:52:00Z</dcterms:modified>
</cp:coreProperties>
</file>