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51DA" w:rsidRPr="00B0415E" w:rsidRDefault="00607874" w:rsidP="00A851DA">
      <w:pPr>
        <w:pStyle w:val="Default"/>
        <w:rPr>
          <w:rFonts w:asciiTheme="minorHAnsi" w:hAnsiTheme="minorHAnsi"/>
        </w:rPr>
      </w:pPr>
      <w:r>
        <w:rPr>
          <w:rFonts w:asciiTheme="minorHAnsi" w:hAnsiTheme="minorHAnsi"/>
          <w:noProof/>
          <w:lang w:val="en-GB" w:eastAsia="en-GB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-342900</wp:posOffset>
            </wp:positionH>
            <wp:positionV relativeFrom="paragraph">
              <wp:posOffset>-295275</wp:posOffset>
            </wp:positionV>
            <wp:extent cx="2809875" cy="1419225"/>
            <wp:effectExtent l="0" t="0" r="0" b="0"/>
            <wp:wrapNone/>
            <wp:docPr id="5" name="Picture 1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 l="20320" t="20000" r="23669" b="32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 w="9525" algn="in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851DA" w:rsidRPr="00B0415E">
        <w:rPr>
          <w:rFonts w:asciiTheme="minorHAnsi" w:hAnsiTheme="minorHAnsi"/>
        </w:rPr>
        <w:t xml:space="preserve">                                                             </w:t>
      </w:r>
      <w:r w:rsidR="00405895" w:rsidRPr="00B0415E">
        <w:rPr>
          <w:rFonts w:asciiTheme="minorHAnsi" w:hAnsiTheme="minorHAnsi"/>
        </w:rPr>
        <w:t xml:space="preserve">     </w:t>
      </w:r>
    </w:p>
    <w:p w:rsidR="00607874" w:rsidRDefault="00094023" w:rsidP="00A851DA">
      <w:pPr>
        <w:rPr>
          <w:lang w:val="en-US"/>
        </w:rPr>
      </w:pPr>
      <w:r>
        <w:rPr>
          <w:noProof/>
          <w:lang w:val="en-US" w:eastAsia="zh-TW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227.55pt;margin-top:7.85pt;width:245.2pt;height:36.75pt;z-index:251660288;mso-width-relative:margin;mso-height-relative:margin" stroked="f">
            <v:textbox>
              <w:txbxContent>
                <w:p w:rsidR="00405895" w:rsidRDefault="00405895" w:rsidP="00405895">
                  <w:pPr>
                    <w:jc w:val="center"/>
                    <w:rPr>
                      <w:b/>
                      <w:bCs/>
                      <w:color w:val="002060"/>
                      <w:sz w:val="44"/>
                      <w:szCs w:val="40"/>
                    </w:rPr>
                  </w:pPr>
                  <w:r>
                    <w:rPr>
                      <w:sz w:val="24"/>
                    </w:rPr>
                    <w:t xml:space="preserve">   </w:t>
                  </w:r>
                  <w:r>
                    <w:rPr>
                      <w:b/>
                      <w:bCs/>
                      <w:color w:val="002060"/>
                      <w:sz w:val="44"/>
                      <w:szCs w:val="40"/>
                    </w:rPr>
                    <w:t>Assignment Cover Sheet</w:t>
                  </w:r>
                </w:p>
                <w:p w:rsidR="00405895" w:rsidRDefault="00405895"/>
              </w:txbxContent>
            </v:textbox>
          </v:shape>
        </w:pict>
      </w: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66"/>
        <w:gridCol w:w="6676"/>
      </w:tblGrid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Name: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6F3CA8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Suzi Shepherd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Number: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1DA" w:rsidRPr="00B0415E" w:rsidRDefault="006F3CA8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5327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Course: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661E6C" w:rsidP="00661E6C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="Arial" w:hAnsi="Arial" w:cs="Arial"/>
                <w:color w:val="222E39"/>
                <w:sz w:val="20"/>
                <w:szCs w:val="20"/>
              </w:rPr>
              <w:t xml:space="preserve">Project Management Course level 1 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Assignment NO: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6F3CA8">
            <w:r>
              <w:t>1</w:t>
            </w:r>
          </w:p>
        </w:tc>
      </w:tr>
    </w:tbl>
    <w:p w:rsidR="00CC2FB3" w:rsidRDefault="00CC2FB3" w:rsidP="00A851DA">
      <w:pPr>
        <w:rPr>
          <w:b/>
          <w:lang w:val="en-US"/>
        </w:rPr>
      </w:pPr>
    </w:p>
    <w:p w:rsidR="00443E6F" w:rsidRDefault="00527C11" w:rsidP="00A851DA">
      <w:pPr>
        <w:rPr>
          <w:b/>
          <w:sz w:val="28"/>
          <w:lang w:val="en-US"/>
        </w:rPr>
      </w:pPr>
      <w:r w:rsidRPr="00443E6F">
        <w:rPr>
          <w:b/>
          <w:sz w:val="28"/>
          <w:lang w:val="en-US"/>
        </w:rPr>
        <w:t>Marking Criteria:</w:t>
      </w:r>
    </w:p>
    <w:p w:rsidR="00443E6F" w:rsidRDefault="00527C11" w:rsidP="00A851DA">
      <w:pPr>
        <w:rPr>
          <w:lang w:val="en-US"/>
        </w:rPr>
      </w:pPr>
      <w:r>
        <w:rPr>
          <w:b/>
          <w:lang w:val="en-US"/>
        </w:rPr>
        <w:t xml:space="preserve"> </w:t>
      </w:r>
      <w:r w:rsidRPr="00443E6F">
        <w:rPr>
          <w:lang w:val="en-US"/>
        </w:rPr>
        <w:t>We expect the learner</w:t>
      </w:r>
      <w:r w:rsidR="00443E6F" w:rsidRPr="00443E6F">
        <w:rPr>
          <w:lang w:val="en-US"/>
        </w:rPr>
        <w:t>s</w:t>
      </w:r>
      <w:r w:rsidRPr="00443E6F">
        <w:rPr>
          <w:lang w:val="en-US"/>
        </w:rPr>
        <w:t xml:space="preserve"> to write minimum one well expressed point in</w:t>
      </w:r>
      <w:r w:rsidR="00443E6F" w:rsidRPr="00443E6F">
        <w:rPr>
          <w:lang w:val="en-US"/>
        </w:rPr>
        <w:t xml:space="preserve"> </w:t>
      </w:r>
      <w:r w:rsidRPr="00443E6F">
        <w:rPr>
          <w:lang w:val="en-US"/>
        </w:rPr>
        <w:t>three lines</w:t>
      </w:r>
      <w:r w:rsidR="00443E6F">
        <w:rPr>
          <w:lang w:val="en-US"/>
        </w:rPr>
        <w:t xml:space="preserve"> against each allocated mark. This means one need</w:t>
      </w:r>
      <w:r w:rsidR="009E41F4">
        <w:rPr>
          <w:lang w:val="en-US"/>
        </w:rPr>
        <w:t>s</w:t>
      </w:r>
      <w:r w:rsidR="00443E6F">
        <w:rPr>
          <w:lang w:val="en-US"/>
        </w:rPr>
        <w:t xml:space="preserve"> to write 15 lines with </w:t>
      </w:r>
      <w:r w:rsidR="00402786">
        <w:rPr>
          <w:lang w:val="en-US"/>
        </w:rPr>
        <w:t>5 well expressed</w:t>
      </w:r>
      <w:r w:rsidR="00443E6F">
        <w:rPr>
          <w:lang w:val="en-US"/>
        </w:rPr>
        <w:t xml:space="preserve"> points to get high grades for a 5 marks question.</w:t>
      </w:r>
    </w:p>
    <w:p w:rsidR="00527C11" w:rsidRPr="00443E6F" w:rsidRDefault="00687EE8" w:rsidP="00A851DA">
      <w:pPr>
        <w:rPr>
          <w:lang w:val="en-US"/>
        </w:rPr>
      </w:pPr>
      <w:r>
        <w:rPr>
          <w:lang w:val="en-US"/>
        </w:rPr>
        <w:t xml:space="preserve">For high grades use </w:t>
      </w:r>
      <w:r w:rsidR="00527C11" w:rsidRPr="00443E6F">
        <w:rPr>
          <w:lang w:val="en-US"/>
        </w:rPr>
        <w:t xml:space="preserve">examples and illustrations </w:t>
      </w:r>
      <w:r w:rsidR="00443E6F" w:rsidRPr="00443E6F">
        <w:rPr>
          <w:lang w:val="en-US"/>
        </w:rPr>
        <w:t>where appropriate</w:t>
      </w:r>
      <w:r>
        <w:rPr>
          <w:lang w:val="en-US"/>
        </w:rPr>
        <w:t>.</w:t>
      </w:r>
      <w:r w:rsidR="00443E6F">
        <w:rPr>
          <w:lang w:val="en-US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42"/>
      </w:tblGrid>
      <w:tr w:rsidR="00CC2FB3" w:rsidTr="00CC2FB3">
        <w:tc>
          <w:tcPr>
            <w:tcW w:w="9242" w:type="dxa"/>
          </w:tcPr>
          <w:p w:rsidR="003C360D" w:rsidRDefault="003C360D" w:rsidP="003C360D">
            <w:pPr>
              <w:spacing w:line="36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Suzi Shepherd</w:t>
            </w:r>
          </w:p>
          <w:p w:rsidR="003C360D" w:rsidRDefault="003C360D" w:rsidP="003C360D">
            <w:pPr>
              <w:spacing w:line="36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5327</w:t>
            </w:r>
          </w:p>
          <w:p w:rsidR="003C360D" w:rsidRDefault="003C360D" w:rsidP="003C360D">
            <w:pPr>
              <w:spacing w:line="36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Assignment 1 </w:t>
            </w:r>
          </w:p>
          <w:p w:rsidR="003C360D" w:rsidRDefault="00290C5B" w:rsidP="003C360D">
            <w:pPr>
              <w:spacing w:line="36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Page 1 or 1</w:t>
            </w:r>
          </w:p>
          <w:p w:rsidR="003C360D" w:rsidRDefault="003C360D" w:rsidP="003C360D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3C360D" w:rsidRDefault="003C360D" w:rsidP="003C360D">
            <w:pPr>
              <w:pStyle w:val="ListParagraph"/>
              <w:spacing w:line="360" w:lineRule="auto"/>
              <w:ind w:left="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1. The definition of a Project differs from company to company and company. At its basic point it can simply mean a task which requires routine or time to complete generally by a single individual. </w:t>
            </w:r>
          </w:p>
          <w:p w:rsidR="003C360D" w:rsidRDefault="003C360D" w:rsidP="003C360D">
            <w:pPr>
              <w:pStyle w:val="ListParagraph"/>
              <w:spacing w:line="360" w:lineRule="auto"/>
              <w:ind w:left="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 Project is an exception: it requires the application of knowledge, skills, tools and techniques to meet or exceed the needs and/or expectations set by the stakeholders and/or customers. Not just one person can carry out or complete A Project, it takes many skilled team members working together in a monitored but proactive environment; the customer and/or stakeholder/s are involved at key stages through to termination.</w:t>
            </w:r>
          </w:p>
          <w:p w:rsidR="003C360D" w:rsidRDefault="003C360D" w:rsidP="003C360D">
            <w:pPr>
              <w:pStyle w:val="ListParagraph"/>
              <w:spacing w:line="360" w:lineRule="auto"/>
              <w:ind w:left="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It involves goals set at the planning stage; interim reports with adjustments being made as required and agreed, regular monitoring to make sure deadlines are still on track. </w:t>
            </w:r>
            <w:r>
              <w:rPr>
                <w:rFonts w:ascii="Arial" w:hAnsi="Arial" w:cs="Arial"/>
                <w:sz w:val="24"/>
                <w:szCs w:val="24"/>
              </w:rPr>
              <w:br/>
              <w:t xml:space="preserve">In some circumstances bespoke products need to me manufactured for A Project as </w:t>
            </w:r>
            <w:r>
              <w:rPr>
                <w:rFonts w:ascii="Arial" w:hAnsi="Arial" w:cs="Arial"/>
                <w:sz w:val="24"/>
                <w:szCs w:val="24"/>
              </w:rPr>
              <w:lastRenderedPageBreak/>
              <w:t>not all parts required can be sourced direct, this also has to be calculated into at the planning stage.</w:t>
            </w:r>
          </w:p>
          <w:p w:rsidR="003C360D" w:rsidRDefault="003C360D" w:rsidP="003C360D">
            <w:pPr>
              <w:pStyle w:val="ListParagraph"/>
              <w:spacing w:line="360" w:lineRule="auto"/>
              <w:ind w:left="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Time management, human resources and the need for specialized expertise through A Project need to be address, planned and calculated at the beginning.</w:t>
            </w:r>
          </w:p>
          <w:p w:rsidR="003C360D" w:rsidRDefault="003C360D" w:rsidP="003C360D">
            <w:pPr>
              <w:pStyle w:val="ListParagraph"/>
              <w:spacing w:line="360" w:lineRule="auto"/>
              <w:ind w:left="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All of these are over seen by A Project Manager, a leader, a representative and a target driven individual. </w:t>
            </w:r>
          </w:p>
          <w:p w:rsidR="003C360D" w:rsidRDefault="003C360D" w:rsidP="003C360D">
            <w:pPr>
              <w:pStyle w:val="ListParagraph"/>
              <w:spacing w:line="360" w:lineRule="auto"/>
              <w:ind w:left="0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3C360D" w:rsidRDefault="003C360D" w:rsidP="003C360D">
            <w:pPr>
              <w:pStyle w:val="ListParagraph"/>
              <w:spacing w:line="360" w:lineRule="auto"/>
              <w:ind w:left="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2. The five process groups of Project Management are:</w:t>
            </w:r>
          </w:p>
          <w:p w:rsidR="003C360D" w:rsidRDefault="003C360D" w:rsidP="003C360D">
            <w:pPr>
              <w:pStyle w:val="ListParagraph"/>
              <w:spacing w:line="360" w:lineRule="auto"/>
              <w:ind w:left="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Initiating</w:t>
            </w:r>
          </w:p>
          <w:p w:rsidR="003C360D" w:rsidRDefault="003C360D" w:rsidP="003C360D">
            <w:pPr>
              <w:pStyle w:val="ListParagraph"/>
              <w:spacing w:line="360" w:lineRule="auto"/>
              <w:ind w:left="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Planning</w:t>
            </w:r>
          </w:p>
          <w:p w:rsidR="003C360D" w:rsidRDefault="003C360D" w:rsidP="003C360D">
            <w:pPr>
              <w:pStyle w:val="ListParagraph"/>
              <w:spacing w:line="360" w:lineRule="auto"/>
              <w:ind w:left="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Execution</w:t>
            </w:r>
          </w:p>
          <w:p w:rsidR="003C360D" w:rsidRDefault="003C360D" w:rsidP="003C360D">
            <w:pPr>
              <w:pStyle w:val="ListParagraph"/>
              <w:spacing w:line="360" w:lineRule="auto"/>
              <w:ind w:left="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Closing</w:t>
            </w:r>
          </w:p>
          <w:p w:rsidR="003C360D" w:rsidRDefault="003C360D" w:rsidP="003C360D">
            <w:pPr>
              <w:pStyle w:val="ListParagraph"/>
              <w:spacing w:line="360" w:lineRule="auto"/>
              <w:ind w:left="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Monitoring and Controlling</w:t>
            </w:r>
          </w:p>
          <w:p w:rsidR="003C360D" w:rsidRDefault="003C360D" w:rsidP="003C360D">
            <w:pPr>
              <w:pStyle w:val="ListParagraph"/>
              <w:spacing w:line="360" w:lineRule="auto"/>
              <w:ind w:left="0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3C360D" w:rsidRDefault="003C360D" w:rsidP="003C360D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>3.</w:t>
            </w:r>
            <w:r>
              <w:rPr>
                <w:rFonts w:ascii="Arial" w:hAnsi="Arial" w:cs="Arial"/>
                <w:sz w:val="24"/>
                <w:szCs w:val="24"/>
              </w:rPr>
              <w:t xml:space="preserve"> The nine knowledge areas of Project Management are:</w:t>
            </w:r>
          </w:p>
          <w:p w:rsidR="003C360D" w:rsidRDefault="003C360D" w:rsidP="003C360D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Integration</w:t>
            </w:r>
          </w:p>
          <w:p w:rsidR="003C360D" w:rsidRDefault="003C360D" w:rsidP="003C360D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Scope</w:t>
            </w:r>
          </w:p>
          <w:p w:rsidR="003C360D" w:rsidRDefault="003C360D" w:rsidP="003C360D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Time</w:t>
            </w:r>
          </w:p>
          <w:p w:rsidR="003C360D" w:rsidRDefault="003C360D" w:rsidP="003C360D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Cost</w:t>
            </w:r>
          </w:p>
          <w:p w:rsidR="003C360D" w:rsidRDefault="003C360D" w:rsidP="003C360D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Quality</w:t>
            </w:r>
          </w:p>
          <w:p w:rsidR="003C360D" w:rsidRDefault="003C360D" w:rsidP="003C360D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Human Resources</w:t>
            </w:r>
          </w:p>
          <w:p w:rsidR="003C360D" w:rsidRDefault="003C360D" w:rsidP="003C360D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Communication</w:t>
            </w:r>
          </w:p>
          <w:p w:rsidR="003C360D" w:rsidRDefault="003C360D" w:rsidP="003C360D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Risk management</w:t>
            </w:r>
          </w:p>
          <w:p w:rsidR="003C360D" w:rsidRDefault="003C360D" w:rsidP="003C360D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Procurement</w:t>
            </w:r>
          </w:p>
          <w:p w:rsidR="003C360D" w:rsidRDefault="003C360D" w:rsidP="003C360D">
            <w:pPr>
              <w:pStyle w:val="ListParagraph"/>
              <w:spacing w:line="360" w:lineRule="auto"/>
              <w:ind w:left="0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3C360D" w:rsidRDefault="003C360D" w:rsidP="003C360D">
            <w:pPr>
              <w:pStyle w:val="ListParagraph"/>
              <w:spacing w:line="360" w:lineRule="auto"/>
              <w:ind w:left="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4. Key responsibilities of a Project Managers are: </w:t>
            </w:r>
          </w:p>
          <w:p w:rsidR="003C360D" w:rsidRDefault="003C360D" w:rsidP="003C360D">
            <w:pPr>
              <w:pStyle w:val="ListParagraph"/>
              <w:spacing w:line="360" w:lineRule="auto"/>
              <w:ind w:left="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Responsibility of reaching completion, making sure the goals are met and the project is achieved. Have a hands-on approach, plan of action/vision statement; compile a target chart and guideline for planning tools required. Keep your eye on the bigger picture; keep the project on track, with timelines and budget. Motivate the team throughout, communicate with stakeholders and act as the representative for the customer/s.</w:t>
            </w:r>
          </w:p>
          <w:p w:rsidR="003C360D" w:rsidRDefault="003C360D" w:rsidP="003C360D">
            <w:pPr>
              <w:pStyle w:val="ListParagraph"/>
              <w:spacing w:line="360" w:lineRule="auto"/>
              <w:ind w:left="0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3C360D" w:rsidRDefault="003C360D" w:rsidP="003C360D">
            <w:pPr>
              <w:pStyle w:val="ListParagraph"/>
              <w:spacing w:line="360" w:lineRule="auto"/>
              <w:ind w:left="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lastRenderedPageBreak/>
              <w:t>5. The project life cycle has four key phases, these include:</w:t>
            </w:r>
          </w:p>
          <w:p w:rsidR="003C360D" w:rsidRDefault="003C360D" w:rsidP="003C360D">
            <w:pPr>
              <w:pStyle w:val="ListParagraph"/>
              <w:spacing w:line="360" w:lineRule="auto"/>
              <w:ind w:left="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Conceptual also referred to as initial or create phase. Outlined in the phase is team direction, what is to be accomplished on the project and by whom – providing a prospective team. Any constraints and risks are to be discussed as is the feasibility of the project and/or any alternatives – once established proposals, budgets and schedules are drawn up.</w:t>
            </w:r>
          </w:p>
          <w:p w:rsidR="003C360D" w:rsidRDefault="003C360D" w:rsidP="003C360D">
            <w:pPr>
              <w:pStyle w:val="ListParagraph"/>
              <w:spacing w:line="360" w:lineRule="auto"/>
              <w:ind w:left="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 statement of work (SOW) is produced along with a set of defined conclusions, a course of action with established benchmarks</w:t>
            </w:r>
          </w:p>
          <w:p w:rsidR="003C360D" w:rsidRDefault="003C360D" w:rsidP="003C360D">
            <w:pPr>
              <w:pStyle w:val="ListParagraph"/>
              <w:spacing w:line="360" w:lineRule="auto"/>
              <w:ind w:left="0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3C360D" w:rsidRDefault="003C360D" w:rsidP="003C360D">
            <w:pPr>
              <w:pStyle w:val="ListParagraph"/>
              <w:spacing w:line="360" w:lineRule="auto"/>
              <w:ind w:left="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Planning also known as sell stage: </w:t>
            </w:r>
          </w:p>
          <w:p w:rsidR="003C360D" w:rsidRDefault="003C360D" w:rsidP="003C360D">
            <w:pPr>
              <w:pStyle w:val="ListParagraph"/>
              <w:spacing w:line="360" w:lineRule="auto"/>
              <w:ind w:left="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Steps and plans of action, setting of clear goals, who is responsible for the various tasks, budgets set, approvals if any required are agreed along with designing systems required – building &amp; testing, analyzing results then commencing production.</w:t>
            </w:r>
          </w:p>
          <w:p w:rsidR="003C360D" w:rsidRDefault="003C360D" w:rsidP="003C360D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3C360D" w:rsidRDefault="003C360D" w:rsidP="003C360D">
            <w:pPr>
              <w:pStyle w:val="ListParagraph"/>
              <w:spacing w:line="360" w:lineRule="auto"/>
              <w:ind w:left="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Execution: Work starts.</w:t>
            </w:r>
          </w:p>
          <w:p w:rsidR="003C360D" w:rsidRDefault="003C360D" w:rsidP="003C360D">
            <w:pPr>
              <w:pStyle w:val="ListParagraph"/>
              <w:spacing w:line="360" w:lineRule="auto"/>
              <w:ind w:left="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Progress is monitored, changes discussed and recommend. Making sure the project is on track, meeting standards and is on budget.</w:t>
            </w:r>
          </w:p>
          <w:p w:rsidR="003C360D" w:rsidRDefault="003C360D" w:rsidP="003C360D">
            <w:pPr>
              <w:pStyle w:val="ListParagraph"/>
              <w:spacing w:line="360" w:lineRule="auto"/>
              <w:ind w:left="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Conduct interim report/audit, inspecting results, making adjustments as required whilst reporting direct to stakeholders </w:t>
            </w:r>
          </w:p>
          <w:p w:rsidR="003C360D" w:rsidRDefault="003C360D" w:rsidP="003C360D">
            <w:pPr>
              <w:pStyle w:val="ListParagraph"/>
              <w:spacing w:line="360" w:lineRule="auto"/>
              <w:ind w:left="0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3C360D" w:rsidRDefault="003C360D" w:rsidP="003C360D">
            <w:pPr>
              <w:pStyle w:val="ListParagraph"/>
              <w:spacing w:line="360" w:lineRule="auto"/>
              <w:ind w:left="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Termination also known as close out: time to meet the customer/s for their approval. Handing over of all manuals, drawings and procedures to the clients so they can train their staff.</w:t>
            </w:r>
          </w:p>
          <w:p w:rsidR="003C360D" w:rsidRDefault="003C360D" w:rsidP="003C360D">
            <w:pPr>
              <w:pStyle w:val="ListParagraph"/>
              <w:spacing w:line="360" w:lineRule="auto"/>
              <w:ind w:left="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Final assessment that all goals have been met, the budget met all within pre-arranged time line.</w:t>
            </w:r>
          </w:p>
          <w:p w:rsidR="00CC2FB3" w:rsidRDefault="003C360D" w:rsidP="003C360D">
            <w:pPr>
              <w:pStyle w:val="ListParagraph"/>
              <w:spacing w:line="360" w:lineRule="auto"/>
              <w:ind w:left="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Chance to thank everyone, debrief and discuss the project, and learn lessons for future projects.</w:t>
            </w:r>
          </w:p>
          <w:p w:rsidR="00CC2FB3" w:rsidRDefault="00CC2FB3" w:rsidP="00A851DA">
            <w:pPr>
              <w:rPr>
                <w:b/>
              </w:rPr>
            </w:pPr>
          </w:p>
        </w:tc>
      </w:tr>
    </w:tbl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</w:p>
    <w:p w:rsidR="00A851DA" w:rsidRPr="00B0415E" w:rsidRDefault="00AE1481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  <w:r>
        <w:rPr>
          <w:rFonts w:cs="CalvertMT-Bold"/>
          <w:b/>
          <w:bCs/>
          <w:color w:val="002060"/>
          <w:sz w:val="28"/>
          <w:lang w:val="en-US"/>
        </w:rPr>
        <w:t>Student</w:t>
      </w:r>
      <w:r w:rsidR="00A851DA" w:rsidRPr="00B0415E">
        <w:rPr>
          <w:rFonts w:cs="CalvertMT-Bold"/>
          <w:b/>
          <w:bCs/>
          <w:color w:val="002060"/>
          <w:sz w:val="28"/>
          <w:lang w:val="en-US"/>
        </w:rPr>
        <w:t xml:space="preserve"> Statement:</w:t>
      </w: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1AE6"/>
          <w:lang w:val="en-US"/>
        </w:rPr>
      </w:pPr>
    </w:p>
    <w:p w:rsidR="00A851DA" w:rsidRPr="00B0415E" w:rsidRDefault="00405895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  <w:r w:rsidRPr="00B0415E">
        <w:rPr>
          <w:rFonts w:cs="Bliss-Regular"/>
          <w:color w:val="000000"/>
          <w:lang w:val="en-US"/>
        </w:rPr>
        <w:t>By submitting this assignment, I confirm that this is my own work.</w:t>
      </w: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10"/>
        <w:gridCol w:w="4035"/>
        <w:gridCol w:w="1276"/>
        <w:gridCol w:w="1621"/>
      </w:tblGrid>
      <w:tr w:rsidR="00405895" w:rsidRPr="00B0415E" w:rsidTr="00405895">
        <w:tc>
          <w:tcPr>
            <w:tcW w:w="2310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lastRenderedPageBreak/>
              <w:t>Student Signature</w:t>
            </w:r>
          </w:p>
        </w:tc>
        <w:tc>
          <w:tcPr>
            <w:tcW w:w="4035" w:type="dxa"/>
          </w:tcPr>
          <w:p w:rsidR="00405895" w:rsidRPr="00B0415E" w:rsidRDefault="008E1A5E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SUZI SHEPHERD</w:t>
            </w:r>
            <w:bookmarkStart w:id="0" w:name="_GoBack"/>
            <w:bookmarkEnd w:id="0"/>
          </w:p>
        </w:tc>
        <w:tc>
          <w:tcPr>
            <w:tcW w:w="1276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Date</w:t>
            </w:r>
          </w:p>
        </w:tc>
        <w:tc>
          <w:tcPr>
            <w:tcW w:w="1621" w:type="dxa"/>
          </w:tcPr>
          <w:p w:rsidR="00405895" w:rsidRPr="00B0415E" w:rsidRDefault="008E1A5E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18/01/2017</w:t>
            </w:r>
          </w:p>
        </w:tc>
      </w:tr>
    </w:tbl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503D7E" w:rsidP="00503D7E">
      <w:pPr>
        <w:shd w:val="clear" w:color="auto" w:fill="D9D9D9" w:themeFill="background1" w:themeFillShade="D9"/>
        <w:rPr>
          <w:b/>
          <w:sz w:val="32"/>
          <w:lang w:val="en-US"/>
        </w:rPr>
      </w:pPr>
      <w:r w:rsidRPr="00B0415E">
        <w:rPr>
          <w:b/>
          <w:sz w:val="28"/>
          <w:lang w:val="en-US"/>
        </w:rPr>
        <w:t>For Tutor / Assessor Use Only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21"/>
        <w:gridCol w:w="4621"/>
      </w:tblGrid>
      <w:tr w:rsidR="00503D7E" w:rsidRPr="00B0415E" w:rsidTr="00B0415E">
        <w:trPr>
          <w:trHeight w:val="249"/>
        </w:trPr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Total Marks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Marks Obtained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B0415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Percentage / Grade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</w:tbl>
    <w:p w:rsidR="00A851DA" w:rsidRDefault="00A851DA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Pr="00B0415E" w:rsidRDefault="00EA30AB" w:rsidP="00503D7E">
      <w:pPr>
        <w:rPr>
          <w:rFonts w:cs="Times New Roman"/>
          <w:sz w:val="24"/>
          <w:szCs w:val="32"/>
        </w:rPr>
      </w:pPr>
    </w:p>
    <w:sectPr w:rsidR="00EA30AB" w:rsidRPr="00B0415E" w:rsidSect="00187EB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94023" w:rsidRDefault="00094023" w:rsidP="00CB4D0A">
      <w:pPr>
        <w:spacing w:after="0" w:line="240" w:lineRule="auto"/>
      </w:pPr>
      <w:r>
        <w:separator/>
      </w:r>
    </w:p>
  </w:endnote>
  <w:endnote w:type="continuationSeparator" w:id="0">
    <w:p w:rsidR="00094023" w:rsidRDefault="00094023" w:rsidP="00CB4D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vertMT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liss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94023" w:rsidRDefault="00094023" w:rsidP="00CB4D0A">
      <w:pPr>
        <w:spacing w:after="0" w:line="240" w:lineRule="auto"/>
      </w:pPr>
      <w:r>
        <w:separator/>
      </w:r>
    </w:p>
  </w:footnote>
  <w:footnote w:type="continuationSeparator" w:id="0">
    <w:p w:rsidR="00094023" w:rsidRDefault="00094023" w:rsidP="00CB4D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F1D4919"/>
    <w:multiLevelType w:val="hybridMultilevel"/>
    <w:tmpl w:val="14BE2274"/>
    <w:lvl w:ilvl="0" w:tplc="7688C38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90CB9"/>
    <w:rsid w:val="000158F9"/>
    <w:rsid w:val="00035CDD"/>
    <w:rsid w:val="00040083"/>
    <w:rsid w:val="00055992"/>
    <w:rsid w:val="000820E8"/>
    <w:rsid w:val="00094023"/>
    <w:rsid w:val="001175EE"/>
    <w:rsid w:val="00157CF6"/>
    <w:rsid w:val="00182416"/>
    <w:rsid w:val="00187EB4"/>
    <w:rsid w:val="001F0481"/>
    <w:rsid w:val="00200C92"/>
    <w:rsid w:val="0020451E"/>
    <w:rsid w:val="00206B9D"/>
    <w:rsid w:val="0023259C"/>
    <w:rsid w:val="00290C5B"/>
    <w:rsid w:val="002B0BD7"/>
    <w:rsid w:val="002B573D"/>
    <w:rsid w:val="002C5CB2"/>
    <w:rsid w:val="002F779F"/>
    <w:rsid w:val="00371885"/>
    <w:rsid w:val="003C360D"/>
    <w:rsid w:val="003E2B87"/>
    <w:rsid w:val="00402786"/>
    <w:rsid w:val="00405895"/>
    <w:rsid w:val="004058DF"/>
    <w:rsid w:val="00443E6F"/>
    <w:rsid w:val="00486F1A"/>
    <w:rsid w:val="00490CB9"/>
    <w:rsid w:val="004A2CE2"/>
    <w:rsid w:val="004E3CDA"/>
    <w:rsid w:val="004F4B4D"/>
    <w:rsid w:val="0050216D"/>
    <w:rsid w:val="00503D7E"/>
    <w:rsid w:val="0050778F"/>
    <w:rsid w:val="00527C11"/>
    <w:rsid w:val="00535F31"/>
    <w:rsid w:val="00574D64"/>
    <w:rsid w:val="00591365"/>
    <w:rsid w:val="005B31E4"/>
    <w:rsid w:val="006034F6"/>
    <w:rsid w:val="00607874"/>
    <w:rsid w:val="00607E77"/>
    <w:rsid w:val="00617BB3"/>
    <w:rsid w:val="00645CDD"/>
    <w:rsid w:val="00661E6C"/>
    <w:rsid w:val="006823A7"/>
    <w:rsid w:val="00687EE8"/>
    <w:rsid w:val="006F3CA8"/>
    <w:rsid w:val="0070347F"/>
    <w:rsid w:val="0070678E"/>
    <w:rsid w:val="00831C11"/>
    <w:rsid w:val="008A60B4"/>
    <w:rsid w:val="008B3C31"/>
    <w:rsid w:val="008B64FE"/>
    <w:rsid w:val="008E1A5E"/>
    <w:rsid w:val="00935BF7"/>
    <w:rsid w:val="0095442C"/>
    <w:rsid w:val="00983942"/>
    <w:rsid w:val="009C37E0"/>
    <w:rsid w:val="009E41F4"/>
    <w:rsid w:val="00A14B66"/>
    <w:rsid w:val="00A65CF7"/>
    <w:rsid w:val="00A81AB4"/>
    <w:rsid w:val="00A851DA"/>
    <w:rsid w:val="00AC7D5B"/>
    <w:rsid w:val="00AE1481"/>
    <w:rsid w:val="00B0415E"/>
    <w:rsid w:val="00B04678"/>
    <w:rsid w:val="00BC46DF"/>
    <w:rsid w:val="00C03577"/>
    <w:rsid w:val="00C53029"/>
    <w:rsid w:val="00C65FEA"/>
    <w:rsid w:val="00CA0AC2"/>
    <w:rsid w:val="00CB4D0A"/>
    <w:rsid w:val="00CC2FB3"/>
    <w:rsid w:val="00CC575A"/>
    <w:rsid w:val="00CF123B"/>
    <w:rsid w:val="00D039AC"/>
    <w:rsid w:val="00D427DE"/>
    <w:rsid w:val="00D5587D"/>
    <w:rsid w:val="00D707CC"/>
    <w:rsid w:val="00D821FE"/>
    <w:rsid w:val="00DB0793"/>
    <w:rsid w:val="00E00821"/>
    <w:rsid w:val="00E04DB4"/>
    <w:rsid w:val="00E30679"/>
    <w:rsid w:val="00E4597D"/>
    <w:rsid w:val="00E54832"/>
    <w:rsid w:val="00E56A90"/>
    <w:rsid w:val="00E641CC"/>
    <w:rsid w:val="00EA30AB"/>
    <w:rsid w:val="00EB3925"/>
    <w:rsid w:val="00F96EB3"/>
    <w:rsid w:val="00FE45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87EB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B4D0A"/>
  </w:style>
  <w:style w:type="paragraph" w:styleId="Footer">
    <w:name w:val="footer"/>
    <w:basedOn w:val="Normal"/>
    <w:link w:val="Foot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  <w:lang w:val="en-US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91484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10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BF3B22A-A77A-41C9-B21B-5838105A07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4</Pages>
  <Words>634</Words>
  <Characters>3620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kemipher</dc:creator>
  <cp:lastModifiedBy>User</cp:lastModifiedBy>
  <cp:revision>7</cp:revision>
  <dcterms:created xsi:type="dcterms:W3CDTF">2015-01-26T12:24:00Z</dcterms:created>
  <dcterms:modified xsi:type="dcterms:W3CDTF">2017-01-18T17:45:00Z</dcterms:modified>
</cp:coreProperties>
</file>