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6476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4B49">
            <w:pPr>
              <w:pStyle w:val="Default"/>
              <w:rPr>
                <w:rFonts w:asciiTheme="minorHAnsi" w:hAnsiTheme="minorHAnsi"/>
              </w:rPr>
            </w:pPr>
            <w:r>
              <w:rPr>
                <w:rFonts w:asciiTheme="minorHAnsi" w:hAnsiTheme="minorHAnsi"/>
              </w:rPr>
              <w:t>Michael De Bruin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E4B49">
            <w:pPr>
              <w:pStyle w:val="Default"/>
              <w:rPr>
                <w:rFonts w:asciiTheme="minorHAnsi" w:hAnsiTheme="minorHAnsi"/>
              </w:rPr>
            </w:pPr>
            <w:r>
              <w:rPr>
                <w:rFonts w:asciiTheme="minorHAnsi" w:hAnsiTheme="minorHAnsi"/>
              </w:rPr>
              <w:t>2469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4B49" w:rsidP="007E4B49">
            <w:pPr>
              <w:pStyle w:val="Default"/>
              <w:rPr>
                <w:rFonts w:asciiTheme="minorHAnsi" w:hAnsiTheme="minorHAnsi"/>
              </w:rPr>
            </w:pPr>
            <w:r w:rsidRPr="007E4B49">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40246">
            <w:r>
              <w:t>10</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AD21BE" w:rsidRPr="00AD21BE" w:rsidRDefault="00AD21BE" w:rsidP="00AD21BE">
            <w:pPr>
              <w:autoSpaceDE w:val="0"/>
              <w:autoSpaceDN w:val="0"/>
              <w:adjustRightInd w:val="0"/>
              <w:rPr>
                <w:rFonts w:ascii="Arial" w:eastAsia="Calibri" w:hAnsi="Arial" w:cs="Arial"/>
                <w:sz w:val="24"/>
                <w:szCs w:val="24"/>
              </w:rPr>
            </w:pPr>
            <w:r w:rsidRPr="00AD21BE">
              <w:rPr>
                <w:rFonts w:ascii="Arial" w:eastAsia="Calibri" w:hAnsi="Arial" w:cs="Arial"/>
                <w:sz w:val="24"/>
                <w:szCs w:val="24"/>
              </w:rPr>
              <w:t>1.1)</w:t>
            </w:r>
            <w:r w:rsidRPr="00AD21BE">
              <w:rPr>
                <w:rFonts w:ascii="Calibri" w:eastAsia="Calibri" w:hAnsi="Calibri" w:cs="Calibri"/>
                <w:color w:val="000000"/>
                <w:sz w:val="24"/>
                <w:szCs w:val="24"/>
              </w:rPr>
              <w:t xml:space="preserve"> </w:t>
            </w:r>
            <w:r w:rsidRPr="00AD21BE">
              <w:rPr>
                <w:rFonts w:ascii="Arial" w:eastAsia="Calibri" w:hAnsi="Arial" w:cs="Arial"/>
                <w:sz w:val="24"/>
                <w:szCs w:val="24"/>
              </w:rPr>
              <w:t>In general, the objectives of a warehouse are to sustain the broader logistics function by giving a mixture of high shopper service and low costs.</w:t>
            </w:r>
          </w:p>
          <w:p w:rsidR="00AD21BE" w:rsidRPr="00AD21BE" w:rsidRDefault="00AD21BE" w:rsidP="00AD21BE">
            <w:pPr>
              <w:autoSpaceDE w:val="0"/>
              <w:autoSpaceDN w:val="0"/>
              <w:adjustRightInd w:val="0"/>
              <w:rPr>
                <w:rFonts w:ascii="Arial" w:eastAsia="Calibri" w:hAnsi="Arial" w:cs="Arial"/>
                <w:sz w:val="24"/>
                <w:szCs w:val="24"/>
              </w:rPr>
            </w:pPr>
            <w:r w:rsidRPr="00AD21BE">
              <w:rPr>
                <w:rFonts w:ascii="Arial" w:eastAsia="Calibri" w:hAnsi="Arial" w:cs="Arial"/>
                <w:sz w:val="24"/>
                <w:szCs w:val="24"/>
              </w:rPr>
              <w:t>More exact aims include:</w:t>
            </w:r>
          </w:p>
          <w:p w:rsidR="00AD21BE" w:rsidRPr="00AD21BE" w:rsidRDefault="00AD21BE" w:rsidP="00AD21BE">
            <w:pPr>
              <w:numPr>
                <w:ilvl w:val="0"/>
                <w:numId w:val="14"/>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Providing necessary storage at key points in a supply chain;</w:t>
            </w:r>
          </w:p>
          <w:p w:rsidR="00AD21BE" w:rsidRPr="00AD21BE" w:rsidRDefault="00AD21BE" w:rsidP="00AD21BE">
            <w:pPr>
              <w:numPr>
                <w:ilvl w:val="0"/>
                <w:numId w:val="14"/>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Giving secure storage of the type needed by materials;</w:t>
            </w:r>
          </w:p>
          <w:p w:rsidR="00AD21BE" w:rsidRPr="00AD21BE" w:rsidRDefault="00AD21BE" w:rsidP="00AD21BE">
            <w:pPr>
              <w:numPr>
                <w:ilvl w:val="0"/>
                <w:numId w:val="14"/>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Keeping all materials in good condition and with minimal damage;</w:t>
            </w:r>
          </w:p>
          <w:p w:rsidR="00AD21BE" w:rsidRPr="00AD21BE" w:rsidRDefault="00AD21BE" w:rsidP="00AD21BE">
            <w:pPr>
              <w:numPr>
                <w:ilvl w:val="0"/>
                <w:numId w:val="14"/>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Giving high customer service;</w:t>
            </w:r>
          </w:p>
          <w:p w:rsidR="00AD21BE" w:rsidRPr="00AD21BE" w:rsidRDefault="00AD21BE" w:rsidP="00AD21BE">
            <w:pPr>
              <w:numPr>
                <w:ilvl w:val="0"/>
                <w:numId w:val="14"/>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Doing all necessary activities efficiently and with low costs;</w:t>
            </w:r>
          </w:p>
          <w:p w:rsidR="00AD21BE" w:rsidRPr="00AD21BE" w:rsidRDefault="00AD21BE" w:rsidP="00AD21BE">
            <w:pPr>
              <w:numPr>
                <w:ilvl w:val="0"/>
                <w:numId w:val="14"/>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 xml:space="preserve">Getting high productivity and </w:t>
            </w:r>
            <w:proofErr w:type="spellStart"/>
            <w:r w:rsidRPr="00AD21BE">
              <w:rPr>
                <w:rFonts w:ascii="Arial" w:eastAsia="Calibri" w:hAnsi="Arial" w:cs="Arial"/>
                <w:sz w:val="24"/>
                <w:szCs w:val="24"/>
              </w:rPr>
              <w:t>utilisation</w:t>
            </w:r>
            <w:proofErr w:type="spellEnd"/>
            <w:r w:rsidRPr="00AD21BE">
              <w:rPr>
                <w:rFonts w:ascii="Arial" w:eastAsia="Calibri" w:hAnsi="Arial" w:cs="Arial"/>
                <w:sz w:val="24"/>
                <w:szCs w:val="24"/>
              </w:rPr>
              <w:t xml:space="preserve"> of resources;</w:t>
            </w:r>
          </w:p>
          <w:p w:rsidR="00AD21BE" w:rsidRPr="00AD21BE" w:rsidRDefault="00AD21BE" w:rsidP="00AD21BE">
            <w:pPr>
              <w:numPr>
                <w:ilvl w:val="0"/>
                <w:numId w:val="14"/>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Controlling all movements of materials effectively and without errors;</w:t>
            </w:r>
          </w:p>
          <w:p w:rsidR="00AD21BE" w:rsidRPr="00AD21BE" w:rsidRDefault="00AD21BE" w:rsidP="00AD21BE">
            <w:pPr>
              <w:numPr>
                <w:ilvl w:val="0"/>
                <w:numId w:val="14"/>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Sorting materials arriving and quickly transferring them into storage;</w:t>
            </w:r>
          </w:p>
          <w:p w:rsidR="00AD21BE" w:rsidRPr="00AD21BE" w:rsidRDefault="00AD21BE" w:rsidP="00AD21BE">
            <w:pPr>
              <w:numPr>
                <w:ilvl w:val="0"/>
                <w:numId w:val="14"/>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Picking materials departing, quickly transferring them out of storage and consolidating</w:t>
            </w:r>
          </w:p>
          <w:p w:rsidR="00AD21BE" w:rsidRPr="00AD21BE" w:rsidRDefault="00AD21BE" w:rsidP="00AD21BE">
            <w:pPr>
              <w:numPr>
                <w:ilvl w:val="0"/>
                <w:numId w:val="14"/>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deliveries;</w:t>
            </w:r>
          </w:p>
          <w:p w:rsidR="00AD21BE" w:rsidRPr="00AD21BE" w:rsidRDefault="00AD21BE" w:rsidP="00AD21BE">
            <w:pPr>
              <w:numPr>
                <w:ilvl w:val="0"/>
                <w:numId w:val="14"/>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Being able to store the whole range of materials needed;</w:t>
            </w:r>
          </w:p>
          <w:p w:rsidR="00AD21BE" w:rsidRPr="00AD21BE" w:rsidRDefault="00AD21BE" w:rsidP="00AD21BE">
            <w:pPr>
              <w:numPr>
                <w:ilvl w:val="0"/>
                <w:numId w:val="14"/>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Being flexible enough to deal efficiently with variations in stock levels;</w:t>
            </w:r>
          </w:p>
          <w:p w:rsidR="00AD21BE" w:rsidRPr="00AD21BE" w:rsidRDefault="00AD21BE" w:rsidP="00AD21BE">
            <w:pPr>
              <w:numPr>
                <w:ilvl w:val="0"/>
                <w:numId w:val="14"/>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Allowing for special conditions and rotation of stock, etc.; and</w:t>
            </w:r>
          </w:p>
          <w:p w:rsidR="00AD21BE" w:rsidRPr="00AD21BE" w:rsidRDefault="00AD21BE" w:rsidP="00AD21BE">
            <w:pPr>
              <w:numPr>
                <w:ilvl w:val="0"/>
                <w:numId w:val="14"/>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Giving safe working conditions and compliance with regulations.</w:t>
            </w:r>
          </w:p>
          <w:p w:rsidR="00AD21BE" w:rsidRPr="00AD21BE" w:rsidRDefault="00AD21BE" w:rsidP="00AD21BE">
            <w:pPr>
              <w:autoSpaceDE w:val="0"/>
              <w:autoSpaceDN w:val="0"/>
              <w:adjustRightInd w:val="0"/>
              <w:rPr>
                <w:rFonts w:ascii="Arial" w:eastAsia="Calibri" w:hAnsi="Arial" w:cs="Arial"/>
                <w:sz w:val="24"/>
                <w:szCs w:val="24"/>
              </w:rPr>
            </w:pPr>
          </w:p>
          <w:p w:rsidR="00AD21BE" w:rsidRPr="00AD21BE" w:rsidRDefault="00AD21BE" w:rsidP="00AD21BE">
            <w:pPr>
              <w:autoSpaceDE w:val="0"/>
              <w:autoSpaceDN w:val="0"/>
              <w:adjustRightInd w:val="0"/>
              <w:rPr>
                <w:rFonts w:ascii="Arial" w:eastAsia="Calibri" w:hAnsi="Arial" w:cs="Arial"/>
                <w:sz w:val="24"/>
                <w:szCs w:val="24"/>
              </w:rPr>
            </w:pPr>
            <w:r w:rsidRPr="00AD21BE">
              <w:rPr>
                <w:rFonts w:ascii="Arial" w:eastAsia="Calibri" w:hAnsi="Arial" w:cs="Arial"/>
                <w:sz w:val="24"/>
                <w:szCs w:val="24"/>
              </w:rPr>
              <w:t>1.2)</w:t>
            </w:r>
            <w:r w:rsidRPr="00AD21BE">
              <w:rPr>
                <w:rFonts w:ascii="Calibri" w:eastAsia="Calibri" w:hAnsi="Calibri" w:cs="Calibri"/>
                <w:sz w:val="24"/>
                <w:szCs w:val="24"/>
              </w:rPr>
              <w:t xml:space="preserve"> </w:t>
            </w:r>
            <w:r w:rsidRPr="00AD21BE">
              <w:rPr>
                <w:rFonts w:ascii="Arial" w:eastAsia="Calibri" w:hAnsi="Arial" w:cs="Arial"/>
                <w:sz w:val="24"/>
                <w:szCs w:val="24"/>
              </w:rPr>
              <w:t>Private warehouses are owned or leased by a business as part of its own supply chains. The business runs its own warehouses to sustain its major operations. This gives greater control over a middle part of logistics and allows incorporation of warehousing with the broader activities of logistics.</w:t>
            </w:r>
          </w:p>
          <w:p w:rsidR="00AD21BE" w:rsidRPr="00AD21BE" w:rsidRDefault="00AD21BE" w:rsidP="00AD21BE">
            <w:pPr>
              <w:autoSpaceDE w:val="0"/>
              <w:autoSpaceDN w:val="0"/>
              <w:adjustRightInd w:val="0"/>
              <w:rPr>
                <w:rFonts w:ascii="Arial" w:eastAsia="Calibri" w:hAnsi="Arial" w:cs="Arial"/>
                <w:sz w:val="24"/>
                <w:szCs w:val="24"/>
              </w:rPr>
            </w:pPr>
          </w:p>
          <w:p w:rsidR="00AD21BE" w:rsidRPr="00AD21BE" w:rsidRDefault="00AD21BE" w:rsidP="00AD21BE">
            <w:pPr>
              <w:autoSpaceDE w:val="0"/>
              <w:autoSpaceDN w:val="0"/>
              <w:adjustRightInd w:val="0"/>
              <w:rPr>
                <w:rFonts w:ascii="Arial" w:eastAsia="Calibri" w:hAnsi="Arial" w:cs="Arial"/>
                <w:sz w:val="24"/>
                <w:szCs w:val="24"/>
              </w:rPr>
            </w:pPr>
            <w:r w:rsidRPr="00AD21BE">
              <w:rPr>
                <w:rFonts w:ascii="Arial" w:eastAsia="Calibri" w:hAnsi="Arial" w:cs="Arial"/>
                <w:sz w:val="24"/>
                <w:szCs w:val="24"/>
              </w:rPr>
              <w:t xml:space="preserve">A public warehouse is run as a self-governing business, which makes money by charging users a fee. There are a lot of types of public warehouse, including bonded </w:t>
            </w:r>
            <w:r w:rsidRPr="00AD21BE">
              <w:rPr>
                <w:rFonts w:ascii="Arial" w:eastAsia="Calibri" w:hAnsi="Arial" w:cs="Arial"/>
                <w:sz w:val="24"/>
                <w:szCs w:val="24"/>
              </w:rPr>
              <w:lastRenderedPageBreak/>
              <w:t>warehouses, cold stores, bulk storage, tankers, and various specialty stores. The facilities accessible are usually so flexible that an organization can obtain within reason, any facilities that it requires.</w:t>
            </w:r>
          </w:p>
          <w:p w:rsidR="00AD21BE" w:rsidRPr="00AD21BE" w:rsidRDefault="00AD21BE" w:rsidP="00AD21BE">
            <w:pPr>
              <w:autoSpaceDE w:val="0"/>
              <w:autoSpaceDN w:val="0"/>
              <w:adjustRightInd w:val="0"/>
              <w:rPr>
                <w:rFonts w:ascii="Arial" w:eastAsia="Calibri" w:hAnsi="Arial" w:cs="Arial"/>
                <w:sz w:val="24"/>
                <w:szCs w:val="24"/>
              </w:rPr>
            </w:pPr>
          </w:p>
          <w:p w:rsidR="00AD21BE" w:rsidRPr="00AD21BE" w:rsidRDefault="00AD21BE" w:rsidP="00AD21BE">
            <w:pPr>
              <w:autoSpaceDE w:val="0"/>
              <w:autoSpaceDN w:val="0"/>
              <w:adjustRightInd w:val="0"/>
              <w:rPr>
                <w:rFonts w:ascii="Arial" w:eastAsia="Calibri" w:hAnsi="Arial" w:cs="Arial"/>
                <w:sz w:val="24"/>
                <w:szCs w:val="24"/>
              </w:rPr>
            </w:pPr>
            <w:r w:rsidRPr="00AD21BE">
              <w:rPr>
                <w:rFonts w:ascii="Arial" w:eastAsia="Calibri" w:hAnsi="Arial" w:cs="Arial"/>
                <w:sz w:val="24"/>
                <w:szCs w:val="24"/>
              </w:rPr>
              <w:t>1.3)</w:t>
            </w:r>
            <w:r w:rsidRPr="00AD21BE">
              <w:rPr>
                <w:rFonts w:ascii="Calibri" w:eastAsia="Calibri" w:hAnsi="Calibri" w:cs="Calibri"/>
                <w:sz w:val="24"/>
                <w:szCs w:val="24"/>
              </w:rPr>
              <w:t xml:space="preserve"> </w:t>
            </w:r>
            <w:r w:rsidRPr="00AD21BE">
              <w:rPr>
                <w:rFonts w:ascii="Arial" w:eastAsia="Calibri" w:hAnsi="Arial" w:cs="Arial"/>
                <w:sz w:val="24"/>
                <w:szCs w:val="24"/>
              </w:rPr>
              <w:t>Benefits include:</w:t>
            </w:r>
          </w:p>
          <w:p w:rsidR="00AD21BE" w:rsidRPr="00AD21BE" w:rsidRDefault="00AD21BE" w:rsidP="00AD21BE">
            <w:pPr>
              <w:numPr>
                <w:ilvl w:val="0"/>
                <w:numId w:val="15"/>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Flexibility to deal with changing demand, possibly due to seasonality;</w:t>
            </w:r>
          </w:p>
          <w:p w:rsidR="00AD21BE" w:rsidRPr="00AD21BE" w:rsidRDefault="00AD21BE" w:rsidP="00AD21BE">
            <w:pPr>
              <w:numPr>
                <w:ilvl w:val="0"/>
                <w:numId w:val="15"/>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Ability to supply skills and knowledge that the business does not have internally;</w:t>
            </w:r>
          </w:p>
          <w:p w:rsidR="00AD21BE" w:rsidRPr="00AD21BE" w:rsidRDefault="00AD21BE" w:rsidP="00AD21BE">
            <w:pPr>
              <w:numPr>
                <w:ilvl w:val="0"/>
                <w:numId w:val="15"/>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Access to the newest equipment and practices;</w:t>
            </w:r>
          </w:p>
          <w:p w:rsidR="00AD21BE" w:rsidRPr="00AD21BE" w:rsidRDefault="00AD21BE" w:rsidP="00AD21BE">
            <w:pPr>
              <w:numPr>
                <w:ilvl w:val="0"/>
                <w:numId w:val="15"/>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Avoiding big capital investment, giving higher return on investment;</w:t>
            </w:r>
          </w:p>
          <w:p w:rsidR="00AD21BE" w:rsidRPr="00AD21BE" w:rsidRDefault="00AD21BE" w:rsidP="00AD21BE">
            <w:pPr>
              <w:numPr>
                <w:ilvl w:val="0"/>
                <w:numId w:val="15"/>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Easy access to a wider geographical regions;</w:t>
            </w:r>
          </w:p>
          <w:p w:rsidR="00AD21BE" w:rsidRPr="00AD21BE" w:rsidRDefault="00AD21BE" w:rsidP="00AD21BE">
            <w:pPr>
              <w:numPr>
                <w:ilvl w:val="0"/>
                <w:numId w:val="15"/>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Allowing immediate tests of working in new areas;</w:t>
            </w:r>
          </w:p>
          <w:p w:rsidR="00AD21BE" w:rsidRPr="00AD21BE" w:rsidRDefault="00AD21BE" w:rsidP="00AD21BE">
            <w:pPr>
              <w:numPr>
                <w:ilvl w:val="0"/>
                <w:numId w:val="15"/>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Use of economies of scale to lessen warehousing costs;</w:t>
            </w:r>
          </w:p>
          <w:p w:rsidR="00AD21BE" w:rsidRPr="00AD21BE" w:rsidRDefault="00AD21BE" w:rsidP="00AD21BE">
            <w:pPr>
              <w:numPr>
                <w:ilvl w:val="0"/>
                <w:numId w:val="15"/>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Consolidating loads with other organizations to decrease transport costs;</w:t>
            </w:r>
          </w:p>
          <w:p w:rsidR="00AD21BE" w:rsidRPr="00AD21BE" w:rsidRDefault="00AD21BE" w:rsidP="00AD21BE">
            <w:pPr>
              <w:numPr>
                <w:ilvl w:val="0"/>
                <w:numId w:val="15"/>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Certain high quality and well-organized service; and</w:t>
            </w:r>
          </w:p>
          <w:p w:rsidR="00AD21BE" w:rsidRPr="00AD21BE" w:rsidRDefault="00AD21BE" w:rsidP="00AD21BE">
            <w:pPr>
              <w:numPr>
                <w:ilvl w:val="0"/>
                <w:numId w:val="15"/>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Flexibility to deal with varying conditions, removing risks from dated practices and technology.</w:t>
            </w:r>
          </w:p>
          <w:p w:rsidR="00AD21BE" w:rsidRPr="00AD21BE" w:rsidRDefault="00AD21BE" w:rsidP="00AD21BE">
            <w:pPr>
              <w:autoSpaceDE w:val="0"/>
              <w:autoSpaceDN w:val="0"/>
              <w:adjustRightInd w:val="0"/>
              <w:rPr>
                <w:rFonts w:ascii="Arial" w:eastAsia="Calibri" w:hAnsi="Arial" w:cs="Arial"/>
                <w:sz w:val="24"/>
                <w:szCs w:val="24"/>
              </w:rPr>
            </w:pPr>
            <w:r w:rsidRPr="00AD21BE">
              <w:rPr>
                <w:rFonts w:ascii="Arial" w:eastAsia="Calibri" w:hAnsi="Arial" w:cs="Arial"/>
                <w:sz w:val="24"/>
                <w:szCs w:val="24"/>
              </w:rPr>
              <w:t>1.4)</w:t>
            </w:r>
            <w:r w:rsidRPr="00AD21BE">
              <w:rPr>
                <w:rFonts w:ascii="Calibri" w:eastAsia="Calibri" w:hAnsi="Calibri" w:cs="Calibri"/>
                <w:sz w:val="24"/>
                <w:szCs w:val="24"/>
              </w:rPr>
              <w:t xml:space="preserve"> </w:t>
            </w:r>
            <w:r w:rsidRPr="00AD21BE">
              <w:rPr>
                <w:rFonts w:ascii="Arial" w:eastAsia="Calibri" w:hAnsi="Arial" w:cs="Arial"/>
                <w:sz w:val="24"/>
                <w:szCs w:val="24"/>
              </w:rPr>
              <w:t>This is most likely the easiest planning to visualize, and is still one of the most frequent. Items are stored on shelves or in bins. People go around and choose items from the shelves, and put them into some kind of container for movement – like a supermarket trolley. Manual warehouses only work if the items are small and light enough to lift. Shelves must be low enough for them to achieve and close together to decrease the distance walked.</w:t>
            </w:r>
          </w:p>
          <w:p w:rsidR="00AD21BE" w:rsidRPr="00AD21BE" w:rsidRDefault="00AD21BE" w:rsidP="00AD21BE">
            <w:pPr>
              <w:autoSpaceDE w:val="0"/>
              <w:autoSpaceDN w:val="0"/>
              <w:adjustRightInd w:val="0"/>
              <w:rPr>
                <w:rFonts w:ascii="Arial" w:eastAsia="Calibri" w:hAnsi="Arial" w:cs="Arial"/>
                <w:sz w:val="24"/>
                <w:szCs w:val="24"/>
              </w:rPr>
            </w:pPr>
          </w:p>
          <w:p w:rsidR="00AD21BE" w:rsidRPr="00AD21BE" w:rsidRDefault="00AD21BE" w:rsidP="00AD21BE">
            <w:pPr>
              <w:autoSpaceDE w:val="0"/>
              <w:autoSpaceDN w:val="0"/>
              <w:adjustRightInd w:val="0"/>
              <w:rPr>
                <w:rFonts w:ascii="Arial" w:eastAsia="Calibri" w:hAnsi="Arial" w:cs="Arial"/>
                <w:sz w:val="24"/>
                <w:szCs w:val="24"/>
              </w:rPr>
            </w:pPr>
            <w:r w:rsidRPr="00AD21BE">
              <w:rPr>
                <w:rFonts w:ascii="Arial" w:eastAsia="Calibri" w:hAnsi="Arial" w:cs="Arial"/>
                <w:sz w:val="24"/>
                <w:szCs w:val="24"/>
              </w:rPr>
              <w:t>1.5)</w:t>
            </w:r>
            <w:r w:rsidRPr="00AD21BE">
              <w:rPr>
                <w:rFonts w:ascii="Calibri" w:eastAsia="Calibri" w:hAnsi="Calibri" w:cs="Calibri"/>
                <w:sz w:val="24"/>
                <w:szCs w:val="24"/>
              </w:rPr>
              <w:t xml:space="preserve"> </w:t>
            </w:r>
            <w:r w:rsidRPr="00AD21BE">
              <w:rPr>
                <w:rFonts w:ascii="Arial" w:eastAsia="Calibri" w:hAnsi="Arial" w:cs="Arial"/>
                <w:sz w:val="24"/>
                <w:szCs w:val="24"/>
              </w:rPr>
              <w:t>Traditional warehouses, including mechanized ones, tend to have elevated operating costs. These operating costs can be decreased as well as recovering aspects of service, by using mechanization. Unfortunately, this requires a very high investment in apparatus, and is only actually worthwhile for extremely big stores that shift large amounts of materials.</w:t>
            </w:r>
          </w:p>
          <w:p w:rsidR="00AD21BE" w:rsidRPr="00AD21BE" w:rsidRDefault="00AD21BE" w:rsidP="00AD21BE">
            <w:pPr>
              <w:autoSpaceDE w:val="0"/>
              <w:autoSpaceDN w:val="0"/>
              <w:adjustRightInd w:val="0"/>
              <w:rPr>
                <w:rFonts w:ascii="Arial" w:eastAsia="Calibri" w:hAnsi="Arial" w:cs="Arial"/>
                <w:sz w:val="24"/>
                <w:szCs w:val="24"/>
              </w:rPr>
            </w:pPr>
          </w:p>
          <w:p w:rsidR="00AD21BE" w:rsidRPr="00AD21BE" w:rsidRDefault="00AD21BE" w:rsidP="00AD21BE">
            <w:pPr>
              <w:autoSpaceDE w:val="0"/>
              <w:autoSpaceDN w:val="0"/>
              <w:adjustRightInd w:val="0"/>
              <w:rPr>
                <w:rFonts w:ascii="Symbol" w:eastAsia="Calibri" w:hAnsi="Symbol" w:cs="Symbol"/>
                <w:color w:val="EE7D31"/>
                <w:sz w:val="28"/>
                <w:szCs w:val="28"/>
              </w:rPr>
            </w:pPr>
            <w:r w:rsidRPr="00AD21BE">
              <w:rPr>
                <w:rFonts w:ascii="Arial" w:eastAsia="Calibri" w:hAnsi="Arial" w:cs="Arial"/>
                <w:sz w:val="24"/>
                <w:szCs w:val="24"/>
              </w:rPr>
              <w:t>1.6)</w:t>
            </w:r>
            <w:r w:rsidRPr="00AD21BE">
              <w:rPr>
                <w:rFonts w:ascii="Calibri" w:eastAsia="Calibri" w:hAnsi="Calibri" w:cs="Arial"/>
              </w:rPr>
              <w:t xml:space="preserve"> </w:t>
            </w:r>
            <w:r w:rsidRPr="00AD21BE">
              <w:rPr>
                <w:rFonts w:ascii="Arial" w:eastAsia="Calibri" w:hAnsi="Arial" w:cs="Arial"/>
                <w:sz w:val="24"/>
                <w:szCs w:val="24"/>
              </w:rPr>
              <w:t>The main materials used for packaging?</w:t>
            </w:r>
          </w:p>
          <w:p w:rsidR="00AD21BE" w:rsidRPr="00AD21BE" w:rsidRDefault="00AD21BE" w:rsidP="00AD21BE">
            <w:pPr>
              <w:numPr>
                <w:ilvl w:val="0"/>
                <w:numId w:val="17"/>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Glass is simple to clean, reuse and reprocess, but is easily broken, comparatively expensive and hard to make;</w:t>
            </w:r>
          </w:p>
          <w:p w:rsidR="00AD21BE" w:rsidRPr="00AD21BE" w:rsidRDefault="00AD21BE" w:rsidP="00AD21BE">
            <w:pPr>
              <w:numPr>
                <w:ilvl w:val="0"/>
                <w:numId w:val="16"/>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Plastic is light, strong and simple to clean, but can be costly and hard to create or reuse;</w:t>
            </w:r>
          </w:p>
          <w:p w:rsidR="00AD21BE" w:rsidRPr="00AD21BE" w:rsidRDefault="00AD21BE" w:rsidP="00AD21BE">
            <w:pPr>
              <w:numPr>
                <w:ilvl w:val="0"/>
                <w:numId w:val="16"/>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Cardboard is light, inexpensive, and can be recycled, but has slight strength and poor toughness;</w:t>
            </w:r>
          </w:p>
          <w:p w:rsidR="00AD21BE" w:rsidRPr="00AD21BE" w:rsidRDefault="00AD21BE" w:rsidP="00AD21BE">
            <w:pPr>
              <w:numPr>
                <w:ilvl w:val="0"/>
                <w:numId w:val="16"/>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Wood is strong, tough, easy to use and can be reused, but it is weighty, bulky and tricky to clean; and</w:t>
            </w:r>
          </w:p>
          <w:p w:rsidR="00AD21BE" w:rsidRPr="00AD21BE" w:rsidRDefault="00AD21BE" w:rsidP="00AD21BE">
            <w:pPr>
              <w:numPr>
                <w:ilvl w:val="0"/>
                <w:numId w:val="16"/>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Metal is strong and tough, but it is weighty and can be costly.</w:t>
            </w:r>
          </w:p>
          <w:p w:rsidR="00AD21BE" w:rsidRPr="00AD21BE" w:rsidRDefault="00AD21BE" w:rsidP="00AD21BE">
            <w:pPr>
              <w:autoSpaceDE w:val="0"/>
              <w:autoSpaceDN w:val="0"/>
              <w:adjustRightInd w:val="0"/>
              <w:rPr>
                <w:rFonts w:ascii="Arial" w:eastAsia="Calibri" w:hAnsi="Arial" w:cs="Arial"/>
                <w:sz w:val="24"/>
                <w:szCs w:val="24"/>
              </w:rPr>
            </w:pPr>
          </w:p>
          <w:p w:rsidR="00AD21BE" w:rsidRPr="00AD21BE" w:rsidRDefault="00AD21BE" w:rsidP="00AD21BE">
            <w:pPr>
              <w:autoSpaceDE w:val="0"/>
              <w:autoSpaceDN w:val="0"/>
              <w:adjustRightInd w:val="0"/>
              <w:rPr>
                <w:rFonts w:ascii="Arial" w:eastAsia="Calibri" w:hAnsi="Arial" w:cs="Arial"/>
                <w:sz w:val="24"/>
                <w:szCs w:val="24"/>
              </w:rPr>
            </w:pPr>
            <w:r w:rsidRPr="00AD21BE">
              <w:rPr>
                <w:rFonts w:ascii="Arial" w:eastAsia="Calibri" w:hAnsi="Arial" w:cs="Arial"/>
                <w:sz w:val="24"/>
                <w:szCs w:val="24"/>
              </w:rPr>
              <w:t>2)</w:t>
            </w:r>
            <w:r w:rsidRPr="00AD21BE">
              <w:rPr>
                <w:rFonts w:ascii="Calibri" w:eastAsia="Calibri" w:hAnsi="Calibri" w:cs="Calibri"/>
              </w:rPr>
              <w:t xml:space="preserve"> </w:t>
            </w:r>
            <w:r w:rsidRPr="00AD21BE">
              <w:rPr>
                <w:rFonts w:ascii="Arial" w:eastAsia="Calibri" w:hAnsi="Arial" w:cs="Arial"/>
              </w:rPr>
              <w:t>A</w:t>
            </w:r>
            <w:r w:rsidRPr="00AD21BE">
              <w:rPr>
                <w:rFonts w:ascii="Arial" w:eastAsia="Calibri" w:hAnsi="Arial" w:cs="Arial"/>
                <w:sz w:val="24"/>
                <w:szCs w:val="24"/>
              </w:rPr>
              <w:t>ctivities that take place in a warehouse:</w:t>
            </w:r>
          </w:p>
          <w:p w:rsidR="00AD21BE" w:rsidRPr="00AD21BE" w:rsidRDefault="00AD21BE" w:rsidP="00AD21BE">
            <w:pPr>
              <w:numPr>
                <w:ilvl w:val="0"/>
                <w:numId w:val="18"/>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Receiving goods from upstream sellers;</w:t>
            </w:r>
          </w:p>
          <w:p w:rsidR="00AD21BE" w:rsidRPr="00AD21BE" w:rsidRDefault="00AD21BE" w:rsidP="00AD21BE">
            <w:pPr>
              <w:numPr>
                <w:ilvl w:val="0"/>
                <w:numId w:val="18"/>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Identifying the goods, matching them to orders and finding their planned use;</w:t>
            </w:r>
          </w:p>
          <w:p w:rsidR="00AD21BE" w:rsidRPr="00AD21BE" w:rsidRDefault="00AD21BE" w:rsidP="00AD21BE">
            <w:pPr>
              <w:numPr>
                <w:ilvl w:val="0"/>
                <w:numId w:val="18"/>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Unloading materials from delivery vehicles;</w:t>
            </w:r>
          </w:p>
          <w:p w:rsidR="00AD21BE" w:rsidRPr="00AD21BE" w:rsidRDefault="00AD21BE" w:rsidP="00AD21BE">
            <w:pPr>
              <w:numPr>
                <w:ilvl w:val="0"/>
                <w:numId w:val="18"/>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Doing any essential checks on quantity, quality, and state;</w:t>
            </w:r>
          </w:p>
          <w:p w:rsidR="00AD21BE" w:rsidRPr="00AD21BE" w:rsidRDefault="00AD21BE" w:rsidP="00AD21BE">
            <w:pPr>
              <w:numPr>
                <w:ilvl w:val="0"/>
                <w:numId w:val="18"/>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Labeling materials (usually with bar codes) so they can be recognized;</w:t>
            </w:r>
          </w:p>
          <w:p w:rsidR="00AD21BE" w:rsidRPr="00AD21BE" w:rsidRDefault="00AD21BE" w:rsidP="00AD21BE">
            <w:pPr>
              <w:numPr>
                <w:ilvl w:val="0"/>
                <w:numId w:val="18"/>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Sporting goods as essential;</w:t>
            </w:r>
          </w:p>
          <w:p w:rsidR="00AD21BE" w:rsidRPr="00AD21BE" w:rsidRDefault="00AD21BE" w:rsidP="00AD21BE">
            <w:pPr>
              <w:numPr>
                <w:ilvl w:val="0"/>
                <w:numId w:val="18"/>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Moving goods to mass storage area;</w:t>
            </w:r>
          </w:p>
          <w:p w:rsidR="00AD21BE" w:rsidRPr="00AD21BE" w:rsidRDefault="00AD21BE" w:rsidP="00AD21BE">
            <w:pPr>
              <w:numPr>
                <w:ilvl w:val="0"/>
                <w:numId w:val="18"/>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Holding them in stock until required;</w:t>
            </w:r>
          </w:p>
          <w:p w:rsidR="00AD21BE" w:rsidRPr="00AD21BE" w:rsidRDefault="00AD21BE" w:rsidP="00AD21BE">
            <w:pPr>
              <w:numPr>
                <w:ilvl w:val="0"/>
                <w:numId w:val="18"/>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When required, moving materials from mass storage to a smaller picking store;</w:t>
            </w:r>
          </w:p>
          <w:p w:rsidR="00AD21BE" w:rsidRPr="00AD21BE" w:rsidRDefault="00AD21BE" w:rsidP="00AD21BE">
            <w:pPr>
              <w:numPr>
                <w:ilvl w:val="0"/>
                <w:numId w:val="18"/>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Picking materials from this store to meet orders;</w:t>
            </w:r>
          </w:p>
          <w:p w:rsidR="00AD21BE" w:rsidRPr="00AD21BE" w:rsidRDefault="00AD21BE" w:rsidP="00AD21BE">
            <w:pPr>
              <w:numPr>
                <w:ilvl w:val="0"/>
                <w:numId w:val="18"/>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Moving the materials to a marshaling area;</w:t>
            </w:r>
          </w:p>
          <w:p w:rsidR="00AD21BE" w:rsidRPr="00AD21BE" w:rsidRDefault="00AD21BE" w:rsidP="00AD21BE">
            <w:pPr>
              <w:numPr>
                <w:ilvl w:val="0"/>
                <w:numId w:val="18"/>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Assembling materials into orders;</w:t>
            </w:r>
          </w:p>
          <w:p w:rsidR="00AD21BE" w:rsidRPr="00AD21BE" w:rsidRDefault="00AD21BE" w:rsidP="00AD21BE">
            <w:pPr>
              <w:numPr>
                <w:ilvl w:val="0"/>
                <w:numId w:val="18"/>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Packing and packaging as necessary;</w:t>
            </w:r>
          </w:p>
          <w:p w:rsidR="00AD21BE" w:rsidRPr="00AD21BE" w:rsidRDefault="00AD21BE" w:rsidP="00AD21BE">
            <w:pPr>
              <w:numPr>
                <w:ilvl w:val="0"/>
                <w:numId w:val="18"/>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loading delivery vehicles and dispatching the order; and</w:t>
            </w:r>
          </w:p>
          <w:p w:rsidR="00AD21BE" w:rsidRPr="00AD21BE" w:rsidRDefault="00AD21BE" w:rsidP="00AD21BE">
            <w:pPr>
              <w:numPr>
                <w:ilvl w:val="0"/>
                <w:numId w:val="18"/>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Controlling all communications and connected systems, such as, inventory control and finance.</w:t>
            </w:r>
          </w:p>
          <w:p w:rsidR="00AD21BE" w:rsidRPr="00AD21BE" w:rsidRDefault="00AD21BE" w:rsidP="00AD21BE">
            <w:pPr>
              <w:autoSpaceDE w:val="0"/>
              <w:autoSpaceDN w:val="0"/>
              <w:adjustRightInd w:val="0"/>
              <w:rPr>
                <w:rFonts w:ascii="Arial" w:eastAsia="Calibri" w:hAnsi="Arial" w:cs="Arial"/>
                <w:sz w:val="24"/>
                <w:szCs w:val="24"/>
              </w:rPr>
            </w:pPr>
            <w:r w:rsidRPr="00AD21BE">
              <w:rPr>
                <w:rFonts w:ascii="Arial" w:eastAsia="Calibri" w:hAnsi="Arial" w:cs="Arial"/>
                <w:sz w:val="24"/>
                <w:szCs w:val="24"/>
              </w:rPr>
              <w:t>3)</w:t>
            </w:r>
            <w:r w:rsidRPr="00AD21BE">
              <w:rPr>
                <w:rFonts w:ascii="Calibri" w:eastAsia="Calibri" w:hAnsi="Calibri" w:cs="Calibri"/>
                <w:sz w:val="24"/>
                <w:szCs w:val="24"/>
              </w:rPr>
              <w:t xml:space="preserve"> </w:t>
            </w:r>
            <w:r w:rsidRPr="00AD21BE">
              <w:rPr>
                <w:rFonts w:ascii="Arial" w:eastAsia="Calibri" w:hAnsi="Arial" w:cs="Arial"/>
                <w:sz w:val="24"/>
                <w:szCs w:val="24"/>
              </w:rPr>
              <w:t>Layout decisions are imperative for three essential reasons: (1) they need substantial investments of both money and effort, (2) they involve long-standing commitments … (3) they have important impact on the cost and competence of immediate operations. This suggests that the necessary elements in a warehouse are an arrival bay or dock, where goods coming from suppliers are delivered, checked, and sorted –</w:t>
            </w:r>
          </w:p>
          <w:p w:rsidR="00AD21BE" w:rsidRPr="00AD21BE" w:rsidRDefault="00AD21BE" w:rsidP="00AD21BE">
            <w:pPr>
              <w:numPr>
                <w:ilvl w:val="0"/>
                <w:numId w:val="19"/>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A storage area, where the goods are kept as stock;</w:t>
            </w:r>
          </w:p>
          <w:p w:rsidR="00AD21BE" w:rsidRPr="00AD21BE" w:rsidRDefault="00AD21BE" w:rsidP="00AD21BE">
            <w:pPr>
              <w:numPr>
                <w:ilvl w:val="0"/>
                <w:numId w:val="19"/>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A departure bay, or dock, where customers’ orders are assembled and sent out;</w:t>
            </w:r>
          </w:p>
          <w:p w:rsidR="00AD21BE" w:rsidRPr="00AD21BE" w:rsidRDefault="00AD21BE" w:rsidP="00AD21BE">
            <w:pPr>
              <w:numPr>
                <w:ilvl w:val="0"/>
                <w:numId w:val="19"/>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A material handling scheme, for moving goods around; and</w:t>
            </w:r>
          </w:p>
          <w:p w:rsidR="00AD21BE" w:rsidRPr="00AD21BE" w:rsidRDefault="00AD21BE" w:rsidP="00AD21BE">
            <w:pPr>
              <w:numPr>
                <w:ilvl w:val="0"/>
                <w:numId w:val="19"/>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An information system, which records the site of all goods, arrivals from suppliers, departures</w:t>
            </w:r>
          </w:p>
          <w:p w:rsidR="00AD21BE" w:rsidRPr="00AD21BE" w:rsidRDefault="00AD21BE" w:rsidP="00AD21BE">
            <w:pPr>
              <w:numPr>
                <w:ilvl w:val="0"/>
                <w:numId w:val="19"/>
              </w:numPr>
              <w:autoSpaceDE w:val="0"/>
              <w:autoSpaceDN w:val="0"/>
              <w:adjustRightInd w:val="0"/>
              <w:contextualSpacing/>
              <w:rPr>
                <w:rFonts w:ascii="Arial" w:eastAsia="Calibri" w:hAnsi="Arial" w:cs="Arial"/>
                <w:sz w:val="24"/>
                <w:szCs w:val="24"/>
              </w:rPr>
            </w:pPr>
            <w:r w:rsidRPr="00AD21BE">
              <w:rPr>
                <w:rFonts w:ascii="Arial" w:eastAsia="Calibri" w:hAnsi="Arial" w:cs="Arial"/>
                <w:sz w:val="24"/>
                <w:szCs w:val="24"/>
              </w:rPr>
              <w:t>To consumers, and other applicable information.</w:t>
            </w:r>
          </w:p>
          <w:p w:rsidR="00AD21BE" w:rsidRPr="00AD21BE" w:rsidRDefault="00AD21BE" w:rsidP="00AD21BE">
            <w:pPr>
              <w:autoSpaceDE w:val="0"/>
              <w:autoSpaceDN w:val="0"/>
              <w:adjustRightInd w:val="0"/>
              <w:rPr>
                <w:rFonts w:ascii="Arial" w:eastAsia="Calibri" w:hAnsi="Arial" w:cs="Arial"/>
                <w:sz w:val="24"/>
                <w:szCs w:val="24"/>
              </w:rPr>
            </w:pPr>
            <w:r w:rsidRPr="00AD21BE">
              <w:rPr>
                <w:rFonts w:ascii="Arial" w:eastAsia="Calibri" w:hAnsi="Arial" w:cs="Arial"/>
                <w:sz w:val="24"/>
                <w:szCs w:val="24"/>
              </w:rPr>
              <w:t>There are a lot of variations on this fundamental outline. The most general one – which is also used in most supermarkets – in fact, has two storage areas. Goods arrive and are put into a mass store (the backroom in a supermarket) which is the major storage area.</w:t>
            </w:r>
          </w:p>
          <w:p w:rsidR="00AD21BE" w:rsidRPr="00AD21BE" w:rsidRDefault="00AD21BE" w:rsidP="00AD21BE">
            <w:pPr>
              <w:autoSpaceDE w:val="0"/>
              <w:autoSpaceDN w:val="0"/>
              <w:adjustRightInd w:val="0"/>
              <w:rPr>
                <w:rFonts w:ascii="Arial" w:eastAsia="Calibri" w:hAnsi="Arial" w:cs="Arial"/>
                <w:sz w:val="24"/>
                <w:szCs w:val="24"/>
              </w:rPr>
            </w:pPr>
            <w:r w:rsidRPr="00AD21BE">
              <w:rPr>
                <w:rFonts w:ascii="Calibri" w:eastAsia="Calibri" w:hAnsi="Calibri" w:cs="Arial"/>
                <w:noProof/>
              </w:rPr>
              <w:drawing>
                <wp:inline distT="0" distB="0" distL="0" distR="0" wp14:anchorId="587A747B" wp14:editId="6CD3858C">
                  <wp:extent cx="5486400" cy="4171107"/>
                  <wp:effectExtent l="0" t="0" r="0" b="1270"/>
                  <wp:docPr id="2" name="Picture 2" descr="Image result for simple warehouse layout in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simple warehouse layout in wor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0" cy="4171107"/>
                          </a:xfrm>
                          <a:prstGeom prst="rect">
                            <a:avLst/>
                          </a:prstGeom>
                          <a:noFill/>
                          <a:ln>
                            <a:noFill/>
                          </a:ln>
                        </pic:spPr>
                      </pic:pic>
                    </a:graphicData>
                  </a:graphic>
                </wp:inline>
              </w:drawing>
            </w:r>
          </w:p>
          <w:p w:rsidR="00CC2FB3" w:rsidRDefault="00CC2FB3" w:rsidP="00640246">
            <w:pPr>
              <w:autoSpaceDE w:val="0"/>
              <w:autoSpaceDN w:val="0"/>
              <w:adjustRightInd w:val="0"/>
              <w:rPr>
                <w:b/>
              </w:rPr>
            </w:pPr>
          </w:p>
          <w:p w:rsidR="00640246" w:rsidRDefault="00640246" w:rsidP="00640246">
            <w:pPr>
              <w:autoSpaceDE w:val="0"/>
              <w:autoSpaceDN w:val="0"/>
              <w:adjustRightInd w:val="0"/>
              <w:rPr>
                <w:b/>
              </w:rPr>
            </w:pPr>
          </w:p>
          <w:p w:rsidR="00640246" w:rsidRDefault="00640246" w:rsidP="00640246">
            <w:pPr>
              <w:autoSpaceDE w:val="0"/>
              <w:autoSpaceDN w:val="0"/>
              <w:adjustRightInd w:val="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A3608" w:rsidP="00A851DA">
            <w:pPr>
              <w:rPr>
                <w:rFonts w:cs="Bliss-Regular"/>
                <w:color w:val="000000"/>
              </w:rPr>
            </w:pPr>
            <w:r>
              <w:rPr>
                <w:rFonts w:cs="Bliss-Regular"/>
                <w:color w:val="000000"/>
              </w:rPr>
              <w:t>Michael De Bruin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D21BE" w:rsidP="006B3FF1">
            <w:pPr>
              <w:rPr>
                <w:rFonts w:cs="Bliss-Regular"/>
                <w:color w:val="000000"/>
              </w:rPr>
            </w:pPr>
            <w:r>
              <w:rPr>
                <w:rFonts w:cs="Bliss-Regular"/>
                <w:color w:val="000000"/>
              </w:rPr>
              <w:t>30</w:t>
            </w:r>
            <w:bookmarkStart w:id="0" w:name="_GoBack"/>
            <w:bookmarkEnd w:id="0"/>
            <w:r w:rsidR="00CA3608">
              <w:rPr>
                <w:rFonts w:cs="Bliss-Regular"/>
                <w:color w:val="000000"/>
              </w:rPr>
              <w:t>/11/2016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1332" w:rsidRDefault="00191332" w:rsidP="00CB4D0A">
      <w:pPr>
        <w:spacing w:after="0" w:line="240" w:lineRule="auto"/>
      </w:pPr>
      <w:r>
        <w:separator/>
      </w:r>
    </w:p>
  </w:endnote>
  <w:endnote w:type="continuationSeparator" w:id="0">
    <w:p w:rsidR="00191332" w:rsidRDefault="0019133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1332" w:rsidRDefault="00191332" w:rsidP="00CB4D0A">
      <w:pPr>
        <w:spacing w:after="0" w:line="240" w:lineRule="auto"/>
      </w:pPr>
      <w:r>
        <w:separator/>
      </w:r>
    </w:p>
  </w:footnote>
  <w:footnote w:type="continuationSeparator" w:id="0">
    <w:p w:rsidR="00191332" w:rsidRDefault="0019133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B3B17"/>
    <w:multiLevelType w:val="hybridMultilevel"/>
    <w:tmpl w:val="30CEB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3B163D"/>
    <w:multiLevelType w:val="multilevel"/>
    <w:tmpl w:val="9C2A9410"/>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0D2456C7"/>
    <w:multiLevelType w:val="hybridMultilevel"/>
    <w:tmpl w:val="B64C3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FB1108"/>
    <w:multiLevelType w:val="hybridMultilevel"/>
    <w:tmpl w:val="05E46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5B74CA"/>
    <w:multiLevelType w:val="hybridMultilevel"/>
    <w:tmpl w:val="82B4D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8AF0346"/>
    <w:multiLevelType w:val="hybridMultilevel"/>
    <w:tmpl w:val="6D362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08A586D"/>
    <w:multiLevelType w:val="hybridMultilevel"/>
    <w:tmpl w:val="3E747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634010"/>
    <w:multiLevelType w:val="hybridMultilevel"/>
    <w:tmpl w:val="82986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C9705C"/>
    <w:multiLevelType w:val="hybridMultilevel"/>
    <w:tmpl w:val="AEC09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CD16C8E"/>
    <w:multiLevelType w:val="hybridMultilevel"/>
    <w:tmpl w:val="8E94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C022C8A"/>
    <w:multiLevelType w:val="multilevel"/>
    <w:tmpl w:val="8B747B1E"/>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68040BD"/>
    <w:multiLevelType w:val="hybridMultilevel"/>
    <w:tmpl w:val="04F21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7680113"/>
    <w:multiLevelType w:val="hybridMultilevel"/>
    <w:tmpl w:val="D6DAE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1647C28"/>
    <w:multiLevelType w:val="hybridMultilevel"/>
    <w:tmpl w:val="95A2D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EE1032C"/>
    <w:multiLevelType w:val="hybridMultilevel"/>
    <w:tmpl w:val="CCB25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11C0BB1"/>
    <w:multiLevelType w:val="hybridMultilevel"/>
    <w:tmpl w:val="87183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62D7A18"/>
    <w:multiLevelType w:val="hybridMultilevel"/>
    <w:tmpl w:val="7310C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A2A6D0D"/>
    <w:multiLevelType w:val="hybridMultilevel"/>
    <w:tmpl w:val="9B0EF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
  </w:num>
  <w:num w:numId="3">
    <w:abstractNumId w:val="9"/>
  </w:num>
  <w:num w:numId="4">
    <w:abstractNumId w:val="7"/>
  </w:num>
  <w:num w:numId="5">
    <w:abstractNumId w:val="8"/>
  </w:num>
  <w:num w:numId="6">
    <w:abstractNumId w:val="17"/>
  </w:num>
  <w:num w:numId="7">
    <w:abstractNumId w:val="12"/>
  </w:num>
  <w:num w:numId="8">
    <w:abstractNumId w:val="14"/>
  </w:num>
  <w:num w:numId="9">
    <w:abstractNumId w:val="10"/>
  </w:num>
  <w:num w:numId="10">
    <w:abstractNumId w:val="13"/>
  </w:num>
  <w:num w:numId="11">
    <w:abstractNumId w:val="6"/>
  </w:num>
  <w:num w:numId="12">
    <w:abstractNumId w:val="3"/>
  </w:num>
  <w:num w:numId="13">
    <w:abstractNumId w:val="16"/>
  </w:num>
  <w:num w:numId="14">
    <w:abstractNumId w:val="0"/>
  </w:num>
  <w:num w:numId="15">
    <w:abstractNumId w:val="5"/>
  </w:num>
  <w:num w:numId="16">
    <w:abstractNumId w:val="15"/>
  </w:num>
  <w:num w:numId="17">
    <w:abstractNumId w:val="2"/>
  </w:num>
  <w:num w:numId="18">
    <w:abstractNumId w:val="18"/>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08BA"/>
    <w:rsid w:val="000820E8"/>
    <w:rsid w:val="001175EE"/>
    <w:rsid w:val="00157CF6"/>
    <w:rsid w:val="00164C31"/>
    <w:rsid w:val="00182416"/>
    <w:rsid w:val="00187EB4"/>
    <w:rsid w:val="00191332"/>
    <w:rsid w:val="001F0481"/>
    <w:rsid w:val="00200C92"/>
    <w:rsid w:val="0020451E"/>
    <w:rsid w:val="00206B9D"/>
    <w:rsid w:val="0023259C"/>
    <w:rsid w:val="0026051D"/>
    <w:rsid w:val="0026533A"/>
    <w:rsid w:val="002B0BD7"/>
    <w:rsid w:val="002B573D"/>
    <w:rsid w:val="002C5CB2"/>
    <w:rsid w:val="002F779F"/>
    <w:rsid w:val="00333F7D"/>
    <w:rsid w:val="00371885"/>
    <w:rsid w:val="00382BBC"/>
    <w:rsid w:val="003E2B87"/>
    <w:rsid w:val="00402786"/>
    <w:rsid w:val="00405895"/>
    <w:rsid w:val="004058DF"/>
    <w:rsid w:val="00413770"/>
    <w:rsid w:val="004169E5"/>
    <w:rsid w:val="004341B5"/>
    <w:rsid w:val="00443E6F"/>
    <w:rsid w:val="00462A39"/>
    <w:rsid w:val="00464761"/>
    <w:rsid w:val="00486F1A"/>
    <w:rsid w:val="00490CB9"/>
    <w:rsid w:val="004A2CE2"/>
    <w:rsid w:val="004E3CDA"/>
    <w:rsid w:val="004F4B4D"/>
    <w:rsid w:val="0050216D"/>
    <w:rsid w:val="00503D7E"/>
    <w:rsid w:val="0050778F"/>
    <w:rsid w:val="00527C11"/>
    <w:rsid w:val="00535F31"/>
    <w:rsid w:val="00574D64"/>
    <w:rsid w:val="00591365"/>
    <w:rsid w:val="005A72C2"/>
    <w:rsid w:val="005B31E4"/>
    <w:rsid w:val="006034F6"/>
    <w:rsid w:val="00607874"/>
    <w:rsid w:val="00607E77"/>
    <w:rsid w:val="00617BB3"/>
    <w:rsid w:val="00621E99"/>
    <w:rsid w:val="00640246"/>
    <w:rsid w:val="00645CDD"/>
    <w:rsid w:val="006823A7"/>
    <w:rsid w:val="00687EE8"/>
    <w:rsid w:val="006B3FF1"/>
    <w:rsid w:val="0070347F"/>
    <w:rsid w:val="0070678E"/>
    <w:rsid w:val="00724877"/>
    <w:rsid w:val="007B2F3D"/>
    <w:rsid w:val="007E4B49"/>
    <w:rsid w:val="00831C11"/>
    <w:rsid w:val="008357B0"/>
    <w:rsid w:val="008A60B4"/>
    <w:rsid w:val="008B3C31"/>
    <w:rsid w:val="008B64FE"/>
    <w:rsid w:val="00935BF7"/>
    <w:rsid w:val="0095442C"/>
    <w:rsid w:val="00983942"/>
    <w:rsid w:val="009C37E0"/>
    <w:rsid w:val="009E41F4"/>
    <w:rsid w:val="009F28BA"/>
    <w:rsid w:val="00A14B66"/>
    <w:rsid w:val="00A26532"/>
    <w:rsid w:val="00A65CF7"/>
    <w:rsid w:val="00A67316"/>
    <w:rsid w:val="00A81AB4"/>
    <w:rsid w:val="00A851DA"/>
    <w:rsid w:val="00AA2506"/>
    <w:rsid w:val="00AC7D5B"/>
    <w:rsid w:val="00AD21BE"/>
    <w:rsid w:val="00AE1481"/>
    <w:rsid w:val="00B0415E"/>
    <w:rsid w:val="00B04678"/>
    <w:rsid w:val="00BC46DF"/>
    <w:rsid w:val="00BE12B2"/>
    <w:rsid w:val="00C03577"/>
    <w:rsid w:val="00C52344"/>
    <w:rsid w:val="00C53029"/>
    <w:rsid w:val="00C65FEA"/>
    <w:rsid w:val="00C8183A"/>
    <w:rsid w:val="00CA0AC2"/>
    <w:rsid w:val="00CA3608"/>
    <w:rsid w:val="00CB4D0A"/>
    <w:rsid w:val="00CC2FB3"/>
    <w:rsid w:val="00CC575A"/>
    <w:rsid w:val="00CF123B"/>
    <w:rsid w:val="00D039AC"/>
    <w:rsid w:val="00D427DE"/>
    <w:rsid w:val="00D5587D"/>
    <w:rsid w:val="00D707CC"/>
    <w:rsid w:val="00D821FE"/>
    <w:rsid w:val="00DA7158"/>
    <w:rsid w:val="00DB0793"/>
    <w:rsid w:val="00E00821"/>
    <w:rsid w:val="00E04DB4"/>
    <w:rsid w:val="00E15798"/>
    <w:rsid w:val="00E30679"/>
    <w:rsid w:val="00E4597D"/>
    <w:rsid w:val="00E54832"/>
    <w:rsid w:val="00E56A90"/>
    <w:rsid w:val="00E641CC"/>
    <w:rsid w:val="00EA30AB"/>
    <w:rsid w:val="00EB3925"/>
    <w:rsid w:val="00EE6841"/>
    <w:rsid w:val="00F11F29"/>
    <w:rsid w:val="00F81A4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10CE98-E738-4282-B013-6856973FD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936</Words>
  <Characters>5336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Road Tiger 1</cp:lastModifiedBy>
  <cp:revision>2</cp:revision>
  <dcterms:created xsi:type="dcterms:W3CDTF">2016-11-30T11:00:00Z</dcterms:created>
  <dcterms:modified xsi:type="dcterms:W3CDTF">2016-11-30T11:00:00Z</dcterms:modified>
</cp:coreProperties>
</file>