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74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0A58" w:rsidRDefault="000E0A58" w:rsidP="00405895">
                            <w:pPr>
                              <w:jc w:val="center"/>
                              <w:rPr>
                                <w:b/>
                                <w:bCs/>
                                <w:color w:val="002060"/>
                                <w:sz w:val="44"/>
                                <w:szCs w:val="40"/>
                              </w:rPr>
                            </w:pPr>
                            <w:r>
                              <w:rPr>
                                <w:sz w:val="24"/>
                              </w:rPr>
                              <w:t xml:space="preserve">   </w:t>
                            </w:r>
                            <w:r>
                              <w:rPr>
                                <w:b/>
                                <w:bCs/>
                                <w:color w:val="002060"/>
                                <w:sz w:val="44"/>
                                <w:szCs w:val="40"/>
                              </w:rPr>
                              <w:t>Assignment Cover Sheet</w:t>
                            </w:r>
                          </w:p>
                          <w:p w:rsidR="000E0A58" w:rsidRDefault="000E0A5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E0A58" w:rsidRDefault="000E0A58" w:rsidP="00405895">
                      <w:pPr>
                        <w:jc w:val="center"/>
                        <w:rPr>
                          <w:b/>
                          <w:bCs/>
                          <w:color w:val="002060"/>
                          <w:sz w:val="44"/>
                          <w:szCs w:val="40"/>
                        </w:rPr>
                      </w:pPr>
                      <w:r>
                        <w:rPr>
                          <w:sz w:val="24"/>
                        </w:rPr>
                        <w:t xml:space="preserve">   </w:t>
                      </w:r>
                      <w:r>
                        <w:rPr>
                          <w:b/>
                          <w:bCs/>
                          <w:color w:val="002060"/>
                          <w:sz w:val="44"/>
                          <w:szCs w:val="40"/>
                        </w:rPr>
                        <w:t>Assignment Cover Sheet</w:t>
                      </w:r>
                    </w:p>
                    <w:p w:rsidR="000E0A58" w:rsidRDefault="000E0A58"/>
                  </w:txbxContent>
                </v:textbox>
              </v:shape>
            </w:pict>
          </mc:Fallback>
        </mc:AlternateContent>
      </w:r>
    </w:p>
    <w:p w:rsidR="00607874" w:rsidRDefault="00607874" w:rsidP="00A851DA"/>
    <w:p w:rsidR="00607874" w:rsidRDefault="00607874" w:rsidP="00A851DA"/>
    <w:p w:rsidR="00607874" w:rsidRPr="001B7DBE" w:rsidRDefault="00607874" w:rsidP="00A851DA">
      <w:pPr>
        <w:rPr>
          <w:rFonts w:ascii="Ariel" w:hAnsi="Ariel"/>
          <w:sz w:val="24"/>
          <w:szCs w:val="24"/>
        </w:rPr>
      </w:pPr>
    </w:p>
    <w:tbl>
      <w:tblPr>
        <w:tblStyle w:val="TableGrid"/>
        <w:tblW w:w="0" w:type="auto"/>
        <w:tblLook w:val="04A0" w:firstRow="1" w:lastRow="0" w:firstColumn="1" w:lastColumn="0" w:noHBand="0" w:noVBand="1"/>
      </w:tblPr>
      <w:tblGrid>
        <w:gridCol w:w="2566"/>
        <w:gridCol w:w="6676"/>
      </w:tblGrid>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GEORGINA MULWA</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B7DBE" w:rsidRDefault="000E0FE4">
            <w:pPr>
              <w:pStyle w:val="Default"/>
              <w:rPr>
                <w:rFonts w:ascii="Ariel" w:hAnsi="Ariel"/>
              </w:rPr>
            </w:pPr>
            <w:r>
              <w:rPr>
                <w:rFonts w:ascii="Ariel" w:hAnsi="Ariel"/>
              </w:rPr>
              <w:t>1693</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0E0FE4">
            <w:pPr>
              <w:pStyle w:val="Default"/>
              <w:rPr>
                <w:rFonts w:ascii="Ariel" w:hAnsi="Ariel"/>
              </w:rPr>
            </w:pPr>
            <w:r>
              <w:rPr>
                <w:rFonts w:ascii="Ariel" w:hAnsi="Ariel"/>
              </w:rPr>
              <w:t>DIPLOMA IN FORENSIC ACCOUNTING</w:t>
            </w:r>
          </w:p>
        </w:tc>
      </w:tr>
      <w:tr w:rsidR="00A851DA" w:rsidRPr="001B7D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B7DBE" w:rsidRDefault="00A851DA">
            <w:pPr>
              <w:rPr>
                <w:rFonts w:ascii="Ariel" w:hAnsi="Ariel"/>
                <w:b/>
                <w:color w:val="002060"/>
                <w:sz w:val="24"/>
                <w:szCs w:val="24"/>
              </w:rPr>
            </w:pPr>
            <w:r w:rsidRPr="001B7DBE">
              <w:rPr>
                <w:rFonts w:ascii="Ariel" w:hAnsi="Arie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B7DBE" w:rsidRDefault="007B0E1C">
            <w:pPr>
              <w:rPr>
                <w:rFonts w:ascii="Ariel" w:hAnsi="Ariel"/>
                <w:sz w:val="24"/>
                <w:szCs w:val="24"/>
              </w:rPr>
            </w:pPr>
            <w:r>
              <w:rPr>
                <w:rFonts w:ascii="Ariel" w:hAnsi="Ariel"/>
                <w:sz w:val="24"/>
                <w:szCs w:val="24"/>
              </w:rPr>
              <w:t>11</w:t>
            </w:r>
          </w:p>
        </w:tc>
      </w:tr>
    </w:tbl>
    <w:p w:rsidR="00CC2FB3" w:rsidRPr="001B7DBE" w:rsidRDefault="00CC2FB3" w:rsidP="00A851DA">
      <w:pPr>
        <w:rPr>
          <w:rFonts w:ascii="Ariel" w:hAnsi="Ariel"/>
          <w:b/>
          <w:sz w:val="24"/>
          <w:szCs w:val="24"/>
        </w:rPr>
      </w:pPr>
    </w:p>
    <w:p w:rsidR="00443E6F" w:rsidRPr="001B7DBE" w:rsidRDefault="00527C11" w:rsidP="00A851DA">
      <w:pPr>
        <w:rPr>
          <w:rFonts w:ascii="Ariel" w:hAnsi="Ariel"/>
          <w:b/>
          <w:sz w:val="24"/>
          <w:szCs w:val="24"/>
        </w:rPr>
      </w:pPr>
      <w:r w:rsidRPr="001B7DBE">
        <w:rPr>
          <w:rFonts w:ascii="Ariel" w:hAnsi="Ariel"/>
          <w:b/>
          <w:sz w:val="24"/>
          <w:szCs w:val="24"/>
        </w:rPr>
        <w:t>Marking Criteria:</w:t>
      </w:r>
    </w:p>
    <w:p w:rsidR="00443E6F" w:rsidRPr="001B7DBE" w:rsidRDefault="00527C11" w:rsidP="00A851DA">
      <w:pPr>
        <w:rPr>
          <w:rFonts w:ascii="Ariel" w:hAnsi="Ariel"/>
          <w:sz w:val="24"/>
          <w:szCs w:val="24"/>
        </w:rPr>
      </w:pPr>
      <w:r w:rsidRPr="001B7DBE">
        <w:rPr>
          <w:rFonts w:ascii="Ariel" w:hAnsi="Ariel"/>
          <w:b/>
          <w:sz w:val="24"/>
          <w:szCs w:val="24"/>
        </w:rPr>
        <w:t xml:space="preserve"> </w:t>
      </w:r>
      <w:r w:rsidRPr="001B7DBE">
        <w:rPr>
          <w:rFonts w:ascii="Ariel" w:hAnsi="Ariel"/>
          <w:sz w:val="24"/>
          <w:szCs w:val="24"/>
        </w:rPr>
        <w:t>We expect the learner</w:t>
      </w:r>
      <w:r w:rsidR="00443E6F" w:rsidRPr="001B7DBE">
        <w:rPr>
          <w:rFonts w:ascii="Ariel" w:hAnsi="Ariel"/>
          <w:sz w:val="24"/>
          <w:szCs w:val="24"/>
        </w:rPr>
        <w:t>s</w:t>
      </w:r>
      <w:r w:rsidRPr="001B7DBE">
        <w:rPr>
          <w:rFonts w:ascii="Ariel" w:hAnsi="Ariel"/>
          <w:sz w:val="24"/>
          <w:szCs w:val="24"/>
        </w:rPr>
        <w:t xml:space="preserve"> to write minimum one well expressed point in</w:t>
      </w:r>
      <w:r w:rsidR="00443E6F" w:rsidRPr="001B7DBE">
        <w:rPr>
          <w:rFonts w:ascii="Ariel" w:hAnsi="Ariel"/>
          <w:sz w:val="24"/>
          <w:szCs w:val="24"/>
        </w:rPr>
        <w:t xml:space="preserve"> </w:t>
      </w:r>
      <w:r w:rsidRPr="001B7DBE">
        <w:rPr>
          <w:rFonts w:ascii="Ariel" w:hAnsi="Ariel"/>
          <w:sz w:val="24"/>
          <w:szCs w:val="24"/>
        </w:rPr>
        <w:t>three lines</w:t>
      </w:r>
      <w:r w:rsidR="00443E6F" w:rsidRPr="001B7DBE">
        <w:rPr>
          <w:rFonts w:ascii="Ariel" w:hAnsi="Ariel"/>
          <w:sz w:val="24"/>
          <w:szCs w:val="24"/>
        </w:rPr>
        <w:t xml:space="preserve"> against each allocated mark. This means one need</w:t>
      </w:r>
      <w:r w:rsidR="009E41F4" w:rsidRPr="001B7DBE">
        <w:rPr>
          <w:rFonts w:ascii="Ariel" w:hAnsi="Ariel"/>
          <w:sz w:val="24"/>
          <w:szCs w:val="24"/>
        </w:rPr>
        <w:t>s</w:t>
      </w:r>
      <w:r w:rsidR="00443E6F" w:rsidRPr="001B7DBE">
        <w:rPr>
          <w:rFonts w:ascii="Ariel" w:hAnsi="Ariel"/>
          <w:sz w:val="24"/>
          <w:szCs w:val="24"/>
        </w:rPr>
        <w:t xml:space="preserve"> to write 15 lines with </w:t>
      </w:r>
      <w:r w:rsidR="00402786" w:rsidRPr="001B7DBE">
        <w:rPr>
          <w:rFonts w:ascii="Ariel" w:hAnsi="Ariel"/>
          <w:sz w:val="24"/>
          <w:szCs w:val="24"/>
        </w:rPr>
        <w:t>5 well expressed</w:t>
      </w:r>
      <w:r w:rsidR="00443E6F" w:rsidRPr="001B7DBE">
        <w:rPr>
          <w:rFonts w:ascii="Ariel" w:hAnsi="Ariel"/>
          <w:sz w:val="24"/>
          <w:szCs w:val="24"/>
        </w:rPr>
        <w:t xml:space="preserve"> points to get high grades for a 5 marks question.</w:t>
      </w:r>
    </w:p>
    <w:p w:rsidR="00527C11" w:rsidRPr="001B7DBE" w:rsidRDefault="00687EE8" w:rsidP="00A851DA">
      <w:pPr>
        <w:rPr>
          <w:rFonts w:ascii="Ariel" w:hAnsi="Ariel"/>
          <w:sz w:val="24"/>
          <w:szCs w:val="24"/>
        </w:rPr>
      </w:pPr>
      <w:r w:rsidRPr="001B7DBE">
        <w:rPr>
          <w:rFonts w:ascii="Ariel" w:hAnsi="Ariel"/>
          <w:sz w:val="24"/>
          <w:szCs w:val="24"/>
        </w:rPr>
        <w:t xml:space="preserve">For high grades use </w:t>
      </w:r>
      <w:r w:rsidR="00527C11" w:rsidRPr="001B7DBE">
        <w:rPr>
          <w:rFonts w:ascii="Ariel" w:hAnsi="Ariel"/>
          <w:sz w:val="24"/>
          <w:szCs w:val="24"/>
        </w:rPr>
        <w:t xml:space="preserve">examples and illustrations </w:t>
      </w:r>
      <w:r w:rsidR="00443E6F" w:rsidRPr="001B7DBE">
        <w:rPr>
          <w:rFonts w:ascii="Ariel" w:hAnsi="Ariel"/>
          <w:sz w:val="24"/>
          <w:szCs w:val="24"/>
        </w:rPr>
        <w:t>where appropriate</w:t>
      </w:r>
      <w:r w:rsidRPr="001B7DBE">
        <w:rPr>
          <w:rFonts w:ascii="Ariel" w:hAnsi="Ariel"/>
          <w:sz w:val="24"/>
          <w:szCs w:val="24"/>
        </w:rPr>
        <w:t>.</w:t>
      </w:r>
      <w:r w:rsidR="00443E6F" w:rsidRPr="001B7DBE">
        <w:rPr>
          <w:rFonts w:ascii="Ariel" w:hAnsi="Ariel"/>
          <w:sz w:val="24"/>
          <w:szCs w:val="24"/>
        </w:rPr>
        <w:t xml:space="preserve"> </w:t>
      </w:r>
    </w:p>
    <w:tbl>
      <w:tblPr>
        <w:tblStyle w:val="TableGrid"/>
        <w:tblW w:w="0" w:type="auto"/>
        <w:tblLook w:val="04A0" w:firstRow="1" w:lastRow="0" w:firstColumn="1" w:lastColumn="0" w:noHBand="0" w:noVBand="1"/>
      </w:tblPr>
      <w:tblGrid>
        <w:gridCol w:w="9242"/>
      </w:tblGrid>
      <w:tr w:rsidR="00CC2FB3" w:rsidRPr="001B7DBE" w:rsidTr="00CC2FB3">
        <w:tc>
          <w:tcPr>
            <w:tcW w:w="9242" w:type="dxa"/>
          </w:tcPr>
          <w:p w:rsidR="00CC2FB3" w:rsidRDefault="00381255" w:rsidP="00A851DA">
            <w:pPr>
              <w:rPr>
                <w:rFonts w:ascii="Ariel" w:hAnsi="Ariel" w:cs="Arial"/>
                <w:sz w:val="24"/>
                <w:szCs w:val="24"/>
              </w:rPr>
            </w:pPr>
            <w:r>
              <w:rPr>
                <w:rFonts w:ascii="Ariel" w:hAnsi="Ariel" w:cs="Arial"/>
                <w:sz w:val="24"/>
                <w:szCs w:val="24"/>
              </w:rPr>
              <w:t>1.i Computer Forensics</w:t>
            </w:r>
            <w:r w:rsidR="00832D69">
              <w:rPr>
                <w:rFonts w:ascii="Ariel" w:hAnsi="Ariel" w:cs="Arial"/>
                <w:sz w:val="24"/>
                <w:szCs w:val="24"/>
              </w:rPr>
              <w:t xml:space="preserve"> also known as cyber forensics is the application of investigation and analytical techniques to gather information evidence from a computer and preserve the evidence in a way that would be admissible in a court of law.</w:t>
            </w:r>
          </w:p>
          <w:p w:rsidR="00196B2E" w:rsidRDefault="00196B2E" w:rsidP="00A851DA">
            <w:pPr>
              <w:rPr>
                <w:rFonts w:ascii="Ariel" w:hAnsi="Ariel" w:cs="Arial"/>
                <w:sz w:val="24"/>
                <w:szCs w:val="24"/>
              </w:rPr>
            </w:pPr>
            <w:r>
              <w:rPr>
                <w:rFonts w:ascii="Ariel" w:hAnsi="Ariel" w:cs="Arial"/>
                <w:sz w:val="24"/>
                <w:szCs w:val="24"/>
              </w:rPr>
              <w:t xml:space="preserve">It’s extracting information from storage media using tools and technology to establish </w:t>
            </w:r>
            <w:r w:rsidR="00F504CD">
              <w:rPr>
                <w:rFonts w:ascii="Ariel" w:hAnsi="Ariel" w:cs="Arial"/>
                <w:sz w:val="24"/>
                <w:szCs w:val="24"/>
              </w:rPr>
              <w:t>its</w:t>
            </w:r>
            <w:r>
              <w:rPr>
                <w:rFonts w:ascii="Ariel" w:hAnsi="Ariel" w:cs="Arial"/>
                <w:sz w:val="24"/>
                <w:szCs w:val="24"/>
              </w:rPr>
              <w:t xml:space="preserve"> accuracy and reliability for the purpose of reporting it.</w:t>
            </w:r>
          </w:p>
          <w:p w:rsidR="00A40E65" w:rsidRDefault="00A40E65" w:rsidP="00A851DA">
            <w:pPr>
              <w:rPr>
                <w:rFonts w:ascii="Ariel" w:hAnsi="Ariel" w:cs="Arial"/>
                <w:sz w:val="24"/>
                <w:szCs w:val="24"/>
              </w:rPr>
            </w:pPr>
            <w:r>
              <w:rPr>
                <w:rFonts w:ascii="Ariel" w:hAnsi="Ariel" w:cs="Arial"/>
                <w:sz w:val="24"/>
                <w:szCs w:val="24"/>
              </w:rPr>
              <w:t>“According to the US department of justice, Computer forensics can be defined as the use scientifically derived and proven methods towards the preservation, collection, validation, identification, analysis, interpretation, documentation and presentation of digital evidence derived from digital sources for the purpose of facilitating or further reconstruction of events”</w:t>
            </w:r>
          </w:p>
          <w:p w:rsidR="00832D69" w:rsidRDefault="00832D69" w:rsidP="00A851DA">
            <w:pPr>
              <w:rPr>
                <w:rFonts w:ascii="Ariel" w:hAnsi="Ariel" w:cs="Arial"/>
                <w:sz w:val="24"/>
                <w:szCs w:val="24"/>
              </w:rPr>
            </w:pPr>
            <w:r>
              <w:rPr>
                <w:rFonts w:ascii="Ariel" w:hAnsi="Ariel" w:cs="Arial"/>
                <w:sz w:val="24"/>
                <w:szCs w:val="24"/>
              </w:rPr>
              <w:t>The objective of computer forensic is to have a structured investigation following a standard set of procedures and maintain a documented chain of evidence to find exactly what happened on the computing devise and who was responsible.</w:t>
            </w:r>
          </w:p>
          <w:p w:rsidR="00832D69" w:rsidRDefault="00832D69" w:rsidP="00A851DA">
            <w:pPr>
              <w:rPr>
                <w:rFonts w:ascii="Ariel" w:hAnsi="Ariel" w:cs="Arial"/>
                <w:sz w:val="24"/>
                <w:szCs w:val="24"/>
              </w:rPr>
            </w:pPr>
            <w:r>
              <w:rPr>
                <w:rFonts w:ascii="Ariel" w:hAnsi="Ariel" w:cs="Arial"/>
                <w:sz w:val="24"/>
                <w:szCs w:val="24"/>
              </w:rPr>
              <w:t>Once the devise is physically obtained, a digital copy is made to ensure that the original data is not tampered with. The original devise is then kept securely and investigation is done on the copy.</w:t>
            </w:r>
          </w:p>
          <w:p w:rsidR="00832D69" w:rsidRDefault="00832D69" w:rsidP="00A851DA">
            <w:pPr>
              <w:rPr>
                <w:rFonts w:ascii="Ariel" w:hAnsi="Ariel" w:cs="Arial"/>
                <w:sz w:val="24"/>
                <w:szCs w:val="24"/>
              </w:rPr>
            </w:pPr>
            <w:r>
              <w:rPr>
                <w:rFonts w:ascii="Ariel" w:hAnsi="Ariel" w:cs="Arial"/>
                <w:sz w:val="24"/>
                <w:szCs w:val="24"/>
              </w:rPr>
              <w:t xml:space="preserve">A range of techniques are used to examine the copy, searching hidden, deleted and damaged files and any </w:t>
            </w:r>
            <w:r w:rsidR="00A40E65">
              <w:rPr>
                <w:rFonts w:ascii="Ariel" w:hAnsi="Ariel" w:cs="Arial"/>
                <w:sz w:val="24"/>
                <w:szCs w:val="24"/>
              </w:rPr>
              <w:t xml:space="preserve">evidence found is documented in a find report. </w:t>
            </w:r>
          </w:p>
          <w:p w:rsidR="0040297B" w:rsidRDefault="00F504CD" w:rsidP="00A851DA">
            <w:pPr>
              <w:rPr>
                <w:rFonts w:ascii="Ariel" w:hAnsi="Ariel" w:cs="Arial"/>
                <w:sz w:val="24"/>
                <w:szCs w:val="24"/>
              </w:rPr>
            </w:pPr>
            <w:r>
              <w:rPr>
                <w:rFonts w:ascii="Ariel" w:hAnsi="Ariel" w:cs="Arial"/>
                <w:sz w:val="24"/>
                <w:szCs w:val="24"/>
              </w:rPr>
              <w:t>E.g.</w:t>
            </w:r>
            <w:r w:rsidR="0040297B">
              <w:rPr>
                <w:rFonts w:ascii="Ariel" w:hAnsi="Ariel" w:cs="Arial"/>
                <w:sz w:val="24"/>
                <w:szCs w:val="24"/>
              </w:rPr>
              <w:t xml:space="preserve"> Recovering thousands of deleted data, recovering evidence post formatting hard drive, performing investigations after multiple users have taken over the system.</w:t>
            </w:r>
          </w:p>
          <w:p w:rsidR="003D73FD" w:rsidRDefault="003D73FD" w:rsidP="00A851DA">
            <w:pPr>
              <w:rPr>
                <w:rFonts w:ascii="Ariel" w:hAnsi="Ariel" w:cs="Arial"/>
                <w:sz w:val="24"/>
                <w:szCs w:val="24"/>
              </w:rPr>
            </w:pPr>
          </w:p>
          <w:p w:rsidR="003D73FD" w:rsidRDefault="003D73FD" w:rsidP="00A851DA">
            <w:pPr>
              <w:rPr>
                <w:rFonts w:ascii="Ariel" w:hAnsi="Ariel" w:cs="Arial"/>
                <w:sz w:val="24"/>
                <w:szCs w:val="24"/>
              </w:rPr>
            </w:pPr>
            <w:proofErr w:type="gramStart"/>
            <w:r>
              <w:rPr>
                <w:rFonts w:ascii="Ariel" w:hAnsi="Ariel" w:cs="Arial"/>
                <w:sz w:val="24"/>
                <w:szCs w:val="24"/>
              </w:rPr>
              <w:t>1.ii</w:t>
            </w:r>
            <w:proofErr w:type="gramEnd"/>
            <w:r>
              <w:rPr>
                <w:rFonts w:ascii="Ariel" w:hAnsi="Ariel" w:cs="Arial"/>
                <w:sz w:val="24"/>
                <w:szCs w:val="24"/>
              </w:rPr>
              <w:t xml:space="preserve"> Computer Forensic engagements are carried out in order to plan out properly the procedures required for</w:t>
            </w:r>
            <w:r w:rsidR="00F56032">
              <w:rPr>
                <w:rFonts w:ascii="Ariel" w:hAnsi="Ariel" w:cs="Arial"/>
                <w:sz w:val="24"/>
                <w:szCs w:val="24"/>
              </w:rPr>
              <w:t xml:space="preserve"> a </w:t>
            </w:r>
            <w:r w:rsidR="00196B2E">
              <w:rPr>
                <w:rFonts w:ascii="Ariel" w:hAnsi="Ariel" w:cs="Arial"/>
                <w:sz w:val="24"/>
                <w:szCs w:val="24"/>
              </w:rPr>
              <w:t>successful outcome.</w:t>
            </w:r>
            <w:bookmarkStart w:id="0" w:name="_GoBack"/>
            <w:bookmarkEnd w:id="0"/>
          </w:p>
          <w:p w:rsidR="003D73FD" w:rsidRDefault="003D73FD" w:rsidP="00A851DA">
            <w:pPr>
              <w:rPr>
                <w:rFonts w:ascii="Ariel" w:hAnsi="Ariel" w:cs="Arial"/>
                <w:sz w:val="24"/>
                <w:szCs w:val="24"/>
              </w:rPr>
            </w:pPr>
            <w:r>
              <w:rPr>
                <w:rFonts w:ascii="Ariel" w:hAnsi="Ariel" w:cs="Arial"/>
                <w:sz w:val="24"/>
                <w:szCs w:val="24"/>
              </w:rPr>
              <w:t>The</w:t>
            </w:r>
            <w:r w:rsidR="00F377BC">
              <w:rPr>
                <w:rFonts w:ascii="Ariel" w:hAnsi="Ariel" w:cs="Arial"/>
                <w:sz w:val="24"/>
                <w:szCs w:val="24"/>
              </w:rPr>
              <w:t xml:space="preserve"> Client and Forensic Accountant should meet and set out desired expectations of the investigation and accessibility of required information and documentation.</w:t>
            </w:r>
          </w:p>
          <w:p w:rsidR="00041B4D" w:rsidRDefault="00041B4D" w:rsidP="00A851DA">
            <w:pPr>
              <w:rPr>
                <w:rFonts w:ascii="Ariel" w:hAnsi="Ariel" w:cs="Arial"/>
                <w:sz w:val="24"/>
                <w:szCs w:val="24"/>
              </w:rPr>
            </w:pPr>
            <w:r>
              <w:rPr>
                <w:rFonts w:ascii="Ariel" w:hAnsi="Ariel" w:cs="Arial"/>
                <w:sz w:val="24"/>
                <w:szCs w:val="24"/>
              </w:rPr>
              <w:t>Computer forensics engagements can be carried out for a number of various reasons.</w:t>
            </w:r>
          </w:p>
          <w:p w:rsidR="00041B4D" w:rsidRDefault="00041B4D" w:rsidP="00041B4D">
            <w:pPr>
              <w:pStyle w:val="ListParagraph"/>
              <w:numPr>
                <w:ilvl w:val="0"/>
                <w:numId w:val="2"/>
              </w:numPr>
              <w:rPr>
                <w:rFonts w:ascii="Ariel" w:hAnsi="Ariel" w:cs="Arial"/>
                <w:sz w:val="24"/>
                <w:szCs w:val="24"/>
              </w:rPr>
            </w:pPr>
            <w:r>
              <w:rPr>
                <w:rFonts w:ascii="Ariel" w:hAnsi="Ariel" w:cs="Arial"/>
                <w:sz w:val="24"/>
                <w:szCs w:val="24"/>
              </w:rPr>
              <w:t>Fraud Prevention and control assessments.</w:t>
            </w:r>
          </w:p>
          <w:p w:rsidR="00041B4D" w:rsidRDefault="00041B4D" w:rsidP="00041B4D">
            <w:pPr>
              <w:pStyle w:val="ListParagraph"/>
              <w:numPr>
                <w:ilvl w:val="0"/>
                <w:numId w:val="2"/>
              </w:numPr>
              <w:rPr>
                <w:rFonts w:ascii="Ariel" w:hAnsi="Ariel" w:cs="Arial"/>
                <w:sz w:val="24"/>
                <w:szCs w:val="24"/>
              </w:rPr>
            </w:pPr>
            <w:r>
              <w:rPr>
                <w:rFonts w:ascii="Ariel" w:hAnsi="Ariel" w:cs="Arial"/>
                <w:sz w:val="24"/>
                <w:szCs w:val="24"/>
              </w:rPr>
              <w:t>Other investigations and consultations involving bankruptcy.</w:t>
            </w:r>
          </w:p>
          <w:p w:rsidR="00041B4D" w:rsidRDefault="00041B4D" w:rsidP="00041B4D">
            <w:pPr>
              <w:pStyle w:val="ListParagraph"/>
              <w:numPr>
                <w:ilvl w:val="0"/>
                <w:numId w:val="2"/>
              </w:numPr>
              <w:rPr>
                <w:rFonts w:ascii="Ariel" w:hAnsi="Ariel" w:cs="Arial"/>
                <w:sz w:val="24"/>
                <w:szCs w:val="24"/>
              </w:rPr>
            </w:pPr>
            <w:r>
              <w:rPr>
                <w:rFonts w:ascii="Ariel" w:hAnsi="Ariel" w:cs="Arial"/>
                <w:sz w:val="24"/>
                <w:szCs w:val="24"/>
              </w:rPr>
              <w:lastRenderedPageBreak/>
              <w:t>Assistance and advisory for disputes.</w:t>
            </w:r>
          </w:p>
          <w:p w:rsidR="00041B4D" w:rsidRDefault="00041B4D" w:rsidP="00041B4D">
            <w:pPr>
              <w:pStyle w:val="ListParagraph"/>
              <w:numPr>
                <w:ilvl w:val="0"/>
                <w:numId w:val="2"/>
              </w:numPr>
              <w:rPr>
                <w:rFonts w:ascii="Ariel" w:hAnsi="Ariel" w:cs="Arial"/>
                <w:sz w:val="24"/>
                <w:szCs w:val="24"/>
              </w:rPr>
            </w:pPr>
            <w:r>
              <w:rPr>
                <w:rFonts w:ascii="Ariel" w:hAnsi="Ariel" w:cs="Arial"/>
                <w:sz w:val="24"/>
                <w:szCs w:val="24"/>
              </w:rPr>
              <w:t>Valuation assistance.</w:t>
            </w:r>
          </w:p>
          <w:p w:rsidR="00041B4D" w:rsidRDefault="00041B4D" w:rsidP="00041B4D">
            <w:pPr>
              <w:pStyle w:val="ListParagraph"/>
              <w:numPr>
                <w:ilvl w:val="0"/>
                <w:numId w:val="2"/>
              </w:numPr>
              <w:rPr>
                <w:rFonts w:ascii="Ariel" w:hAnsi="Ariel" w:cs="Arial"/>
                <w:sz w:val="24"/>
                <w:szCs w:val="24"/>
              </w:rPr>
            </w:pPr>
            <w:r>
              <w:rPr>
                <w:rFonts w:ascii="Ariel" w:hAnsi="Ariel" w:cs="Arial"/>
                <w:sz w:val="24"/>
                <w:szCs w:val="24"/>
              </w:rPr>
              <w:t>Damages calculation.</w:t>
            </w:r>
          </w:p>
          <w:p w:rsidR="00041B4D" w:rsidRDefault="00041B4D" w:rsidP="00041B4D">
            <w:pPr>
              <w:pStyle w:val="ListParagraph"/>
              <w:numPr>
                <w:ilvl w:val="0"/>
                <w:numId w:val="2"/>
              </w:numPr>
              <w:rPr>
                <w:rFonts w:ascii="Ariel" w:hAnsi="Ariel" w:cs="Arial"/>
                <w:sz w:val="24"/>
                <w:szCs w:val="24"/>
              </w:rPr>
            </w:pPr>
            <w:r>
              <w:rPr>
                <w:rFonts w:ascii="Ariel" w:hAnsi="Ariel" w:cs="Arial"/>
                <w:sz w:val="24"/>
                <w:szCs w:val="24"/>
              </w:rPr>
              <w:t>Expert services for regulatory compliance</w:t>
            </w:r>
          </w:p>
          <w:p w:rsidR="00196B2E" w:rsidRDefault="00196B2E" w:rsidP="00196B2E">
            <w:pPr>
              <w:rPr>
                <w:rFonts w:ascii="Ariel" w:hAnsi="Ariel" w:cs="Arial"/>
                <w:sz w:val="24"/>
                <w:szCs w:val="24"/>
              </w:rPr>
            </w:pPr>
            <w:r>
              <w:rPr>
                <w:rFonts w:ascii="Ariel" w:hAnsi="Ariel" w:cs="Arial"/>
                <w:sz w:val="24"/>
                <w:szCs w:val="24"/>
              </w:rPr>
              <w:t xml:space="preserve">It’s important to address all the legal implications and seek legal advice prior to conducting the forensic engagement. Policies regarding privacy, confidentiality and </w:t>
            </w:r>
            <w:r w:rsidR="0040297B">
              <w:rPr>
                <w:rFonts w:ascii="Ariel" w:hAnsi="Ariel" w:cs="Arial"/>
                <w:sz w:val="24"/>
                <w:szCs w:val="24"/>
              </w:rPr>
              <w:t>IT security must be looked into.</w:t>
            </w:r>
          </w:p>
          <w:p w:rsidR="0040297B" w:rsidRDefault="0040297B" w:rsidP="00196B2E">
            <w:pPr>
              <w:rPr>
                <w:rFonts w:ascii="Ariel" w:hAnsi="Ariel" w:cs="Arial"/>
                <w:sz w:val="24"/>
                <w:szCs w:val="24"/>
              </w:rPr>
            </w:pPr>
          </w:p>
          <w:p w:rsidR="0040297B" w:rsidRDefault="0040297B" w:rsidP="00196B2E">
            <w:pPr>
              <w:rPr>
                <w:rFonts w:ascii="Ariel" w:hAnsi="Ariel" w:cs="Arial"/>
                <w:sz w:val="24"/>
                <w:szCs w:val="24"/>
              </w:rPr>
            </w:pPr>
            <w:r>
              <w:rPr>
                <w:rFonts w:ascii="Ariel" w:hAnsi="Ariel" w:cs="Arial"/>
                <w:sz w:val="24"/>
                <w:szCs w:val="24"/>
              </w:rPr>
              <w:t>1.iii. Some of the sources from which data can be retrieved.</w:t>
            </w:r>
          </w:p>
          <w:p w:rsidR="0040297B" w:rsidRDefault="0040297B" w:rsidP="0040297B">
            <w:pPr>
              <w:pStyle w:val="ListParagraph"/>
              <w:numPr>
                <w:ilvl w:val="0"/>
                <w:numId w:val="3"/>
              </w:numPr>
              <w:rPr>
                <w:rFonts w:ascii="Ariel" w:hAnsi="Ariel"/>
                <w:sz w:val="24"/>
                <w:szCs w:val="24"/>
              </w:rPr>
            </w:pPr>
            <w:r>
              <w:rPr>
                <w:rFonts w:ascii="Ariel" w:hAnsi="Ariel"/>
                <w:sz w:val="24"/>
                <w:szCs w:val="24"/>
              </w:rPr>
              <w:t>Personal computers: - Designed to be used by one person at a time. They have lots of memory space which means that a lot of data can be stored.</w:t>
            </w:r>
          </w:p>
          <w:p w:rsidR="0040297B" w:rsidRDefault="0040297B" w:rsidP="0040297B">
            <w:pPr>
              <w:pStyle w:val="ListParagraph"/>
              <w:numPr>
                <w:ilvl w:val="0"/>
                <w:numId w:val="3"/>
              </w:numPr>
              <w:rPr>
                <w:rFonts w:ascii="Ariel" w:hAnsi="Ariel"/>
                <w:sz w:val="24"/>
                <w:szCs w:val="24"/>
              </w:rPr>
            </w:pPr>
            <w:r>
              <w:rPr>
                <w:rFonts w:ascii="Ariel" w:hAnsi="Ariel"/>
                <w:sz w:val="24"/>
                <w:szCs w:val="24"/>
              </w:rPr>
              <w:t>Network Servers: The server’s main function is to store files and any user on a network can store files on the server, making it useful tool for retrieval of data for a Forensic Accountant.</w:t>
            </w:r>
          </w:p>
          <w:p w:rsidR="0040297B" w:rsidRDefault="0040297B" w:rsidP="0040297B">
            <w:pPr>
              <w:pStyle w:val="ListParagraph"/>
              <w:numPr>
                <w:ilvl w:val="0"/>
                <w:numId w:val="3"/>
              </w:numPr>
              <w:rPr>
                <w:rFonts w:ascii="Ariel" w:hAnsi="Ariel"/>
                <w:sz w:val="24"/>
                <w:szCs w:val="24"/>
              </w:rPr>
            </w:pPr>
            <w:r>
              <w:rPr>
                <w:rFonts w:ascii="Ariel" w:hAnsi="Ariel"/>
                <w:sz w:val="24"/>
                <w:szCs w:val="24"/>
              </w:rPr>
              <w:t>Mobile Device: - The use on-line based back up system known as cloud. These provide forensic investigators access to messages and photos taken from a particular phone. They also store information such as location where the device travelled.</w:t>
            </w:r>
          </w:p>
          <w:p w:rsidR="0040297B" w:rsidRDefault="0040297B" w:rsidP="0040297B">
            <w:pPr>
              <w:pStyle w:val="ListParagraph"/>
              <w:numPr>
                <w:ilvl w:val="0"/>
                <w:numId w:val="3"/>
              </w:numPr>
              <w:rPr>
                <w:rFonts w:ascii="Ariel" w:hAnsi="Ariel"/>
                <w:sz w:val="24"/>
                <w:szCs w:val="24"/>
              </w:rPr>
            </w:pPr>
            <w:r>
              <w:rPr>
                <w:rFonts w:ascii="Ariel" w:hAnsi="Ariel"/>
                <w:sz w:val="24"/>
                <w:szCs w:val="24"/>
              </w:rPr>
              <w:t>Global Positioning System: Known as GPS contain file data shows when exactly where a photo was taken. Investigators can collect history related to a device and the person using it.</w:t>
            </w:r>
          </w:p>
          <w:p w:rsidR="0040297B" w:rsidRDefault="0040297B" w:rsidP="0040297B">
            <w:pPr>
              <w:pStyle w:val="ListParagraph"/>
              <w:numPr>
                <w:ilvl w:val="0"/>
                <w:numId w:val="3"/>
              </w:numPr>
              <w:rPr>
                <w:rFonts w:ascii="Ariel" w:hAnsi="Ariel"/>
                <w:sz w:val="24"/>
                <w:szCs w:val="24"/>
              </w:rPr>
            </w:pPr>
            <w:r>
              <w:rPr>
                <w:rFonts w:ascii="Ariel" w:hAnsi="Ariel"/>
                <w:sz w:val="24"/>
                <w:szCs w:val="24"/>
              </w:rPr>
              <w:t>Wireless and Cordless telephones: These communicate with a base station connected to a fixed line.</w:t>
            </w:r>
          </w:p>
          <w:p w:rsidR="0040297B" w:rsidRDefault="0040297B" w:rsidP="0040297B">
            <w:pPr>
              <w:pStyle w:val="ListParagraph"/>
              <w:numPr>
                <w:ilvl w:val="0"/>
                <w:numId w:val="3"/>
              </w:numPr>
              <w:rPr>
                <w:rFonts w:ascii="Ariel" w:hAnsi="Ariel"/>
                <w:sz w:val="24"/>
                <w:szCs w:val="24"/>
              </w:rPr>
            </w:pPr>
            <w:r>
              <w:rPr>
                <w:rFonts w:ascii="Ariel" w:hAnsi="Ariel"/>
                <w:sz w:val="24"/>
                <w:szCs w:val="24"/>
              </w:rPr>
              <w:t>Storage Media Store application and user information. The storage media for a computer is the internal and hard drive.</w:t>
            </w:r>
          </w:p>
          <w:p w:rsidR="0040297B" w:rsidRDefault="0040297B" w:rsidP="0040297B">
            <w:pPr>
              <w:pStyle w:val="ListParagraph"/>
              <w:numPr>
                <w:ilvl w:val="0"/>
                <w:numId w:val="3"/>
              </w:numPr>
              <w:rPr>
                <w:rFonts w:ascii="Ariel" w:hAnsi="Ariel"/>
                <w:sz w:val="24"/>
                <w:szCs w:val="24"/>
              </w:rPr>
            </w:pPr>
            <w:r>
              <w:rPr>
                <w:rFonts w:ascii="Ariel" w:hAnsi="Ariel"/>
                <w:sz w:val="24"/>
                <w:szCs w:val="24"/>
              </w:rPr>
              <w:t>Security System is a method by which something is secured through a system of internetworking devices. This can be managed remotely. A typical security system includes a control panel, motion sensors, wireless security cameras, siren or alarm.</w:t>
            </w:r>
          </w:p>
          <w:p w:rsidR="0040297B" w:rsidRDefault="0040297B" w:rsidP="0040297B">
            <w:pPr>
              <w:pStyle w:val="ListParagraph"/>
              <w:numPr>
                <w:ilvl w:val="0"/>
                <w:numId w:val="3"/>
              </w:numPr>
              <w:rPr>
                <w:rFonts w:ascii="Ariel" w:hAnsi="Ariel"/>
                <w:sz w:val="24"/>
                <w:szCs w:val="24"/>
              </w:rPr>
            </w:pPr>
            <w:r>
              <w:rPr>
                <w:rFonts w:ascii="Ariel" w:hAnsi="Ariel"/>
                <w:sz w:val="24"/>
                <w:szCs w:val="24"/>
              </w:rPr>
              <w:t>Digital Cameras produce images that can be stored in a computer, displayed on a screen and printed off a printer.</w:t>
            </w:r>
          </w:p>
          <w:p w:rsidR="0040297B" w:rsidRDefault="0040297B" w:rsidP="0040297B">
            <w:pPr>
              <w:pStyle w:val="ListParagraph"/>
              <w:numPr>
                <w:ilvl w:val="0"/>
                <w:numId w:val="3"/>
              </w:numPr>
              <w:rPr>
                <w:rFonts w:ascii="Ariel" w:hAnsi="Ariel"/>
                <w:sz w:val="24"/>
                <w:szCs w:val="24"/>
              </w:rPr>
            </w:pPr>
            <w:r>
              <w:rPr>
                <w:rFonts w:ascii="Ariel" w:hAnsi="Ariel"/>
                <w:sz w:val="24"/>
                <w:szCs w:val="24"/>
              </w:rPr>
              <w:t xml:space="preserve">Paging Device also known as beeper is a wireless device that receives and displays numeric messages or announces voice messages. </w:t>
            </w:r>
          </w:p>
          <w:p w:rsidR="0040297B" w:rsidRDefault="0040297B" w:rsidP="0040297B">
            <w:pPr>
              <w:pStyle w:val="ListParagraph"/>
              <w:numPr>
                <w:ilvl w:val="0"/>
                <w:numId w:val="3"/>
              </w:numPr>
              <w:rPr>
                <w:rFonts w:ascii="Ariel" w:hAnsi="Ariel"/>
                <w:sz w:val="24"/>
                <w:szCs w:val="24"/>
              </w:rPr>
            </w:pPr>
            <w:r>
              <w:rPr>
                <w:rFonts w:ascii="Ariel" w:hAnsi="Ariel"/>
                <w:sz w:val="24"/>
                <w:szCs w:val="24"/>
              </w:rPr>
              <w:t>Printer and Copier machining for printing information and normally linked to a computer. They are external devices that can communicate with other digital devices and have the capacity to store data which can then be collected later.</w:t>
            </w:r>
          </w:p>
          <w:p w:rsidR="0040297B" w:rsidRDefault="0040297B" w:rsidP="0040297B">
            <w:pPr>
              <w:pStyle w:val="ListParagraph"/>
              <w:numPr>
                <w:ilvl w:val="0"/>
                <w:numId w:val="3"/>
              </w:numPr>
              <w:rPr>
                <w:rFonts w:ascii="Ariel" w:hAnsi="Ariel"/>
                <w:sz w:val="24"/>
                <w:szCs w:val="24"/>
              </w:rPr>
            </w:pPr>
            <w:r>
              <w:rPr>
                <w:rFonts w:ascii="Ariel" w:hAnsi="Ariel"/>
                <w:sz w:val="24"/>
                <w:szCs w:val="24"/>
              </w:rPr>
              <w:t>Fax machine is used for transmitting and receiving information over a telephone line.</w:t>
            </w:r>
          </w:p>
          <w:p w:rsidR="0040297B" w:rsidRDefault="0040297B" w:rsidP="0040297B">
            <w:pPr>
              <w:pStyle w:val="ListParagraph"/>
              <w:numPr>
                <w:ilvl w:val="0"/>
                <w:numId w:val="3"/>
              </w:numPr>
              <w:rPr>
                <w:rFonts w:ascii="Ariel" w:hAnsi="Ariel"/>
                <w:sz w:val="24"/>
                <w:szCs w:val="24"/>
              </w:rPr>
            </w:pPr>
            <w:r>
              <w:rPr>
                <w:rFonts w:ascii="Ariel" w:hAnsi="Ariel"/>
                <w:sz w:val="24"/>
                <w:szCs w:val="24"/>
              </w:rPr>
              <w:t xml:space="preserve">Electronic gaming machines are usually associated with gambling. </w:t>
            </w:r>
          </w:p>
          <w:p w:rsidR="008672F2" w:rsidRDefault="008672F2" w:rsidP="008672F2">
            <w:pPr>
              <w:rPr>
                <w:rFonts w:ascii="Ariel" w:hAnsi="Ariel"/>
                <w:sz w:val="24"/>
                <w:szCs w:val="24"/>
              </w:rPr>
            </w:pPr>
          </w:p>
          <w:p w:rsidR="008672F2" w:rsidRDefault="008672F2" w:rsidP="008672F2">
            <w:pPr>
              <w:rPr>
                <w:rFonts w:ascii="Ariel" w:hAnsi="Ariel"/>
                <w:sz w:val="24"/>
                <w:szCs w:val="24"/>
              </w:rPr>
            </w:pPr>
            <w:r>
              <w:rPr>
                <w:rFonts w:ascii="Ariel" w:hAnsi="Ariel"/>
                <w:sz w:val="24"/>
                <w:szCs w:val="24"/>
              </w:rPr>
              <w:t>1.iv Characteristic of a Computer Forensic Analyst.</w:t>
            </w:r>
          </w:p>
          <w:p w:rsidR="008672F2" w:rsidRDefault="008672F2" w:rsidP="008672F2">
            <w:pPr>
              <w:rPr>
                <w:rFonts w:ascii="Ariel" w:hAnsi="Ariel"/>
                <w:sz w:val="24"/>
                <w:szCs w:val="24"/>
              </w:rPr>
            </w:pPr>
            <w:r>
              <w:rPr>
                <w:rFonts w:ascii="Ariel" w:hAnsi="Ariel"/>
                <w:sz w:val="24"/>
                <w:szCs w:val="24"/>
              </w:rPr>
              <w:t>A Computer forensic analyst is specially trained profession to retrieve information from computers and other data storage devices. An analyst is known for working with law enforcement agencies as well as private firms.</w:t>
            </w:r>
          </w:p>
          <w:p w:rsidR="008672F2" w:rsidRDefault="008672F2" w:rsidP="008672F2">
            <w:pPr>
              <w:pStyle w:val="ListParagraph"/>
              <w:numPr>
                <w:ilvl w:val="0"/>
                <w:numId w:val="5"/>
              </w:numPr>
              <w:rPr>
                <w:rFonts w:ascii="Ariel" w:hAnsi="Ariel"/>
                <w:sz w:val="24"/>
                <w:szCs w:val="24"/>
              </w:rPr>
            </w:pPr>
            <w:r>
              <w:rPr>
                <w:rFonts w:ascii="Ariel" w:hAnsi="Ariel"/>
                <w:sz w:val="24"/>
                <w:szCs w:val="24"/>
              </w:rPr>
              <w:t>The analyst should have excellent working knowledge of all aspects of the computer hard drives, networking and encryption.</w:t>
            </w:r>
          </w:p>
          <w:p w:rsidR="008672F2" w:rsidRDefault="008672F2" w:rsidP="008672F2">
            <w:pPr>
              <w:pStyle w:val="ListParagraph"/>
              <w:numPr>
                <w:ilvl w:val="0"/>
                <w:numId w:val="5"/>
              </w:numPr>
              <w:rPr>
                <w:rFonts w:ascii="Ariel" w:hAnsi="Ariel"/>
                <w:sz w:val="24"/>
                <w:szCs w:val="24"/>
              </w:rPr>
            </w:pPr>
            <w:r>
              <w:rPr>
                <w:rFonts w:ascii="Ariel" w:hAnsi="Ariel"/>
                <w:sz w:val="24"/>
                <w:szCs w:val="24"/>
              </w:rPr>
              <w:t xml:space="preserve">Ability to dismantle and rebuild the system in order to </w:t>
            </w:r>
            <w:r w:rsidR="00897BD8">
              <w:rPr>
                <w:rFonts w:ascii="Ariel" w:hAnsi="Ariel"/>
                <w:sz w:val="24"/>
                <w:szCs w:val="24"/>
              </w:rPr>
              <w:t>recover lost data and use practices that have been used successfully in the past.</w:t>
            </w:r>
          </w:p>
          <w:p w:rsidR="008672F2" w:rsidRDefault="008672F2" w:rsidP="008672F2">
            <w:pPr>
              <w:pStyle w:val="ListParagraph"/>
              <w:numPr>
                <w:ilvl w:val="0"/>
                <w:numId w:val="5"/>
              </w:numPr>
              <w:rPr>
                <w:rFonts w:ascii="Ariel" w:hAnsi="Ariel"/>
                <w:sz w:val="24"/>
                <w:szCs w:val="24"/>
              </w:rPr>
            </w:pPr>
            <w:r>
              <w:rPr>
                <w:rFonts w:ascii="Ariel" w:hAnsi="Ariel"/>
                <w:sz w:val="24"/>
                <w:szCs w:val="24"/>
              </w:rPr>
              <w:t>Patience and willingness to work long hours.</w:t>
            </w:r>
          </w:p>
          <w:p w:rsidR="008672F2" w:rsidRDefault="00B02BF2" w:rsidP="008672F2">
            <w:pPr>
              <w:pStyle w:val="ListParagraph"/>
              <w:numPr>
                <w:ilvl w:val="0"/>
                <w:numId w:val="5"/>
              </w:numPr>
              <w:rPr>
                <w:rFonts w:ascii="Ariel" w:hAnsi="Ariel"/>
                <w:sz w:val="24"/>
                <w:szCs w:val="24"/>
              </w:rPr>
            </w:pPr>
            <w:r>
              <w:rPr>
                <w:rFonts w:ascii="Ariel" w:hAnsi="Ariel"/>
                <w:sz w:val="24"/>
                <w:szCs w:val="24"/>
              </w:rPr>
              <w:t>Ability to write up technical reports detailing how the computer evidence was discovered and steps taken in the retrieval process.</w:t>
            </w:r>
          </w:p>
          <w:p w:rsidR="00B02BF2" w:rsidRDefault="00B02BF2" w:rsidP="008672F2">
            <w:pPr>
              <w:pStyle w:val="ListParagraph"/>
              <w:numPr>
                <w:ilvl w:val="0"/>
                <w:numId w:val="5"/>
              </w:numPr>
              <w:rPr>
                <w:rFonts w:ascii="Ariel" w:hAnsi="Ariel"/>
                <w:sz w:val="24"/>
                <w:szCs w:val="24"/>
              </w:rPr>
            </w:pPr>
            <w:r>
              <w:rPr>
                <w:rFonts w:ascii="Ariel" w:hAnsi="Ariel"/>
                <w:sz w:val="24"/>
                <w:szCs w:val="24"/>
              </w:rPr>
              <w:t xml:space="preserve">The analyst should be able to able to give testimony in court regarding the evidence </w:t>
            </w:r>
            <w:r>
              <w:rPr>
                <w:rFonts w:ascii="Ariel" w:hAnsi="Ariel"/>
                <w:sz w:val="24"/>
                <w:szCs w:val="24"/>
              </w:rPr>
              <w:lastRenderedPageBreak/>
              <w:t>collected.</w:t>
            </w:r>
          </w:p>
          <w:p w:rsidR="00B02BF2" w:rsidRDefault="00520B36" w:rsidP="008672F2">
            <w:pPr>
              <w:pStyle w:val="ListParagraph"/>
              <w:numPr>
                <w:ilvl w:val="0"/>
                <w:numId w:val="5"/>
              </w:numPr>
              <w:rPr>
                <w:rFonts w:ascii="Ariel" w:hAnsi="Ariel"/>
                <w:sz w:val="24"/>
                <w:szCs w:val="24"/>
              </w:rPr>
            </w:pPr>
            <w:r>
              <w:rPr>
                <w:rFonts w:ascii="Ariel" w:hAnsi="Ariel"/>
                <w:sz w:val="24"/>
                <w:szCs w:val="24"/>
              </w:rPr>
              <w:t xml:space="preserve">Excellent analytical skills and be familiar with standard computer operating system, hardware, and document creation </w:t>
            </w:r>
            <w:r w:rsidR="00897BD8">
              <w:rPr>
                <w:rFonts w:ascii="Ariel" w:hAnsi="Ariel"/>
                <w:sz w:val="24"/>
                <w:szCs w:val="24"/>
              </w:rPr>
              <w:t>applications in addition, apply methods that produce favourable results.</w:t>
            </w:r>
          </w:p>
          <w:p w:rsidR="00520B36" w:rsidRDefault="00520B36" w:rsidP="008672F2">
            <w:pPr>
              <w:pStyle w:val="ListParagraph"/>
              <w:numPr>
                <w:ilvl w:val="0"/>
                <w:numId w:val="5"/>
              </w:numPr>
              <w:rPr>
                <w:rFonts w:ascii="Ariel" w:hAnsi="Ariel"/>
                <w:sz w:val="24"/>
                <w:szCs w:val="24"/>
              </w:rPr>
            </w:pPr>
            <w:r>
              <w:rPr>
                <w:rFonts w:ascii="Ariel" w:hAnsi="Ariel"/>
                <w:sz w:val="24"/>
                <w:szCs w:val="24"/>
              </w:rPr>
              <w:t>The analyst should have expertise in hacking and intrusion techniques and security testing.</w:t>
            </w:r>
          </w:p>
          <w:p w:rsidR="00091DDC" w:rsidRDefault="00091DDC" w:rsidP="00091DDC">
            <w:pPr>
              <w:rPr>
                <w:rFonts w:ascii="Ariel" w:hAnsi="Ariel"/>
                <w:sz w:val="24"/>
                <w:szCs w:val="24"/>
              </w:rPr>
            </w:pPr>
          </w:p>
          <w:p w:rsidR="00091DDC" w:rsidRDefault="00F504CD" w:rsidP="00091DDC">
            <w:pPr>
              <w:rPr>
                <w:rFonts w:ascii="Ariel" w:hAnsi="Ariel"/>
                <w:sz w:val="24"/>
                <w:szCs w:val="24"/>
              </w:rPr>
            </w:pPr>
            <w:r>
              <w:rPr>
                <w:rFonts w:ascii="Ariel" w:hAnsi="Ariel"/>
                <w:sz w:val="24"/>
                <w:szCs w:val="24"/>
              </w:rPr>
              <w:t xml:space="preserve">1.v </w:t>
            </w:r>
            <w:r w:rsidR="00091DDC">
              <w:rPr>
                <w:rFonts w:ascii="Ariel" w:hAnsi="Ariel"/>
                <w:sz w:val="24"/>
                <w:szCs w:val="24"/>
              </w:rPr>
              <w:t>Benefits of data an</w:t>
            </w:r>
            <w:r w:rsidR="005041D3">
              <w:rPr>
                <w:rFonts w:ascii="Ariel" w:hAnsi="Ariel"/>
                <w:sz w:val="24"/>
                <w:szCs w:val="24"/>
              </w:rPr>
              <w:t>alysis</w:t>
            </w:r>
            <w:r>
              <w:rPr>
                <w:rFonts w:ascii="Ariel" w:hAnsi="Ariel"/>
                <w:sz w:val="24"/>
                <w:szCs w:val="24"/>
              </w:rPr>
              <w:t>;-</w:t>
            </w:r>
          </w:p>
          <w:p w:rsidR="00F504CD" w:rsidRDefault="00F504CD" w:rsidP="00F504CD">
            <w:pPr>
              <w:pStyle w:val="ListParagraph"/>
              <w:numPr>
                <w:ilvl w:val="0"/>
                <w:numId w:val="6"/>
              </w:numPr>
              <w:rPr>
                <w:rFonts w:ascii="Ariel" w:hAnsi="Ariel"/>
                <w:sz w:val="24"/>
                <w:szCs w:val="24"/>
              </w:rPr>
            </w:pPr>
            <w:r>
              <w:rPr>
                <w:rFonts w:ascii="Ariel" w:hAnsi="Ariel"/>
                <w:sz w:val="24"/>
                <w:szCs w:val="24"/>
              </w:rPr>
              <w:t>The ability to reduce and eliminate sample testing due to the powerful software tools available and technological ability to extract volumes of data.</w:t>
            </w:r>
          </w:p>
          <w:p w:rsidR="00F504CD" w:rsidRDefault="00F504CD" w:rsidP="00F504CD">
            <w:pPr>
              <w:pStyle w:val="ListParagraph"/>
              <w:numPr>
                <w:ilvl w:val="0"/>
                <w:numId w:val="6"/>
              </w:numPr>
              <w:rPr>
                <w:rFonts w:ascii="Ariel" w:hAnsi="Ariel"/>
                <w:sz w:val="24"/>
                <w:szCs w:val="24"/>
              </w:rPr>
            </w:pPr>
            <w:r>
              <w:rPr>
                <w:rFonts w:ascii="Ariel" w:hAnsi="Ariel"/>
                <w:sz w:val="24"/>
                <w:szCs w:val="24"/>
              </w:rPr>
              <w:t>Technology makes it possible to compare data from different systems and have a better and clearer picture.</w:t>
            </w:r>
          </w:p>
          <w:p w:rsidR="00F504CD" w:rsidRDefault="00F504CD" w:rsidP="00F504CD">
            <w:pPr>
              <w:pStyle w:val="ListParagraph"/>
              <w:numPr>
                <w:ilvl w:val="0"/>
                <w:numId w:val="6"/>
              </w:numPr>
              <w:rPr>
                <w:rFonts w:ascii="Ariel" w:hAnsi="Ariel"/>
                <w:sz w:val="24"/>
                <w:szCs w:val="24"/>
              </w:rPr>
            </w:pPr>
            <w:r>
              <w:rPr>
                <w:rFonts w:ascii="Ariel" w:hAnsi="Ariel"/>
                <w:sz w:val="24"/>
                <w:szCs w:val="24"/>
              </w:rPr>
              <w:t>Discrepancies can be identified by analysing data and correct measures implemented to mitigate future loss.</w:t>
            </w:r>
          </w:p>
          <w:p w:rsidR="00F504CD" w:rsidRDefault="00DA6C3D" w:rsidP="00F504CD">
            <w:pPr>
              <w:pStyle w:val="ListParagraph"/>
              <w:numPr>
                <w:ilvl w:val="0"/>
                <w:numId w:val="6"/>
              </w:numPr>
              <w:rPr>
                <w:rFonts w:ascii="Ariel" w:hAnsi="Ariel"/>
                <w:sz w:val="24"/>
                <w:szCs w:val="24"/>
              </w:rPr>
            </w:pPr>
            <w:r>
              <w:rPr>
                <w:rFonts w:ascii="Ariel" w:hAnsi="Ariel"/>
                <w:sz w:val="24"/>
                <w:szCs w:val="24"/>
              </w:rPr>
              <w:t>The ability to quickly identify and extract certain data from a wide range of information for further testing and analysis.</w:t>
            </w:r>
          </w:p>
          <w:p w:rsidR="00DA6C3D" w:rsidRDefault="00DA6C3D" w:rsidP="00F504CD">
            <w:pPr>
              <w:pStyle w:val="ListParagraph"/>
              <w:numPr>
                <w:ilvl w:val="0"/>
                <w:numId w:val="6"/>
              </w:numPr>
              <w:rPr>
                <w:rFonts w:ascii="Ariel" w:hAnsi="Ariel"/>
                <w:sz w:val="24"/>
                <w:szCs w:val="24"/>
              </w:rPr>
            </w:pPr>
            <w:r>
              <w:rPr>
                <w:rFonts w:ascii="Ariel" w:hAnsi="Ariel"/>
                <w:sz w:val="24"/>
                <w:szCs w:val="24"/>
              </w:rPr>
              <w:t>Data analysis can be used to test the current internal controls, policies and procedures and identify any areas of weaknesses or loopholes in the system.</w:t>
            </w:r>
          </w:p>
          <w:p w:rsidR="00DA6C3D" w:rsidRDefault="00DA6C3D" w:rsidP="00F504CD">
            <w:pPr>
              <w:pStyle w:val="ListParagraph"/>
              <w:numPr>
                <w:ilvl w:val="0"/>
                <w:numId w:val="6"/>
              </w:numPr>
              <w:rPr>
                <w:rFonts w:ascii="Ariel" w:hAnsi="Ariel"/>
                <w:sz w:val="24"/>
                <w:szCs w:val="24"/>
              </w:rPr>
            </w:pPr>
            <w:r>
              <w:rPr>
                <w:rFonts w:ascii="Ariel" w:hAnsi="Ariel"/>
                <w:sz w:val="24"/>
                <w:szCs w:val="24"/>
              </w:rPr>
              <w:t>Data analysis can assist in identification of trends that company personnel are unaware of.</w:t>
            </w:r>
          </w:p>
          <w:p w:rsidR="00DA6C3D" w:rsidRDefault="00DA6C3D" w:rsidP="00F504CD">
            <w:pPr>
              <w:pStyle w:val="ListParagraph"/>
              <w:numPr>
                <w:ilvl w:val="0"/>
                <w:numId w:val="6"/>
              </w:numPr>
              <w:rPr>
                <w:rFonts w:ascii="Ariel" w:hAnsi="Ariel"/>
                <w:sz w:val="24"/>
                <w:szCs w:val="24"/>
              </w:rPr>
            </w:pPr>
            <w:r>
              <w:rPr>
                <w:rFonts w:ascii="Ariel" w:hAnsi="Ariel"/>
                <w:sz w:val="24"/>
                <w:szCs w:val="24"/>
              </w:rPr>
              <w:t>Data analysis provides ability to easily trend relevant data over periods of time; changes over time can be analysed further.</w:t>
            </w:r>
          </w:p>
          <w:p w:rsidR="00DA6C3D" w:rsidRDefault="00DA6C3D" w:rsidP="0053566F">
            <w:pPr>
              <w:pStyle w:val="ListParagraph"/>
              <w:rPr>
                <w:rFonts w:ascii="Ariel" w:hAnsi="Ariel"/>
                <w:sz w:val="24"/>
                <w:szCs w:val="24"/>
              </w:rPr>
            </w:pPr>
          </w:p>
          <w:p w:rsidR="0040297B" w:rsidRDefault="0053566F" w:rsidP="00196B2E">
            <w:pPr>
              <w:rPr>
                <w:rFonts w:ascii="Ariel" w:hAnsi="Ariel" w:cs="Arial"/>
                <w:sz w:val="24"/>
                <w:szCs w:val="24"/>
              </w:rPr>
            </w:pPr>
            <w:r>
              <w:rPr>
                <w:rFonts w:ascii="Ariel" w:hAnsi="Ariel" w:cs="Arial"/>
                <w:sz w:val="24"/>
                <w:szCs w:val="24"/>
              </w:rPr>
              <w:t xml:space="preserve">2. </w:t>
            </w:r>
            <w:r w:rsidR="00C16AE1">
              <w:rPr>
                <w:rFonts w:ascii="Ariel" w:hAnsi="Ariel" w:cs="Arial"/>
                <w:sz w:val="24"/>
                <w:szCs w:val="24"/>
              </w:rPr>
              <w:t xml:space="preserve">Legal factors that should be considered </w:t>
            </w:r>
            <w:r w:rsidR="00DF2F5A">
              <w:rPr>
                <w:rFonts w:ascii="Ariel" w:hAnsi="Ariel" w:cs="Arial"/>
                <w:sz w:val="24"/>
                <w:szCs w:val="24"/>
              </w:rPr>
              <w:t>before starting computer forensic engagements;-</w:t>
            </w:r>
          </w:p>
          <w:p w:rsidR="00DF2F5A" w:rsidRDefault="00DF2F5A" w:rsidP="00196B2E">
            <w:pPr>
              <w:rPr>
                <w:rFonts w:ascii="Ariel" w:hAnsi="Ariel" w:cs="Arial"/>
                <w:sz w:val="24"/>
                <w:szCs w:val="24"/>
              </w:rPr>
            </w:pPr>
            <w:r>
              <w:rPr>
                <w:rFonts w:ascii="Ariel" w:hAnsi="Ariel" w:cs="Arial"/>
                <w:sz w:val="24"/>
                <w:szCs w:val="24"/>
              </w:rPr>
              <w:t>Legal factors must be looked into with legal team before beginning computer engagements to ensure that all legal requirements and compliances are met.</w:t>
            </w:r>
          </w:p>
          <w:p w:rsidR="00F34E90" w:rsidRDefault="00F34E90" w:rsidP="00196B2E">
            <w:pPr>
              <w:rPr>
                <w:rFonts w:ascii="Ariel" w:hAnsi="Ariel" w:cs="Arial"/>
                <w:sz w:val="24"/>
                <w:szCs w:val="24"/>
              </w:rPr>
            </w:pPr>
          </w:p>
          <w:p w:rsidR="00DF2F5A" w:rsidRDefault="00DF2F5A" w:rsidP="00196B2E">
            <w:pPr>
              <w:rPr>
                <w:rFonts w:ascii="Ariel" w:hAnsi="Ariel" w:cs="Arial"/>
                <w:sz w:val="24"/>
                <w:szCs w:val="24"/>
              </w:rPr>
            </w:pPr>
            <w:r>
              <w:rPr>
                <w:rFonts w:ascii="Ariel" w:hAnsi="Ariel" w:cs="Arial"/>
                <w:sz w:val="24"/>
                <w:szCs w:val="24"/>
              </w:rPr>
              <w:t>The following should be considered;-</w:t>
            </w:r>
          </w:p>
          <w:p w:rsidR="00F34E90" w:rsidRDefault="00F34E90" w:rsidP="00F34E90">
            <w:pPr>
              <w:pStyle w:val="ListParagraph"/>
              <w:numPr>
                <w:ilvl w:val="0"/>
                <w:numId w:val="8"/>
              </w:numPr>
              <w:rPr>
                <w:rFonts w:ascii="Ariel" w:hAnsi="Ariel" w:cs="Arial"/>
                <w:sz w:val="24"/>
                <w:szCs w:val="24"/>
              </w:rPr>
            </w:pPr>
            <w:r>
              <w:rPr>
                <w:rFonts w:ascii="Ariel" w:hAnsi="Ariel" w:cs="Arial"/>
                <w:sz w:val="24"/>
                <w:szCs w:val="24"/>
              </w:rPr>
              <w:t>What is the nature of the engagement? Investigation, routine, regulatory etc.</w:t>
            </w:r>
          </w:p>
          <w:p w:rsidR="00972125" w:rsidRDefault="00972125" w:rsidP="00F34E90">
            <w:pPr>
              <w:pStyle w:val="ListParagraph"/>
              <w:numPr>
                <w:ilvl w:val="0"/>
                <w:numId w:val="8"/>
              </w:numPr>
              <w:rPr>
                <w:rFonts w:ascii="Ariel" w:hAnsi="Ariel" w:cs="Arial"/>
                <w:sz w:val="24"/>
                <w:szCs w:val="24"/>
              </w:rPr>
            </w:pPr>
            <w:r>
              <w:rPr>
                <w:rFonts w:ascii="Ariel" w:hAnsi="Ariel" w:cs="Arial"/>
                <w:sz w:val="24"/>
                <w:szCs w:val="24"/>
              </w:rPr>
              <w:t>Is there a monetary value in question? Cost vs benefit analysis should be considered.</w:t>
            </w:r>
          </w:p>
          <w:p w:rsidR="00DF2F5A" w:rsidRDefault="00DF2F5A" w:rsidP="00DF2F5A">
            <w:pPr>
              <w:pStyle w:val="ListParagraph"/>
              <w:numPr>
                <w:ilvl w:val="0"/>
                <w:numId w:val="7"/>
              </w:numPr>
              <w:rPr>
                <w:rFonts w:ascii="Ariel" w:hAnsi="Ariel" w:cs="Arial"/>
                <w:sz w:val="24"/>
                <w:szCs w:val="24"/>
              </w:rPr>
            </w:pPr>
            <w:r>
              <w:rPr>
                <w:rFonts w:ascii="Ariel" w:hAnsi="Ariel" w:cs="Arial"/>
                <w:sz w:val="24"/>
                <w:szCs w:val="24"/>
              </w:rPr>
              <w:t>Whether the expert tasked to perform the engagement is qualified and licensed and capable of providing sound opinion.</w:t>
            </w:r>
          </w:p>
          <w:p w:rsidR="00DF2F5A" w:rsidRDefault="00DF2F5A" w:rsidP="00DF2F5A">
            <w:pPr>
              <w:pStyle w:val="ListParagraph"/>
              <w:numPr>
                <w:ilvl w:val="0"/>
                <w:numId w:val="7"/>
              </w:numPr>
              <w:rPr>
                <w:rFonts w:ascii="Ariel" w:hAnsi="Ariel" w:cs="Arial"/>
                <w:sz w:val="24"/>
                <w:szCs w:val="24"/>
              </w:rPr>
            </w:pPr>
            <w:r>
              <w:rPr>
                <w:rFonts w:ascii="Ariel" w:hAnsi="Ariel" w:cs="Arial"/>
                <w:sz w:val="24"/>
                <w:szCs w:val="24"/>
              </w:rPr>
              <w:t xml:space="preserve">Does the Auditor have legal authority to </w:t>
            </w:r>
            <w:r w:rsidR="000A52AA">
              <w:rPr>
                <w:rFonts w:ascii="Ariel" w:hAnsi="Ariel" w:cs="Arial"/>
                <w:sz w:val="24"/>
                <w:szCs w:val="24"/>
              </w:rPr>
              <w:t xml:space="preserve">obtain </w:t>
            </w:r>
            <w:r>
              <w:rPr>
                <w:rFonts w:ascii="Ariel" w:hAnsi="Ariel" w:cs="Arial"/>
                <w:sz w:val="24"/>
                <w:szCs w:val="24"/>
              </w:rPr>
              <w:t xml:space="preserve">the </w:t>
            </w:r>
            <w:r w:rsidR="000A52AA">
              <w:rPr>
                <w:rFonts w:ascii="Ariel" w:hAnsi="Ariel" w:cs="Arial"/>
                <w:sz w:val="24"/>
                <w:szCs w:val="24"/>
              </w:rPr>
              <w:t>information, w</w:t>
            </w:r>
            <w:r>
              <w:rPr>
                <w:rFonts w:ascii="Ariel" w:hAnsi="Ariel" w:cs="Arial"/>
                <w:sz w:val="24"/>
                <w:szCs w:val="24"/>
              </w:rPr>
              <w:t>ho does the data belong to and if there is any privacy implication.</w:t>
            </w:r>
          </w:p>
          <w:p w:rsidR="00DF2F5A" w:rsidRDefault="000A52AA" w:rsidP="00DF2F5A">
            <w:pPr>
              <w:pStyle w:val="ListParagraph"/>
              <w:numPr>
                <w:ilvl w:val="0"/>
                <w:numId w:val="7"/>
              </w:numPr>
              <w:rPr>
                <w:rFonts w:ascii="Ariel" w:hAnsi="Ariel" w:cs="Arial"/>
                <w:sz w:val="24"/>
                <w:szCs w:val="24"/>
              </w:rPr>
            </w:pPr>
            <w:r>
              <w:rPr>
                <w:rFonts w:ascii="Ariel" w:hAnsi="Ariel" w:cs="Arial"/>
                <w:sz w:val="24"/>
                <w:szCs w:val="24"/>
              </w:rPr>
              <w:t>Is there an expectation that the data may be located on a device that requires reporting to law enforcement authorities?</w:t>
            </w:r>
          </w:p>
          <w:p w:rsidR="00972125" w:rsidRDefault="00972125" w:rsidP="00DF2F5A">
            <w:pPr>
              <w:pStyle w:val="ListParagraph"/>
              <w:numPr>
                <w:ilvl w:val="0"/>
                <w:numId w:val="7"/>
              </w:numPr>
              <w:rPr>
                <w:rFonts w:ascii="Ariel" w:hAnsi="Ariel" w:cs="Arial"/>
                <w:sz w:val="24"/>
                <w:szCs w:val="24"/>
              </w:rPr>
            </w:pPr>
            <w:r>
              <w:rPr>
                <w:rFonts w:ascii="Ariel" w:hAnsi="Ariel" w:cs="Arial"/>
                <w:sz w:val="24"/>
                <w:szCs w:val="24"/>
              </w:rPr>
              <w:t>Which departments in the company will be impacted? Accounts, Procurement, Sales &amp; Marketing, Human resources etc…</w:t>
            </w:r>
          </w:p>
          <w:p w:rsidR="000A52AA" w:rsidRDefault="000A52AA" w:rsidP="00DF2F5A">
            <w:pPr>
              <w:pStyle w:val="ListParagraph"/>
              <w:numPr>
                <w:ilvl w:val="0"/>
                <w:numId w:val="7"/>
              </w:numPr>
              <w:rPr>
                <w:rFonts w:ascii="Ariel" w:hAnsi="Ariel" w:cs="Arial"/>
                <w:sz w:val="24"/>
                <w:szCs w:val="24"/>
              </w:rPr>
            </w:pPr>
            <w:r>
              <w:rPr>
                <w:rFonts w:ascii="Ariel" w:hAnsi="Ariel" w:cs="Arial"/>
                <w:sz w:val="24"/>
                <w:szCs w:val="24"/>
              </w:rPr>
              <w:t xml:space="preserve">Is the data being collected locally or internationally and is the audit team aware of the </w:t>
            </w:r>
            <w:r w:rsidR="00F34E90">
              <w:rPr>
                <w:rFonts w:ascii="Ariel" w:hAnsi="Ariel" w:cs="Arial"/>
                <w:sz w:val="24"/>
                <w:szCs w:val="24"/>
              </w:rPr>
              <w:t>privacy law?</w:t>
            </w:r>
          </w:p>
          <w:p w:rsidR="000A52AA" w:rsidRDefault="000A52AA" w:rsidP="00DF2F5A">
            <w:pPr>
              <w:pStyle w:val="ListParagraph"/>
              <w:numPr>
                <w:ilvl w:val="0"/>
                <w:numId w:val="7"/>
              </w:numPr>
              <w:rPr>
                <w:rFonts w:ascii="Ariel" w:hAnsi="Ariel" w:cs="Arial"/>
                <w:sz w:val="24"/>
                <w:szCs w:val="24"/>
              </w:rPr>
            </w:pPr>
            <w:r>
              <w:rPr>
                <w:rFonts w:ascii="Ariel" w:hAnsi="Ariel" w:cs="Arial"/>
                <w:sz w:val="24"/>
                <w:szCs w:val="24"/>
              </w:rPr>
              <w:t>Is the data being collected subject to a subpoena?</w:t>
            </w:r>
          </w:p>
          <w:p w:rsidR="000A52AA" w:rsidRDefault="000208F1" w:rsidP="00DF2F5A">
            <w:pPr>
              <w:pStyle w:val="ListParagraph"/>
              <w:numPr>
                <w:ilvl w:val="0"/>
                <w:numId w:val="7"/>
              </w:numPr>
              <w:rPr>
                <w:rFonts w:ascii="Ariel" w:hAnsi="Ariel" w:cs="Arial"/>
                <w:sz w:val="24"/>
                <w:szCs w:val="24"/>
              </w:rPr>
            </w:pPr>
            <w:r>
              <w:rPr>
                <w:rFonts w:ascii="Ariel" w:hAnsi="Ariel" w:cs="Arial"/>
                <w:sz w:val="24"/>
                <w:szCs w:val="24"/>
              </w:rPr>
              <w:t>Who is the engagement team working at the direction of?</w:t>
            </w:r>
          </w:p>
          <w:p w:rsidR="000208F1" w:rsidRDefault="00F34E90" w:rsidP="00DF2F5A">
            <w:pPr>
              <w:pStyle w:val="ListParagraph"/>
              <w:numPr>
                <w:ilvl w:val="0"/>
                <w:numId w:val="7"/>
              </w:numPr>
              <w:rPr>
                <w:rFonts w:ascii="Ariel" w:hAnsi="Ariel" w:cs="Arial"/>
                <w:sz w:val="24"/>
                <w:szCs w:val="24"/>
              </w:rPr>
            </w:pPr>
            <w:r>
              <w:rPr>
                <w:rFonts w:ascii="Ariel" w:hAnsi="Ariel" w:cs="Arial"/>
                <w:sz w:val="24"/>
                <w:szCs w:val="24"/>
              </w:rPr>
              <w:t>Is the engagement limited to all the data or just relevant data?</w:t>
            </w:r>
          </w:p>
          <w:p w:rsidR="0071046F" w:rsidRDefault="0071046F" w:rsidP="00DF2F5A">
            <w:pPr>
              <w:pStyle w:val="ListParagraph"/>
              <w:numPr>
                <w:ilvl w:val="0"/>
                <w:numId w:val="7"/>
              </w:numPr>
              <w:rPr>
                <w:rFonts w:ascii="Ariel" w:hAnsi="Ariel" w:cs="Arial"/>
                <w:sz w:val="24"/>
                <w:szCs w:val="24"/>
              </w:rPr>
            </w:pPr>
            <w:r>
              <w:rPr>
                <w:rFonts w:ascii="Ariel" w:hAnsi="Ariel" w:cs="Arial"/>
                <w:sz w:val="24"/>
                <w:szCs w:val="24"/>
              </w:rPr>
              <w:t>Is the data imported complete and accurate?</w:t>
            </w:r>
          </w:p>
          <w:p w:rsidR="00F34E90" w:rsidRDefault="00F34E90" w:rsidP="00F34E90">
            <w:pPr>
              <w:rPr>
                <w:rFonts w:ascii="Ariel" w:hAnsi="Ariel" w:cs="Arial"/>
                <w:sz w:val="24"/>
                <w:szCs w:val="24"/>
              </w:rPr>
            </w:pPr>
          </w:p>
          <w:p w:rsidR="00F34E90" w:rsidRDefault="00F34E90" w:rsidP="00F34E90">
            <w:pPr>
              <w:rPr>
                <w:rFonts w:ascii="Ariel" w:hAnsi="Ariel" w:cs="Arial"/>
                <w:sz w:val="24"/>
                <w:szCs w:val="24"/>
              </w:rPr>
            </w:pPr>
            <w:r>
              <w:rPr>
                <w:rFonts w:ascii="Ariel" w:hAnsi="Ariel" w:cs="Arial"/>
                <w:sz w:val="24"/>
                <w:szCs w:val="24"/>
              </w:rPr>
              <w:t xml:space="preserve">3. </w:t>
            </w:r>
            <w:r w:rsidR="00972125">
              <w:rPr>
                <w:rFonts w:ascii="Ariel" w:hAnsi="Ariel" w:cs="Arial"/>
                <w:sz w:val="24"/>
                <w:szCs w:val="24"/>
              </w:rPr>
              <w:t>Tools that are used by forensic Accountants for data analysis</w:t>
            </w:r>
            <w:r w:rsidR="004E0042">
              <w:rPr>
                <w:rFonts w:ascii="Ariel" w:hAnsi="Ariel" w:cs="Arial"/>
                <w:sz w:val="24"/>
                <w:szCs w:val="24"/>
              </w:rPr>
              <w:t>;-</w:t>
            </w:r>
          </w:p>
          <w:p w:rsidR="004E0042" w:rsidRDefault="004E0042" w:rsidP="004E0042">
            <w:pPr>
              <w:pStyle w:val="ListParagraph"/>
              <w:numPr>
                <w:ilvl w:val="0"/>
                <w:numId w:val="9"/>
              </w:numPr>
              <w:rPr>
                <w:rFonts w:ascii="Ariel" w:hAnsi="Ariel" w:cs="Arial"/>
                <w:sz w:val="24"/>
                <w:szCs w:val="24"/>
              </w:rPr>
            </w:pPr>
            <w:r>
              <w:rPr>
                <w:rFonts w:ascii="Ariel" w:hAnsi="Ariel" w:cs="Arial"/>
                <w:sz w:val="24"/>
                <w:szCs w:val="24"/>
              </w:rPr>
              <w:t xml:space="preserve">Speciality software for advanced data analysis, business intelligence and specialised purposes </w:t>
            </w:r>
            <w:r w:rsidR="004C11B3">
              <w:rPr>
                <w:rFonts w:ascii="Ariel" w:hAnsi="Ariel" w:cs="Arial"/>
                <w:sz w:val="24"/>
                <w:szCs w:val="24"/>
              </w:rPr>
              <w:t>e.g.</w:t>
            </w:r>
            <w:r>
              <w:rPr>
                <w:rFonts w:ascii="Ariel" w:hAnsi="Ariel" w:cs="Arial"/>
                <w:sz w:val="24"/>
                <w:szCs w:val="24"/>
              </w:rPr>
              <w:t xml:space="preserve"> statistical analysis system, data mining tools for analysing data.</w:t>
            </w:r>
          </w:p>
          <w:p w:rsidR="004E0042" w:rsidRDefault="004E0042" w:rsidP="004E0042">
            <w:pPr>
              <w:pStyle w:val="ListParagraph"/>
              <w:numPr>
                <w:ilvl w:val="0"/>
                <w:numId w:val="9"/>
              </w:numPr>
              <w:rPr>
                <w:rFonts w:ascii="Ariel" w:hAnsi="Ariel" w:cs="Arial"/>
                <w:sz w:val="24"/>
                <w:szCs w:val="24"/>
              </w:rPr>
            </w:pPr>
            <w:r>
              <w:rPr>
                <w:rFonts w:ascii="Ariel" w:hAnsi="Ariel" w:cs="Arial"/>
                <w:sz w:val="24"/>
                <w:szCs w:val="24"/>
              </w:rPr>
              <w:t>Intuitive programs</w:t>
            </w:r>
            <w:r w:rsidR="00046E10">
              <w:rPr>
                <w:rFonts w:ascii="Ariel" w:hAnsi="Ariel" w:cs="Arial"/>
                <w:sz w:val="24"/>
                <w:szCs w:val="24"/>
              </w:rPr>
              <w:t xml:space="preserve"> </w:t>
            </w:r>
            <w:r>
              <w:rPr>
                <w:rFonts w:ascii="Ariel" w:hAnsi="Ariel" w:cs="Arial"/>
                <w:sz w:val="24"/>
                <w:szCs w:val="24"/>
              </w:rPr>
              <w:t xml:space="preserve">with easy to use without incurring additional training expenses </w:t>
            </w:r>
            <w:r w:rsidR="004C11B3">
              <w:rPr>
                <w:rFonts w:ascii="Ariel" w:hAnsi="Ariel" w:cs="Arial"/>
                <w:sz w:val="24"/>
                <w:szCs w:val="24"/>
              </w:rPr>
              <w:t>e.g.</w:t>
            </w:r>
            <w:r>
              <w:rPr>
                <w:rFonts w:ascii="Ariel" w:hAnsi="Ariel" w:cs="Arial"/>
                <w:sz w:val="24"/>
                <w:szCs w:val="24"/>
              </w:rPr>
              <w:t xml:space="preserve"> </w:t>
            </w:r>
            <w:r w:rsidR="00046E10">
              <w:rPr>
                <w:rFonts w:ascii="Ariel" w:hAnsi="Ariel" w:cs="Arial"/>
                <w:sz w:val="24"/>
                <w:szCs w:val="24"/>
              </w:rPr>
              <w:lastRenderedPageBreak/>
              <w:t>tools that are specially designed for auditors on familiar environment.</w:t>
            </w:r>
          </w:p>
          <w:p w:rsidR="004E0042" w:rsidRDefault="00046E10" w:rsidP="004E0042">
            <w:pPr>
              <w:pStyle w:val="ListParagraph"/>
              <w:numPr>
                <w:ilvl w:val="0"/>
                <w:numId w:val="9"/>
              </w:numPr>
              <w:rPr>
                <w:rFonts w:ascii="Ariel" w:hAnsi="Ariel" w:cs="Arial"/>
                <w:sz w:val="24"/>
                <w:szCs w:val="24"/>
              </w:rPr>
            </w:pPr>
            <w:r>
              <w:rPr>
                <w:rFonts w:ascii="Ariel" w:hAnsi="Ariel" w:cs="Arial"/>
                <w:sz w:val="24"/>
                <w:szCs w:val="24"/>
              </w:rPr>
              <w:t>Data Analysis Software programs that support investigation activities by converting various formats into a simpler format that can be used.</w:t>
            </w:r>
          </w:p>
          <w:p w:rsidR="00046E10" w:rsidRDefault="00046E10" w:rsidP="004E0042">
            <w:pPr>
              <w:pStyle w:val="ListParagraph"/>
              <w:numPr>
                <w:ilvl w:val="0"/>
                <w:numId w:val="9"/>
              </w:numPr>
              <w:rPr>
                <w:rFonts w:ascii="Ariel" w:hAnsi="Ariel" w:cs="Arial"/>
                <w:sz w:val="24"/>
                <w:szCs w:val="24"/>
              </w:rPr>
            </w:pPr>
            <w:r>
              <w:rPr>
                <w:rFonts w:ascii="Ariel" w:hAnsi="Ariel" w:cs="Arial"/>
                <w:sz w:val="24"/>
                <w:szCs w:val="24"/>
              </w:rPr>
              <w:t>Basic Productivity software that need intermediate and/or advanced expertise. T</w:t>
            </w:r>
            <w:r w:rsidR="0091473F">
              <w:rPr>
                <w:rFonts w:ascii="Ariel" w:hAnsi="Ariel" w:cs="Arial"/>
                <w:sz w:val="24"/>
                <w:szCs w:val="24"/>
              </w:rPr>
              <w:t xml:space="preserve">his software is used for other business purpose </w:t>
            </w:r>
            <w:r w:rsidR="004C11B3">
              <w:rPr>
                <w:rFonts w:ascii="Ariel" w:hAnsi="Ariel" w:cs="Arial"/>
                <w:sz w:val="24"/>
                <w:szCs w:val="24"/>
              </w:rPr>
              <w:t>e.g.</w:t>
            </w:r>
            <w:r w:rsidR="0091473F">
              <w:rPr>
                <w:rFonts w:ascii="Ariel" w:hAnsi="Ariel" w:cs="Arial"/>
                <w:sz w:val="24"/>
                <w:szCs w:val="24"/>
              </w:rPr>
              <w:t xml:space="preserve"> excel, access data base.</w:t>
            </w:r>
          </w:p>
          <w:p w:rsidR="00972125" w:rsidRDefault="00972125" w:rsidP="00F34E90">
            <w:pPr>
              <w:rPr>
                <w:rFonts w:ascii="Ariel" w:hAnsi="Ariel" w:cs="Arial"/>
                <w:sz w:val="24"/>
                <w:szCs w:val="24"/>
              </w:rPr>
            </w:pPr>
          </w:p>
          <w:p w:rsidR="00E8122C" w:rsidRDefault="00972125" w:rsidP="00F34E90">
            <w:pPr>
              <w:rPr>
                <w:rFonts w:ascii="Ariel" w:hAnsi="Ariel" w:cs="Arial"/>
                <w:sz w:val="24"/>
                <w:szCs w:val="24"/>
              </w:rPr>
            </w:pPr>
            <w:r>
              <w:rPr>
                <w:rFonts w:ascii="Ariel" w:hAnsi="Ariel" w:cs="Arial"/>
                <w:sz w:val="24"/>
                <w:szCs w:val="24"/>
              </w:rPr>
              <w:t xml:space="preserve">4. </w:t>
            </w:r>
            <w:r w:rsidR="00B60B2A">
              <w:rPr>
                <w:rFonts w:ascii="Ariel" w:hAnsi="Ariel" w:cs="Arial"/>
                <w:sz w:val="24"/>
                <w:szCs w:val="24"/>
              </w:rPr>
              <w:t>Chain of custody</w:t>
            </w:r>
            <w:r w:rsidR="003F49E6">
              <w:rPr>
                <w:rFonts w:ascii="Ariel" w:hAnsi="Ariel" w:cs="Arial"/>
                <w:sz w:val="24"/>
                <w:szCs w:val="24"/>
              </w:rPr>
              <w:t xml:space="preserve"> also known as COC</w:t>
            </w:r>
            <w:r w:rsidR="00B60B2A">
              <w:rPr>
                <w:rFonts w:ascii="Ariel" w:hAnsi="Ariel" w:cs="Arial"/>
                <w:sz w:val="24"/>
                <w:szCs w:val="24"/>
              </w:rPr>
              <w:t xml:space="preserve"> is the chronological</w:t>
            </w:r>
            <w:r w:rsidR="003F49E6">
              <w:rPr>
                <w:rFonts w:ascii="Ariel" w:hAnsi="Ariel" w:cs="Arial"/>
                <w:sz w:val="24"/>
                <w:szCs w:val="24"/>
              </w:rPr>
              <w:t xml:space="preserve"> and logical</w:t>
            </w:r>
            <w:r w:rsidR="00B60B2A">
              <w:rPr>
                <w:rFonts w:ascii="Ariel" w:hAnsi="Ariel" w:cs="Arial"/>
                <w:sz w:val="24"/>
                <w:szCs w:val="24"/>
              </w:rPr>
              <w:t xml:space="preserve"> documentation of paper trail</w:t>
            </w:r>
            <w:r w:rsidR="00E8122C">
              <w:rPr>
                <w:rFonts w:ascii="Ariel" w:hAnsi="Ariel" w:cs="Arial"/>
                <w:sz w:val="24"/>
                <w:szCs w:val="24"/>
              </w:rPr>
              <w:t>.</w:t>
            </w:r>
          </w:p>
          <w:p w:rsidR="00B60B2A" w:rsidRDefault="00E8122C" w:rsidP="00F34E90">
            <w:pPr>
              <w:rPr>
                <w:rFonts w:ascii="Ariel" w:hAnsi="Ariel" w:cs="Arial"/>
                <w:sz w:val="24"/>
                <w:szCs w:val="24"/>
              </w:rPr>
            </w:pPr>
            <w:r>
              <w:rPr>
                <w:rFonts w:ascii="Ariel" w:hAnsi="Ariel" w:cs="Arial"/>
                <w:sz w:val="24"/>
                <w:szCs w:val="24"/>
              </w:rPr>
              <w:t xml:space="preserve">The documentation </w:t>
            </w:r>
            <w:r w:rsidR="003F49E6">
              <w:rPr>
                <w:rFonts w:ascii="Ariel" w:hAnsi="Ariel" w:cs="Arial"/>
                <w:sz w:val="24"/>
                <w:szCs w:val="24"/>
              </w:rPr>
              <w:t xml:space="preserve">showing from </w:t>
            </w:r>
            <w:r>
              <w:rPr>
                <w:rFonts w:ascii="Ariel" w:hAnsi="Ariel" w:cs="Arial"/>
                <w:sz w:val="24"/>
                <w:szCs w:val="24"/>
              </w:rPr>
              <w:t xml:space="preserve">the date of the seizure of the physical evidence, the custody of the evidence, the </w:t>
            </w:r>
            <w:r w:rsidR="00D70282">
              <w:rPr>
                <w:rFonts w:ascii="Ariel" w:hAnsi="Ariel" w:cs="Arial"/>
                <w:sz w:val="24"/>
                <w:szCs w:val="24"/>
              </w:rPr>
              <w:t xml:space="preserve">control of the evidence, the transfer of the evidence </w:t>
            </w:r>
            <w:r w:rsidR="003F49E6">
              <w:rPr>
                <w:rFonts w:ascii="Ariel" w:hAnsi="Ariel" w:cs="Arial"/>
                <w:sz w:val="24"/>
                <w:szCs w:val="24"/>
              </w:rPr>
              <w:t>to</w:t>
            </w:r>
            <w:r w:rsidR="00D70282">
              <w:rPr>
                <w:rFonts w:ascii="Ariel" w:hAnsi="Ariel" w:cs="Arial"/>
                <w:sz w:val="24"/>
                <w:szCs w:val="24"/>
              </w:rPr>
              <w:t xml:space="preserve"> the analysis of the evidence.</w:t>
            </w:r>
          </w:p>
          <w:p w:rsidR="003F49E6" w:rsidRDefault="003F49E6" w:rsidP="00F34E90">
            <w:pPr>
              <w:rPr>
                <w:rFonts w:ascii="Ariel" w:hAnsi="Ariel" w:cs="Arial"/>
                <w:sz w:val="24"/>
                <w:szCs w:val="24"/>
              </w:rPr>
            </w:pPr>
            <w:r>
              <w:rPr>
                <w:rFonts w:ascii="Ariel" w:hAnsi="Ariel" w:cs="Arial"/>
                <w:sz w:val="24"/>
                <w:szCs w:val="24"/>
              </w:rPr>
              <w:t>When evidence is deemed that it can be used in an admissible way in a court of law, it has to be handled with utmost care to prevent it from being destroyed or tampered with.</w:t>
            </w:r>
          </w:p>
          <w:p w:rsidR="003F49E6" w:rsidRDefault="003F49E6" w:rsidP="00F34E90">
            <w:pPr>
              <w:rPr>
                <w:rFonts w:ascii="Ariel" w:hAnsi="Ariel" w:cs="Arial"/>
                <w:sz w:val="24"/>
                <w:szCs w:val="24"/>
              </w:rPr>
            </w:pPr>
            <w:r>
              <w:rPr>
                <w:rFonts w:ascii="Ariel" w:hAnsi="Ariel" w:cs="Arial"/>
                <w:sz w:val="24"/>
                <w:szCs w:val="24"/>
              </w:rPr>
              <w:t xml:space="preserve">It is important to understand that the evidence has to be legitimate and authentic and not a replica or faked to frame another innocent party. </w:t>
            </w:r>
          </w:p>
          <w:p w:rsidR="003F49E6" w:rsidRDefault="003F49E6" w:rsidP="00F34E90">
            <w:pPr>
              <w:rPr>
                <w:rFonts w:ascii="Ariel" w:hAnsi="Ariel" w:cs="Arial"/>
                <w:sz w:val="24"/>
                <w:szCs w:val="24"/>
              </w:rPr>
            </w:pPr>
            <w:r>
              <w:rPr>
                <w:rFonts w:ascii="Ariel" w:hAnsi="Ariel" w:cs="Arial"/>
                <w:sz w:val="24"/>
                <w:szCs w:val="24"/>
              </w:rPr>
              <w:t xml:space="preserve">The physical chain on custody must be handled by an identifiable person such as a police officer or investigator </w:t>
            </w:r>
            <w:r w:rsidR="006848A2">
              <w:rPr>
                <w:rFonts w:ascii="Ariel" w:hAnsi="Ariel" w:cs="Arial"/>
                <w:sz w:val="24"/>
                <w:szCs w:val="24"/>
              </w:rPr>
              <w:t xml:space="preserve">from collection point to storage. </w:t>
            </w:r>
          </w:p>
          <w:p w:rsidR="006848A2" w:rsidRDefault="006848A2" w:rsidP="00F34E90">
            <w:pPr>
              <w:rPr>
                <w:rFonts w:ascii="Ariel" w:hAnsi="Ariel" w:cs="Arial"/>
                <w:sz w:val="24"/>
                <w:szCs w:val="24"/>
              </w:rPr>
            </w:pPr>
            <w:r>
              <w:rPr>
                <w:rFonts w:ascii="Ariel" w:hAnsi="Ariel" w:cs="Arial"/>
                <w:sz w:val="24"/>
                <w:szCs w:val="24"/>
              </w:rPr>
              <w:t>The process and all steps taken from collection, to storage must be clearly documented to secure authenticity. The</w:t>
            </w:r>
            <w:r w:rsidR="000E0A58">
              <w:rPr>
                <w:rFonts w:ascii="Ariel" w:hAnsi="Ariel" w:cs="Arial"/>
                <w:sz w:val="24"/>
                <w:szCs w:val="24"/>
              </w:rPr>
              <w:t xml:space="preserve"> documentation starting</w:t>
            </w:r>
            <w:r>
              <w:rPr>
                <w:rFonts w:ascii="Ariel" w:hAnsi="Ariel" w:cs="Arial"/>
                <w:sz w:val="24"/>
                <w:szCs w:val="24"/>
              </w:rPr>
              <w:t xml:space="preserve"> the condition from collection point, the identity of the handlers, the security and conditions under storage and the transportation mode us</w:t>
            </w:r>
            <w:r w:rsidR="000E0A58">
              <w:rPr>
                <w:rFonts w:ascii="Ariel" w:hAnsi="Ariel" w:cs="Arial"/>
                <w:sz w:val="24"/>
                <w:szCs w:val="24"/>
              </w:rPr>
              <w:t>ed from one location to another to ensure that its admissible in court and not vulnerable to criticism.</w:t>
            </w:r>
          </w:p>
          <w:p w:rsidR="000E0A58" w:rsidRDefault="000E0A58" w:rsidP="00F34E90">
            <w:pPr>
              <w:rPr>
                <w:rFonts w:ascii="Ariel" w:hAnsi="Ariel" w:cs="Arial"/>
                <w:sz w:val="24"/>
                <w:szCs w:val="24"/>
              </w:rPr>
            </w:pPr>
          </w:p>
          <w:p w:rsidR="000E0A58" w:rsidRDefault="000E0A58" w:rsidP="00F34E90">
            <w:pPr>
              <w:rPr>
                <w:rFonts w:ascii="Ariel" w:hAnsi="Ariel" w:cs="Arial"/>
                <w:sz w:val="24"/>
                <w:szCs w:val="24"/>
              </w:rPr>
            </w:pPr>
            <w:r>
              <w:rPr>
                <w:rFonts w:ascii="Ariel" w:hAnsi="Ariel" w:cs="Arial"/>
                <w:sz w:val="24"/>
                <w:szCs w:val="24"/>
              </w:rPr>
              <w:t>The chain of custody form should contain the following information:-</w:t>
            </w:r>
          </w:p>
          <w:p w:rsidR="007E4514" w:rsidRDefault="007E4514" w:rsidP="007E4514">
            <w:pPr>
              <w:pStyle w:val="ListParagraph"/>
              <w:numPr>
                <w:ilvl w:val="0"/>
                <w:numId w:val="10"/>
              </w:numPr>
              <w:rPr>
                <w:rFonts w:ascii="Ariel" w:hAnsi="Ariel" w:cs="Arial"/>
                <w:sz w:val="24"/>
                <w:szCs w:val="24"/>
              </w:rPr>
            </w:pPr>
            <w:r>
              <w:rPr>
                <w:rFonts w:ascii="Ariel" w:hAnsi="Ariel" w:cs="Arial"/>
                <w:sz w:val="24"/>
                <w:szCs w:val="24"/>
              </w:rPr>
              <w:t>Identification</w:t>
            </w:r>
            <w:r w:rsidR="008B09A6">
              <w:rPr>
                <w:rFonts w:ascii="Ariel" w:hAnsi="Ariel" w:cs="Arial"/>
                <w:sz w:val="24"/>
                <w:szCs w:val="24"/>
              </w:rPr>
              <w:t>: -</w:t>
            </w:r>
            <w:r>
              <w:rPr>
                <w:rFonts w:ascii="Ariel" w:hAnsi="Ariel" w:cs="Arial"/>
                <w:sz w:val="24"/>
                <w:szCs w:val="24"/>
              </w:rPr>
              <w:t xml:space="preserve"> Full name and signatures of all personnel responsible for </w:t>
            </w:r>
            <w:r w:rsidR="008B09A6">
              <w:rPr>
                <w:rFonts w:ascii="Ariel" w:hAnsi="Ariel" w:cs="Arial"/>
                <w:sz w:val="24"/>
                <w:szCs w:val="24"/>
              </w:rPr>
              <w:t>handling from</w:t>
            </w:r>
            <w:r>
              <w:rPr>
                <w:rFonts w:ascii="Ariel" w:hAnsi="Ariel" w:cs="Arial"/>
                <w:sz w:val="24"/>
                <w:szCs w:val="24"/>
              </w:rPr>
              <w:t xml:space="preserve"> collection, transportation to storage of the device.</w:t>
            </w:r>
          </w:p>
          <w:p w:rsidR="007E4514" w:rsidRDefault="007E4514" w:rsidP="007E4514">
            <w:pPr>
              <w:pStyle w:val="ListParagraph"/>
              <w:numPr>
                <w:ilvl w:val="0"/>
                <w:numId w:val="10"/>
              </w:numPr>
              <w:rPr>
                <w:rFonts w:ascii="Ariel" w:hAnsi="Ariel" w:cs="Arial"/>
                <w:sz w:val="24"/>
                <w:szCs w:val="24"/>
              </w:rPr>
            </w:pPr>
            <w:r>
              <w:rPr>
                <w:rFonts w:ascii="Ariel" w:hAnsi="Ariel" w:cs="Arial"/>
                <w:sz w:val="24"/>
                <w:szCs w:val="24"/>
              </w:rPr>
              <w:t>The date and exact time from collection of the device.</w:t>
            </w:r>
          </w:p>
          <w:p w:rsidR="007E4514" w:rsidRDefault="007E4514" w:rsidP="007E4514">
            <w:pPr>
              <w:pStyle w:val="ListParagraph"/>
              <w:numPr>
                <w:ilvl w:val="0"/>
                <w:numId w:val="10"/>
              </w:numPr>
              <w:rPr>
                <w:rFonts w:ascii="Ariel" w:hAnsi="Ariel" w:cs="Arial"/>
                <w:sz w:val="24"/>
                <w:szCs w:val="24"/>
              </w:rPr>
            </w:pPr>
            <w:r>
              <w:rPr>
                <w:rFonts w:ascii="Ariel" w:hAnsi="Ariel" w:cs="Arial"/>
                <w:sz w:val="24"/>
                <w:szCs w:val="24"/>
              </w:rPr>
              <w:t>The mode of transportation of the device from start point.</w:t>
            </w:r>
          </w:p>
          <w:p w:rsidR="007E4514" w:rsidRDefault="007E4514" w:rsidP="007E4514">
            <w:pPr>
              <w:pStyle w:val="ListParagraph"/>
              <w:numPr>
                <w:ilvl w:val="0"/>
                <w:numId w:val="10"/>
              </w:numPr>
              <w:rPr>
                <w:rFonts w:ascii="Ariel" w:hAnsi="Ariel" w:cs="Arial"/>
                <w:sz w:val="24"/>
                <w:szCs w:val="24"/>
              </w:rPr>
            </w:pPr>
            <w:r>
              <w:rPr>
                <w:rFonts w:ascii="Ariel" w:hAnsi="Ariel" w:cs="Arial"/>
                <w:sz w:val="24"/>
                <w:szCs w:val="24"/>
              </w:rPr>
              <w:t>Information regarding the device including, the colour, the make, model number, serial number etc.</w:t>
            </w:r>
          </w:p>
          <w:p w:rsidR="007E4514" w:rsidRDefault="007E4514" w:rsidP="007E4514">
            <w:pPr>
              <w:pStyle w:val="ListParagraph"/>
              <w:numPr>
                <w:ilvl w:val="0"/>
                <w:numId w:val="10"/>
              </w:numPr>
              <w:rPr>
                <w:rFonts w:ascii="Ariel" w:hAnsi="Ariel" w:cs="Arial"/>
                <w:sz w:val="24"/>
                <w:szCs w:val="24"/>
              </w:rPr>
            </w:pPr>
            <w:r>
              <w:rPr>
                <w:rFonts w:ascii="Ariel" w:hAnsi="Ariel" w:cs="Arial"/>
                <w:sz w:val="24"/>
                <w:szCs w:val="24"/>
              </w:rPr>
              <w:t>The physical address of the device including the exact location and address.</w:t>
            </w:r>
          </w:p>
          <w:p w:rsidR="007E4514" w:rsidRDefault="008B09A6" w:rsidP="007E4514">
            <w:pPr>
              <w:pStyle w:val="ListParagraph"/>
              <w:numPr>
                <w:ilvl w:val="0"/>
                <w:numId w:val="10"/>
              </w:numPr>
              <w:rPr>
                <w:rFonts w:ascii="Ariel" w:hAnsi="Ariel" w:cs="Arial"/>
                <w:sz w:val="24"/>
                <w:szCs w:val="24"/>
              </w:rPr>
            </w:pPr>
            <w:r>
              <w:rPr>
                <w:rFonts w:ascii="Ariel" w:hAnsi="Ariel" w:cs="Arial"/>
                <w:sz w:val="24"/>
                <w:szCs w:val="24"/>
              </w:rPr>
              <w:t>S</w:t>
            </w:r>
            <w:r w:rsidR="007E4514">
              <w:rPr>
                <w:rFonts w:ascii="Ariel" w:hAnsi="Ariel" w:cs="Arial"/>
                <w:sz w:val="24"/>
                <w:szCs w:val="24"/>
              </w:rPr>
              <w:t xml:space="preserve">pecific information such as condition and any </w:t>
            </w:r>
            <w:r>
              <w:rPr>
                <w:rFonts w:ascii="Ariel" w:hAnsi="Ariel" w:cs="Arial"/>
                <w:sz w:val="24"/>
                <w:szCs w:val="24"/>
              </w:rPr>
              <w:t>markings that would distinguish it from any other device.</w:t>
            </w:r>
          </w:p>
          <w:p w:rsidR="008B09A6" w:rsidRPr="007E4514" w:rsidRDefault="008B09A6" w:rsidP="00D92F3B">
            <w:pPr>
              <w:pStyle w:val="ListParagraph"/>
              <w:rPr>
                <w:rFonts w:ascii="Ariel" w:hAnsi="Ariel" w:cs="Arial"/>
                <w:sz w:val="24"/>
                <w:szCs w:val="24"/>
              </w:rPr>
            </w:pPr>
          </w:p>
          <w:p w:rsidR="00CC2FB3" w:rsidRPr="001B7DBE" w:rsidRDefault="00CC2FB3" w:rsidP="00A851DA">
            <w:pPr>
              <w:rPr>
                <w:rFonts w:ascii="Ariel" w:hAnsi="Ariel"/>
                <w:b/>
                <w:sz w:val="24"/>
                <w:szCs w:val="24"/>
              </w:rPr>
            </w:pPr>
          </w:p>
        </w:tc>
      </w:tr>
    </w:tbl>
    <w:p w:rsidR="00503D7E" w:rsidRPr="001B7DBE" w:rsidRDefault="00503D7E" w:rsidP="00A851DA">
      <w:pPr>
        <w:autoSpaceDE w:val="0"/>
        <w:autoSpaceDN w:val="0"/>
        <w:adjustRightInd w:val="0"/>
        <w:spacing w:after="0" w:line="240" w:lineRule="auto"/>
        <w:rPr>
          <w:rFonts w:ascii="Ariel" w:hAnsi="Ariel" w:cs="CalvertMT-Bold"/>
          <w:b/>
          <w:bCs/>
          <w:color w:val="002060"/>
          <w:sz w:val="24"/>
          <w:szCs w:val="24"/>
        </w:rPr>
      </w:pPr>
    </w:p>
    <w:p w:rsidR="00A851DA" w:rsidRPr="001B7DBE" w:rsidRDefault="00AE1481" w:rsidP="00A851DA">
      <w:pPr>
        <w:autoSpaceDE w:val="0"/>
        <w:autoSpaceDN w:val="0"/>
        <w:adjustRightInd w:val="0"/>
        <w:spacing w:after="0" w:line="240" w:lineRule="auto"/>
        <w:rPr>
          <w:rFonts w:ascii="Ariel" w:hAnsi="Ariel" w:cs="CalvertMT-Bold"/>
          <w:b/>
          <w:bCs/>
          <w:color w:val="002060"/>
          <w:sz w:val="24"/>
          <w:szCs w:val="24"/>
        </w:rPr>
      </w:pPr>
      <w:r w:rsidRPr="001B7DBE">
        <w:rPr>
          <w:rFonts w:ascii="Ariel" w:hAnsi="Ariel" w:cs="CalvertMT-Bold"/>
          <w:b/>
          <w:bCs/>
          <w:color w:val="002060"/>
          <w:sz w:val="24"/>
          <w:szCs w:val="24"/>
        </w:rPr>
        <w:t>Student</w:t>
      </w:r>
      <w:r w:rsidR="00A851DA" w:rsidRPr="001B7DBE">
        <w:rPr>
          <w:rFonts w:ascii="Ariel" w:hAnsi="Ariel" w:cs="CalvertMT-Bold"/>
          <w:b/>
          <w:bCs/>
          <w:color w:val="002060"/>
          <w:sz w:val="24"/>
          <w:szCs w:val="24"/>
        </w:rPr>
        <w:t xml:space="preserve"> Statement:</w:t>
      </w:r>
    </w:p>
    <w:p w:rsidR="00A851DA" w:rsidRPr="001B7DBE" w:rsidRDefault="00A851DA" w:rsidP="00A851DA">
      <w:pPr>
        <w:autoSpaceDE w:val="0"/>
        <w:autoSpaceDN w:val="0"/>
        <w:adjustRightInd w:val="0"/>
        <w:spacing w:after="0" w:line="240" w:lineRule="auto"/>
        <w:rPr>
          <w:rFonts w:ascii="Ariel" w:hAnsi="Ariel" w:cs="CalvertMT-Bold"/>
          <w:b/>
          <w:bCs/>
          <w:color w:val="001AE6"/>
          <w:sz w:val="24"/>
          <w:szCs w:val="24"/>
        </w:rPr>
      </w:pPr>
    </w:p>
    <w:p w:rsidR="00A851DA" w:rsidRPr="001B7DBE" w:rsidRDefault="00405895" w:rsidP="00A851DA">
      <w:pPr>
        <w:autoSpaceDE w:val="0"/>
        <w:autoSpaceDN w:val="0"/>
        <w:adjustRightInd w:val="0"/>
        <w:spacing w:after="0" w:line="240" w:lineRule="auto"/>
        <w:rPr>
          <w:rFonts w:ascii="Ariel" w:hAnsi="Ariel" w:cs="Bliss-Regular"/>
          <w:color w:val="000000"/>
          <w:sz w:val="24"/>
          <w:szCs w:val="24"/>
        </w:rPr>
      </w:pPr>
      <w:r w:rsidRPr="001B7DBE">
        <w:rPr>
          <w:rFonts w:ascii="Ariel" w:hAnsi="Ariel" w:cs="Bliss-Regular"/>
          <w:color w:val="000000"/>
          <w:sz w:val="24"/>
          <w:szCs w:val="24"/>
        </w:rPr>
        <w:t>By submitting this assignment, I confirm that this is my own work.</w:t>
      </w:r>
    </w:p>
    <w:p w:rsidR="00503D7E" w:rsidRPr="001B7DBE" w:rsidRDefault="00503D7E" w:rsidP="00A851DA">
      <w:pPr>
        <w:autoSpaceDE w:val="0"/>
        <w:autoSpaceDN w:val="0"/>
        <w:adjustRightInd w:val="0"/>
        <w:spacing w:after="0" w:line="240" w:lineRule="auto"/>
        <w:rPr>
          <w:rFonts w:ascii="Ariel" w:hAnsi="Ariel" w:cs="Bliss-Regular"/>
          <w:color w:val="000000"/>
          <w:sz w:val="24"/>
          <w:szCs w:val="24"/>
        </w:rPr>
      </w:pPr>
    </w:p>
    <w:p w:rsidR="00A851DA" w:rsidRPr="001B7DBE" w:rsidRDefault="00A851DA" w:rsidP="00A851DA">
      <w:pPr>
        <w:autoSpaceDE w:val="0"/>
        <w:autoSpaceDN w:val="0"/>
        <w:adjustRightInd w:val="0"/>
        <w:spacing w:after="0" w:line="240" w:lineRule="auto"/>
        <w:rPr>
          <w:rFonts w:ascii="Ariel" w:hAnsi="Ariel" w:cs="Bliss-Regular"/>
          <w:color w:val="000000"/>
          <w:sz w:val="24"/>
          <w:szCs w:val="24"/>
        </w:rPr>
      </w:pPr>
    </w:p>
    <w:tbl>
      <w:tblPr>
        <w:tblStyle w:val="TableGrid"/>
        <w:tblW w:w="10173" w:type="dxa"/>
        <w:tblLook w:val="04A0" w:firstRow="1" w:lastRow="0" w:firstColumn="1" w:lastColumn="0" w:noHBand="0" w:noVBand="1"/>
      </w:tblPr>
      <w:tblGrid>
        <w:gridCol w:w="2503"/>
        <w:gridCol w:w="4374"/>
        <w:gridCol w:w="1383"/>
        <w:gridCol w:w="1913"/>
      </w:tblGrid>
      <w:tr w:rsidR="00405895" w:rsidRPr="001B7DBE" w:rsidTr="00041B4D">
        <w:trPr>
          <w:trHeight w:val="228"/>
        </w:trPr>
        <w:tc>
          <w:tcPr>
            <w:tcW w:w="2503"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Student Signature</w:t>
            </w:r>
          </w:p>
        </w:tc>
        <w:tc>
          <w:tcPr>
            <w:tcW w:w="4374" w:type="dxa"/>
          </w:tcPr>
          <w:p w:rsidR="00405895" w:rsidRPr="001B7DBE" w:rsidRDefault="00041B4D" w:rsidP="00A851DA">
            <w:pPr>
              <w:rPr>
                <w:rFonts w:ascii="Ariel" w:hAnsi="Ariel" w:cs="Bliss-Regular"/>
                <w:color w:val="000000"/>
                <w:sz w:val="24"/>
                <w:szCs w:val="24"/>
              </w:rPr>
            </w:pPr>
            <w:r>
              <w:rPr>
                <w:rFonts w:ascii="Ariel" w:hAnsi="Ariel" w:cs="Bliss-Regular"/>
                <w:color w:val="000000"/>
                <w:sz w:val="24"/>
                <w:szCs w:val="24"/>
              </w:rPr>
              <w:t>GEORGINA MULWA</w:t>
            </w:r>
          </w:p>
        </w:tc>
        <w:tc>
          <w:tcPr>
            <w:tcW w:w="1383" w:type="dxa"/>
            <w:shd w:val="clear" w:color="auto" w:fill="D9D9D9" w:themeFill="background1" w:themeFillShade="D9"/>
          </w:tcPr>
          <w:p w:rsidR="00405895" w:rsidRPr="001B7DBE" w:rsidRDefault="00405895" w:rsidP="00A851DA">
            <w:pPr>
              <w:rPr>
                <w:rFonts w:ascii="Ariel" w:hAnsi="Ariel" w:cs="Bliss-Regular"/>
                <w:color w:val="000000"/>
                <w:sz w:val="24"/>
                <w:szCs w:val="24"/>
              </w:rPr>
            </w:pPr>
            <w:r w:rsidRPr="001B7DBE">
              <w:rPr>
                <w:rFonts w:ascii="Ariel" w:hAnsi="Ariel" w:cs="Bliss-Regular"/>
                <w:color w:val="000000"/>
                <w:sz w:val="24"/>
                <w:szCs w:val="24"/>
              </w:rPr>
              <w:t>Date</w:t>
            </w:r>
          </w:p>
        </w:tc>
        <w:tc>
          <w:tcPr>
            <w:tcW w:w="1913" w:type="dxa"/>
          </w:tcPr>
          <w:p w:rsidR="00405895" w:rsidRPr="001B7DBE" w:rsidRDefault="00041B4D" w:rsidP="00A851DA">
            <w:pPr>
              <w:rPr>
                <w:rFonts w:ascii="Ariel" w:hAnsi="Ariel" w:cs="Bliss-Regular"/>
                <w:color w:val="000000"/>
                <w:sz w:val="24"/>
                <w:szCs w:val="24"/>
              </w:rPr>
            </w:pPr>
            <w:r>
              <w:rPr>
                <w:rFonts w:ascii="Ariel" w:hAnsi="Ariel" w:cs="Bliss-Regular"/>
                <w:color w:val="000000"/>
                <w:sz w:val="24"/>
                <w:szCs w:val="24"/>
              </w:rPr>
              <w:t>14</w:t>
            </w:r>
            <w:r w:rsidRPr="00041B4D">
              <w:rPr>
                <w:rFonts w:ascii="Ariel" w:hAnsi="Ariel" w:cs="Bliss-Regular"/>
                <w:color w:val="000000"/>
                <w:sz w:val="24"/>
                <w:szCs w:val="24"/>
                <w:vertAlign w:val="superscript"/>
              </w:rPr>
              <w:t>th</w:t>
            </w:r>
            <w:r>
              <w:rPr>
                <w:rFonts w:ascii="Ariel" w:hAnsi="Ariel" w:cs="Bliss-Regular"/>
                <w:color w:val="000000"/>
                <w:sz w:val="24"/>
                <w:szCs w:val="24"/>
              </w:rPr>
              <w:t xml:space="preserve"> August 2016</w:t>
            </w:r>
          </w:p>
        </w:tc>
      </w:tr>
    </w:tbl>
    <w:p w:rsidR="00A851DA" w:rsidRPr="001B7DBE" w:rsidRDefault="00A851DA" w:rsidP="00A851DA">
      <w:pPr>
        <w:rPr>
          <w:rFonts w:ascii="Ariel" w:hAnsi="Ariel" w:cs="Bliss-Regular"/>
          <w:color w:val="000000"/>
          <w:sz w:val="24"/>
          <w:szCs w:val="24"/>
        </w:rPr>
      </w:pPr>
    </w:p>
    <w:p w:rsidR="00A851DA" w:rsidRPr="001B7DBE" w:rsidRDefault="00503D7E" w:rsidP="00503D7E">
      <w:pPr>
        <w:shd w:val="clear" w:color="auto" w:fill="D9D9D9" w:themeFill="background1" w:themeFillShade="D9"/>
        <w:rPr>
          <w:rFonts w:ascii="Ariel" w:hAnsi="Ariel"/>
          <w:b/>
          <w:sz w:val="24"/>
          <w:szCs w:val="24"/>
        </w:rPr>
      </w:pPr>
      <w:r w:rsidRPr="001B7DBE">
        <w:rPr>
          <w:rFonts w:ascii="Ariel" w:hAnsi="Ariel"/>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1B7DBE" w:rsidTr="00B0415E">
        <w:trPr>
          <w:trHeight w:val="249"/>
        </w:trPr>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Total Marks</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503D7E" w:rsidP="00503D7E">
            <w:pPr>
              <w:rPr>
                <w:rFonts w:ascii="Ariel" w:hAnsi="Ariel"/>
                <w:b/>
                <w:color w:val="002060"/>
                <w:sz w:val="24"/>
                <w:szCs w:val="24"/>
              </w:rPr>
            </w:pPr>
            <w:r w:rsidRPr="001B7DBE">
              <w:rPr>
                <w:rFonts w:ascii="Ariel" w:hAnsi="Ariel"/>
                <w:b/>
                <w:color w:val="002060"/>
                <w:sz w:val="24"/>
                <w:szCs w:val="24"/>
              </w:rPr>
              <w:t>Marks Obtained</w:t>
            </w:r>
          </w:p>
        </w:tc>
        <w:tc>
          <w:tcPr>
            <w:tcW w:w="4621" w:type="dxa"/>
          </w:tcPr>
          <w:p w:rsidR="00503D7E" w:rsidRPr="001B7DBE" w:rsidRDefault="00503D7E" w:rsidP="00503D7E">
            <w:pPr>
              <w:rPr>
                <w:rFonts w:ascii="Ariel" w:hAnsi="Ariel" w:cs="Times New Roman"/>
                <w:sz w:val="24"/>
                <w:szCs w:val="24"/>
              </w:rPr>
            </w:pPr>
          </w:p>
        </w:tc>
      </w:tr>
      <w:tr w:rsidR="00503D7E" w:rsidRPr="001B7DBE" w:rsidTr="00B0415E">
        <w:tc>
          <w:tcPr>
            <w:tcW w:w="4621" w:type="dxa"/>
            <w:shd w:val="clear" w:color="auto" w:fill="D9D9D9" w:themeFill="background1" w:themeFillShade="D9"/>
          </w:tcPr>
          <w:p w:rsidR="00503D7E" w:rsidRPr="001B7DBE" w:rsidRDefault="00B0415E" w:rsidP="00503D7E">
            <w:pPr>
              <w:rPr>
                <w:rFonts w:ascii="Ariel" w:hAnsi="Ariel"/>
                <w:b/>
                <w:color w:val="002060"/>
                <w:sz w:val="24"/>
                <w:szCs w:val="24"/>
              </w:rPr>
            </w:pPr>
            <w:r w:rsidRPr="001B7DBE">
              <w:rPr>
                <w:rFonts w:ascii="Ariel" w:hAnsi="Ariel"/>
                <w:b/>
                <w:color w:val="002060"/>
                <w:sz w:val="24"/>
                <w:szCs w:val="24"/>
              </w:rPr>
              <w:t>Percentage / Grade</w:t>
            </w:r>
          </w:p>
        </w:tc>
        <w:tc>
          <w:tcPr>
            <w:tcW w:w="4621" w:type="dxa"/>
          </w:tcPr>
          <w:p w:rsidR="00503D7E" w:rsidRPr="001B7DBE" w:rsidRDefault="00503D7E" w:rsidP="00503D7E">
            <w:pPr>
              <w:rPr>
                <w:rFonts w:ascii="Ariel" w:hAnsi="Ariel" w:cs="Times New Roman"/>
                <w:sz w:val="24"/>
                <w:szCs w:val="24"/>
              </w:rPr>
            </w:pPr>
          </w:p>
        </w:tc>
      </w:tr>
    </w:tbl>
    <w:p w:rsidR="00A851DA" w:rsidRPr="001B7DBE" w:rsidRDefault="00A851DA" w:rsidP="00503D7E">
      <w:pPr>
        <w:rPr>
          <w:rFonts w:ascii="Ariel" w:hAnsi="Ariel" w:cs="Times New Roman"/>
          <w:sz w:val="24"/>
          <w:szCs w:val="24"/>
        </w:rPr>
      </w:pPr>
    </w:p>
    <w:sectPr w:rsidR="00A851DA" w:rsidRPr="001B7DB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BC1" w:rsidRDefault="004A7BC1" w:rsidP="00CB4D0A">
      <w:pPr>
        <w:spacing w:after="0" w:line="240" w:lineRule="auto"/>
      </w:pPr>
      <w:r>
        <w:separator/>
      </w:r>
    </w:p>
  </w:endnote>
  <w:endnote w:type="continuationSeparator" w:id="0">
    <w:p w:rsidR="004A7BC1" w:rsidRDefault="004A7B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BC1" w:rsidRDefault="004A7BC1" w:rsidP="00CB4D0A">
      <w:pPr>
        <w:spacing w:after="0" w:line="240" w:lineRule="auto"/>
      </w:pPr>
      <w:r>
        <w:separator/>
      </w:r>
    </w:p>
  </w:footnote>
  <w:footnote w:type="continuationSeparator" w:id="0">
    <w:p w:rsidR="004A7BC1" w:rsidRDefault="004A7BC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Content>
      <w:p w:rsidR="000E0A58" w:rsidRDefault="000E0A58">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56032">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56032">
          <w:rPr>
            <w:b/>
            <w:bCs/>
            <w:noProof/>
          </w:rPr>
          <w:t>4</w:t>
        </w:r>
        <w:r>
          <w:rPr>
            <w:b/>
            <w:bCs/>
            <w:sz w:val="24"/>
            <w:szCs w:val="24"/>
          </w:rPr>
          <w:fldChar w:fldCharType="end"/>
        </w:r>
      </w:p>
    </w:sdtContent>
  </w:sdt>
  <w:p w:rsidR="000E0A58" w:rsidRDefault="000E0A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C3014"/>
    <w:multiLevelType w:val="hybridMultilevel"/>
    <w:tmpl w:val="73586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294B1C"/>
    <w:multiLevelType w:val="hybridMultilevel"/>
    <w:tmpl w:val="79DA2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51518D"/>
    <w:multiLevelType w:val="hybridMultilevel"/>
    <w:tmpl w:val="9B940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F51C8F"/>
    <w:multiLevelType w:val="hybridMultilevel"/>
    <w:tmpl w:val="BB287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D8308E"/>
    <w:multiLevelType w:val="hybridMultilevel"/>
    <w:tmpl w:val="CFF8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216BC5"/>
    <w:multiLevelType w:val="hybridMultilevel"/>
    <w:tmpl w:val="83502A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64C76153"/>
    <w:multiLevelType w:val="hybridMultilevel"/>
    <w:tmpl w:val="D9762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F595FD7"/>
    <w:multiLevelType w:val="hybridMultilevel"/>
    <w:tmpl w:val="18EEA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6"/>
    <w:lvlOverride w:ilvl="0"/>
    <w:lvlOverride w:ilvl="1"/>
    <w:lvlOverride w:ilvl="2"/>
    <w:lvlOverride w:ilvl="3"/>
    <w:lvlOverride w:ilvl="4"/>
    <w:lvlOverride w:ilvl="5"/>
    <w:lvlOverride w:ilvl="6"/>
    <w:lvlOverride w:ilvl="7"/>
    <w:lvlOverride w:ilvl="8"/>
  </w:num>
  <w:num w:numId="4">
    <w:abstractNumId w:val="6"/>
  </w:num>
  <w:num w:numId="5">
    <w:abstractNumId w:val="0"/>
  </w:num>
  <w:num w:numId="6">
    <w:abstractNumId w:val="2"/>
  </w:num>
  <w:num w:numId="7">
    <w:abstractNumId w:val="4"/>
  </w:num>
  <w:num w:numId="8">
    <w:abstractNumId w:val="7"/>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8F1"/>
    <w:rsid w:val="0002790C"/>
    <w:rsid w:val="00035CDD"/>
    <w:rsid w:val="00040083"/>
    <w:rsid w:val="00041B4D"/>
    <w:rsid w:val="00046E10"/>
    <w:rsid w:val="00055992"/>
    <w:rsid w:val="00077AB2"/>
    <w:rsid w:val="000820E8"/>
    <w:rsid w:val="00091DDC"/>
    <w:rsid w:val="000A52AA"/>
    <w:rsid w:val="000E0A58"/>
    <w:rsid w:val="000E0FE4"/>
    <w:rsid w:val="001175EE"/>
    <w:rsid w:val="00157CF6"/>
    <w:rsid w:val="00182416"/>
    <w:rsid w:val="00187EB4"/>
    <w:rsid w:val="00196B2E"/>
    <w:rsid w:val="001A4092"/>
    <w:rsid w:val="001B7DBE"/>
    <w:rsid w:val="001F0481"/>
    <w:rsid w:val="00200C92"/>
    <w:rsid w:val="0020451E"/>
    <w:rsid w:val="00206B9D"/>
    <w:rsid w:val="0023259C"/>
    <w:rsid w:val="002B0BD7"/>
    <w:rsid w:val="002B573D"/>
    <w:rsid w:val="002C5CB2"/>
    <w:rsid w:val="002D6A23"/>
    <w:rsid w:val="002F779F"/>
    <w:rsid w:val="00371885"/>
    <w:rsid w:val="00381255"/>
    <w:rsid w:val="003A52AE"/>
    <w:rsid w:val="003D73FD"/>
    <w:rsid w:val="003E2B87"/>
    <w:rsid w:val="003F49E6"/>
    <w:rsid w:val="00402786"/>
    <w:rsid w:val="0040297B"/>
    <w:rsid w:val="00405895"/>
    <w:rsid w:val="004058DF"/>
    <w:rsid w:val="00443E6F"/>
    <w:rsid w:val="00486F1A"/>
    <w:rsid w:val="00490CB9"/>
    <w:rsid w:val="004A2CE2"/>
    <w:rsid w:val="004A7BC1"/>
    <w:rsid w:val="004C11B3"/>
    <w:rsid w:val="004E0042"/>
    <w:rsid w:val="004E3CDA"/>
    <w:rsid w:val="004F4B4D"/>
    <w:rsid w:val="0050216D"/>
    <w:rsid w:val="00503D7E"/>
    <w:rsid w:val="005041D3"/>
    <w:rsid w:val="0050778F"/>
    <w:rsid w:val="00520B36"/>
    <w:rsid w:val="00527C11"/>
    <w:rsid w:val="0053566F"/>
    <w:rsid w:val="00535F31"/>
    <w:rsid w:val="00574D64"/>
    <w:rsid w:val="00591365"/>
    <w:rsid w:val="005B31E4"/>
    <w:rsid w:val="006034F6"/>
    <w:rsid w:val="00607874"/>
    <w:rsid w:val="00607E77"/>
    <w:rsid w:val="00617BB3"/>
    <w:rsid w:val="00645CDD"/>
    <w:rsid w:val="006823A7"/>
    <w:rsid w:val="006848A2"/>
    <w:rsid w:val="00687EE8"/>
    <w:rsid w:val="0070347F"/>
    <w:rsid w:val="0070678E"/>
    <w:rsid w:val="0071046F"/>
    <w:rsid w:val="007B0E1C"/>
    <w:rsid w:val="007B2DE8"/>
    <w:rsid w:val="007C5745"/>
    <w:rsid w:val="007C5C3A"/>
    <w:rsid w:val="007E4514"/>
    <w:rsid w:val="008036CD"/>
    <w:rsid w:val="00831C11"/>
    <w:rsid w:val="00832D69"/>
    <w:rsid w:val="008672F2"/>
    <w:rsid w:val="00897BD8"/>
    <w:rsid w:val="008A60B4"/>
    <w:rsid w:val="008B09A6"/>
    <w:rsid w:val="008B3C31"/>
    <w:rsid w:val="008B64FE"/>
    <w:rsid w:val="0091473F"/>
    <w:rsid w:val="00935BF7"/>
    <w:rsid w:val="0095442C"/>
    <w:rsid w:val="00972125"/>
    <w:rsid w:val="00983942"/>
    <w:rsid w:val="009C37E0"/>
    <w:rsid w:val="009E41F4"/>
    <w:rsid w:val="00A14B66"/>
    <w:rsid w:val="00A40E65"/>
    <w:rsid w:val="00A65CF7"/>
    <w:rsid w:val="00A81AB4"/>
    <w:rsid w:val="00A851DA"/>
    <w:rsid w:val="00AC7D5B"/>
    <w:rsid w:val="00AE1481"/>
    <w:rsid w:val="00B02BF2"/>
    <w:rsid w:val="00B0415E"/>
    <w:rsid w:val="00B04678"/>
    <w:rsid w:val="00B10C76"/>
    <w:rsid w:val="00B60B2A"/>
    <w:rsid w:val="00B81EFB"/>
    <w:rsid w:val="00BC46DF"/>
    <w:rsid w:val="00C03577"/>
    <w:rsid w:val="00C16AE1"/>
    <w:rsid w:val="00C53029"/>
    <w:rsid w:val="00C65FEA"/>
    <w:rsid w:val="00CA0AC2"/>
    <w:rsid w:val="00CB4D0A"/>
    <w:rsid w:val="00CC2FB3"/>
    <w:rsid w:val="00CC575A"/>
    <w:rsid w:val="00CF123B"/>
    <w:rsid w:val="00D039AC"/>
    <w:rsid w:val="00D427DE"/>
    <w:rsid w:val="00D5587D"/>
    <w:rsid w:val="00D70282"/>
    <w:rsid w:val="00D707CC"/>
    <w:rsid w:val="00D821FE"/>
    <w:rsid w:val="00D92F3B"/>
    <w:rsid w:val="00DA6C3D"/>
    <w:rsid w:val="00DB0793"/>
    <w:rsid w:val="00DF2F5A"/>
    <w:rsid w:val="00E00821"/>
    <w:rsid w:val="00E04DB4"/>
    <w:rsid w:val="00E30679"/>
    <w:rsid w:val="00E4597D"/>
    <w:rsid w:val="00E54832"/>
    <w:rsid w:val="00E56A90"/>
    <w:rsid w:val="00E641CC"/>
    <w:rsid w:val="00E8122C"/>
    <w:rsid w:val="00EA30AB"/>
    <w:rsid w:val="00EB3925"/>
    <w:rsid w:val="00F34E90"/>
    <w:rsid w:val="00F377BC"/>
    <w:rsid w:val="00F504CD"/>
    <w:rsid w:val="00F5603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3917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E2A75-680A-41E8-863D-1DF77C68F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1558</TotalTime>
  <Pages>4</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Marriott International</Company>
  <LinksUpToDate>false</LinksUpToDate>
  <CharactersWithSpaces>10614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Mulwa, Georgina</cp:lastModifiedBy>
  <cp:revision>25</cp:revision>
  <dcterms:created xsi:type="dcterms:W3CDTF">2016-08-13T07:25:00Z</dcterms:created>
  <dcterms:modified xsi:type="dcterms:W3CDTF">2016-08-14T09:24:00Z</dcterms:modified>
</cp:coreProperties>
</file>