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650CD"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64A0E">
            <w:pPr>
              <w:pStyle w:val="Default"/>
              <w:rPr>
                <w:rFonts w:asciiTheme="minorHAnsi" w:hAnsiTheme="minorHAnsi"/>
              </w:rPr>
            </w:pPr>
            <w:r>
              <w:rPr>
                <w:rFonts w:asciiTheme="minorHAnsi" w:hAnsiTheme="minorHAnsi"/>
              </w:rPr>
              <w:t>Mathew Parakkal Mathai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64A0E">
            <w:pPr>
              <w:pStyle w:val="Default"/>
              <w:rPr>
                <w:rFonts w:asciiTheme="minorHAnsi" w:hAnsiTheme="minorHAnsi"/>
              </w:rPr>
            </w:pPr>
            <w:r>
              <w:rPr>
                <w:rFonts w:asciiTheme="minorHAnsi" w:hAnsiTheme="minorHAnsi"/>
              </w:rPr>
              <w:t>2335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64A0E">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64A0E">
            <w:r>
              <w:t>10</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5C72B5" w:rsidRPr="009C1505" w:rsidRDefault="005C72B5" w:rsidP="005C72B5">
            <w:pPr>
              <w:spacing w:line="360" w:lineRule="auto"/>
              <w:jc w:val="both"/>
              <w:rPr>
                <w:rFonts w:asciiTheme="minorBidi" w:hAnsiTheme="minorBidi"/>
                <w:sz w:val="24"/>
                <w:szCs w:val="24"/>
              </w:rPr>
            </w:pPr>
            <w:r w:rsidRPr="009C1505">
              <w:rPr>
                <w:rFonts w:asciiTheme="minorBidi" w:hAnsiTheme="minorBidi"/>
                <w:sz w:val="24"/>
                <w:szCs w:val="24"/>
              </w:rPr>
              <w:t>i.</w:t>
            </w:r>
          </w:p>
          <w:p w:rsidR="005C72B5" w:rsidRPr="009C1505" w:rsidRDefault="005C72B5" w:rsidP="005C72B5">
            <w:pPr>
              <w:spacing w:line="360" w:lineRule="auto"/>
              <w:jc w:val="both"/>
              <w:rPr>
                <w:rFonts w:asciiTheme="minorBidi" w:hAnsiTheme="minorBidi"/>
                <w:sz w:val="24"/>
                <w:szCs w:val="24"/>
              </w:rPr>
            </w:pPr>
            <w:r w:rsidRPr="009C1505">
              <w:rPr>
                <w:rFonts w:asciiTheme="minorBidi" w:hAnsiTheme="minorBidi"/>
                <w:sz w:val="24"/>
                <w:szCs w:val="24"/>
              </w:rPr>
              <w:t>The objectives and principles of an entity are its policies, while the organization’s actions taken to ensure that objectives are achieved are called procedures. A policy is a guiding principle used to set direction in an organization. A procedure is a series of steps to be followed as a consistent and repetitive approach to accomplish an end result.</w:t>
            </w:r>
          </w:p>
          <w:p w:rsidR="005C72B5" w:rsidRPr="009C1505" w:rsidRDefault="005C72B5" w:rsidP="005C72B5">
            <w:pPr>
              <w:spacing w:line="360" w:lineRule="auto"/>
              <w:jc w:val="both"/>
              <w:rPr>
                <w:rFonts w:asciiTheme="minorBidi" w:hAnsiTheme="minorBidi"/>
                <w:sz w:val="24"/>
                <w:szCs w:val="24"/>
              </w:rPr>
            </w:pPr>
            <w:r w:rsidRPr="009C1505">
              <w:rPr>
                <w:rFonts w:asciiTheme="minorBidi" w:hAnsiTheme="minorBidi"/>
                <w:sz w:val="24"/>
                <w:szCs w:val="24"/>
              </w:rPr>
              <w:t>A policy can be a course of action to guide and influence decisions. It should be used as a guide to decision making under a given set of circumstances within the framework of objectives, goals and management philosophies as determined by senior management.</w:t>
            </w:r>
          </w:p>
          <w:p w:rsidR="005C72B5" w:rsidRPr="009C1505" w:rsidRDefault="005C72B5" w:rsidP="005C72B5">
            <w:pPr>
              <w:spacing w:line="360" w:lineRule="auto"/>
              <w:jc w:val="both"/>
              <w:rPr>
                <w:rFonts w:asciiTheme="minorBidi" w:hAnsiTheme="minorBidi"/>
                <w:sz w:val="24"/>
                <w:szCs w:val="24"/>
              </w:rPr>
            </w:pPr>
            <w:r w:rsidRPr="009C1505">
              <w:rPr>
                <w:rFonts w:asciiTheme="minorBidi" w:hAnsiTheme="minorBidi"/>
                <w:sz w:val="24"/>
                <w:szCs w:val="24"/>
              </w:rPr>
              <w:t>Policies and procedures go hand in hand to clarify what an organization wants to do and how to do it.</w:t>
            </w:r>
          </w:p>
          <w:p w:rsidR="005C72B5" w:rsidRPr="009C1505" w:rsidRDefault="005C72B5" w:rsidP="005C72B5">
            <w:pPr>
              <w:spacing w:line="360" w:lineRule="auto"/>
              <w:jc w:val="both"/>
              <w:rPr>
                <w:rFonts w:asciiTheme="minorBidi" w:hAnsiTheme="minorBidi"/>
                <w:sz w:val="24"/>
                <w:szCs w:val="24"/>
              </w:rPr>
            </w:pPr>
            <w:r w:rsidRPr="009C1505">
              <w:rPr>
                <w:rFonts w:asciiTheme="minorBidi" w:hAnsiTheme="minorBidi"/>
                <w:sz w:val="24"/>
                <w:szCs w:val="24"/>
              </w:rPr>
              <w:t>Policies are clear, simple statements of how your organization intends to conduct its services, actions or business.  They provide a set of guiding principles to help with decision making. Policies need not be too long or complicated – a couple of sentences may be all you need for each policy area.</w:t>
            </w:r>
          </w:p>
          <w:p w:rsidR="005C72B5" w:rsidRPr="009C1505" w:rsidRDefault="005C72B5" w:rsidP="005C72B5">
            <w:pPr>
              <w:spacing w:line="360" w:lineRule="auto"/>
              <w:jc w:val="both"/>
              <w:rPr>
                <w:rFonts w:asciiTheme="minorBidi" w:hAnsiTheme="minorBidi"/>
                <w:sz w:val="24"/>
                <w:szCs w:val="24"/>
              </w:rPr>
            </w:pPr>
            <w:r w:rsidRPr="009C1505">
              <w:rPr>
                <w:rFonts w:asciiTheme="minorBidi" w:hAnsiTheme="minorBidi"/>
                <w:sz w:val="24"/>
                <w:szCs w:val="24"/>
              </w:rPr>
              <w:lastRenderedPageBreak/>
              <w:t>Procedures describe how each policy will be put into action in your organization. Each procedure should outline:</w:t>
            </w:r>
          </w:p>
          <w:p w:rsidR="005C72B5" w:rsidRPr="009C1505" w:rsidRDefault="005C72B5" w:rsidP="005C72B5">
            <w:pPr>
              <w:spacing w:line="360" w:lineRule="auto"/>
              <w:jc w:val="both"/>
              <w:rPr>
                <w:rFonts w:asciiTheme="minorBidi" w:hAnsiTheme="minorBidi"/>
                <w:sz w:val="24"/>
                <w:szCs w:val="24"/>
              </w:rPr>
            </w:pPr>
            <w:r w:rsidRPr="009C1505">
              <w:rPr>
                <w:rFonts w:asciiTheme="minorBidi" w:hAnsiTheme="minorBidi"/>
                <w:sz w:val="24"/>
                <w:szCs w:val="24"/>
              </w:rPr>
              <w:t xml:space="preserve">     - Who will do what.</w:t>
            </w:r>
          </w:p>
          <w:p w:rsidR="005C72B5" w:rsidRPr="009C1505" w:rsidRDefault="005C72B5" w:rsidP="005C72B5">
            <w:pPr>
              <w:spacing w:line="360" w:lineRule="auto"/>
              <w:jc w:val="both"/>
              <w:rPr>
                <w:rFonts w:asciiTheme="minorBidi" w:hAnsiTheme="minorBidi"/>
                <w:sz w:val="24"/>
                <w:szCs w:val="24"/>
              </w:rPr>
            </w:pPr>
            <w:r w:rsidRPr="009C1505">
              <w:rPr>
                <w:rFonts w:asciiTheme="minorBidi" w:hAnsiTheme="minorBidi"/>
                <w:sz w:val="24"/>
                <w:szCs w:val="24"/>
              </w:rPr>
              <w:t xml:space="preserve">     - What steps they need to take.</w:t>
            </w:r>
          </w:p>
          <w:p w:rsidR="005C72B5" w:rsidRPr="009C1505" w:rsidRDefault="005C72B5" w:rsidP="005C72B5">
            <w:pPr>
              <w:spacing w:line="360" w:lineRule="auto"/>
              <w:jc w:val="both"/>
              <w:rPr>
                <w:rFonts w:asciiTheme="minorBidi" w:hAnsiTheme="minorBidi"/>
                <w:sz w:val="24"/>
                <w:szCs w:val="24"/>
              </w:rPr>
            </w:pPr>
            <w:r w:rsidRPr="009C1505">
              <w:rPr>
                <w:rFonts w:asciiTheme="minorBidi" w:hAnsiTheme="minorBidi"/>
                <w:sz w:val="24"/>
                <w:szCs w:val="24"/>
              </w:rPr>
              <w:t xml:space="preserve">     -Which forms or documents to use. </w:t>
            </w:r>
          </w:p>
          <w:p w:rsidR="005C72B5" w:rsidRPr="009C1505" w:rsidRDefault="005C72B5" w:rsidP="005C72B5">
            <w:pPr>
              <w:spacing w:line="360" w:lineRule="auto"/>
              <w:jc w:val="both"/>
              <w:rPr>
                <w:rFonts w:asciiTheme="minorBidi" w:hAnsiTheme="minorBidi"/>
                <w:sz w:val="24"/>
                <w:szCs w:val="24"/>
              </w:rPr>
            </w:pPr>
            <w:r w:rsidRPr="009C1505">
              <w:rPr>
                <w:rFonts w:asciiTheme="minorBidi" w:hAnsiTheme="minorBidi"/>
                <w:sz w:val="24"/>
                <w:szCs w:val="24"/>
              </w:rPr>
              <w:t>Procedures might be just a few points or instructions. They describe how to perform a task in general; they also outline the key steps and the order in which the steps should be taken Policies and their accompanying procedures will vary between work places because they reflect the values, approaches and commitments of a specific organization and its culture. But they share the same role in guiding an organization.</w:t>
            </w:r>
          </w:p>
          <w:p w:rsidR="005C72B5" w:rsidRPr="009C1505" w:rsidRDefault="005C72B5" w:rsidP="005C72B5">
            <w:pPr>
              <w:pStyle w:val="ListParagraph"/>
              <w:numPr>
                <w:ilvl w:val="0"/>
                <w:numId w:val="5"/>
              </w:numPr>
              <w:spacing w:line="360" w:lineRule="auto"/>
              <w:jc w:val="both"/>
              <w:rPr>
                <w:rFonts w:asciiTheme="minorBidi" w:hAnsiTheme="minorBidi"/>
                <w:sz w:val="24"/>
                <w:szCs w:val="24"/>
              </w:rPr>
            </w:pPr>
            <w:r w:rsidRPr="009C1505">
              <w:rPr>
                <w:rFonts w:asciiTheme="minorBidi" w:hAnsiTheme="minorBidi"/>
                <w:sz w:val="24"/>
                <w:szCs w:val="24"/>
              </w:rPr>
              <w:t>Policies guide top management in decision making, while procedures guide employees into action.</w:t>
            </w:r>
          </w:p>
          <w:p w:rsidR="005C72B5" w:rsidRPr="009C1505" w:rsidRDefault="005C72B5" w:rsidP="005C72B5">
            <w:pPr>
              <w:pStyle w:val="ListParagraph"/>
              <w:numPr>
                <w:ilvl w:val="0"/>
                <w:numId w:val="5"/>
              </w:numPr>
              <w:spacing w:line="360" w:lineRule="auto"/>
              <w:jc w:val="both"/>
              <w:rPr>
                <w:rFonts w:asciiTheme="minorBidi" w:hAnsiTheme="minorBidi"/>
                <w:sz w:val="24"/>
                <w:szCs w:val="24"/>
              </w:rPr>
            </w:pPr>
            <w:r w:rsidRPr="009C1505">
              <w:rPr>
                <w:rFonts w:asciiTheme="minorBidi" w:hAnsiTheme="minorBidi"/>
                <w:sz w:val="24"/>
                <w:szCs w:val="24"/>
              </w:rPr>
              <w:t>Policies can be modified by the management, where as procedures remain in force and are to be followed in its entirety.</w:t>
            </w:r>
          </w:p>
          <w:p w:rsidR="005C72B5" w:rsidRPr="009C1505" w:rsidRDefault="005C72B5" w:rsidP="005C72B5">
            <w:pPr>
              <w:pStyle w:val="ListParagraph"/>
              <w:numPr>
                <w:ilvl w:val="0"/>
                <w:numId w:val="5"/>
              </w:numPr>
              <w:spacing w:line="360" w:lineRule="auto"/>
              <w:jc w:val="both"/>
              <w:rPr>
                <w:rFonts w:asciiTheme="minorBidi" w:hAnsiTheme="minorBidi"/>
                <w:sz w:val="24"/>
                <w:szCs w:val="24"/>
              </w:rPr>
            </w:pPr>
            <w:r w:rsidRPr="009C1505">
              <w:rPr>
                <w:rFonts w:asciiTheme="minorBidi" w:hAnsiTheme="minorBidi"/>
                <w:sz w:val="24"/>
                <w:szCs w:val="24"/>
              </w:rPr>
              <w:t>Policies reflect the mission statements and objectives of a company, while procedures are practical applications of these policies.</w:t>
            </w:r>
          </w:p>
          <w:p w:rsidR="005C72B5" w:rsidRPr="009C1505" w:rsidRDefault="005C72B5" w:rsidP="005C72B5">
            <w:pPr>
              <w:pStyle w:val="ListParagraph"/>
              <w:numPr>
                <w:ilvl w:val="0"/>
                <w:numId w:val="5"/>
              </w:numPr>
              <w:spacing w:line="360" w:lineRule="auto"/>
              <w:jc w:val="both"/>
              <w:rPr>
                <w:rFonts w:asciiTheme="minorBidi" w:hAnsiTheme="minorBidi"/>
                <w:sz w:val="24"/>
                <w:szCs w:val="24"/>
              </w:rPr>
            </w:pPr>
            <w:r w:rsidRPr="009C1505">
              <w:rPr>
                <w:rFonts w:asciiTheme="minorBidi" w:hAnsiTheme="minorBidi"/>
                <w:sz w:val="24"/>
                <w:szCs w:val="24"/>
              </w:rPr>
              <w:t>Policies are made by the top brass, while procedures are made in consultation with employees.</w:t>
            </w:r>
          </w:p>
          <w:p w:rsidR="005C72B5" w:rsidRPr="009C1505" w:rsidRDefault="005C72B5" w:rsidP="005C72B5">
            <w:pPr>
              <w:pStyle w:val="ListParagraph"/>
              <w:numPr>
                <w:ilvl w:val="0"/>
                <w:numId w:val="5"/>
              </w:numPr>
              <w:spacing w:line="360" w:lineRule="auto"/>
              <w:jc w:val="both"/>
              <w:rPr>
                <w:rFonts w:asciiTheme="minorBidi" w:hAnsiTheme="minorBidi"/>
                <w:sz w:val="24"/>
                <w:szCs w:val="24"/>
              </w:rPr>
            </w:pPr>
            <w:r w:rsidRPr="009C1505">
              <w:rPr>
                <w:rFonts w:asciiTheme="minorBidi" w:hAnsiTheme="minorBidi"/>
                <w:sz w:val="24"/>
                <w:szCs w:val="24"/>
              </w:rPr>
              <w:t>Policies are basis for procedures where as procedures follow the policies.</w:t>
            </w:r>
          </w:p>
          <w:p w:rsidR="005C72B5" w:rsidRPr="009C1505" w:rsidRDefault="005C72B5" w:rsidP="005C72B5">
            <w:pPr>
              <w:pStyle w:val="ListParagraph"/>
              <w:numPr>
                <w:ilvl w:val="0"/>
                <w:numId w:val="5"/>
              </w:numPr>
              <w:spacing w:line="360" w:lineRule="auto"/>
              <w:jc w:val="both"/>
              <w:rPr>
                <w:rFonts w:asciiTheme="minorBidi" w:hAnsiTheme="minorBidi"/>
                <w:sz w:val="24"/>
                <w:szCs w:val="24"/>
              </w:rPr>
            </w:pPr>
            <w:r w:rsidRPr="009C1505">
              <w:rPr>
                <w:rFonts w:asciiTheme="minorBidi" w:hAnsiTheme="minorBidi"/>
                <w:sz w:val="24"/>
                <w:szCs w:val="24"/>
              </w:rPr>
              <w:t>Policy is a guide for thinking and action. Procedures are guide for action. They show the method of doing the task.</w:t>
            </w:r>
          </w:p>
          <w:p w:rsidR="005C72B5" w:rsidRPr="009C1505" w:rsidRDefault="005C72B5" w:rsidP="005C72B5">
            <w:pPr>
              <w:pStyle w:val="ListParagraph"/>
              <w:numPr>
                <w:ilvl w:val="0"/>
                <w:numId w:val="5"/>
              </w:numPr>
              <w:spacing w:line="360" w:lineRule="auto"/>
              <w:jc w:val="both"/>
              <w:rPr>
                <w:rFonts w:asciiTheme="minorBidi" w:hAnsiTheme="minorBidi"/>
                <w:sz w:val="24"/>
                <w:szCs w:val="24"/>
              </w:rPr>
            </w:pPr>
            <w:r w:rsidRPr="009C1505">
              <w:rPr>
                <w:rFonts w:asciiTheme="minorBidi" w:hAnsiTheme="minorBidi"/>
                <w:sz w:val="24"/>
                <w:szCs w:val="24"/>
              </w:rPr>
              <w:t>Policies are stable. Procedures can have changes in the short-run.</w:t>
            </w:r>
          </w:p>
          <w:p w:rsidR="005C72B5" w:rsidRPr="009C1505" w:rsidRDefault="005C72B5" w:rsidP="005C72B5">
            <w:pPr>
              <w:pStyle w:val="ListParagraph"/>
              <w:numPr>
                <w:ilvl w:val="0"/>
                <w:numId w:val="5"/>
              </w:numPr>
              <w:spacing w:line="360" w:lineRule="auto"/>
              <w:jc w:val="both"/>
              <w:rPr>
                <w:rFonts w:asciiTheme="minorBidi" w:hAnsiTheme="minorBidi"/>
                <w:sz w:val="24"/>
                <w:szCs w:val="24"/>
              </w:rPr>
            </w:pPr>
            <w:r w:rsidRPr="009C1505">
              <w:rPr>
                <w:rFonts w:asciiTheme="minorBidi" w:hAnsiTheme="minorBidi"/>
                <w:sz w:val="24"/>
                <w:szCs w:val="24"/>
              </w:rPr>
              <w:t>Policies give emphasis on general approach. Procedures give emphasis on stage by stage details.</w:t>
            </w:r>
          </w:p>
          <w:p w:rsidR="005C72B5" w:rsidRPr="009C1505" w:rsidRDefault="005C72B5" w:rsidP="005C72B5">
            <w:pPr>
              <w:pStyle w:val="ListParagraph"/>
              <w:numPr>
                <w:ilvl w:val="0"/>
                <w:numId w:val="5"/>
              </w:numPr>
              <w:spacing w:line="360" w:lineRule="auto"/>
              <w:jc w:val="both"/>
              <w:rPr>
                <w:rFonts w:asciiTheme="minorBidi" w:hAnsiTheme="minorBidi"/>
                <w:sz w:val="24"/>
                <w:szCs w:val="24"/>
              </w:rPr>
            </w:pPr>
            <w:r w:rsidRPr="009C1505">
              <w:rPr>
                <w:rFonts w:asciiTheme="minorBidi" w:hAnsiTheme="minorBidi"/>
                <w:sz w:val="24"/>
                <w:szCs w:val="24"/>
              </w:rPr>
              <w:t>Policies are broad and comprehensive where as procedures are more rigid and allow no freedom.</w:t>
            </w:r>
          </w:p>
          <w:p w:rsidR="005C72B5" w:rsidRPr="009C1505" w:rsidRDefault="005C72B5" w:rsidP="005C72B5">
            <w:pPr>
              <w:pStyle w:val="ListParagraph"/>
              <w:numPr>
                <w:ilvl w:val="0"/>
                <w:numId w:val="5"/>
              </w:numPr>
              <w:spacing w:line="360" w:lineRule="auto"/>
              <w:jc w:val="both"/>
              <w:rPr>
                <w:rFonts w:asciiTheme="minorBidi" w:hAnsiTheme="minorBidi"/>
                <w:sz w:val="24"/>
                <w:szCs w:val="24"/>
              </w:rPr>
            </w:pPr>
            <w:r w:rsidRPr="009C1505">
              <w:rPr>
                <w:rFonts w:asciiTheme="minorBidi" w:hAnsiTheme="minorBidi"/>
                <w:sz w:val="24"/>
                <w:szCs w:val="24"/>
              </w:rPr>
              <w:t>Policies are applied in long-range planning. Procedures are applied in short range planning.</w:t>
            </w:r>
          </w:p>
          <w:p w:rsidR="005C72B5" w:rsidRPr="009C1505" w:rsidRDefault="005C72B5" w:rsidP="005C72B5">
            <w:pPr>
              <w:pStyle w:val="ListParagraph"/>
              <w:numPr>
                <w:ilvl w:val="0"/>
                <w:numId w:val="5"/>
              </w:numPr>
              <w:spacing w:line="360" w:lineRule="auto"/>
              <w:jc w:val="both"/>
              <w:rPr>
                <w:rFonts w:asciiTheme="minorBidi" w:hAnsiTheme="minorBidi"/>
                <w:sz w:val="24"/>
                <w:szCs w:val="24"/>
              </w:rPr>
            </w:pPr>
            <w:r w:rsidRPr="009C1505">
              <w:rPr>
                <w:rFonts w:asciiTheme="minorBidi" w:hAnsiTheme="minorBidi"/>
                <w:sz w:val="24"/>
                <w:szCs w:val="24"/>
              </w:rPr>
              <w:t>Policy does not provide any method of doing a work. Procedure is a standard method of doing a work.</w:t>
            </w:r>
          </w:p>
          <w:p w:rsidR="005C72B5" w:rsidRPr="009C1505" w:rsidRDefault="005C72B5" w:rsidP="005C72B5">
            <w:pPr>
              <w:spacing w:line="360" w:lineRule="auto"/>
              <w:jc w:val="both"/>
              <w:rPr>
                <w:rFonts w:asciiTheme="minorBidi" w:hAnsiTheme="minorBidi"/>
                <w:sz w:val="24"/>
                <w:szCs w:val="24"/>
              </w:rPr>
            </w:pPr>
          </w:p>
          <w:p w:rsidR="005C72B5" w:rsidRPr="009C1505" w:rsidRDefault="005C72B5" w:rsidP="005C72B5">
            <w:pPr>
              <w:spacing w:line="360" w:lineRule="auto"/>
              <w:jc w:val="both"/>
              <w:rPr>
                <w:rFonts w:asciiTheme="minorBidi" w:hAnsiTheme="minorBidi"/>
                <w:sz w:val="24"/>
                <w:szCs w:val="24"/>
              </w:rPr>
            </w:pPr>
            <w:r w:rsidRPr="009C1505">
              <w:rPr>
                <w:rFonts w:asciiTheme="minorBidi" w:hAnsiTheme="minorBidi"/>
                <w:sz w:val="24"/>
                <w:szCs w:val="24"/>
              </w:rPr>
              <w:t>ii.</w:t>
            </w:r>
          </w:p>
          <w:p w:rsidR="005C72B5" w:rsidRPr="009C1505" w:rsidRDefault="005C72B5" w:rsidP="005C72B5">
            <w:pPr>
              <w:spacing w:line="360" w:lineRule="auto"/>
              <w:jc w:val="both"/>
              <w:rPr>
                <w:rFonts w:asciiTheme="minorBidi" w:hAnsiTheme="minorBidi"/>
                <w:sz w:val="24"/>
                <w:szCs w:val="24"/>
              </w:rPr>
            </w:pPr>
            <w:r w:rsidRPr="009C1505">
              <w:rPr>
                <w:rFonts w:asciiTheme="minorBidi" w:hAnsiTheme="minorBidi"/>
                <w:sz w:val="24"/>
                <w:szCs w:val="24"/>
              </w:rPr>
              <w:t xml:space="preserve">One of the key elements to understanding fraud is to realize that where opportunities </w:t>
            </w:r>
            <w:r w:rsidRPr="009C1505">
              <w:rPr>
                <w:rFonts w:asciiTheme="minorBidi" w:hAnsiTheme="minorBidi"/>
                <w:sz w:val="24"/>
                <w:szCs w:val="24"/>
              </w:rPr>
              <w:lastRenderedPageBreak/>
              <w:t>exist, perpetrators can act. An organization’s ability to heighten the perception that fraud will be detected will substantially lessen the likelihood of its occurrence. Perpetrators are less likely to commit fraud if they believe they will be caught. It is clear that perception of detection is indeed one of the elements in fraud prevention. The fear of punishment, imprisonment, humiliation and the loss of personal relationships are enough to make a potential fraudster think several times before committing fraud.</w:t>
            </w:r>
          </w:p>
          <w:p w:rsidR="005C72B5" w:rsidRPr="009C1505" w:rsidRDefault="005C72B5" w:rsidP="005C72B5">
            <w:pPr>
              <w:spacing w:line="360" w:lineRule="auto"/>
              <w:jc w:val="both"/>
              <w:rPr>
                <w:rFonts w:asciiTheme="minorBidi" w:hAnsiTheme="minorBidi"/>
                <w:sz w:val="24"/>
                <w:szCs w:val="24"/>
              </w:rPr>
            </w:pPr>
            <w:r w:rsidRPr="009C1505">
              <w:rPr>
                <w:rFonts w:asciiTheme="minorBidi" w:hAnsiTheme="minorBidi"/>
                <w:sz w:val="24"/>
                <w:szCs w:val="24"/>
              </w:rPr>
              <w:t>Controls are an effective tool to detect fraud. But if no one is aware of the controls, fraud could still take place. Crime experts believe that even if the controls are weak, if they are perceived to exist, fraud could be prevented. Therefore a key element of fraud prevention is to increase the perception that fraud will be detected.</w:t>
            </w:r>
          </w:p>
          <w:p w:rsidR="005C72B5" w:rsidRPr="009C1505" w:rsidRDefault="005C72B5" w:rsidP="005C72B5">
            <w:pPr>
              <w:spacing w:line="360" w:lineRule="auto"/>
              <w:jc w:val="both"/>
              <w:rPr>
                <w:rFonts w:asciiTheme="minorBidi" w:hAnsiTheme="minorBidi"/>
                <w:sz w:val="24"/>
                <w:szCs w:val="24"/>
              </w:rPr>
            </w:pPr>
            <w:r w:rsidRPr="009C1505">
              <w:rPr>
                <w:rFonts w:asciiTheme="minorBidi" w:hAnsiTheme="minorBidi"/>
                <w:sz w:val="24"/>
                <w:szCs w:val="24"/>
              </w:rPr>
              <w:t>The following are some of the techniques used that can help increase the perception of detection:</w:t>
            </w:r>
          </w:p>
          <w:p w:rsidR="005C72B5" w:rsidRPr="009C1505" w:rsidRDefault="005C72B5" w:rsidP="005C72B5">
            <w:pPr>
              <w:pStyle w:val="ListParagraph"/>
              <w:numPr>
                <w:ilvl w:val="0"/>
                <w:numId w:val="6"/>
              </w:numPr>
              <w:spacing w:line="360" w:lineRule="auto"/>
              <w:jc w:val="both"/>
              <w:rPr>
                <w:rFonts w:asciiTheme="minorBidi" w:hAnsiTheme="minorBidi"/>
                <w:sz w:val="24"/>
                <w:szCs w:val="24"/>
              </w:rPr>
            </w:pPr>
            <w:r w:rsidRPr="009C1505">
              <w:rPr>
                <w:rFonts w:asciiTheme="minorBidi" w:hAnsiTheme="minorBidi"/>
                <w:sz w:val="24"/>
                <w:szCs w:val="24"/>
              </w:rPr>
              <w:t>Surveillance: Surveillance cameras might be installed in places such as mail rooms, where mails containing checks or cash is opened and where assets are at high risk, in order to increase the perception of detection. In some industries like retail shops, customers pose one of the greatest risks. Shoplifting costs retailers huge amounts in lost revenues. These losses are estimated to be in billions of dollars worldwide. Raising the perception that theft will be caught is very important to this industry.  In addition to installing surveillance, it is important to announce that such measures have been taken.  This will render it effective in preventing fraud. For surveillance to be successful, it is important that  people believe that someone is actually watching and monitoring their activities as fraudsters tend to test the efficiency of the monitoring systems to find out whether organizations are serious about following up on suspicious activities.</w:t>
            </w:r>
          </w:p>
          <w:p w:rsidR="005C72B5" w:rsidRPr="009C1505" w:rsidRDefault="005C72B5" w:rsidP="005C72B5">
            <w:pPr>
              <w:pStyle w:val="ListParagraph"/>
              <w:numPr>
                <w:ilvl w:val="0"/>
                <w:numId w:val="6"/>
              </w:numPr>
              <w:spacing w:line="360" w:lineRule="auto"/>
              <w:jc w:val="both"/>
              <w:rPr>
                <w:rFonts w:asciiTheme="minorBidi" w:hAnsiTheme="minorBidi"/>
                <w:sz w:val="24"/>
                <w:szCs w:val="24"/>
              </w:rPr>
            </w:pPr>
            <w:r w:rsidRPr="009C1505">
              <w:rPr>
                <w:rFonts w:asciiTheme="minorBidi" w:hAnsiTheme="minorBidi"/>
                <w:sz w:val="24"/>
                <w:szCs w:val="24"/>
              </w:rPr>
              <w:t xml:space="preserve">Surprise audits: Internal audit is the highest  ranked, proactive method of detection. If employees perceive that audits are routinely done and effective in detecting fraud, misconduct are less likely to do something in the areas they perceive as  being monitored. It is noted that If auditors conduct spot checks on cashiers, the incidence of cash theft is reduced. Also surprise audits conducted by internal or external auditors is noted to be an effective method. Not only are they effective for fraud detection, but the mere announcement </w:t>
            </w:r>
            <w:r w:rsidRPr="009C1505">
              <w:rPr>
                <w:rFonts w:asciiTheme="minorBidi" w:hAnsiTheme="minorBidi"/>
                <w:sz w:val="24"/>
                <w:szCs w:val="24"/>
              </w:rPr>
              <w:lastRenderedPageBreak/>
              <w:t xml:space="preserve">that an audit might take place at any time creates a perception of detection. </w:t>
            </w:r>
          </w:p>
          <w:p w:rsidR="005C72B5" w:rsidRPr="009C1505" w:rsidRDefault="005C72B5" w:rsidP="005C72B5">
            <w:pPr>
              <w:pStyle w:val="ListParagraph"/>
              <w:numPr>
                <w:ilvl w:val="0"/>
                <w:numId w:val="6"/>
              </w:numPr>
              <w:spacing w:line="360" w:lineRule="auto"/>
              <w:jc w:val="both"/>
              <w:rPr>
                <w:rFonts w:asciiTheme="minorBidi" w:hAnsiTheme="minorBidi"/>
                <w:sz w:val="24"/>
                <w:szCs w:val="24"/>
              </w:rPr>
            </w:pPr>
            <w:r w:rsidRPr="009C1505">
              <w:rPr>
                <w:rFonts w:asciiTheme="minorBidi" w:hAnsiTheme="minorBidi"/>
                <w:sz w:val="24"/>
                <w:szCs w:val="24"/>
              </w:rPr>
              <w:t>Anonymous tips: Most frauds are detected by tips. Following up on anonymous tips is one of the best methods of fraud detection and prevention. The majority of these tips come from employees, but they can come from vendors, customers, competitors or other outside parties. If employees and potential fraudsters are aware that anyone may turn them in and that they are being constantly watched, this will promote a very strong perception of detection. Management should be involved and independent third party should be employed to handle tips.  Multiple communication methods such as telephones, emails, letters are effective methods that can be used in anonymous tip programs. Employees should be given an easy, convenient and safe path to offer tips. Making available hotlines to employees and outsiders to inform suspicious activities is an effective method. Organizations should publicize their hotline numbers and make it easy for people to phone in to inform suspicious activities.</w:t>
            </w:r>
          </w:p>
          <w:p w:rsidR="005C72B5" w:rsidRPr="009C1505" w:rsidRDefault="005C72B5" w:rsidP="005C72B5">
            <w:pPr>
              <w:pStyle w:val="ListParagraph"/>
              <w:numPr>
                <w:ilvl w:val="0"/>
                <w:numId w:val="6"/>
              </w:numPr>
              <w:spacing w:line="360" w:lineRule="auto"/>
              <w:jc w:val="both"/>
              <w:rPr>
                <w:rFonts w:asciiTheme="minorBidi" w:hAnsiTheme="minorBidi"/>
                <w:sz w:val="24"/>
                <w:szCs w:val="24"/>
              </w:rPr>
            </w:pPr>
            <w:r w:rsidRPr="009C1505">
              <w:rPr>
                <w:rFonts w:asciiTheme="minorBidi" w:hAnsiTheme="minorBidi"/>
                <w:sz w:val="24"/>
                <w:szCs w:val="24"/>
              </w:rPr>
              <w:t>Prosecution: Prosecuting fraudsters to the maximum extent of the law sends a strong signal that no one can get away with financial crimes. It is a fact that prosecuting fraudsters is the key to maintaining a perception of detection. It ensures justice for the entity and sends a strong warning to potential fraudsters against committing fraud. When you let go of a fraudster, it sends a wrong message to the fraudster and to the community at large that punishment for fraud is not severe. This encourages others to commit suspicious activities.</w:t>
            </w:r>
          </w:p>
          <w:p w:rsidR="005C72B5" w:rsidRPr="009C1505" w:rsidRDefault="005C72B5" w:rsidP="005C72B5">
            <w:pPr>
              <w:pStyle w:val="ListParagraph"/>
              <w:numPr>
                <w:ilvl w:val="0"/>
                <w:numId w:val="6"/>
              </w:numPr>
              <w:spacing w:line="360" w:lineRule="auto"/>
              <w:jc w:val="both"/>
              <w:rPr>
                <w:rFonts w:asciiTheme="minorBidi" w:hAnsiTheme="minorBidi"/>
                <w:sz w:val="24"/>
                <w:szCs w:val="24"/>
              </w:rPr>
            </w:pPr>
            <w:r w:rsidRPr="009C1505">
              <w:rPr>
                <w:rFonts w:asciiTheme="minorBidi" w:hAnsiTheme="minorBidi"/>
                <w:sz w:val="24"/>
                <w:szCs w:val="24"/>
              </w:rPr>
              <w:t>Enforcement of Ethics and Fraud policies: An entity should have clear and written plan of action in case of fraud. Penalties should be specified for different kinds and levels of fraud. Ensuring compliance with the entity’s fraud and ethics policy clearly conveys a perception of detection to the employees, third parties who deal with the entity. The entity must ensure that it imposes the punishment laid down in its policy. Slackness on the part of the management to enforce its own policy would be worse than not having any policy. It will encourage fraudsters as fraud policies are not enforced. It will benefit the entity to employ Compliance officers who will ensure that the policies of the entity is followed by employees, vendors and customers.</w:t>
            </w:r>
          </w:p>
          <w:p w:rsidR="005C72B5" w:rsidRPr="009C1505" w:rsidRDefault="005C72B5" w:rsidP="005C72B5">
            <w:pPr>
              <w:pStyle w:val="ListParagraph"/>
              <w:numPr>
                <w:ilvl w:val="0"/>
                <w:numId w:val="6"/>
              </w:numPr>
              <w:spacing w:line="360" w:lineRule="auto"/>
              <w:jc w:val="both"/>
              <w:rPr>
                <w:rFonts w:asciiTheme="minorBidi" w:hAnsiTheme="minorBidi"/>
                <w:sz w:val="24"/>
                <w:szCs w:val="24"/>
              </w:rPr>
            </w:pPr>
            <w:r w:rsidRPr="009C1505">
              <w:rPr>
                <w:rFonts w:asciiTheme="minorBidi" w:hAnsiTheme="minorBidi"/>
                <w:sz w:val="24"/>
                <w:szCs w:val="24"/>
              </w:rPr>
              <w:lastRenderedPageBreak/>
              <w:t>Catching the fraudster: The greatest perception of detection is to catch the fraudster, prosecute him/her according to the law and organizational polices. Publicizing the name and other details of the fraudster and the punishment meted out to him will be a strong deterrent to others. The successful fraud detection will serve as a message that the entity is capable of detecting fraud and will prosecute those who commit them.</w:t>
            </w:r>
          </w:p>
          <w:p w:rsidR="005C72B5" w:rsidRPr="009C1505" w:rsidRDefault="005C72B5" w:rsidP="005C72B5">
            <w:pPr>
              <w:pStyle w:val="ListParagraph"/>
              <w:numPr>
                <w:ilvl w:val="0"/>
                <w:numId w:val="6"/>
              </w:numPr>
              <w:spacing w:line="360" w:lineRule="auto"/>
              <w:jc w:val="both"/>
              <w:rPr>
                <w:rFonts w:asciiTheme="minorBidi" w:hAnsiTheme="minorBidi"/>
                <w:sz w:val="24"/>
                <w:szCs w:val="24"/>
              </w:rPr>
            </w:pPr>
            <w:r w:rsidRPr="009C1505">
              <w:rPr>
                <w:rFonts w:asciiTheme="minorBidi" w:hAnsiTheme="minorBidi"/>
                <w:sz w:val="24"/>
                <w:szCs w:val="24"/>
              </w:rPr>
              <w:t>Routinely reminding staff that their emails, telephone calls and internet browsing can be or are monitored by the company can act as a perception of detection.</w:t>
            </w:r>
          </w:p>
          <w:p w:rsidR="005C72B5" w:rsidRPr="009C1505" w:rsidRDefault="005C72B5" w:rsidP="005C72B5">
            <w:pPr>
              <w:spacing w:line="360" w:lineRule="auto"/>
              <w:jc w:val="both"/>
              <w:rPr>
                <w:rFonts w:asciiTheme="minorBidi" w:hAnsiTheme="minorBidi"/>
                <w:sz w:val="24"/>
                <w:szCs w:val="24"/>
              </w:rPr>
            </w:pPr>
            <w:r w:rsidRPr="009C1505">
              <w:rPr>
                <w:rFonts w:asciiTheme="minorBidi" w:hAnsiTheme="minorBidi"/>
                <w:sz w:val="24"/>
                <w:szCs w:val="24"/>
              </w:rPr>
              <w:t>iii.</w:t>
            </w:r>
          </w:p>
          <w:p w:rsidR="005C72B5" w:rsidRPr="009C1505" w:rsidRDefault="005C72B5" w:rsidP="005C72B5">
            <w:pPr>
              <w:spacing w:line="360" w:lineRule="auto"/>
              <w:jc w:val="both"/>
              <w:rPr>
                <w:rFonts w:asciiTheme="minorBidi" w:hAnsiTheme="minorBidi"/>
                <w:sz w:val="24"/>
                <w:szCs w:val="24"/>
              </w:rPr>
            </w:pPr>
            <w:r w:rsidRPr="009C1505">
              <w:rPr>
                <w:rFonts w:asciiTheme="minorBidi" w:hAnsiTheme="minorBidi"/>
                <w:sz w:val="24"/>
                <w:szCs w:val="24"/>
              </w:rPr>
              <w:t>Given the high occurrence of organizational fraud, companies have strong reasons to invest in fraud auditing capabilities- both internal and external audits. Since companies with properly structured internal audit systems are less likely to experience severe loss due to internal fraud. The likelihood of a company having an internal audit unit varies with the size of the company. Small companies are often found to be without internal audit departments. This is mainly due to the cost factor. Often these companies use the services of an independent audit firm to minimize exposure to fraud.</w:t>
            </w:r>
          </w:p>
          <w:p w:rsidR="005C72B5" w:rsidRPr="009C1505" w:rsidRDefault="005C72B5" w:rsidP="005C72B5">
            <w:pPr>
              <w:pStyle w:val="ListParagraph"/>
              <w:numPr>
                <w:ilvl w:val="0"/>
                <w:numId w:val="7"/>
              </w:numPr>
              <w:spacing w:line="360" w:lineRule="auto"/>
              <w:jc w:val="both"/>
              <w:rPr>
                <w:rFonts w:asciiTheme="minorBidi" w:hAnsiTheme="minorBidi"/>
                <w:sz w:val="24"/>
                <w:szCs w:val="24"/>
              </w:rPr>
            </w:pPr>
            <w:r w:rsidRPr="009C1505">
              <w:rPr>
                <w:rFonts w:asciiTheme="minorBidi" w:hAnsiTheme="minorBidi"/>
                <w:sz w:val="24"/>
                <w:szCs w:val="24"/>
              </w:rPr>
              <w:t>All companies can benefit from internal audit function. It provides a layer of protection and sends a strong message to both employees and company vendors that fraud will be detected quickly and won’t be tolerated. Continued audit monitoring leads to controls that provide corrective measures designed to deter and detect fraudulent activity.</w:t>
            </w:r>
          </w:p>
          <w:p w:rsidR="005C72B5" w:rsidRPr="009C1505" w:rsidRDefault="005C72B5" w:rsidP="005C72B5">
            <w:pPr>
              <w:pStyle w:val="ListParagraph"/>
              <w:numPr>
                <w:ilvl w:val="0"/>
                <w:numId w:val="7"/>
              </w:numPr>
              <w:spacing w:line="360" w:lineRule="auto"/>
              <w:jc w:val="both"/>
              <w:rPr>
                <w:rFonts w:asciiTheme="minorBidi" w:hAnsiTheme="minorBidi"/>
                <w:sz w:val="24"/>
                <w:szCs w:val="24"/>
              </w:rPr>
            </w:pPr>
            <w:r w:rsidRPr="009C1505">
              <w:rPr>
                <w:rFonts w:asciiTheme="minorBidi" w:hAnsiTheme="minorBidi"/>
                <w:sz w:val="24"/>
                <w:szCs w:val="24"/>
              </w:rPr>
              <w:t>Regular visits by auditors are an effective prevention measure. While the main aim of the audit is detective in nature, it will create a strong perception of detection and can therefore serve as a prevention measure.</w:t>
            </w:r>
          </w:p>
          <w:p w:rsidR="005C72B5" w:rsidRPr="009C1505" w:rsidRDefault="005C72B5" w:rsidP="005C72B5">
            <w:pPr>
              <w:pStyle w:val="ListParagraph"/>
              <w:numPr>
                <w:ilvl w:val="0"/>
                <w:numId w:val="7"/>
              </w:numPr>
              <w:spacing w:line="360" w:lineRule="auto"/>
              <w:jc w:val="both"/>
              <w:rPr>
                <w:rFonts w:asciiTheme="minorBidi" w:hAnsiTheme="minorBidi"/>
                <w:sz w:val="24"/>
                <w:szCs w:val="24"/>
              </w:rPr>
            </w:pPr>
            <w:r w:rsidRPr="009C1505">
              <w:rPr>
                <w:rFonts w:asciiTheme="minorBidi" w:hAnsiTheme="minorBidi"/>
                <w:sz w:val="24"/>
                <w:szCs w:val="24"/>
              </w:rPr>
              <w:t>Identifying, reviewing and anomalies are important if regular audits to be effective, and if the auditors use their tools to pursue fraud aggressively, regular audits become more effective as a prevention measure.</w:t>
            </w:r>
          </w:p>
          <w:p w:rsidR="005C72B5" w:rsidRPr="009C1505" w:rsidRDefault="005C72B5" w:rsidP="005C72B5">
            <w:pPr>
              <w:pStyle w:val="ListParagraph"/>
              <w:numPr>
                <w:ilvl w:val="0"/>
                <w:numId w:val="7"/>
              </w:numPr>
              <w:spacing w:line="360" w:lineRule="auto"/>
              <w:jc w:val="both"/>
              <w:rPr>
                <w:rFonts w:asciiTheme="minorBidi" w:hAnsiTheme="minorBidi"/>
                <w:sz w:val="24"/>
                <w:szCs w:val="24"/>
              </w:rPr>
            </w:pPr>
            <w:r w:rsidRPr="009C1505">
              <w:rPr>
                <w:rFonts w:asciiTheme="minorBidi" w:hAnsiTheme="minorBidi"/>
                <w:sz w:val="24"/>
                <w:szCs w:val="24"/>
              </w:rPr>
              <w:t>Internal audit should serve as a resource and play an integral role in fraud prevention and detection. Internal auditors must have sufficient knowledge to evaluate the risk of fraud and the manner in which it is managed by the organization.</w:t>
            </w:r>
          </w:p>
          <w:p w:rsidR="005C72B5" w:rsidRPr="009C1505" w:rsidRDefault="005C72B5" w:rsidP="005C72B5">
            <w:pPr>
              <w:pStyle w:val="ListParagraph"/>
              <w:numPr>
                <w:ilvl w:val="0"/>
                <w:numId w:val="7"/>
              </w:numPr>
              <w:spacing w:line="360" w:lineRule="auto"/>
              <w:jc w:val="both"/>
              <w:rPr>
                <w:rFonts w:asciiTheme="minorBidi" w:hAnsiTheme="minorBidi"/>
                <w:sz w:val="24"/>
                <w:szCs w:val="24"/>
              </w:rPr>
            </w:pPr>
            <w:r w:rsidRPr="009C1505">
              <w:rPr>
                <w:rFonts w:asciiTheme="minorBidi" w:hAnsiTheme="minorBidi"/>
                <w:sz w:val="24"/>
                <w:szCs w:val="24"/>
              </w:rPr>
              <w:lastRenderedPageBreak/>
              <w:t>Internal auditors must consider the probability of significant errors, fraud, noncompliance, and other exposures when developing engagement objectives.</w:t>
            </w:r>
          </w:p>
          <w:p w:rsidR="005C72B5" w:rsidRPr="009C1505" w:rsidRDefault="005C72B5" w:rsidP="005C72B5">
            <w:pPr>
              <w:pStyle w:val="ListParagraph"/>
              <w:numPr>
                <w:ilvl w:val="0"/>
                <w:numId w:val="7"/>
              </w:numPr>
              <w:spacing w:line="360" w:lineRule="auto"/>
              <w:jc w:val="both"/>
              <w:rPr>
                <w:rFonts w:asciiTheme="minorBidi" w:hAnsiTheme="minorBidi"/>
                <w:sz w:val="24"/>
                <w:szCs w:val="24"/>
              </w:rPr>
            </w:pPr>
            <w:r w:rsidRPr="009C1505">
              <w:rPr>
                <w:rFonts w:asciiTheme="minorBidi" w:hAnsiTheme="minorBidi"/>
                <w:sz w:val="24"/>
                <w:szCs w:val="24"/>
              </w:rPr>
              <w:t>The internal auditors are required to include significant risk exposure and control issues, including fraud risk, in the periodical report to senior management and the board.</w:t>
            </w:r>
          </w:p>
          <w:p w:rsidR="005C72B5" w:rsidRPr="009C1505" w:rsidRDefault="005C72B5" w:rsidP="005C72B5">
            <w:pPr>
              <w:pStyle w:val="ListParagraph"/>
              <w:numPr>
                <w:ilvl w:val="0"/>
                <w:numId w:val="7"/>
              </w:numPr>
              <w:spacing w:line="360" w:lineRule="auto"/>
              <w:jc w:val="both"/>
              <w:rPr>
                <w:rFonts w:asciiTheme="minorBidi" w:hAnsiTheme="minorBidi"/>
                <w:sz w:val="24"/>
                <w:szCs w:val="24"/>
              </w:rPr>
            </w:pPr>
            <w:r w:rsidRPr="009C1505">
              <w:rPr>
                <w:rFonts w:asciiTheme="minorBidi" w:hAnsiTheme="minorBidi"/>
                <w:sz w:val="24"/>
                <w:szCs w:val="24"/>
              </w:rPr>
              <w:t>Although management and the board are ultimately responsible for fraud deterrence, an effective internal audit activity can be extremely helpful in addressing fraud issues. Internal auditors evaluate risks faced by their organizations based on audit plans and testing, and need to be alert to the signs and possibilities of fraud. When external auditors focus on misstatements in the financial statements that are material, internal auditors are often in a better position to detect the symptoms that accompany fraud as they usually have a continual presence within the organization and its control systems.</w:t>
            </w:r>
          </w:p>
          <w:p w:rsidR="005C72B5" w:rsidRPr="009C1505" w:rsidRDefault="005C72B5" w:rsidP="005C72B5">
            <w:pPr>
              <w:pStyle w:val="ListParagraph"/>
              <w:numPr>
                <w:ilvl w:val="0"/>
                <w:numId w:val="7"/>
              </w:numPr>
              <w:spacing w:line="360" w:lineRule="auto"/>
              <w:jc w:val="both"/>
              <w:rPr>
                <w:rFonts w:asciiTheme="minorBidi" w:hAnsiTheme="minorBidi"/>
                <w:sz w:val="24"/>
                <w:szCs w:val="24"/>
              </w:rPr>
            </w:pPr>
            <w:r w:rsidRPr="009C1505">
              <w:rPr>
                <w:rFonts w:asciiTheme="minorBidi" w:hAnsiTheme="minorBidi"/>
                <w:sz w:val="24"/>
                <w:szCs w:val="24"/>
              </w:rPr>
              <w:t>Internal auditors can assist in the deterrence of fraud by examining and evaluating the adequacy and the effectiveness of internal controls. Also they can assist management in establishing effective fraud prevention measures by knowing the organization’s strength and weaknesses and providing consulting expertise.</w:t>
            </w:r>
          </w:p>
          <w:p w:rsidR="005C72B5" w:rsidRPr="009C1505" w:rsidRDefault="005C72B5" w:rsidP="005C72B5">
            <w:pPr>
              <w:pStyle w:val="ListParagraph"/>
              <w:numPr>
                <w:ilvl w:val="0"/>
                <w:numId w:val="7"/>
              </w:numPr>
              <w:spacing w:line="360" w:lineRule="auto"/>
              <w:jc w:val="both"/>
              <w:rPr>
                <w:rFonts w:asciiTheme="minorBidi" w:hAnsiTheme="minorBidi"/>
                <w:sz w:val="24"/>
                <w:szCs w:val="24"/>
              </w:rPr>
            </w:pPr>
            <w:r w:rsidRPr="009C1505">
              <w:rPr>
                <w:rFonts w:asciiTheme="minorBidi" w:hAnsiTheme="minorBidi"/>
                <w:sz w:val="24"/>
                <w:szCs w:val="24"/>
              </w:rPr>
              <w:t xml:space="preserve">Auditing management controls over fraud. This includes policies, awareness practices, tone at the top, board and senior management governance, control environment as well as risk assessment, assessing the adequacy of preventive and detection controls in managing fraud risk within organizational tolerances, incident management, investigations, recovery practices. </w:t>
            </w:r>
          </w:p>
          <w:p w:rsidR="005C72B5" w:rsidRPr="009C1505" w:rsidRDefault="005C72B5" w:rsidP="005C72B5">
            <w:pPr>
              <w:pStyle w:val="ListParagraph"/>
              <w:numPr>
                <w:ilvl w:val="0"/>
                <w:numId w:val="7"/>
              </w:numPr>
              <w:spacing w:line="360" w:lineRule="auto"/>
              <w:jc w:val="both"/>
              <w:rPr>
                <w:rFonts w:asciiTheme="minorBidi" w:hAnsiTheme="minorBidi"/>
                <w:sz w:val="24"/>
                <w:szCs w:val="24"/>
              </w:rPr>
            </w:pPr>
            <w:r w:rsidRPr="009C1505">
              <w:rPr>
                <w:rFonts w:asciiTheme="minorBidi" w:hAnsiTheme="minorBidi"/>
                <w:sz w:val="24"/>
                <w:szCs w:val="24"/>
              </w:rPr>
              <w:t>Auditing to detect likely fraud by testing processes, with the  objective of looking for indicators of fraud, within the organization and with external business relationships. Eg. Testing payroll for ghost employees, testing vendor invoices for overcharges, matching vendor addresses with employee addresses to detect fictitious vendors or reviewing databases for duplicate transactions.</w:t>
            </w:r>
          </w:p>
          <w:p w:rsidR="005C72B5" w:rsidRPr="009C1505" w:rsidRDefault="005C72B5" w:rsidP="005C72B5">
            <w:pPr>
              <w:pStyle w:val="ListParagraph"/>
              <w:numPr>
                <w:ilvl w:val="0"/>
                <w:numId w:val="7"/>
              </w:numPr>
              <w:spacing w:line="360" w:lineRule="auto"/>
              <w:jc w:val="both"/>
              <w:rPr>
                <w:rFonts w:asciiTheme="minorBidi" w:hAnsiTheme="minorBidi"/>
                <w:sz w:val="24"/>
                <w:szCs w:val="24"/>
              </w:rPr>
            </w:pPr>
            <w:r w:rsidRPr="009C1505">
              <w:rPr>
                <w:rFonts w:asciiTheme="minorBidi" w:hAnsiTheme="minorBidi"/>
                <w:sz w:val="24"/>
                <w:szCs w:val="24"/>
              </w:rPr>
              <w:t xml:space="preserve">Considering fraud as part of every audit. For example, brainstorming about fraud risk, evaluating  fraud controls, designing procedures that consider fraud </w:t>
            </w:r>
            <w:r w:rsidRPr="009C1505">
              <w:rPr>
                <w:rFonts w:asciiTheme="minorBidi" w:hAnsiTheme="minorBidi"/>
                <w:sz w:val="24"/>
                <w:szCs w:val="24"/>
              </w:rPr>
              <w:lastRenderedPageBreak/>
              <w:t>risks, or evaluating errors to determine whether they could be an indication of fraud. The cumulative results may provide perspective on whether management’s awareness and risk management programs have been implemented effectively across the organization.</w:t>
            </w:r>
          </w:p>
          <w:p w:rsidR="005C72B5" w:rsidRPr="009C1505" w:rsidRDefault="005C72B5" w:rsidP="005C72B5">
            <w:pPr>
              <w:pStyle w:val="ListParagraph"/>
              <w:numPr>
                <w:ilvl w:val="0"/>
                <w:numId w:val="7"/>
              </w:numPr>
              <w:spacing w:line="360" w:lineRule="auto"/>
              <w:jc w:val="both"/>
              <w:rPr>
                <w:rFonts w:asciiTheme="minorBidi" w:hAnsiTheme="minorBidi"/>
                <w:sz w:val="24"/>
                <w:szCs w:val="24"/>
              </w:rPr>
            </w:pPr>
            <w:r w:rsidRPr="009C1505">
              <w:rPr>
                <w:rFonts w:asciiTheme="minorBidi" w:hAnsiTheme="minorBidi"/>
                <w:sz w:val="24"/>
                <w:szCs w:val="24"/>
              </w:rPr>
              <w:t xml:space="preserve">Auditors can stay ahead of fraudsters due to their knowledge of technology and available tools. With auditing software available, auditors can use computers to isolate accounting frauds and they can help fulfill their duty of independent oversight. </w:t>
            </w:r>
          </w:p>
          <w:p w:rsidR="005C72B5" w:rsidRPr="009C1505" w:rsidRDefault="005C72B5" w:rsidP="005C72B5">
            <w:pPr>
              <w:pStyle w:val="ListParagraph"/>
              <w:numPr>
                <w:ilvl w:val="0"/>
                <w:numId w:val="7"/>
              </w:numPr>
              <w:spacing w:line="360" w:lineRule="auto"/>
              <w:jc w:val="both"/>
              <w:rPr>
                <w:rFonts w:asciiTheme="minorBidi" w:hAnsiTheme="minorBidi"/>
                <w:sz w:val="24"/>
                <w:szCs w:val="24"/>
              </w:rPr>
            </w:pPr>
            <w:r w:rsidRPr="009C1505">
              <w:rPr>
                <w:rFonts w:asciiTheme="minorBidi" w:hAnsiTheme="minorBidi"/>
                <w:sz w:val="24"/>
                <w:szCs w:val="24"/>
              </w:rPr>
              <w:t>It is expected that audit professionals will take proactive role in helping organizations manage fraud risks by ensuring that appropriate controls are in place to help prevent and detect fraud. Internal auditors are expected to have appropriate skills and technological tools available to help them maintain a successful fraud management program that covers prevention, detection and investigation. All audit professionals should be proficient in areas such as data analysis and the use of technology to help them meet the demands of the job.</w:t>
            </w:r>
          </w:p>
          <w:p w:rsidR="005C72B5" w:rsidRPr="009C1505" w:rsidRDefault="005C72B5" w:rsidP="005C72B5">
            <w:pPr>
              <w:pStyle w:val="ListParagraph"/>
              <w:numPr>
                <w:ilvl w:val="0"/>
                <w:numId w:val="7"/>
              </w:numPr>
              <w:spacing w:line="360" w:lineRule="auto"/>
              <w:jc w:val="both"/>
              <w:rPr>
                <w:rFonts w:asciiTheme="minorBidi" w:hAnsiTheme="minorBidi"/>
                <w:sz w:val="24"/>
                <w:szCs w:val="24"/>
              </w:rPr>
            </w:pPr>
            <w:r w:rsidRPr="009C1505">
              <w:rPr>
                <w:rFonts w:asciiTheme="minorBidi" w:hAnsiTheme="minorBidi"/>
                <w:sz w:val="24"/>
                <w:szCs w:val="24"/>
              </w:rPr>
              <w:t>Internal auditors constantly evaluate the adequacy of internal controls in the organization. Usually, the internal audit systems help design internal controls, including automated “red flag” indicators and accompanying exception reports. These triggers are especially important when dealing with a hidden crime like fraud.  Another challenge for the internal auditors is to look beyond the controls and find any loopholes in systems where fraud could occur. With their knowledge of the relationships among different IT systems  and applications, internal auditors can apply their critical thinking to identify high risk areas and drill down specific transactions.</w:t>
            </w:r>
          </w:p>
          <w:p w:rsidR="005C72B5" w:rsidRPr="009C1505" w:rsidRDefault="005C72B5" w:rsidP="005C72B5">
            <w:pPr>
              <w:pStyle w:val="ListParagraph"/>
              <w:numPr>
                <w:ilvl w:val="0"/>
                <w:numId w:val="7"/>
              </w:numPr>
              <w:spacing w:line="360" w:lineRule="auto"/>
              <w:jc w:val="both"/>
              <w:rPr>
                <w:rFonts w:asciiTheme="minorBidi" w:hAnsiTheme="minorBidi"/>
                <w:sz w:val="24"/>
                <w:szCs w:val="24"/>
              </w:rPr>
            </w:pPr>
            <w:r w:rsidRPr="009C1505">
              <w:rPr>
                <w:rFonts w:asciiTheme="minorBidi" w:hAnsiTheme="minorBidi"/>
                <w:sz w:val="24"/>
                <w:szCs w:val="24"/>
              </w:rPr>
              <w:t xml:space="preserve">Internal auditors should advise the Board on a regular basis on their findings. </w:t>
            </w:r>
          </w:p>
          <w:p w:rsidR="005C72B5" w:rsidRPr="009C1505" w:rsidRDefault="005C72B5" w:rsidP="005C72B5">
            <w:pPr>
              <w:pStyle w:val="ListParagraph"/>
              <w:numPr>
                <w:ilvl w:val="0"/>
                <w:numId w:val="7"/>
              </w:numPr>
              <w:spacing w:line="360" w:lineRule="auto"/>
              <w:jc w:val="both"/>
              <w:rPr>
                <w:rFonts w:asciiTheme="minorBidi" w:hAnsiTheme="minorBidi"/>
                <w:sz w:val="24"/>
                <w:szCs w:val="24"/>
              </w:rPr>
            </w:pPr>
            <w:r w:rsidRPr="009C1505">
              <w:rPr>
                <w:rFonts w:asciiTheme="minorBidi" w:hAnsiTheme="minorBidi"/>
                <w:sz w:val="24"/>
                <w:szCs w:val="24"/>
              </w:rPr>
              <w:t>Internal auditors should use comparisons on a regular basis that review indicators such as current ratio of debt to equity, inventory and inventory turnover, profit margin etc. Putting these performance indicators in the reporting can make it likely to recognize any potential fraud schemes.</w:t>
            </w:r>
          </w:p>
          <w:p w:rsidR="005C72B5" w:rsidRPr="009C1505" w:rsidRDefault="005C72B5" w:rsidP="005C72B5">
            <w:pPr>
              <w:pStyle w:val="ListParagraph"/>
              <w:spacing w:line="360" w:lineRule="auto"/>
              <w:jc w:val="both"/>
              <w:rPr>
                <w:rFonts w:asciiTheme="minorBidi" w:hAnsiTheme="minorBidi"/>
                <w:sz w:val="24"/>
                <w:szCs w:val="24"/>
              </w:rPr>
            </w:pPr>
          </w:p>
          <w:p w:rsidR="005C72B5" w:rsidRPr="009C1505" w:rsidRDefault="005C72B5" w:rsidP="005C72B5">
            <w:pPr>
              <w:pStyle w:val="ListParagraph"/>
              <w:spacing w:line="360" w:lineRule="auto"/>
              <w:jc w:val="both"/>
              <w:rPr>
                <w:rFonts w:asciiTheme="minorBidi" w:hAnsiTheme="minorBidi"/>
                <w:sz w:val="24"/>
                <w:szCs w:val="24"/>
              </w:rPr>
            </w:pPr>
            <w:r w:rsidRPr="009C1505">
              <w:rPr>
                <w:rFonts w:asciiTheme="minorBidi" w:hAnsiTheme="minorBidi"/>
                <w:sz w:val="24"/>
                <w:szCs w:val="24"/>
              </w:rPr>
              <w:t xml:space="preserve">In the prevention and detection of fraud, the internal audit function is of great value. The organization should give due importance to the audit function and their operational independence should be maintained for the audit team to </w:t>
            </w:r>
            <w:r w:rsidRPr="009C1505">
              <w:rPr>
                <w:rFonts w:asciiTheme="minorBidi" w:hAnsiTheme="minorBidi"/>
                <w:sz w:val="24"/>
                <w:szCs w:val="24"/>
              </w:rPr>
              <w:lastRenderedPageBreak/>
              <w:t>work efficiently.</w:t>
            </w:r>
          </w:p>
          <w:p w:rsidR="005C72B5" w:rsidRPr="009C1505" w:rsidRDefault="005C72B5" w:rsidP="005C72B5">
            <w:pPr>
              <w:pStyle w:val="ListParagraph"/>
              <w:spacing w:line="360" w:lineRule="auto"/>
              <w:jc w:val="both"/>
              <w:rPr>
                <w:rFonts w:asciiTheme="minorBidi" w:hAnsiTheme="minorBidi"/>
                <w:sz w:val="24"/>
                <w:szCs w:val="24"/>
              </w:rPr>
            </w:pPr>
          </w:p>
          <w:p w:rsidR="005C72B5" w:rsidRPr="009C1505" w:rsidRDefault="005C72B5" w:rsidP="005C72B5">
            <w:pPr>
              <w:pStyle w:val="ListParagraph"/>
              <w:spacing w:line="360" w:lineRule="auto"/>
              <w:jc w:val="both"/>
              <w:rPr>
                <w:rFonts w:asciiTheme="minorBidi" w:hAnsiTheme="minorBidi"/>
                <w:sz w:val="24"/>
                <w:szCs w:val="24"/>
              </w:rPr>
            </w:pPr>
          </w:p>
          <w:p w:rsidR="005C72B5" w:rsidRPr="009C1505" w:rsidRDefault="005C72B5" w:rsidP="005C72B5">
            <w:pPr>
              <w:spacing w:line="360" w:lineRule="auto"/>
              <w:jc w:val="both"/>
              <w:rPr>
                <w:rFonts w:asciiTheme="minorBidi" w:hAnsiTheme="minorBidi"/>
                <w:sz w:val="24"/>
                <w:szCs w:val="24"/>
              </w:rPr>
            </w:pPr>
            <w:r w:rsidRPr="009C1505">
              <w:rPr>
                <w:rFonts w:asciiTheme="minorBidi" w:hAnsiTheme="minorBidi"/>
                <w:sz w:val="24"/>
                <w:szCs w:val="24"/>
              </w:rPr>
              <w:t>iv.</w:t>
            </w:r>
          </w:p>
          <w:p w:rsidR="005C72B5" w:rsidRPr="009C1505" w:rsidRDefault="005C72B5" w:rsidP="005C72B5">
            <w:pPr>
              <w:spacing w:line="360" w:lineRule="auto"/>
              <w:jc w:val="both"/>
              <w:rPr>
                <w:rFonts w:asciiTheme="minorBidi" w:hAnsiTheme="minorBidi"/>
                <w:sz w:val="24"/>
                <w:szCs w:val="24"/>
              </w:rPr>
            </w:pPr>
            <w:r w:rsidRPr="009C1505">
              <w:rPr>
                <w:rFonts w:asciiTheme="minorBidi" w:hAnsiTheme="minorBidi"/>
                <w:sz w:val="24"/>
                <w:szCs w:val="24"/>
              </w:rPr>
              <w:t>There are several approaches used in the detection of fraud. Many of these approaches are predictable by an experienced fraudster who may succeed in covering up his fraudulent activities. Among all the approaches to fraud detection the commanding approach is “surprise audit”.  It is proved that internal audit is the highest ranked, proactive method of detection and surprise audits conducted by internal or hired auditors is an even more effective method. These methods are effective for not only fraud detection but the mere announcement that an audit might take place at time creates a perception of detection. This will prevent the fraudster from acting on his fraudulent schemes. Fraudsters are caught unawares when a surprise audit takes place. They will not have deceptive answers for the auditors as they do not know when the audits takes place.</w:t>
            </w:r>
          </w:p>
          <w:p w:rsidR="005C72B5" w:rsidRPr="009C1505" w:rsidRDefault="005C72B5" w:rsidP="005C72B5">
            <w:pPr>
              <w:spacing w:line="360" w:lineRule="auto"/>
              <w:jc w:val="both"/>
              <w:rPr>
                <w:rFonts w:asciiTheme="minorBidi" w:hAnsiTheme="minorBidi"/>
                <w:sz w:val="24"/>
                <w:szCs w:val="24"/>
              </w:rPr>
            </w:pPr>
            <w:r w:rsidRPr="009C1505">
              <w:rPr>
                <w:rFonts w:asciiTheme="minorBidi" w:hAnsiTheme="minorBidi"/>
                <w:sz w:val="24"/>
                <w:szCs w:val="24"/>
              </w:rPr>
              <w:t>Surprise audits incorporate a number of different accounting procedures to detect malfeasance at all levels in an organization. In many cases, a surprise audit could have led to early detection of the fraud. Traditionally large financial statement frauds resolve around inventory, sales and accounts receivable. Examining certain accounts without warning prevents upper management from artificially inflating assets or revenue. Eg. If a Company has multiple inventory locations and management knows when and where auditors will conduct test counts, they have a chance to conceal shortages at places not scheduled for a visit. Going to locations and counting inventory without prior notification is a longstanding and effective audit technique to uncover fraud.</w:t>
            </w:r>
          </w:p>
          <w:p w:rsidR="005C72B5" w:rsidRPr="009C1505" w:rsidRDefault="005C72B5" w:rsidP="005C72B5">
            <w:pPr>
              <w:spacing w:line="360" w:lineRule="auto"/>
              <w:jc w:val="both"/>
              <w:rPr>
                <w:rFonts w:asciiTheme="minorBidi" w:hAnsiTheme="minorBidi"/>
                <w:sz w:val="24"/>
                <w:szCs w:val="24"/>
              </w:rPr>
            </w:pPr>
            <w:r w:rsidRPr="009C1505">
              <w:rPr>
                <w:rFonts w:asciiTheme="minorBidi" w:hAnsiTheme="minorBidi"/>
                <w:sz w:val="24"/>
                <w:szCs w:val="24"/>
              </w:rPr>
              <w:t>Surprise audits can both detect and clear fraud. Seeing other employees get caught through surprise audits may deter employees from committing fraud.</w:t>
            </w:r>
          </w:p>
          <w:p w:rsidR="005C72B5" w:rsidRPr="009C1505" w:rsidRDefault="005C72B5" w:rsidP="005C72B5">
            <w:pPr>
              <w:spacing w:line="360" w:lineRule="auto"/>
              <w:jc w:val="both"/>
              <w:rPr>
                <w:rFonts w:asciiTheme="minorBidi" w:hAnsiTheme="minorBidi"/>
                <w:sz w:val="24"/>
                <w:szCs w:val="24"/>
              </w:rPr>
            </w:pPr>
            <w:r w:rsidRPr="009C1505">
              <w:rPr>
                <w:rFonts w:asciiTheme="minorBidi" w:hAnsiTheme="minorBidi"/>
                <w:sz w:val="24"/>
                <w:szCs w:val="24"/>
              </w:rPr>
              <w:t xml:space="preserve">A surprise audit is a time tested technique for detecting and preventing fraud. Adding hard to predict elements to the audit process an give an uncensored view of company operations and spotlight any problems.  </w:t>
            </w:r>
          </w:p>
          <w:p w:rsidR="005C72B5" w:rsidRPr="009C1505" w:rsidRDefault="005C72B5" w:rsidP="005C72B5">
            <w:pPr>
              <w:spacing w:line="360" w:lineRule="auto"/>
              <w:jc w:val="both"/>
              <w:rPr>
                <w:rFonts w:asciiTheme="minorBidi" w:hAnsiTheme="minorBidi"/>
                <w:sz w:val="24"/>
                <w:szCs w:val="24"/>
              </w:rPr>
            </w:pPr>
            <w:r w:rsidRPr="009C1505">
              <w:rPr>
                <w:rFonts w:asciiTheme="minorBidi" w:hAnsiTheme="minorBidi"/>
                <w:sz w:val="24"/>
                <w:szCs w:val="24"/>
              </w:rPr>
              <w:t>Surprise audits have taken added importance in today’s climate of strict corporate accountability. The American Institute of Certified Public Accountants urge auditors to catch companies unaware during audits.</w:t>
            </w:r>
          </w:p>
          <w:p w:rsidR="005C72B5" w:rsidRPr="009C1505" w:rsidRDefault="005C72B5" w:rsidP="005C72B5">
            <w:pPr>
              <w:spacing w:line="360" w:lineRule="auto"/>
              <w:jc w:val="both"/>
              <w:rPr>
                <w:rFonts w:asciiTheme="minorBidi" w:hAnsiTheme="minorBidi"/>
                <w:sz w:val="24"/>
                <w:szCs w:val="24"/>
              </w:rPr>
            </w:pPr>
            <w:r w:rsidRPr="009C1505">
              <w:rPr>
                <w:rFonts w:asciiTheme="minorBidi" w:hAnsiTheme="minorBidi"/>
                <w:sz w:val="24"/>
                <w:szCs w:val="24"/>
              </w:rPr>
              <w:lastRenderedPageBreak/>
              <w:t>Surprise audits are useful in uncovering lower level theft also. Catching an employee off guard can be all it takes to uncover even tong term scheme if the guilty party doesn’t have time to shred, alter or hide records and other evidence.</w:t>
            </w:r>
          </w:p>
          <w:p w:rsidR="005C72B5" w:rsidRPr="009C1505" w:rsidRDefault="005C72B5" w:rsidP="005C72B5">
            <w:pPr>
              <w:spacing w:line="360" w:lineRule="auto"/>
              <w:jc w:val="both"/>
              <w:rPr>
                <w:rFonts w:asciiTheme="minorBidi" w:hAnsiTheme="minorBidi"/>
                <w:sz w:val="24"/>
                <w:szCs w:val="24"/>
              </w:rPr>
            </w:pPr>
            <w:r w:rsidRPr="009C1505">
              <w:rPr>
                <w:rFonts w:asciiTheme="minorBidi" w:hAnsiTheme="minorBidi"/>
                <w:sz w:val="24"/>
                <w:szCs w:val="24"/>
              </w:rPr>
              <w:t>The audit team assigned to audit should creatively design test the client would not predict or expect . The auditors need to figure out how an employee might commit fraud if the company’s internal controls are functioning well. This involves stepping into a potential fraudsters’ mindset and imagining ways and means of fraud in a given area.</w:t>
            </w:r>
          </w:p>
          <w:p w:rsidR="005C72B5" w:rsidRPr="009C1505" w:rsidRDefault="005C72B5" w:rsidP="005C72B5">
            <w:pPr>
              <w:spacing w:line="360" w:lineRule="auto"/>
              <w:jc w:val="both"/>
              <w:rPr>
                <w:rFonts w:asciiTheme="minorBidi" w:hAnsiTheme="minorBidi"/>
                <w:sz w:val="24"/>
                <w:szCs w:val="24"/>
              </w:rPr>
            </w:pPr>
            <w:r w:rsidRPr="009C1505">
              <w:rPr>
                <w:rFonts w:asciiTheme="minorBidi" w:hAnsiTheme="minorBidi"/>
                <w:sz w:val="24"/>
                <w:szCs w:val="24"/>
              </w:rPr>
              <w:t>While simple fraud busting methods continue to serve auditors well, surprise audits may also include high tech sampling and computer data analysis techniques. Specialized software can examine any large number of invoices quickly and in detail.</w:t>
            </w:r>
          </w:p>
          <w:p w:rsidR="005C72B5" w:rsidRPr="009C1505" w:rsidRDefault="005C72B5" w:rsidP="005C72B5">
            <w:pPr>
              <w:spacing w:line="360" w:lineRule="auto"/>
              <w:jc w:val="both"/>
              <w:rPr>
                <w:rFonts w:asciiTheme="minorBidi" w:hAnsiTheme="minorBidi"/>
                <w:sz w:val="24"/>
                <w:szCs w:val="24"/>
              </w:rPr>
            </w:pPr>
            <w:r w:rsidRPr="009C1505">
              <w:rPr>
                <w:rFonts w:asciiTheme="minorBidi" w:hAnsiTheme="minorBidi"/>
                <w:sz w:val="24"/>
                <w:szCs w:val="24"/>
              </w:rPr>
              <w:t xml:space="preserve">The element of surprise can go a long way in enhancing an audit’s effectiveness. If dishonest management or employees take auditors timing or procedures for granted, they may easily plan around an audit, But a surprise audit can stop them in their tracks. </w:t>
            </w:r>
          </w:p>
          <w:p w:rsidR="005C72B5" w:rsidRPr="009C1505" w:rsidRDefault="005C72B5" w:rsidP="005C72B5">
            <w:pPr>
              <w:spacing w:line="360" w:lineRule="auto"/>
              <w:jc w:val="both"/>
              <w:rPr>
                <w:rFonts w:asciiTheme="minorBidi" w:hAnsiTheme="minorBidi"/>
                <w:sz w:val="24"/>
                <w:szCs w:val="24"/>
              </w:rPr>
            </w:pPr>
          </w:p>
          <w:p w:rsidR="005C72B5" w:rsidRPr="009C1505" w:rsidRDefault="005C72B5" w:rsidP="005C72B5">
            <w:pPr>
              <w:spacing w:line="360" w:lineRule="auto"/>
              <w:jc w:val="both"/>
              <w:rPr>
                <w:rFonts w:asciiTheme="minorBidi" w:hAnsiTheme="minorBidi"/>
                <w:sz w:val="24"/>
                <w:szCs w:val="24"/>
              </w:rPr>
            </w:pPr>
            <w:r w:rsidRPr="009C1505">
              <w:rPr>
                <w:rFonts w:asciiTheme="minorBidi" w:hAnsiTheme="minorBidi"/>
                <w:sz w:val="24"/>
                <w:szCs w:val="24"/>
              </w:rPr>
              <w:t>v.</w:t>
            </w:r>
          </w:p>
          <w:p w:rsidR="005C72B5" w:rsidRPr="009C1505" w:rsidRDefault="005C72B5" w:rsidP="005C72B5">
            <w:pPr>
              <w:spacing w:line="360" w:lineRule="auto"/>
              <w:jc w:val="both"/>
              <w:rPr>
                <w:rFonts w:asciiTheme="minorBidi" w:hAnsiTheme="minorBidi"/>
                <w:sz w:val="24"/>
                <w:szCs w:val="24"/>
              </w:rPr>
            </w:pPr>
            <w:r w:rsidRPr="009C1505">
              <w:rPr>
                <w:rFonts w:asciiTheme="minorBidi" w:hAnsiTheme="minorBidi"/>
                <w:sz w:val="24"/>
                <w:szCs w:val="24"/>
              </w:rPr>
              <w:t>Precautionary approach to risk is a careful action that organization take in advance to prevent the risk of fraud in the entity. According to this approach , preventive measures are taken to screen out potential fraudsters. These measures include background checks for previous criminal records and credit reports. Active and efficient internal controls also contribute to fraud prevention. Segregation of duties to prevent people colluding in order to commit fraud is also a tactic used in the preventive approach.</w:t>
            </w:r>
          </w:p>
          <w:p w:rsidR="005C72B5" w:rsidRPr="009C1505" w:rsidRDefault="005C72B5" w:rsidP="005C72B5">
            <w:pPr>
              <w:spacing w:line="360" w:lineRule="auto"/>
              <w:jc w:val="both"/>
              <w:rPr>
                <w:rFonts w:asciiTheme="minorBidi" w:hAnsiTheme="minorBidi"/>
                <w:sz w:val="24"/>
                <w:szCs w:val="24"/>
              </w:rPr>
            </w:pPr>
            <w:r w:rsidRPr="009C1505">
              <w:rPr>
                <w:rFonts w:asciiTheme="minorBidi" w:hAnsiTheme="minorBidi"/>
                <w:sz w:val="24"/>
                <w:szCs w:val="24"/>
              </w:rPr>
              <w:t>Detective approach entails setting up strong accounting controls and an internal audit function to monitor transactions against potential frauds. The internal audit function is responsible for verifying the legitimacy and accuracy of transactions and confirming that the entity’s asset exists and the transactions were genuine. Accounting controls are established to detect any fraud that may occur between periodic audits.</w:t>
            </w:r>
          </w:p>
          <w:p w:rsidR="005C72B5" w:rsidRPr="009C1505" w:rsidRDefault="005C72B5" w:rsidP="005C72B5">
            <w:pPr>
              <w:spacing w:line="360" w:lineRule="auto"/>
              <w:jc w:val="both"/>
              <w:rPr>
                <w:rFonts w:asciiTheme="minorBidi" w:hAnsiTheme="minorBidi"/>
                <w:sz w:val="24"/>
                <w:szCs w:val="24"/>
              </w:rPr>
            </w:pPr>
            <w:r w:rsidRPr="009C1505">
              <w:rPr>
                <w:rFonts w:asciiTheme="minorBidi" w:hAnsiTheme="minorBidi"/>
                <w:sz w:val="24"/>
                <w:szCs w:val="24"/>
              </w:rPr>
              <w:t>Prevention controls are designed to keep fraud from occurring.</w:t>
            </w:r>
          </w:p>
          <w:p w:rsidR="005C72B5" w:rsidRPr="009C1505" w:rsidRDefault="005C72B5" w:rsidP="005C72B5">
            <w:pPr>
              <w:spacing w:line="360" w:lineRule="auto"/>
              <w:jc w:val="both"/>
              <w:rPr>
                <w:rFonts w:asciiTheme="minorBidi" w:hAnsiTheme="minorBidi"/>
                <w:sz w:val="24"/>
                <w:szCs w:val="24"/>
              </w:rPr>
            </w:pPr>
            <w:r w:rsidRPr="009C1505">
              <w:rPr>
                <w:rFonts w:asciiTheme="minorBidi" w:hAnsiTheme="minorBidi"/>
                <w:sz w:val="24"/>
                <w:szCs w:val="24"/>
              </w:rPr>
              <w:t>Detective controls are designed to detect fraud.</w:t>
            </w:r>
          </w:p>
          <w:p w:rsidR="005C72B5" w:rsidRPr="009C1505" w:rsidRDefault="005C72B5" w:rsidP="005C72B5">
            <w:pPr>
              <w:spacing w:line="360" w:lineRule="auto"/>
              <w:jc w:val="both"/>
              <w:rPr>
                <w:rFonts w:asciiTheme="minorBidi" w:hAnsiTheme="minorBidi"/>
                <w:sz w:val="24"/>
                <w:szCs w:val="24"/>
              </w:rPr>
            </w:pPr>
            <w:r w:rsidRPr="009C1505">
              <w:rPr>
                <w:rFonts w:asciiTheme="minorBidi" w:hAnsiTheme="minorBidi"/>
                <w:sz w:val="24"/>
                <w:szCs w:val="24"/>
              </w:rPr>
              <w:t>It is rightly said that prevention is better than cure.</w:t>
            </w:r>
          </w:p>
          <w:p w:rsidR="005C72B5" w:rsidRPr="009C1505" w:rsidRDefault="005C72B5" w:rsidP="005C72B5">
            <w:pPr>
              <w:spacing w:line="360" w:lineRule="auto"/>
              <w:jc w:val="both"/>
              <w:rPr>
                <w:rFonts w:asciiTheme="minorBidi" w:hAnsiTheme="minorBidi"/>
                <w:sz w:val="24"/>
                <w:szCs w:val="24"/>
              </w:rPr>
            </w:pPr>
            <w:r w:rsidRPr="009C1505">
              <w:rPr>
                <w:rFonts w:asciiTheme="minorBidi" w:hAnsiTheme="minorBidi"/>
                <w:sz w:val="24"/>
                <w:szCs w:val="24"/>
              </w:rPr>
              <w:lastRenderedPageBreak/>
              <w:t>The above referred two approaches are used for fraud detection as follows:</w:t>
            </w:r>
          </w:p>
          <w:p w:rsidR="005C72B5" w:rsidRPr="009C1505" w:rsidRDefault="005C72B5" w:rsidP="005C72B5">
            <w:pPr>
              <w:spacing w:line="360" w:lineRule="auto"/>
              <w:jc w:val="both"/>
              <w:rPr>
                <w:rFonts w:asciiTheme="minorBidi" w:hAnsiTheme="minorBidi"/>
                <w:sz w:val="24"/>
                <w:szCs w:val="24"/>
                <w:u w:val="single"/>
              </w:rPr>
            </w:pPr>
            <w:r w:rsidRPr="009C1505">
              <w:rPr>
                <w:rFonts w:asciiTheme="minorBidi" w:hAnsiTheme="minorBidi"/>
                <w:sz w:val="24"/>
                <w:szCs w:val="24"/>
                <w:u w:val="single"/>
              </w:rPr>
              <w:t xml:space="preserve">Precautionary or preventive measures. </w:t>
            </w:r>
          </w:p>
          <w:p w:rsidR="005C72B5" w:rsidRPr="009C1505" w:rsidRDefault="005C72B5" w:rsidP="005C72B5">
            <w:pPr>
              <w:pStyle w:val="ListParagraph"/>
              <w:numPr>
                <w:ilvl w:val="0"/>
                <w:numId w:val="8"/>
              </w:numPr>
              <w:spacing w:line="360" w:lineRule="auto"/>
              <w:jc w:val="both"/>
              <w:rPr>
                <w:rFonts w:asciiTheme="minorBidi" w:hAnsiTheme="minorBidi"/>
                <w:sz w:val="24"/>
                <w:szCs w:val="24"/>
              </w:rPr>
            </w:pPr>
            <w:r w:rsidRPr="009C1505">
              <w:rPr>
                <w:rFonts w:asciiTheme="minorBidi" w:hAnsiTheme="minorBidi"/>
                <w:sz w:val="24"/>
                <w:szCs w:val="24"/>
              </w:rPr>
              <w:t>Screen job applicants thoroughly before hiring them.  Hiring the right employee is the best way to stop fraud before it happens. It is a good idea to perform background checks on potential employees.</w:t>
            </w:r>
          </w:p>
          <w:p w:rsidR="005C72B5" w:rsidRPr="009C1505" w:rsidRDefault="005C72B5" w:rsidP="005C72B5">
            <w:pPr>
              <w:pStyle w:val="ListParagraph"/>
              <w:numPr>
                <w:ilvl w:val="0"/>
                <w:numId w:val="8"/>
              </w:numPr>
              <w:spacing w:line="360" w:lineRule="auto"/>
              <w:jc w:val="both"/>
              <w:rPr>
                <w:rFonts w:asciiTheme="minorBidi" w:hAnsiTheme="minorBidi"/>
                <w:sz w:val="24"/>
                <w:szCs w:val="24"/>
              </w:rPr>
            </w:pPr>
            <w:r w:rsidRPr="009C1505">
              <w:rPr>
                <w:rFonts w:asciiTheme="minorBidi" w:hAnsiTheme="minorBidi"/>
                <w:sz w:val="24"/>
                <w:szCs w:val="24"/>
              </w:rPr>
              <w:t>Implement internal controls to reduce fraud. Many businesses depend on one person to process payments and invoices, make bank deposits, handle receipts and cash and reconcile bank statements. This is asking for trouble. The business organization should implement a system that spreads and if possible rotates the financial duties of the business among more employees. Insist that all employees especially those with financial responsibilities take mandatory vacation of at least  one week of consecutive days.</w:t>
            </w:r>
          </w:p>
          <w:p w:rsidR="005C72B5" w:rsidRPr="009C1505" w:rsidRDefault="005C72B5" w:rsidP="005C72B5">
            <w:pPr>
              <w:pStyle w:val="ListParagraph"/>
              <w:numPr>
                <w:ilvl w:val="0"/>
                <w:numId w:val="8"/>
              </w:numPr>
              <w:spacing w:line="360" w:lineRule="auto"/>
              <w:jc w:val="both"/>
              <w:rPr>
                <w:rFonts w:asciiTheme="minorBidi" w:hAnsiTheme="minorBidi"/>
                <w:sz w:val="24"/>
                <w:szCs w:val="24"/>
              </w:rPr>
            </w:pPr>
            <w:r w:rsidRPr="009C1505">
              <w:rPr>
                <w:rFonts w:asciiTheme="minorBidi" w:hAnsiTheme="minorBidi"/>
                <w:sz w:val="24"/>
                <w:szCs w:val="24"/>
              </w:rPr>
              <w:t>The top management must be role models and lead by example. An effective way to prevent fraud in the business is to create a positive culture. It is important that senior managers serve as role models of honesty and integrity. Set clear standards – eg. Zero tolerance for fraud.</w:t>
            </w:r>
          </w:p>
          <w:p w:rsidR="005C72B5" w:rsidRPr="009C1505" w:rsidRDefault="005C72B5" w:rsidP="005C72B5">
            <w:pPr>
              <w:pStyle w:val="ListParagraph"/>
              <w:numPr>
                <w:ilvl w:val="0"/>
                <w:numId w:val="8"/>
              </w:numPr>
              <w:spacing w:line="360" w:lineRule="auto"/>
              <w:jc w:val="both"/>
              <w:rPr>
                <w:rFonts w:asciiTheme="minorBidi" w:hAnsiTheme="minorBidi"/>
                <w:sz w:val="24"/>
                <w:szCs w:val="24"/>
              </w:rPr>
            </w:pPr>
            <w:r w:rsidRPr="009C1505">
              <w:rPr>
                <w:rFonts w:asciiTheme="minorBidi" w:hAnsiTheme="minorBidi"/>
                <w:sz w:val="24"/>
                <w:szCs w:val="24"/>
              </w:rPr>
              <w:t>Whistle blowers. Every company should establish a system that makes it easy for employees, vendors, customers to anonymously report suspected fraud activities.</w:t>
            </w:r>
          </w:p>
          <w:p w:rsidR="005C72B5" w:rsidRPr="009C1505" w:rsidRDefault="005C72B5" w:rsidP="005C72B5">
            <w:pPr>
              <w:pStyle w:val="ListParagraph"/>
              <w:numPr>
                <w:ilvl w:val="0"/>
                <w:numId w:val="8"/>
              </w:numPr>
              <w:spacing w:line="360" w:lineRule="auto"/>
              <w:jc w:val="both"/>
              <w:rPr>
                <w:rFonts w:asciiTheme="minorBidi" w:hAnsiTheme="minorBidi"/>
                <w:sz w:val="24"/>
                <w:szCs w:val="24"/>
              </w:rPr>
            </w:pPr>
            <w:r w:rsidRPr="009C1505">
              <w:rPr>
                <w:rFonts w:asciiTheme="minorBidi" w:hAnsiTheme="minorBidi"/>
                <w:sz w:val="24"/>
                <w:szCs w:val="24"/>
              </w:rPr>
              <w:t>Work with professionals. Professional auditors should be hired to regularly conduct scheduled and surprise audits. Audits can serve as a deterrent because when employees are aware that there will be checks on their areas, they are likely to stay honest.</w:t>
            </w:r>
          </w:p>
          <w:p w:rsidR="005C72B5" w:rsidRPr="009C1505" w:rsidRDefault="005C72B5" w:rsidP="005C72B5">
            <w:pPr>
              <w:pStyle w:val="ListParagraph"/>
              <w:numPr>
                <w:ilvl w:val="0"/>
                <w:numId w:val="8"/>
              </w:numPr>
              <w:spacing w:line="360" w:lineRule="auto"/>
              <w:jc w:val="both"/>
              <w:rPr>
                <w:rFonts w:asciiTheme="minorBidi" w:hAnsiTheme="minorBidi"/>
                <w:sz w:val="24"/>
                <w:szCs w:val="24"/>
              </w:rPr>
            </w:pPr>
            <w:r w:rsidRPr="009C1505">
              <w:rPr>
                <w:rFonts w:asciiTheme="minorBidi" w:hAnsiTheme="minorBidi"/>
                <w:sz w:val="24"/>
                <w:szCs w:val="24"/>
              </w:rPr>
              <w:t>Written policies and procedures.  It should be made very clear to the employees, third parties who deal with the organization that the Company’s policies and procedures are to be strictly followed without any exception.</w:t>
            </w:r>
          </w:p>
          <w:p w:rsidR="005C72B5" w:rsidRPr="009C1505" w:rsidRDefault="005C72B5" w:rsidP="005C72B5">
            <w:pPr>
              <w:pStyle w:val="ListParagraph"/>
              <w:numPr>
                <w:ilvl w:val="0"/>
                <w:numId w:val="8"/>
              </w:numPr>
              <w:spacing w:line="360" w:lineRule="auto"/>
              <w:jc w:val="both"/>
              <w:rPr>
                <w:rFonts w:asciiTheme="minorBidi" w:hAnsiTheme="minorBidi"/>
                <w:sz w:val="24"/>
                <w:szCs w:val="24"/>
              </w:rPr>
            </w:pPr>
            <w:r w:rsidRPr="009C1505">
              <w:rPr>
                <w:rFonts w:asciiTheme="minorBidi" w:hAnsiTheme="minorBidi"/>
                <w:sz w:val="24"/>
                <w:szCs w:val="24"/>
              </w:rPr>
              <w:t>Requirements for verification. Access to facility, computers etc with passwords only. Require staff to change passwords periodically. Ensure that staff sign off computer when leaving office.</w:t>
            </w:r>
          </w:p>
          <w:p w:rsidR="005C72B5" w:rsidRPr="009C1505" w:rsidRDefault="005C72B5" w:rsidP="005C72B5">
            <w:pPr>
              <w:pStyle w:val="ListParagraph"/>
              <w:numPr>
                <w:ilvl w:val="0"/>
                <w:numId w:val="8"/>
              </w:numPr>
              <w:spacing w:line="360" w:lineRule="auto"/>
              <w:jc w:val="both"/>
              <w:rPr>
                <w:rFonts w:asciiTheme="minorBidi" w:hAnsiTheme="minorBidi"/>
                <w:sz w:val="24"/>
                <w:szCs w:val="24"/>
              </w:rPr>
            </w:pPr>
            <w:r w:rsidRPr="009C1505">
              <w:rPr>
                <w:rFonts w:asciiTheme="minorBidi" w:hAnsiTheme="minorBidi"/>
                <w:sz w:val="24"/>
                <w:szCs w:val="24"/>
              </w:rPr>
              <w:t xml:space="preserve">Staff should have strict instruction not to share user Ids, passwords. </w:t>
            </w:r>
          </w:p>
          <w:p w:rsidR="005C72B5" w:rsidRPr="009C1505" w:rsidRDefault="005C72B5" w:rsidP="005C72B5">
            <w:pPr>
              <w:pStyle w:val="ListParagraph"/>
              <w:numPr>
                <w:ilvl w:val="0"/>
                <w:numId w:val="8"/>
              </w:numPr>
              <w:spacing w:line="360" w:lineRule="auto"/>
              <w:jc w:val="both"/>
              <w:rPr>
                <w:rFonts w:asciiTheme="minorBidi" w:hAnsiTheme="minorBidi"/>
                <w:sz w:val="24"/>
                <w:szCs w:val="24"/>
              </w:rPr>
            </w:pPr>
            <w:r w:rsidRPr="009C1505">
              <w:rPr>
                <w:rFonts w:asciiTheme="minorBidi" w:hAnsiTheme="minorBidi"/>
                <w:sz w:val="24"/>
                <w:szCs w:val="24"/>
              </w:rPr>
              <w:t>Delete exiting employees user IDs and authorities.</w:t>
            </w:r>
          </w:p>
          <w:p w:rsidR="005C72B5" w:rsidRPr="009C1505" w:rsidRDefault="005C72B5" w:rsidP="005C72B5">
            <w:pPr>
              <w:pStyle w:val="ListParagraph"/>
              <w:numPr>
                <w:ilvl w:val="0"/>
                <w:numId w:val="8"/>
              </w:numPr>
              <w:spacing w:line="360" w:lineRule="auto"/>
              <w:jc w:val="both"/>
              <w:rPr>
                <w:rFonts w:asciiTheme="minorBidi" w:hAnsiTheme="minorBidi"/>
                <w:sz w:val="24"/>
                <w:szCs w:val="24"/>
              </w:rPr>
            </w:pPr>
            <w:r w:rsidRPr="009C1505">
              <w:rPr>
                <w:rFonts w:asciiTheme="minorBidi" w:hAnsiTheme="minorBidi"/>
                <w:sz w:val="24"/>
                <w:szCs w:val="24"/>
              </w:rPr>
              <w:t>Prompt review and reconciliation of accounts especially regular bank reconciliations.</w:t>
            </w:r>
          </w:p>
          <w:p w:rsidR="005C72B5" w:rsidRPr="009C1505" w:rsidRDefault="005C72B5" w:rsidP="005C72B5">
            <w:pPr>
              <w:pStyle w:val="ListParagraph"/>
              <w:numPr>
                <w:ilvl w:val="0"/>
                <w:numId w:val="8"/>
              </w:numPr>
              <w:spacing w:line="360" w:lineRule="auto"/>
              <w:jc w:val="both"/>
              <w:rPr>
                <w:rFonts w:asciiTheme="minorBidi" w:hAnsiTheme="minorBidi"/>
                <w:sz w:val="24"/>
                <w:szCs w:val="24"/>
              </w:rPr>
            </w:pPr>
            <w:r w:rsidRPr="009C1505">
              <w:rPr>
                <w:rFonts w:asciiTheme="minorBidi" w:hAnsiTheme="minorBidi"/>
                <w:sz w:val="24"/>
                <w:szCs w:val="24"/>
              </w:rPr>
              <w:lastRenderedPageBreak/>
              <w:t>Limit authorities.</w:t>
            </w:r>
          </w:p>
          <w:p w:rsidR="005C72B5" w:rsidRPr="009C1505" w:rsidRDefault="005C72B5" w:rsidP="005C72B5">
            <w:pPr>
              <w:pStyle w:val="ListParagraph"/>
              <w:numPr>
                <w:ilvl w:val="0"/>
                <w:numId w:val="8"/>
              </w:numPr>
              <w:spacing w:line="360" w:lineRule="auto"/>
              <w:jc w:val="both"/>
              <w:rPr>
                <w:rFonts w:asciiTheme="minorBidi" w:hAnsiTheme="minorBidi"/>
                <w:sz w:val="24"/>
                <w:szCs w:val="24"/>
              </w:rPr>
            </w:pPr>
            <w:r w:rsidRPr="009C1505">
              <w:rPr>
                <w:rFonts w:asciiTheme="minorBidi" w:hAnsiTheme="minorBidi"/>
                <w:sz w:val="24"/>
                <w:szCs w:val="24"/>
              </w:rPr>
              <w:t>Lock important information and items. Eg. Signature stamps, check books.</w:t>
            </w:r>
          </w:p>
          <w:p w:rsidR="005C72B5" w:rsidRPr="009C1505" w:rsidRDefault="005C72B5" w:rsidP="005C72B5">
            <w:pPr>
              <w:pStyle w:val="ListParagraph"/>
              <w:numPr>
                <w:ilvl w:val="0"/>
                <w:numId w:val="8"/>
              </w:numPr>
              <w:spacing w:line="360" w:lineRule="auto"/>
              <w:jc w:val="both"/>
              <w:rPr>
                <w:rFonts w:asciiTheme="minorBidi" w:hAnsiTheme="minorBidi"/>
                <w:sz w:val="24"/>
                <w:szCs w:val="24"/>
              </w:rPr>
            </w:pPr>
            <w:r w:rsidRPr="009C1505">
              <w:rPr>
                <w:rFonts w:asciiTheme="minorBidi" w:hAnsiTheme="minorBidi"/>
                <w:sz w:val="24"/>
                <w:szCs w:val="24"/>
              </w:rPr>
              <w:t>Shred documents when discarded.</w:t>
            </w:r>
          </w:p>
          <w:p w:rsidR="005C72B5" w:rsidRPr="009C1505" w:rsidRDefault="005C72B5" w:rsidP="005C72B5">
            <w:pPr>
              <w:spacing w:line="360" w:lineRule="auto"/>
              <w:jc w:val="both"/>
              <w:rPr>
                <w:rFonts w:asciiTheme="minorBidi" w:hAnsiTheme="minorBidi"/>
                <w:sz w:val="24"/>
                <w:szCs w:val="24"/>
              </w:rPr>
            </w:pPr>
            <w:r w:rsidRPr="009C1505">
              <w:rPr>
                <w:rFonts w:asciiTheme="minorBidi" w:hAnsiTheme="minorBidi"/>
                <w:sz w:val="24"/>
                <w:szCs w:val="24"/>
              </w:rPr>
              <w:t>In today’s economic climate, it is more important than ever to take every preventive measure to reduce exposure to financial loss, reputational damage and service interruption which are the common consequences of fraud.</w:t>
            </w:r>
          </w:p>
          <w:p w:rsidR="005C72B5" w:rsidRPr="009C1505" w:rsidRDefault="005C72B5" w:rsidP="005C72B5">
            <w:pPr>
              <w:spacing w:line="360" w:lineRule="auto"/>
              <w:jc w:val="both"/>
              <w:rPr>
                <w:rFonts w:asciiTheme="minorBidi" w:hAnsiTheme="minorBidi"/>
                <w:sz w:val="24"/>
                <w:szCs w:val="24"/>
                <w:u w:val="single"/>
              </w:rPr>
            </w:pPr>
            <w:r w:rsidRPr="009C1505">
              <w:rPr>
                <w:rFonts w:asciiTheme="minorBidi" w:hAnsiTheme="minorBidi"/>
                <w:sz w:val="24"/>
                <w:szCs w:val="24"/>
                <w:u w:val="single"/>
              </w:rPr>
              <w:t xml:space="preserve">Detective Approach or measures.  </w:t>
            </w:r>
          </w:p>
          <w:p w:rsidR="005C72B5" w:rsidRPr="009C1505" w:rsidRDefault="005C72B5" w:rsidP="005C72B5">
            <w:pPr>
              <w:spacing w:line="360" w:lineRule="auto"/>
              <w:jc w:val="both"/>
              <w:rPr>
                <w:rFonts w:asciiTheme="minorBidi" w:hAnsiTheme="minorBidi"/>
                <w:sz w:val="24"/>
                <w:szCs w:val="24"/>
              </w:rPr>
            </w:pPr>
            <w:r w:rsidRPr="009C1505">
              <w:rPr>
                <w:rFonts w:asciiTheme="minorBidi" w:hAnsiTheme="minorBidi"/>
                <w:sz w:val="24"/>
                <w:szCs w:val="24"/>
              </w:rPr>
              <w:t>There  are several approaches to detect fraud. Also there are warning signs which may indicate the probability of fraud.</w:t>
            </w:r>
          </w:p>
          <w:p w:rsidR="005C72B5" w:rsidRPr="009C1505" w:rsidRDefault="005C72B5" w:rsidP="005C72B5">
            <w:pPr>
              <w:spacing w:line="360" w:lineRule="auto"/>
              <w:jc w:val="both"/>
              <w:rPr>
                <w:rFonts w:asciiTheme="minorBidi" w:hAnsiTheme="minorBidi"/>
                <w:sz w:val="24"/>
                <w:szCs w:val="24"/>
              </w:rPr>
            </w:pPr>
            <w:r w:rsidRPr="009C1505">
              <w:rPr>
                <w:rFonts w:asciiTheme="minorBidi" w:hAnsiTheme="minorBidi"/>
                <w:sz w:val="24"/>
                <w:szCs w:val="24"/>
              </w:rPr>
              <w:t>A security camera is a good example of a detective control. A store manager who notices a pattern of a cash drawer shortage can look at the video of the cashier’s actions throughout the day to detect the potential theft.</w:t>
            </w:r>
          </w:p>
          <w:p w:rsidR="005C72B5" w:rsidRPr="009C1505" w:rsidRDefault="005C72B5" w:rsidP="005C72B5">
            <w:pPr>
              <w:spacing w:line="360" w:lineRule="auto"/>
              <w:jc w:val="both"/>
              <w:rPr>
                <w:rFonts w:asciiTheme="minorBidi" w:hAnsiTheme="minorBidi"/>
                <w:sz w:val="24"/>
                <w:szCs w:val="24"/>
              </w:rPr>
            </w:pPr>
            <w:r w:rsidRPr="009C1505">
              <w:rPr>
                <w:rFonts w:asciiTheme="minorBidi" w:hAnsiTheme="minorBidi"/>
                <w:sz w:val="24"/>
                <w:szCs w:val="24"/>
              </w:rPr>
              <w:t>An access log and an alert system can quickly detect and notify management of attempts by employees or outsiders to access unauthorized information.</w:t>
            </w:r>
          </w:p>
          <w:p w:rsidR="005C72B5" w:rsidRPr="009C1505" w:rsidRDefault="005C72B5" w:rsidP="005C72B5">
            <w:pPr>
              <w:pStyle w:val="ListParagraph"/>
              <w:numPr>
                <w:ilvl w:val="0"/>
                <w:numId w:val="9"/>
              </w:numPr>
              <w:spacing w:line="360" w:lineRule="auto"/>
              <w:jc w:val="both"/>
              <w:rPr>
                <w:rFonts w:asciiTheme="minorBidi" w:hAnsiTheme="minorBidi"/>
                <w:sz w:val="24"/>
                <w:szCs w:val="24"/>
              </w:rPr>
            </w:pPr>
            <w:r w:rsidRPr="009C1505">
              <w:rPr>
                <w:rFonts w:asciiTheme="minorBidi" w:hAnsiTheme="minorBidi"/>
                <w:sz w:val="24"/>
                <w:szCs w:val="24"/>
              </w:rPr>
              <w:t xml:space="preserve">Tip offs. Anonymous tip offs from employees or third parties might be a source for detecting fraud. </w:t>
            </w:r>
          </w:p>
          <w:p w:rsidR="005C72B5" w:rsidRPr="009C1505" w:rsidRDefault="005C72B5" w:rsidP="005C72B5">
            <w:pPr>
              <w:pStyle w:val="ListParagraph"/>
              <w:numPr>
                <w:ilvl w:val="0"/>
                <w:numId w:val="9"/>
              </w:numPr>
              <w:spacing w:line="360" w:lineRule="auto"/>
              <w:jc w:val="both"/>
              <w:rPr>
                <w:rFonts w:asciiTheme="minorBidi" w:hAnsiTheme="minorBidi"/>
                <w:sz w:val="24"/>
                <w:szCs w:val="24"/>
              </w:rPr>
            </w:pPr>
            <w:r w:rsidRPr="009C1505">
              <w:rPr>
                <w:rFonts w:asciiTheme="minorBidi" w:hAnsiTheme="minorBidi"/>
                <w:sz w:val="24"/>
                <w:szCs w:val="24"/>
              </w:rPr>
              <w:t>Staff who refuse to take vacation or sick leave may point to some sort of concealment of fraud. Management should require the employee to compulsorily take leave and the internal auditor to check the work handled by such employee.</w:t>
            </w:r>
          </w:p>
          <w:p w:rsidR="005C72B5" w:rsidRPr="009C1505" w:rsidRDefault="005C72B5" w:rsidP="005C72B5">
            <w:pPr>
              <w:pStyle w:val="ListParagraph"/>
              <w:numPr>
                <w:ilvl w:val="0"/>
                <w:numId w:val="9"/>
              </w:numPr>
              <w:spacing w:line="360" w:lineRule="auto"/>
              <w:jc w:val="both"/>
              <w:rPr>
                <w:rFonts w:asciiTheme="minorBidi" w:hAnsiTheme="minorBidi"/>
                <w:sz w:val="24"/>
                <w:szCs w:val="24"/>
              </w:rPr>
            </w:pPr>
            <w:r w:rsidRPr="009C1505">
              <w:rPr>
                <w:rFonts w:asciiTheme="minorBidi" w:hAnsiTheme="minorBidi"/>
                <w:sz w:val="24"/>
                <w:szCs w:val="24"/>
              </w:rPr>
              <w:t>Significant personal debt and credit problems. Employees who are in dire financial problems are prone to do things to alleviate their financial situation. They may turn to fraudulent activities. To detect fraud, management should watch such employees.</w:t>
            </w:r>
          </w:p>
          <w:p w:rsidR="005C72B5" w:rsidRPr="009C1505" w:rsidRDefault="005C72B5" w:rsidP="005C72B5">
            <w:pPr>
              <w:pStyle w:val="ListParagraph"/>
              <w:numPr>
                <w:ilvl w:val="0"/>
                <w:numId w:val="9"/>
              </w:numPr>
              <w:spacing w:line="360" w:lineRule="auto"/>
              <w:jc w:val="both"/>
              <w:rPr>
                <w:rFonts w:asciiTheme="minorBidi" w:hAnsiTheme="minorBidi"/>
                <w:sz w:val="24"/>
                <w:szCs w:val="24"/>
              </w:rPr>
            </w:pPr>
            <w:r w:rsidRPr="009C1505">
              <w:rPr>
                <w:rFonts w:asciiTheme="minorBidi" w:hAnsiTheme="minorBidi"/>
                <w:sz w:val="24"/>
                <w:szCs w:val="24"/>
              </w:rPr>
              <w:t>Behavioral changes in employees. This may be an indication of drugs, alcohol, gambling or fear of losing jobs. Management should carefully watch for such changes. To finance these kind of activities, employees may resort to fraud.</w:t>
            </w:r>
          </w:p>
          <w:p w:rsidR="005C72B5" w:rsidRPr="009C1505" w:rsidRDefault="005C72B5" w:rsidP="005C72B5">
            <w:pPr>
              <w:pStyle w:val="ListParagraph"/>
              <w:numPr>
                <w:ilvl w:val="0"/>
                <w:numId w:val="9"/>
              </w:numPr>
              <w:spacing w:line="360" w:lineRule="auto"/>
              <w:jc w:val="both"/>
              <w:rPr>
                <w:rFonts w:asciiTheme="minorBidi" w:hAnsiTheme="minorBidi"/>
                <w:sz w:val="24"/>
                <w:szCs w:val="24"/>
              </w:rPr>
            </w:pPr>
            <w:r w:rsidRPr="009C1505">
              <w:rPr>
                <w:rFonts w:asciiTheme="minorBidi" w:hAnsiTheme="minorBidi"/>
                <w:sz w:val="24"/>
                <w:szCs w:val="24"/>
              </w:rPr>
              <w:t>High employee turnover especially in those areas which are more vulnerable to fraud.</w:t>
            </w:r>
          </w:p>
          <w:p w:rsidR="005C72B5" w:rsidRPr="009C1505" w:rsidRDefault="005C72B5" w:rsidP="005C72B5">
            <w:pPr>
              <w:pStyle w:val="ListParagraph"/>
              <w:numPr>
                <w:ilvl w:val="0"/>
                <w:numId w:val="9"/>
              </w:numPr>
              <w:spacing w:line="360" w:lineRule="auto"/>
              <w:jc w:val="both"/>
              <w:rPr>
                <w:rFonts w:asciiTheme="minorBidi" w:hAnsiTheme="minorBidi"/>
                <w:sz w:val="24"/>
                <w:szCs w:val="24"/>
              </w:rPr>
            </w:pPr>
            <w:r w:rsidRPr="009C1505">
              <w:rPr>
                <w:rFonts w:asciiTheme="minorBidi" w:hAnsiTheme="minorBidi"/>
                <w:sz w:val="24"/>
                <w:szCs w:val="24"/>
              </w:rPr>
              <w:t xml:space="preserve">Lack of segregation of duties in a vulnerable area. </w:t>
            </w:r>
          </w:p>
          <w:p w:rsidR="005C72B5" w:rsidRPr="009C1505" w:rsidRDefault="005C72B5" w:rsidP="005C72B5">
            <w:pPr>
              <w:pStyle w:val="ListParagraph"/>
              <w:numPr>
                <w:ilvl w:val="0"/>
                <w:numId w:val="9"/>
              </w:numPr>
              <w:spacing w:line="360" w:lineRule="auto"/>
              <w:jc w:val="both"/>
              <w:rPr>
                <w:rFonts w:asciiTheme="minorBidi" w:hAnsiTheme="minorBidi"/>
                <w:sz w:val="24"/>
                <w:szCs w:val="24"/>
              </w:rPr>
            </w:pPr>
            <w:r w:rsidRPr="009C1505">
              <w:rPr>
                <w:rFonts w:asciiTheme="minorBidi" w:hAnsiTheme="minorBidi"/>
                <w:sz w:val="24"/>
                <w:szCs w:val="24"/>
              </w:rPr>
              <w:t xml:space="preserve">Employee life style changes – expensive cars,  jewellery,  homes, clothes . Living beyond their means might indicate that employees are making extra </w:t>
            </w:r>
            <w:r w:rsidRPr="009C1505">
              <w:rPr>
                <w:rFonts w:asciiTheme="minorBidi" w:hAnsiTheme="minorBidi"/>
                <w:sz w:val="24"/>
                <w:szCs w:val="24"/>
              </w:rPr>
              <w:lastRenderedPageBreak/>
              <w:t>income and this should be investigated.</w:t>
            </w:r>
          </w:p>
          <w:p w:rsidR="005C72B5" w:rsidRPr="009C1505" w:rsidRDefault="005C72B5" w:rsidP="005C72B5">
            <w:pPr>
              <w:pStyle w:val="ListParagraph"/>
              <w:numPr>
                <w:ilvl w:val="0"/>
                <w:numId w:val="9"/>
              </w:numPr>
              <w:spacing w:line="360" w:lineRule="auto"/>
              <w:jc w:val="both"/>
              <w:rPr>
                <w:rFonts w:asciiTheme="minorBidi" w:hAnsiTheme="minorBidi"/>
                <w:sz w:val="24"/>
                <w:szCs w:val="24"/>
              </w:rPr>
            </w:pPr>
            <w:r w:rsidRPr="009C1505">
              <w:rPr>
                <w:rFonts w:asciiTheme="minorBidi" w:hAnsiTheme="minorBidi"/>
                <w:sz w:val="24"/>
                <w:szCs w:val="24"/>
              </w:rPr>
              <w:t xml:space="preserve">Management decisions are dominated by an individual or group. This might be a fertile ground for activities which are not beneficial to the organization. </w:t>
            </w:r>
          </w:p>
          <w:p w:rsidR="005C72B5" w:rsidRPr="009C1505" w:rsidRDefault="005C72B5" w:rsidP="005C72B5">
            <w:pPr>
              <w:pStyle w:val="ListParagraph"/>
              <w:numPr>
                <w:ilvl w:val="0"/>
                <w:numId w:val="9"/>
              </w:numPr>
              <w:spacing w:line="360" w:lineRule="auto"/>
              <w:jc w:val="both"/>
              <w:rPr>
                <w:rFonts w:asciiTheme="minorBidi" w:hAnsiTheme="minorBidi"/>
                <w:sz w:val="24"/>
                <w:szCs w:val="24"/>
              </w:rPr>
            </w:pPr>
            <w:r w:rsidRPr="009C1505">
              <w:rPr>
                <w:rFonts w:asciiTheme="minorBidi" w:hAnsiTheme="minorBidi"/>
                <w:sz w:val="24"/>
                <w:szCs w:val="24"/>
              </w:rPr>
              <w:t>Managers display significant disrespect for regulatory bodies.</w:t>
            </w:r>
          </w:p>
          <w:p w:rsidR="005C72B5" w:rsidRPr="009C1505" w:rsidRDefault="005C72B5" w:rsidP="005C72B5">
            <w:pPr>
              <w:pStyle w:val="ListParagraph"/>
              <w:numPr>
                <w:ilvl w:val="0"/>
                <w:numId w:val="9"/>
              </w:numPr>
              <w:spacing w:line="360" w:lineRule="auto"/>
              <w:jc w:val="both"/>
              <w:rPr>
                <w:rFonts w:asciiTheme="minorBidi" w:hAnsiTheme="minorBidi"/>
                <w:sz w:val="24"/>
                <w:szCs w:val="24"/>
              </w:rPr>
            </w:pPr>
            <w:r w:rsidRPr="009C1505">
              <w:rPr>
                <w:rFonts w:asciiTheme="minorBidi" w:hAnsiTheme="minorBidi"/>
                <w:sz w:val="24"/>
                <w:szCs w:val="24"/>
              </w:rPr>
              <w:t>Policies and procedures are not documented or enforced.</w:t>
            </w:r>
          </w:p>
          <w:p w:rsidR="005C72B5" w:rsidRPr="009C1505" w:rsidRDefault="005C72B5" w:rsidP="005C72B5">
            <w:pPr>
              <w:spacing w:line="360" w:lineRule="auto"/>
              <w:jc w:val="both"/>
              <w:rPr>
                <w:rFonts w:asciiTheme="minorBidi" w:hAnsiTheme="minorBidi"/>
                <w:sz w:val="24"/>
                <w:szCs w:val="24"/>
              </w:rPr>
            </w:pPr>
          </w:p>
          <w:p w:rsidR="005C72B5" w:rsidRPr="009C1505" w:rsidRDefault="005C72B5" w:rsidP="005C72B5">
            <w:pPr>
              <w:spacing w:line="360" w:lineRule="auto"/>
              <w:jc w:val="both"/>
              <w:rPr>
                <w:rFonts w:asciiTheme="minorBidi" w:hAnsiTheme="minorBidi"/>
                <w:sz w:val="24"/>
                <w:szCs w:val="24"/>
              </w:rPr>
            </w:pPr>
            <w:r w:rsidRPr="009C1505">
              <w:rPr>
                <w:rFonts w:asciiTheme="minorBidi" w:hAnsiTheme="minorBidi"/>
                <w:sz w:val="24"/>
                <w:szCs w:val="24"/>
              </w:rPr>
              <w:t>It is important to continuously monitor and update the fraud detection strategies to ensure that they are effective. The results of the fraud detection plans should enhance your prevention controls. It is important that your fraud detection plans should be made aware to all employees. Communicating the detection plans is a prevention method in itself. Knowing that the Company is watching and that they will take disciplinary action can stop employees’ plans to commit fraud.</w:t>
            </w:r>
          </w:p>
          <w:p w:rsidR="005C72B5" w:rsidRPr="009C1505" w:rsidRDefault="005C72B5" w:rsidP="005C72B5">
            <w:pPr>
              <w:spacing w:line="360" w:lineRule="auto"/>
              <w:jc w:val="both"/>
              <w:rPr>
                <w:rFonts w:asciiTheme="minorBidi" w:hAnsiTheme="minorBidi"/>
                <w:sz w:val="24"/>
                <w:szCs w:val="24"/>
              </w:rPr>
            </w:pPr>
          </w:p>
          <w:p w:rsidR="005C72B5" w:rsidRPr="009C1505" w:rsidRDefault="005C72B5" w:rsidP="005C72B5">
            <w:pPr>
              <w:spacing w:line="360" w:lineRule="auto"/>
              <w:jc w:val="both"/>
              <w:rPr>
                <w:rFonts w:asciiTheme="minorBidi" w:hAnsiTheme="minorBidi"/>
                <w:sz w:val="24"/>
                <w:szCs w:val="24"/>
              </w:rPr>
            </w:pPr>
            <w:r w:rsidRPr="009C1505">
              <w:rPr>
                <w:rFonts w:asciiTheme="minorBidi" w:hAnsiTheme="minorBidi"/>
                <w:sz w:val="24"/>
                <w:szCs w:val="24"/>
              </w:rPr>
              <w:t>vi.</w:t>
            </w:r>
          </w:p>
          <w:p w:rsidR="005C72B5" w:rsidRPr="009C1505" w:rsidRDefault="005C72B5" w:rsidP="005C72B5">
            <w:pPr>
              <w:spacing w:line="360" w:lineRule="auto"/>
              <w:jc w:val="both"/>
              <w:rPr>
                <w:rFonts w:asciiTheme="minorBidi" w:hAnsiTheme="minorBidi"/>
                <w:sz w:val="24"/>
                <w:szCs w:val="24"/>
              </w:rPr>
            </w:pPr>
            <w:r w:rsidRPr="009C1505">
              <w:rPr>
                <w:rFonts w:asciiTheme="minorBidi" w:hAnsiTheme="minorBidi"/>
                <w:sz w:val="24"/>
                <w:szCs w:val="24"/>
              </w:rPr>
              <w:t>Internal Control is a term often used in accounting and auditing. It is a process for assuring achievement of an organization’s objectives in operational effectiveness and efficiency, reliable financial reporting and compliance with laws, regulations and policies. Internal control involves everything that controls risk to the organization. It is a means by which an organization’s resources are directed, monitored and measured. It plays an important role in detecting and preventing fraud and protecting the organization’s resources both physical like machinery and property and intangible items like intellectual property or trademarks.</w:t>
            </w:r>
          </w:p>
          <w:p w:rsidR="005C72B5" w:rsidRPr="009C1505" w:rsidRDefault="005C72B5" w:rsidP="005C72B5">
            <w:pPr>
              <w:spacing w:line="360" w:lineRule="auto"/>
              <w:jc w:val="both"/>
              <w:rPr>
                <w:rFonts w:asciiTheme="minorBidi" w:hAnsiTheme="minorBidi"/>
                <w:sz w:val="24"/>
                <w:szCs w:val="24"/>
              </w:rPr>
            </w:pPr>
            <w:r w:rsidRPr="009C1505">
              <w:rPr>
                <w:rFonts w:asciiTheme="minorBidi" w:hAnsiTheme="minorBidi"/>
                <w:sz w:val="24"/>
                <w:szCs w:val="24"/>
              </w:rPr>
              <w:t>At the organizational level, internal control objectives relate to reliability of financial reporting , timely feedback on the achievement of operational or strategic goals and compliance with laws and regulations. At the specific transactional level, it refers to the actions taken to achieve specific objectives. Eg. To ensure that the organization’s payments to third parties are for valid services rendered. Internal controls within business entities are also referred to as operational controls. It is basically the systematic measures undertaken such as reviews, checks and balances, methods and procedures instituted by an organization to:</w:t>
            </w:r>
          </w:p>
          <w:p w:rsidR="005C72B5" w:rsidRPr="009C1505" w:rsidRDefault="005C72B5" w:rsidP="005C72B5">
            <w:pPr>
              <w:pStyle w:val="ListParagraph"/>
              <w:numPr>
                <w:ilvl w:val="0"/>
                <w:numId w:val="2"/>
              </w:numPr>
              <w:spacing w:line="360" w:lineRule="auto"/>
              <w:jc w:val="both"/>
              <w:rPr>
                <w:rFonts w:asciiTheme="minorBidi" w:hAnsiTheme="minorBidi"/>
                <w:sz w:val="24"/>
                <w:szCs w:val="24"/>
              </w:rPr>
            </w:pPr>
            <w:r w:rsidRPr="009C1505">
              <w:rPr>
                <w:rFonts w:asciiTheme="minorBidi" w:hAnsiTheme="minorBidi"/>
                <w:sz w:val="24"/>
                <w:szCs w:val="24"/>
              </w:rPr>
              <w:t>Conduct its business in an orderly and efficient manner.</w:t>
            </w:r>
          </w:p>
          <w:p w:rsidR="005C72B5" w:rsidRPr="009C1505" w:rsidRDefault="005C72B5" w:rsidP="005C72B5">
            <w:pPr>
              <w:pStyle w:val="ListParagraph"/>
              <w:numPr>
                <w:ilvl w:val="0"/>
                <w:numId w:val="2"/>
              </w:numPr>
              <w:spacing w:line="360" w:lineRule="auto"/>
              <w:jc w:val="both"/>
              <w:rPr>
                <w:rFonts w:asciiTheme="minorBidi" w:hAnsiTheme="minorBidi"/>
                <w:sz w:val="24"/>
                <w:szCs w:val="24"/>
              </w:rPr>
            </w:pPr>
            <w:r w:rsidRPr="009C1505">
              <w:rPr>
                <w:rFonts w:asciiTheme="minorBidi" w:hAnsiTheme="minorBidi"/>
                <w:sz w:val="24"/>
                <w:szCs w:val="24"/>
              </w:rPr>
              <w:t>Safeguard its assets and resources.</w:t>
            </w:r>
          </w:p>
          <w:p w:rsidR="005C72B5" w:rsidRPr="009C1505" w:rsidRDefault="005C72B5" w:rsidP="005C72B5">
            <w:pPr>
              <w:pStyle w:val="ListParagraph"/>
              <w:numPr>
                <w:ilvl w:val="0"/>
                <w:numId w:val="2"/>
              </w:numPr>
              <w:spacing w:line="360" w:lineRule="auto"/>
              <w:jc w:val="both"/>
              <w:rPr>
                <w:rFonts w:asciiTheme="minorBidi" w:hAnsiTheme="minorBidi"/>
                <w:sz w:val="24"/>
                <w:szCs w:val="24"/>
              </w:rPr>
            </w:pPr>
            <w:r w:rsidRPr="009C1505">
              <w:rPr>
                <w:rFonts w:asciiTheme="minorBidi" w:hAnsiTheme="minorBidi"/>
                <w:sz w:val="24"/>
                <w:szCs w:val="24"/>
              </w:rPr>
              <w:t>Deter and detect errors, frauds and thefts.</w:t>
            </w:r>
          </w:p>
          <w:p w:rsidR="005C72B5" w:rsidRPr="009C1505" w:rsidRDefault="005C72B5" w:rsidP="005C72B5">
            <w:pPr>
              <w:pStyle w:val="ListParagraph"/>
              <w:numPr>
                <w:ilvl w:val="0"/>
                <w:numId w:val="2"/>
              </w:numPr>
              <w:spacing w:line="360" w:lineRule="auto"/>
              <w:jc w:val="both"/>
              <w:rPr>
                <w:rFonts w:asciiTheme="minorBidi" w:hAnsiTheme="minorBidi"/>
                <w:sz w:val="24"/>
                <w:szCs w:val="24"/>
              </w:rPr>
            </w:pPr>
            <w:r w:rsidRPr="009C1505">
              <w:rPr>
                <w:rFonts w:asciiTheme="minorBidi" w:hAnsiTheme="minorBidi"/>
                <w:sz w:val="24"/>
                <w:szCs w:val="24"/>
              </w:rPr>
              <w:lastRenderedPageBreak/>
              <w:t>Ensure accuracy and completeness of its accounting data.</w:t>
            </w:r>
          </w:p>
          <w:p w:rsidR="005C72B5" w:rsidRPr="009C1505" w:rsidRDefault="005C72B5" w:rsidP="005C72B5">
            <w:pPr>
              <w:pStyle w:val="ListParagraph"/>
              <w:numPr>
                <w:ilvl w:val="0"/>
                <w:numId w:val="2"/>
              </w:numPr>
              <w:spacing w:line="360" w:lineRule="auto"/>
              <w:jc w:val="both"/>
              <w:rPr>
                <w:rFonts w:asciiTheme="minorBidi" w:hAnsiTheme="minorBidi"/>
                <w:sz w:val="24"/>
                <w:szCs w:val="24"/>
              </w:rPr>
            </w:pPr>
            <w:r w:rsidRPr="009C1505">
              <w:rPr>
                <w:rFonts w:asciiTheme="minorBidi" w:hAnsiTheme="minorBidi"/>
                <w:sz w:val="24"/>
                <w:szCs w:val="24"/>
              </w:rPr>
              <w:t>Produce timely and reliable financial and management information.</w:t>
            </w:r>
          </w:p>
          <w:p w:rsidR="005C72B5" w:rsidRPr="009C1505" w:rsidRDefault="005C72B5" w:rsidP="005C72B5">
            <w:pPr>
              <w:pStyle w:val="ListParagraph"/>
              <w:numPr>
                <w:ilvl w:val="0"/>
                <w:numId w:val="2"/>
              </w:numPr>
              <w:spacing w:line="360" w:lineRule="auto"/>
              <w:jc w:val="both"/>
              <w:rPr>
                <w:rFonts w:asciiTheme="minorBidi" w:hAnsiTheme="minorBidi"/>
                <w:sz w:val="24"/>
                <w:szCs w:val="24"/>
              </w:rPr>
            </w:pPr>
            <w:r w:rsidRPr="009C1505">
              <w:rPr>
                <w:rFonts w:asciiTheme="minorBidi" w:hAnsiTheme="minorBidi"/>
                <w:sz w:val="24"/>
                <w:szCs w:val="24"/>
              </w:rPr>
              <w:t>Adherence to its policies and plans.</w:t>
            </w:r>
          </w:p>
          <w:p w:rsidR="005C72B5" w:rsidRPr="009C1505" w:rsidRDefault="005C72B5" w:rsidP="005C72B5">
            <w:pPr>
              <w:spacing w:line="360" w:lineRule="auto"/>
              <w:jc w:val="both"/>
              <w:rPr>
                <w:rFonts w:asciiTheme="minorBidi" w:hAnsiTheme="minorBidi"/>
                <w:sz w:val="24"/>
                <w:szCs w:val="24"/>
              </w:rPr>
            </w:pPr>
          </w:p>
          <w:p w:rsidR="005C72B5" w:rsidRPr="009C1505" w:rsidRDefault="005C72B5" w:rsidP="005C72B5">
            <w:pPr>
              <w:spacing w:line="360" w:lineRule="auto"/>
              <w:jc w:val="both"/>
              <w:rPr>
                <w:rFonts w:asciiTheme="minorBidi" w:hAnsiTheme="minorBidi"/>
                <w:sz w:val="24"/>
                <w:szCs w:val="24"/>
              </w:rPr>
            </w:pPr>
            <w:r w:rsidRPr="009C1505">
              <w:rPr>
                <w:rFonts w:asciiTheme="minorBidi" w:hAnsiTheme="minorBidi"/>
                <w:sz w:val="24"/>
                <w:szCs w:val="24"/>
              </w:rPr>
              <w:t>The control activities that an organization can adopt  as preventive measures can be broadly classified as follows:</w:t>
            </w:r>
          </w:p>
          <w:p w:rsidR="005C72B5" w:rsidRPr="009C1505" w:rsidRDefault="005C72B5" w:rsidP="005C72B5">
            <w:pPr>
              <w:pStyle w:val="ListParagraph"/>
              <w:numPr>
                <w:ilvl w:val="0"/>
                <w:numId w:val="3"/>
              </w:numPr>
              <w:spacing w:line="360" w:lineRule="auto"/>
              <w:jc w:val="both"/>
              <w:rPr>
                <w:rFonts w:asciiTheme="minorBidi" w:hAnsiTheme="minorBidi"/>
                <w:sz w:val="24"/>
                <w:szCs w:val="24"/>
              </w:rPr>
            </w:pPr>
            <w:r w:rsidRPr="009C1505">
              <w:rPr>
                <w:rFonts w:asciiTheme="minorBidi" w:hAnsiTheme="minorBidi"/>
                <w:sz w:val="24"/>
                <w:szCs w:val="24"/>
              </w:rPr>
              <w:t>Adequate authorization procedures.</w:t>
            </w:r>
          </w:p>
          <w:p w:rsidR="005C72B5" w:rsidRPr="009C1505" w:rsidRDefault="005C72B5" w:rsidP="005C72B5">
            <w:pPr>
              <w:pStyle w:val="ListParagraph"/>
              <w:numPr>
                <w:ilvl w:val="0"/>
                <w:numId w:val="3"/>
              </w:numPr>
              <w:spacing w:line="360" w:lineRule="auto"/>
              <w:jc w:val="both"/>
              <w:rPr>
                <w:rFonts w:asciiTheme="minorBidi" w:hAnsiTheme="minorBidi"/>
                <w:sz w:val="24"/>
                <w:szCs w:val="24"/>
              </w:rPr>
            </w:pPr>
            <w:r w:rsidRPr="009C1505">
              <w:rPr>
                <w:rFonts w:asciiTheme="minorBidi" w:hAnsiTheme="minorBidi"/>
                <w:sz w:val="24"/>
                <w:szCs w:val="24"/>
              </w:rPr>
              <w:t>Adequate documentation, records and audit trail.</w:t>
            </w:r>
          </w:p>
          <w:p w:rsidR="005C72B5" w:rsidRPr="009C1505" w:rsidRDefault="005C72B5" w:rsidP="005C72B5">
            <w:pPr>
              <w:pStyle w:val="ListParagraph"/>
              <w:numPr>
                <w:ilvl w:val="0"/>
                <w:numId w:val="3"/>
              </w:numPr>
              <w:spacing w:line="360" w:lineRule="auto"/>
              <w:jc w:val="both"/>
              <w:rPr>
                <w:rFonts w:asciiTheme="minorBidi" w:hAnsiTheme="minorBidi"/>
                <w:sz w:val="24"/>
                <w:szCs w:val="24"/>
              </w:rPr>
            </w:pPr>
            <w:r w:rsidRPr="009C1505">
              <w:rPr>
                <w:rFonts w:asciiTheme="minorBidi" w:hAnsiTheme="minorBidi"/>
                <w:sz w:val="24"/>
                <w:szCs w:val="24"/>
              </w:rPr>
              <w:t>Physical control over assets and records.</w:t>
            </w:r>
          </w:p>
          <w:p w:rsidR="005C72B5" w:rsidRPr="009C1505" w:rsidRDefault="005C72B5" w:rsidP="005C72B5">
            <w:pPr>
              <w:pStyle w:val="ListParagraph"/>
              <w:numPr>
                <w:ilvl w:val="0"/>
                <w:numId w:val="3"/>
              </w:numPr>
              <w:spacing w:line="360" w:lineRule="auto"/>
              <w:jc w:val="both"/>
              <w:rPr>
                <w:rFonts w:asciiTheme="minorBidi" w:hAnsiTheme="minorBidi"/>
                <w:sz w:val="24"/>
                <w:szCs w:val="24"/>
              </w:rPr>
            </w:pPr>
            <w:r w:rsidRPr="009C1505">
              <w:rPr>
                <w:rFonts w:asciiTheme="minorBidi" w:hAnsiTheme="minorBidi"/>
                <w:sz w:val="24"/>
                <w:szCs w:val="24"/>
              </w:rPr>
              <w:t>Independent performance checks.</w:t>
            </w:r>
          </w:p>
          <w:p w:rsidR="005C72B5" w:rsidRPr="009C1505" w:rsidRDefault="005C72B5" w:rsidP="005C72B5">
            <w:pPr>
              <w:pStyle w:val="ListParagraph"/>
              <w:numPr>
                <w:ilvl w:val="0"/>
                <w:numId w:val="3"/>
              </w:numPr>
              <w:spacing w:line="360" w:lineRule="auto"/>
              <w:jc w:val="both"/>
              <w:rPr>
                <w:rFonts w:asciiTheme="minorBidi" w:hAnsiTheme="minorBidi"/>
                <w:sz w:val="24"/>
                <w:szCs w:val="24"/>
              </w:rPr>
            </w:pPr>
            <w:r w:rsidRPr="009C1505">
              <w:rPr>
                <w:rFonts w:asciiTheme="minorBidi" w:hAnsiTheme="minorBidi"/>
                <w:sz w:val="24"/>
                <w:szCs w:val="24"/>
              </w:rPr>
              <w:t>Monitoring of controls.</w:t>
            </w:r>
          </w:p>
          <w:p w:rsidR="005C72B5" w:rsidRPr="009C1505" w:rsidRDefault="005C72B5" w:rsidP="005C72B5">
            <w:pPr>
              <w:spacing w:line="360" w:lineRule="auto"/>
              <w:jc w:val="both"/>
              <w:rPr>
                <w:rFonts w:asciiTheme="minorBidi" w:hAnsiTheme="minorBidi"/>
                <w:sz w:val="24"/>
                <w:szCs w:val="24"/>
              </w:rPr>
            </w:pPr>
          </w:p>
          <w:p w:rsidR="005C72B5" w:rsidRPr="009C1505" w:rsidRDefault="005C72B5" w:rsidP="005C72B5">
            <w:pPr>
              <w:spacing w:line="360" w:lineRule="auto"/>
              <w:jc w:val="both"/>
              <w:rPr>
                <w:rFonts w:asciiTheme="minorBidi" w:hAnsiTheme="minorBidi"/>
                <w:sz w:val="24"/>
                <w:szCs w:val="24"/>
              </w:rPr>
            </w:pPr>
            <w:r w:rsidRPr="009C1505">
              <w:rPr>
                <w:rFonts w:asciiTheme="minorBidi" w:hAnsiTheme="minorBidi"/>
                <w:sz w:val="24"/>
                <w:szCs w:val="24"/>
              </w:rPr>
              <w:t xml:space="preserve">Since fraud involves efforts to concealment, in many cases fraud will not be detected. Therefore organizations should implement internal controls which will reduce incidence of fraud. Generally frauds can be classified into three categories: </w:t>
            </w:r>
          </w:p>
          <w:p w:rsidR="005C72B5" w:rsidRPr="009C1505" w:rsidRDefault="005C72B5" w:rsidP="005C72B5">
            <w:pPr>
              <w:spacing w:line="360" w:lineRule="auto"/>
              <w:jc w:val="both"/>
              <w:rPr>
                <w:rFonts w:asciiTheme="minorBidi" w:hAnsiTheme="minorBidi"/>
                <w:sz w:val="24"/>
                <w:szCs w:val="24"/>
              </w:rPr>
            </w:pPr>
            <w:r w:rsidRPr="009C1505">
              <w:rPr>
                <w:rFonts w:asciiTheme="minorBidi" w:hAnsiTheme="minorBidi"/>
                <w:sz w:val="24"/>
                <w:szCs w:val="24"/>
              </w:rPr>
              <w:t>-Asset Misappropriation involving theft of cash, data, property etc.</w:t>
            </w:r>
          </w:p>
          <w:p w:rsidR="005C72B5" w:rsidRPr="009C1505" w:rsidRDefault="005C72B5" w:rsidP="005C72B5">
            <w:pPr>
              <w:spacing w:line="360" w:lineRule="auto"/>
              <w:jc w:val="both"/>
              <w:rPr>
                <w:rFonts w:asciiTheme="minorBidi" w:hAnsiTheme="minorBidi"/>
                <w:sz w:val="24"/>
                <w:szCs w:val="24"/>
              </w:rPr>
            </w:pPr>
            <w:r w:rsidRPr="009C1505">
              <w:rPr>
                <w:rFonts w:asciiTheme="minorBidi" w:hAnsiTheme="minorBidi"/>
                <w:sz w:val="24"/>
                <w:szCs w:val="24"/>
              </w:rPr>
              <w:t>-Corruption.</w:t>
            </w:r>
          </w:p>
          <w:p w:rsidR="005C72B5" w:rsidRPr="009C1505" w:rsidRDefault="005C72B5" w:rsidP="005C72B5">
            <w:pPr>
              <w:spacing w:line="360" w:lineRule="auto"/>
              <w:jc w:val="both"/>
              <w:rPr>
                <w:rFonts w:asciiTheme="minorBidi" w:hAnsiTheme="minorBidi"/>
                <w:sz w:val="24"/>
                <w:szCs w:val="24"/>
              </w:rPr>
            </w:pPr>
            <w:r w:rsidRPr="009C1505">
              <w:rPr>
                <w:rFonts w:asciiTheme="minorBidi" w:hAnsiTheme="minorBidi"/>
                <w:sz w:val="24"/>
                <w:szCs w:val="24"/>
              </w:rPr>
              <w:t>-Financial statement fraud schemes such as deliberate misstatement, misrepresentation or omission of financial statement data.</w:t>
            </w:r>
          </w:p>
          <w:p w:rsidR="005C72B5" w:rsidRPr="009C1505" w:rsidRDefault="005C72B5" w:rsidP="005C72B5">
            <w:pPr>
              <w:spacing w:line="360" w:lineRule="auto"/>
              <w:jc w:val="both"/>
              <w:rPr>
                <w:rFonts w:asciiTheme="minorBidi" w:hAnsiTheme="minorBidi"/>
                <w:sz w:val="24"/>
                <w:szCs w:val="24"/>
              </w:rPr>
            </w:pPr>
            <w:r w:rsidRPr="009C1505">
              <w:rPr>
                <w:rFonts w:asciiTheme="minorBidi" w:hAnsiTheme="minorBidi"/>
                <w:sz w:val="24"/>
                <w:szCs w:val="24"/>
              </w:rPr>
              <w:t>Within the above categories, there are various techniques which an employee may utilize to steal company assets and resources, including theft of cash receipts and fraudulent disbursement s of cash such as through billing schemes, fictitious vendors, fraudulent expense claims, check tampering etc.</w:t>
            </w:r>
          </w:p>
          <w:p w:rsidR="005C72B5" w:rsidRPr="009C1505" w:rsidRDefault="005C72B5" w:rsidP="005C72B5">
            <w:pPr>
              <w:spacing w:line="360" w:lineRule="auto"/>
              <w:jc w:val="both"/>
              <w:rPr>
                <w:rFonts w:asciiTheme="minorBidi" w:hAnsiTheme="minorBidi"/>
                <w:sz w:val="24"/>
                <w:szCs w:val="24"/>
              </w:rPr>
            </w:pPr>
            <w:r w:rsidRPr="009C1505">
              <w:rPr>
                <w:rFonts w:asciiTheme="minorBidi" w:hAnsiTheme="minorBidi"/>
                <w:sz w:val="24"/>
                <w:szCs w:val="24"/>
              </w:rPr>
              <w:t>The following control measures should be adopted:</w:t>
            </w:r>
          </w:p>
          <w:p w:rsidR="005C72B5" w:rsidRPr="009C1505" w:rsidRDefault="005C72B5" w:rsidP="005C72B5">
            <w:pPr>
              <w:pStyle w:val="ListParagraph"/>
              <w:numPr>
                <w:ilvl w:val="0"/>
                <w:numId w:val="4"/>
              </w:numPr>
              <w:spacing w:line="360" w:lineRule="auto"/>
              <w:jc w:val="both"/>
              <w:rPr>
                <w:rFonts w:asciiTheme="minorBidi" w:hAnsiTheme="minorBidi"/>
                <w:sz w:val="24"/>
                <w:szCs w:val="24"/>
              </w:rPr>
            </w:pPr>
            <w:r w:rsidRPr="009C1505">
              <w:rPr>
                <w:rFonts w:asciiTheme="minorBidi" w:hAnsiTheme="minorBidi"/>
                <w:sz w:val="24"/>
                <w:szCs w:val="24"/>
              </w:rPr>
              <w:t xml:space="preserve">Segregation of duties. Separation of duties involving the custody of assets, authorization of transactions affecting those assets and recording, reporting of related transactions. The theory of separation of duties is that a single employee should not be in a position to both commit and then conceal fraudulent activities. There should be adequate division of responsibilities among those who perform accounting procedures or control activities like authorization and recording and those who handle the custody of assets. The flow of internal processes should be designed in such a manner that one individual’s roles and responsibilities serve in part as a check and balance of </w:t>
            </w:r>
            <w:r w:rsidRPr="009C1505">
              <w:rPr>
                <w:rFonts w:asciiTheme="minorBidi" w:hAnsiTheme="minorBidi"/>
                <w:sz w:val="24"/>
                <w:szCs w:val="24"/>
              </w:rPr>
              <w:lastRenderedPageBreak/>
              <w:t xml:space="preserve">another individual’s work. </w:t>
            </w:r>
          </w:p>
          <w:p w:rsidR="005C72B5" w:rsidRPr="009C1505" w:rsidRDefault="005C72B5" w:rsidP="005C72B5">
            <w:pPr>
              <w:pStyle w:val="ListParagraph"/>
              <w:numPr>
                <w:ilvl w:val="0"/>
                <w:numId w:val="4"/>
              </w:numPr>
              <w:spacing w:line="360" w:lineRule="auto"/>
              <w:jc w:val="both"/>
              <w:rPr>
                <w:rFonts w:asciiTheme="minorBidi" w:hAnsiTheme="minorBidi"/>
                <w:sz w:val="24"/>
                <w:szCs w:val="24"/>
              </w:rPr>
            </w:pPr>
            <w:r w:rsidRPr="009C1505">
              <w:rPr>
                <w:rFonts w:asciiTheme="minorBidi" w:hAnsiTheme="minorBidi"/>
                <w:sz w:val="24"/>
                <w:szCs w:val="24"/>
              </w:rPr>
              <w:t>Review and authorization of expense reimbursements by supervisors and management in a timely fashion. It is noted that a significant portion of asset misappropriation schemes involve situations in which an employee makes a claim for reimbursement of fictitious or inflated business expenses. Management should first ensure that all policies and procedures including those related to expense and travel reimbursements are communicated to all employees along with timely notifications of relevant updates. Expense reports submitted by employees with supporting documents such as credit card bills, receipts, telephone bills etc should be reviewed and signed off by the employee’s immediate supervisor. Expense reports submitted by members of management should be reviewed by the Finance Manager.</w:t>
            </w:r>
          </w:p>
          <w:p w:rsidR="005C72B5" w:rsidRPr="009C1505" w:rsidRDefault="005C72B5" w:rsidP="005C72B5">
            <w:pPr>
              <w:pStyle w:val="ListParagraph"/>
              <w:numPr>
                <w:ilvl w:val="0"/>
                <w:numId w:val="4"/>
              </w:numPr>
              <w:spacing w:line="360" w:lineRule="auto"/>
              <w:jc w:val="both"/>
              <w:rPr>
                <w:rFonts w:asciiTheme="minorBidi" w:hAnsiTheme="minorBidi"/>
                <w:sz w:val="24"/>
                <w:szCs w:val="24"/>
              </w:rPr>
            </w:pPr>
            <w:r w:rsidRPr="009C1505">
              <w:rPr>
                <w:rFonts w:asciiTheme="minorBidi" w:hAnsiTheme="minorBidi"/>
                <w:sz w:val="24"/>
                <w:szCs w:val="24"/>
              </w:rPr>
              <w:t>Reconciliation of bank accounts and management review of periodic account reconciliations like bank reconciliations, petty cash etc. and bank statements. Bank reconciliations prove the completeness and accuracy of the data recorded in the cash ledger. Reconciliations should be done on a regular basis. Adequate separation of duties should also be implemented in the bank reconciliation process, in that the cash bookkeeping, bank reconciliation and check signatory functions should be separated.</w:t>
            </w:r>
          </w:p>
          <w:p w:rsidR="005C72B5" w:rsidRPr="009C1505" w:rsidRDefault="005C72B5" w:rsidP="005C72B5">
            <w:pPr>
              <w:pStyle w:val="ListParagraph"/>
              <w:numPr>
                <w:ilvl w:val="0"/>
                <w:numId w:val="4"/>
              </w:numPr>
              <w:spacing w:line="360" w:lineRule="auto"/>
              <w:jc w:val="both"/>
              <w:rPr>
                <w:rFonts w:asciiTheme="minorBidi" w:hAnsiTheme="minorBidi"/>
                <w:sz w:val="24"/>
                <w:szCs w:val="24"/>
              </w:rPr>
            </w:pPr>
            <w:r w:rsidRPr="009C1505">
              <w:rPr>
                <w:rFonts w:asciiTheme="minorBidi" w:hAnsiTheme="minorBidi"/>
                <w:sz w:val="24"/>
                <w:szCs w:val="24"/>
              </w:rPr>
              <w:t xml:space="preserve">Safeguarding and reconciliation of petty cash funds on a periodic basis by authorized employees. Although petty cash amounts are in small amounts, primarily used for small day to day expenses, petty cash frauds may be a signal of broader issues in internal controls and the organization’s control environment.  Cash is the most liquid asset and can be easily stolen by any employee who handles it. </w:t>
            </w:r>
          </w:p>
          <w:p w:rsidR="005C72B5" w:rsidRPr="009C1505" w:rsidRDefault="005C72B5" w:rsidP="005C72B5">
            <w:pPr>
              <w:pStyle w:val="ListParagraph"/>
              <w:numPr>
                <w:ilvl w:val="0"/>
                <w:numId w:val="4"/>
              </w:numPr>
              <w:spacing w:line="360" w:lineRule="auto"/>
              <w:jc w:val="both"/>
              <w:rPr>
                <w:rFonts w:asciiTheme="minorBidi" w:hAnsiTheme="minorBidi"/>
                <w:sz w:val="24"/>
                <w:szCs w:val="24"/>
              </w:rPr>
            </w:pPr>
            <w:r w:rsidRPr="009C1505">
              <w:rPr>
                <w:rFonts w:asciiTheme="minorBidi" w:hAnsiTheme="minorBidi"/>
                <w:sz w:val="24"/>
                <w:szCs w:val="24"/>
              </w:rPr>
              <w:t>Control over cash received from Customers. Strict internal control should therefore be put in place to protect the organization’s cash. This control requires that the person who receives the cash from customer and the person who records the cash receipt in the accounting are never the same person. No single person can collect the cash, deposit and record the sale. This prevents fraud because one person can’t pocket some of the cash and just record less cash receipts in the accounting records.</w:t>
            </w:r>
          </w:p>
          <w:p w:rsidR="005C72B5" w:rsidRPr="009C1505" w:rsidRDefault="005C72B5" w:rsidP="005C72B5">
            <w:pPr>
              <w:pStyle w:val="ListParagraph"/>
              <w:numPr>
                <w:ilvl w:val="0"/>
                <w:numId w:val="4"/>
              </w:numPr>
              <w:spacing w:line="360" w:lineRule="auto"/>
              <w:jc w:val="both"/>
              <w:rPr>
                <w:rFonts w:asciiTheme="minorBidi" w:hAnsiTheme="minorBidi"/>
                <w:sz w:val="24"/>
                <w:szCs w:val="24"/>
              </w:rPr>
            </w:pPr>
            <w:r w:rsidRPr="009C1505">
              <w:rPr>
                <w:rFonts w:asciiTheme="minorBidi" w:hAnsiTheme="minorBidi"/>
                <w:sz w:val="24"/>
                <w:szCs w:val="24"/>
              </w:rPr>
              <w:t xml:space="preserve">Documentation is another internal control that can help reduce fraud. Eg. If </w:t>
            </w:r>
            <w:r w:rsidRPr="009C1505">
              <w:rPr>
                <w:rFonts w:asciiTheme="minorBidi" w:hAnsiTheme="minorBidi"/>
                <w:sz w:val="24"/>
                <w:szCs w:val="24"/>
              </w:rPr>
              <w:lastRenderedPageBreak/>
              <w:t>sales receipts and bank deposits are documented in the books, the Finance manager can look at the documentation daily or weekly to make sure that all the receipts are deposited in the bank. Make sure that all the documentation like invoices, purchase orders, receipts are numbered sequentially and when documents are cancelled, the original is filed for any future reference. Use deposit only stamp on all incoming checks. Checks above a certain amount should have two signatories.</w:t>
            </w:r>
          </w:p>
          <w:p w:rsidR="005C72B5" w:rsidRPr="009C1505" w:rsidRDefault="005C72B5" w:rsidP="005C72B5">
            <w:pPr>
              <w:pStyle w:val="ListParagraph"/>
              <w:numPr>
                <w:ilvl w:val="0"/>
                <w:numId w:val="4"/>
              </w:numPr>
              <w:spacing w:line="360" w:lineRule="auto"/>
              <w:jc w:val="both"/>
              <w:rPr>
                <w:rFonts w:asciiTheme="minorBidi" w:hAnsiTheme="minorBidi"/>
                <w:sz w:val="24"/>
                <w:szCs w:val="24"/>
              </w:rPr>
            </w:pPr>
            <w:r w:rsidRPr="009C1505">
              <w:rPr>
                <w:rFonts w:asciiTheme="minorBidi" w:hAnsiTheme="minorBidi"/>
                <w:sz w:val="24"/>
                <w:szCs w:val="24"/>
              </w:rPr>
              <w:t>Internal Audit Department. In any medium to large organization, strengthening the internal control involves  having an internal audit function and creating a positive attitude among employees towards internal audit. Employees should accept the auditors as key partners and allies in the battle against fraud.</w:t>
            </w:r>
          </w:p>
          <w:p w:rsidR="005C72B5" w:rsidRPr="009C1505" w:rsidRDefault="005C72B5" w:rsidP="005C72B5">
            <w:pPr>
              <w:pStyle w:val="ListParagraph"/>
              <w:numPr>
                <w:ilvl w:val="0"/>
                <w:numId w:val="4"/>
              </w:numPr>
              <w:spacing w:line="360" w:lineRule="auto"/>
              <w:jc w:val="both"/>
              <w:rPr>
                <w:rFonts w:asciiTheme="minorBidi" w:hAnsiTheme="minorBidi"/>
                <w:sz w:val="24"/>
                <w:szCs w:val="24"/>
              </w:rPr>
            </w:pPr>
            <w:r w:rsidRPr="009C1505">
              <w:rPr>
                <w:rFonts w:asciiTheme="minorBidi" w:hAnsiTheme="minorBidi"/>
                <w:sz w:val="24"/>
                <w:szCs w:val="24"/>
              </w:rPr>
              <w:t>Communication. One way to strengthen internal controls is by improving the communication process. Without proper communication within the organization, management will not have the opportunity to fix any  problems that might arise. Communication protocols must be set and agreed upon enterprise wide.</w:t>
            </w:r>
          </w:p>
          <w:p w:rsidR="005C72B5" w:rsidRPr="009C1505" w:rsidRDefault="005C72B5" w:rsidP="005C72B5">
            <w:pPr>
              <w:pStyle w:val="ListParagraph"/>
              <w:numPr>
                <w:ilvl w:val="0"/>
                <w:numId w:val="4"/>
              </w:numPr>
              <w:spacing w:line="360" w:lineRule="auto"/>
              <w:jc w:val="both"/>
              <w:rPr>
                <w:rFonts w:asciiTheme="minorBidi" w:hAnsiTheme="minorBidi"/>
                <w:sz w:val="24"/>
                <w:szCs w:val="24"/>
              </w:rPr>
            </w:pPr>
            <w:r w:rsidRPr="009C1505">
              <w:rPr>
                <w:rFonts w:asciiTheme="minorBidi" w:hAnsiTheme="minorBidi"/>
                <w:sz w:val="24"/>
                <w:szCs w:val="24"/>
              </w:rPr>
              <w:t>IT security. As most companies use computers and other devices for the finance function, internal control should be extended to the IT functions. Password protection for Computers and access control for server rooms is a very important control feature that should be implemented.</w:t>
            </w:r>
          </w:p>
          <w:p w:rsidR="005C72B5" w:rsidRPr="009C1505" w:rsidRDefault="005C72B5" w:rsidP="005C72B5">
            <w:pPr>
              <w:spacing w:line="360" w:lineRule="auto"/>
              <w:jc w:val="both"/>
              <w:rPr>
                <w:rFonts w:asciiTheme="minorBidi" w:hAnsiTheme="minorBidi"/>
                <w:sz w:val="24"/>
                <w:szCs w:val="24"/>
              </w:rPr>
            </w:pPr>
            <w:r w:rsidRPr="009C1505">
              <w:rPr>
                <w:rFonts w:asciiTheme="minorBidi" w:hAnsiTheme="minorBidi"/>
                <w:sz w:val="24"/>
                <w:szCs w:val="24"/>
              </w:rPr>
              <w:t>Internal control programs should be monitored and revised on a consistent basis to ensure that they are effective and current with technological and other advances.</w:t>
            </w:r>
          </w:p>
          <w:p w:rsidR="005C72B5" w:rsidRPr="009C1505" w:rsidRDefault="005C72B5" w:rsidP="005C72B5">
            <w:pPr>
              <w:spacing w:line="360" w:lineRule="auto"/>
              <w:jc w:val="both"/>
              <w:rPr>
                <w:rFonts w:asciiTheme="minorBidi" w:hAnsiTheme="minorBidi"/>
                <w:sz w:val="24"/>
                <w:szCs w:val="24"/>
              </w:rPr>
            </w:pPr>
          </w:p>
          <w:p w:rsidR="005C72B5" w:rsidRPr="009C1505" w:rsidRDefault="005C72B5" w:rsidP="005C72B5">
            <w:pPr>
              <w:spacing w:line="360" w:lineRule="auto"/>
              <w:jc w:val="both"/>
              <w:rPr>
                <w:rFonts w:asciiTheme="minorBidi" w:hAnsiTheme="minorBidi"/>
                <w:sz w:val="24"/>
                <w:szCs w:val="24"/>
              </w:rPr>
            </w:pPr>
            <w:r w:rsidRPr="009C1505">
              <w:rPr>
                <w:rFonts w:asciiTheme="minorBidi" w:hAnsiTheme="minorBidi"/>
                <w:sz w:val="24"/>
                <w:szCs w:val="24"/>
              </w:rPr>
              <w:t xml:space="preserve"> 2.</w:t>
            </w:r>
          </w:p>
          <w:p w:rsidR="005C72B5" w:rsidRPr="009C1505" w:rsidRDefault="005C72B5" w:rsidP="005C72B5">
            <w:pPr>
              <w:spacing w:line="360" w:lineRule="auto"/>
              <w:jc w:val="both"/>
              <w:rPr>
                <w:rFonts w:asciiTheme="minorBidi" w:hAnsiTheme="minorBidi"/>
                <w:sz w:val="24"/>
                <w:szCs w:val="24"/>
              </w:rPr>
            </w:pPr>
            <w:r w:rsidRPr="009C1505">
              <w:rPr>
                <w:rFonts w:asciiTheme="minorBidi" w:hAnsiTheme="minorBidi"/>
                <w:sz w:val="24"/>
                <w:szCs w:val="24"/>
              </w:rPr>
              <w:t xml:space="preserve">The Corporate fraud policy is established to facilitate the development of controls that will aid in the detection and prevention of fraud against the organization. It should be the intent of the organization to promote consistent behavior by providing guidelines and assigning responsibility for the development of controls and conduct of investigations. </w:t>
            </w:r>
          </w:p>
          <w:p w:rsidR="005C72B5" w:rsidRPr="009C1505" w:rsidRDefault="005C72B5" w:rsidP="005C72B5">
            <w:pPr>
              <w:spacing w:line="360" w:lineRule="auto"/>
              <w:jc w:val="both"/>
              <w:rPr>
                <w:rFonts w:asciiTheme="minorBidi" w:hAnsiTheme="minorBidi"/>
                <w:sz w:val="24"/>
                <w:szCs w:val="24"/>
              </w:rPr>
            </w:pPr>
            <w:r w:rsidRPr="009C1505">
              <w:rPr>
                <w:rFonts w:asciiTheme="minorBidi" w:hAnsiTheme="minorBidi"/>
                <w:sz w:val="24"/>
                <w:szCs w:val="24"/>
              </w:rPr>
              <w:t xml:space="preserve">An appropriate fraud policy is the best starting point for developing an efficient fraud response.  This step must be undertaken before a fraud actually occurs or before the specifics of an ati-fraud program are determined. While developing a fraud policy, there are several issues that need to be considered. The first is the definition of </w:t>
            </w:r>
            <w:r w:rsidRPr="009C1505">
              <w:rPr>
                <w:rFonts w:asciiTheme="minorBidi" w:hAnsiTheme="minorBidi"/>
                <w:sz w:val="24"/>
                <w:szCs w:val="24"/>
              </w:rPr>
              <w:lastRenderedPageBreak/>
              <w:t xml:space="preserve">fraud. It is important that the Company craft a definition of fraud and make it part of their fraud policy. The following points should be taken into account when defining fraud as these </w:t>
            </w:r>
            <w:r w:rsidRPr="009C1505">
              <w:rPr>
                <w:rFonts w:asciiTheme="minorBidi" w:hAnsiTheme="minorBidi"/>
                <w:sz w:val="24"/>
                <w:szCs w:val="24"/>
                <w:u w:val="single"/>
              </w:rPr>
              <w:t>actions constitute fraud.</w:t>
            </w:r>
          </w:p>
          <w:p w:rsidR="005C72B5" w:rsidRPr="009C1505" w:rsidRDefault="005C72B5" w:rsidP="005C72B5">
            <w:pPr>
              <w:pStyle w:val="ListParagraph"/>
              <w:numPr>
                <w:ilvl w:val="0"/>
                <w:numId w:val="10"/>
              </w:numPr>
              <w:spacing w:line="360" w:lineRule="auto"/>
              <w:jc w:val="both"/>
              <w:rPr>
                <w:rFonts w:asciiTheme="minorBidi" w:hAnsiTheme="minorBidi"/>
                <w:sz w:val="24"/>
                <w:szCs w:val="24"/>
              </w:rPr>
            </w:pPr>
            <w:r w:rsidRPr="009C1505">
              <w:rPr>
                <w:rFonts w:asciiTheme="minorBidi" w:hAnsiTheme="minorBidi"/>
                <w:sz w:val="24"/>
                <w:szCs w:val="24"/>
              </w:rPr>
              <w:t>Any dishonest or fraudulent act.</w:t>
            </w:r>
          </w:p>
          <w:p w:rsidR="005C72B5" w:rsidRPr="009C1505" w:rsidRDefault="005C72B5" w:rsidP="005C72B5">
            <w:pPr>
              <w:pStyle w:val="ListParagraph"/>
              <w:numPr>
                <w:ilvl w:val="0"/>
                <w:numId w:val="10"/>
              </w:numPr>
              <w:spacing w:line="360" w:lineRule="auto"/>
              <w:jc w:val="both"/>
              <w:rPr>
                <w:rFonts w:asciiTheme="minorBidi" w:hAnsiTheme="minorBidi"/>
                <w:sz w:val="24"/>
                <w:szCs w:val="24"/>
              </w:rPr>
            </w:pPr>
            <w:r w:rsidRPr="009C1505">
              <w:rPr>
                <w:rFonts w:asciiTheme="minorBidi" w:hAnsiTheme="minorBidi"/>
                <w:sz w:val="24"/>
                <w:szCs w:val="24"/>
              </w:rPr>
              <w:t>Misappropriation of funds, supplies, assets of the Company.</w:t>
            </w:r>
          </w:p>
          <w:p w:rsidR="005C72B5" w:rsidRPr="009C1505" w:rsidRDefault="005C72B5" w:rsidP="005C72B5">
            <w:pPr>
              <w:pStyle w:val="ListParagraph"/>
              <w:numPr>
                <w:ilvl w:val="0"/>
                <w:numId w:val="10"/>
              </w:numPr>
              <w:spacing w:line="360" w:lineRule="auto"/>
              <w:jc w:val="both"/>
              <w:rPr>
                <w:rFonts w:asciiTheme="minorBidi" w:hAnsiTheme="minorBidi"/>
                <w:sz w:val="24"/>
                <w:szCs w:val="24"/>
              </w:rPr>
            </w:pPr>
            <w:r w:rsidRPr="009C1505">
              <w:rPr>
                <w:rFonts w:asciiTheme="minorBidi" w:hAnsiTheme="minorBidi"/>
                <w:sz w:val="24"/>
                <w:szCs w:val="24"/>
              </w:rPr>
              <w:t>Violation of any financial/fiduciary responsibility.</w:t>
            </w:r>
          </w:p>
          <w:p w:rsidR="005C72B5" w:rsidRPr="009C1505" w:rsidRDefault="005C72B5" w:rsidP="005C72B5">
            <w:pPr>
              <w:pStyle w:val="ListParagraph"/>
              <w:numPr>
                <w:ilvl w:val="0"/>
                <w:numId w:val="10"/>
              </w:numPr>
              <w:spacing w:line="360" w:lineRule="auto"/>
              <w:jc w:val="both"/>
              <w:rPr>
                <w:rFonts w:asciiTheme="minorBidi" w:hAnsiTheme="minorBidi"/>
                <w:sz w:val="24"/>
                <w:szCs w:val="24"/>
              </w:rPr>
            </w:pPr>
            <w:r w:rsidRPr="009C1505">
              <w:rPr>
                <w:rFonts w:asciiTheme="minorBidi" w:hAnsiTheme="minorBidi"/>
                <w:sz w:val="24"/>
                <w:szCs w:val="24"/>
              </w:rPr>
              <w:t>Unauthorized use of the assets of the Company. Eg. Using computers, photocopiers etc for personal use.</w:t>
            </w:r>
          </w:p>
          <w:p w:rsidR="005C72B5" w:rsidRPr="009C1505" w:rsidRDefault="005C72B5" w:rsidP="005C72B5">
            <w:pPr>
              <w:pStyle w:val="ListParagraph"/>
              <w:numPr>
                <w:ilvl w:val="0"/>
                <w:numId w:val="10"/>
              </w:numPr>
              <w:spacing w:line="360" w:lineRule="auto"/>
              <w:jc w:val="both"/>
              <w:rPr>
                <w:rFonts w:asciiTheme="minorBidi" w:hAnsiTheme="minorBidi"/>
                <w:sz w:val="24"/>
                <w:szCs w:val="24"/>
              </w:rPr>
            </w:pPr>
            <w:r w:rsidRPr="009C1505">
              <w:rPr>
                <w:rFonts w:asciiTheme="minorBidi" w:hAnsiTheme="minorBidi"/>
                <w:sz w:val="24"/>
                <w:szCs w:val="24"/>
              </w:rPr>
              <w:t>Improper handling of money, financial transactions etc.</w:t>
            </w:r>
          </w:p>
          <w:p w:rsidR="005C72B5" w:rsidRPr="009C1505" w:rsidRDefault="005C72B5" w:rsidP="005C72B5">
            <w:pPr>
              <w:pStyle w:val="ListParagraph"/>
              <w:numPr>
                <w:ilvl w:val="0"/>
                <w:numId w:val="10"/>
              </w:numPr>
              <w:spacing w:line="360" w:lineRule="auto"/>
              <w:jc w:val="both"/>
              <w:rPr>
                <w:rFonts w:asciiTheme="minorBidi" w:hAnsiTheme="minorBidi"/>
                <w:sz w:val="24"/>
                <w:szCs w:val="24"/>
              </w:rPr>
            </w:pPr>
            <w:r w:rsidRPr="009C1505">
              <w:rPr>
                <w:rFonts w:asciiTheme="minorBidi" w:hAnsiTheme="minorBidi"/>
                <w:sz w:val="24"/>
                <w:szCs w:val="24"/>
              </w:rPr>
              <w:t>Earning profits from insider knowledge of entity activities and disclosing security related matters to outsiders with the aim of making profit.</w:t>
            </w:r>
          </w:p>
          <w:p w:rsidR="005C72B5" w:rsidRPr="009C1505" w:rsidRDefault="005C72B5" w:rsidP="005C72B5">
            <w:pPr>
              <w:pStyle w:val="ListParagraph"/>
              <w:numPr>
                <w:ilvl w:val="0"/>
                <w:numId w:val="10"/>
              </w:numPr>
              <w:spacing w:line="360" w:lineRule="auto"/>
              <w:jc w:val="both"/>
              <w:rPr>
                <w:rFonts w:asciiTheme="minorBidi" w:hAnsiTheme="minorBidi"/>
                <w:sz w:val="24"/>
                <w:szCs w:val="24"/>
              </w:rPr>
            </w:pPr>
            <w:r w:rsidRPr="009C1505">
              <w:rPr>
                <w:rFonts w:asciiTheme="minorBidi" w:hAnsiTheme="minorBidi"/>
                <w:sz w:val="24"/>
                <w:szCs w:val="24"/>
              </w:rPr>
              <w:t>Disclosing confidential information to outside parties.</w:t>
            </w:r>
          </w:p>
          <w:p w:rsidR="005C72B5" w:rsidRPr="009C1505" w:rsidRDefault="005C72B5" w:rsidP="005C72B5">
            <w:pPr>
              <w:pStyle w:val="ListParagraph"/>
              <w:numPr>
                <w:ilvl w:val="0"/>
                <w:numId w:val="10"/>
              </w:numPr>
              <w:spacing w:line="360" w:lineRule="auto"/>
              <w:jc w:val="both"/>
              <w:rPr>
                <w:rFonts w:asciiTheme="minorBidi" w:hAnsiTheme="minorBidi"/>
                <w:sz w:val="24"/>
                <w:szCs w:val="24"/>
              </w:rPr>
            </w:pPr>
            <w:r w:rsidRPr="009C1505">
              <w:rPr>
                <w:rFonts w:asciiTheme="minorBidi" w:hAnsiTheme="minorBidi"/>
                <w:sz w:val="24"/>
                <w:szCs w:val="24"/>
              </w:rPr>
              <w:t>Accepting bribes from vendors, clients, third parties.</w:t>
            </w:r>
          </w:p>
          <w:p w:rsidR="005C72B5" w:rsidRPr="009C1505" w:rsidRDefault="005C72B5" w:rsidP="005C72B5">
            <w:pPr>
              <w:pStyle w:val="ListParagraph"/>
              <w:numPr>
                <w:ilvl w:val="0"/>
                <w:numId w:val="10"/>
              </w:numPr>
              <w:spacing w:line="360" w:lineRule="auto"/>
              <w:jc w:val="both"/>
              <w:rPr>
                <w:rFonts w:asciiTheme="minorBidi" w:hAnsiTheme="minorBidi"/>
                <w:sz w:val="24"/>
                <w:szCs w:val="24"/>
              </w:rPr>
            </w:pPr>
            <w:r w:rsidRPr="009C1505">
              <w:rPr>
                <w:rFonts w:asciiTheme="minorBidi" w:hAnsiTheme="minorBidi"/>
                <w:sz w:val="24"/>
                <w:szCs w:val="24"/>
              </w:rPr>
              <w:t>Destructing Company’s assets, documents etc.</w:t>
            </w:r>
          </w:p>
          <w:p w:rsidR="005C72B5" w:rsidRPr="009C1505" w:rsidRDefault="005C72B5" w:rsidP="005C72B5">
            <w:pPr>
              <w:pStyle w:val="ListParagraph"/>
              <w:numPr>
                <w:ilvl w:val="0"/>
                <w:numId w:val="10"/>
              </w:numPr>
              <w:spacing w:line="360" w:lineRule="auto"/>
              <w:jc w:val="both"/>
              <w:rPr>
                <w:rFonts w:asciiTheme="minorBidi" w:hAnsiTheme="minorBidi"/>
                <w:sz w:val="24"/>
                <w:szCs w:val="24"/>
              </w:rPr>
            </w:pPr>
            <w:r w:rsidRPr="009C1505">
              <w:rPr>
                <w:rFonts w:asciiTheme="minorBidi" w:hAnsiTheme="minorBidi"/>
                <w:sz w:val="24"/>
                <w:szCs w:val="24"/>
              </w:rPr>
              <w:t>Malicious activities involving the entity’s computers, systems, technologies.</w:t>
            </w:r>
          </w:p>
          <w:p w:rsidR="005C72B5" w:rsidRPr="009C1505" w:rsidRDefault="005C72B5" w:rsidP="005C72B5">
            <w:pPr>
              <w:pStyle w:val="ListParagraph"/>
              <w:numPr>
                <w:ilvl w:val="0"/>
                <w:numId w:val="10"/>
              </w:numPr>
              <w:spacing w:line="360" w:lineRule="auto"/>
              <w:jc w:val="both"/>
              <w:rPr>
                <w:rFonts w:asciiTheme="minorBidi" w:hAnsiTheme="minorBidi"/>
                <w:sz w:val="24"/>
                <w:szCs w:val="24"/>
              </w:rPr>
            </w:pPr>
            <w:r w:rsidRPr="009C1505">
              <w:rPr>
                <w:rFonts w:asciiTheme="minorBidi" w:hAnsiTheme="minorBidi"/>
                <w:sz w:val="24"/>
                <w:szCs w:val="24"/>
              </w:rPr>
              <w:t>Any other illegal acts or related irregularity.</w:t>
            </w:r>
          </w:p>
          <w:p w:rsidR="005C72B5" w:rsidRPr="009C1505" w:rsidRDefault="005C72B5" w:rsidP="005C72B5">
            <w:pPr>
              <w:spacing w:line="360" w:lineRule="auto"/>
              <w:jc w:val="both"/>
              <w:rPr>
                <w:rFonts w:asciiTheme="minorBidi" w:hAnsiTheme="minorBidi"/>
                <w:sz w:val="24"/>
                <w:szCs w:val="24"/>
              </w:rPr>
            </w:pPr>
            <w:r w:rsidRPr="009C1505">
              <w:rPr>
                <w:rFonts w:asciiTheme="minorBidi" w:hAnsiTheme="minorBidi"/>
                <w:sz w:val="24"/>
                <w:szCs w:val="24"/>
                <w:u w:val="single"/>
              </w:rPr>
              <w:t>Other irregularities:</w:t>
            </w:r>
            <w:r w:rsidRPr="009C1505">
              <w:rPr>
                <w:rFonts w:asciiTheme="minorBidi" w:hAnsiTheme="minorBidi"/>
                <w:sz w:val="24"/>
                <w:szCs w:val="24"/>
              </w:rPr>
              <w:t xml:space="preserve"> Concerning an employee’s moral , ethical or behavioral conduct should be solved by departmental managers or HR, rather than the fraud investigation team.</w:t>
            </w:r>
          </w:p>
          <w:p w:rsidR="005C72B5" w:rsidRPr="009C1505" w:rsidRDefault="005C72B5" w:rsidP="005C72B5">
            <w:pPr>
              <w:spacing w:line="360" w:lineRule="auto"/>
              <w:jc w:val="both"/>
              <w:rPr>
                <w:rFonts w:asciiTheme="minorBidi" w:hAnsiTheme="minorBidi"/>
                <w:sz w:val="24"/>
                <w:szCs w:val="24"/>
              </w:rPr>
            </w:pPr>
            <w:r w:rsidRPr="009C1505">
              <w:rPr>
                <w:rFonts w:asciiTheme="minorBidi" w:hAnsiTheme="minorBidi"/>
                <w:sz w:val="24"/>
                <w:szCs w:val="24"/>
                <w:u w:val="single"/>
              </w:rPr>
              <w:t xml:space="preserve">Scope of the policy: </w:t>
            </w:r>
            <w:r w:rsidRPr="009C1505">
              <w:rPr>
                <w:rFonts w:asciiTheme="minorBidi" w:hAnsiTheme="minorBidi"/>
                <w:sz w:val="24"/>
                <w:szCs w:val="24"/>
              </w:rPr>
              <w:t>The policy should</w:t>
            </w:r>
            <w:r w:rsidRPr="009C1505">
              <w:rPr>
                <w:rFonts w:asciiTheme="minorBidi" w:hAnsiTheme="minorBidi"/>
                <w:sz w:val="24"/>
                <w:szCs w:val="24"/>
                <w:u w:val="single"/>
              </w:rPr>
              <w:t xml:space="preserve"> </w:t>
            </w:r>
            <w:r w:rsidRPr="009C1505">
              <w:rPr>
                <w:rFonts w:asciiTheme="minorBidi" w:hAnsiTheme="minorBidi"/>
                <w:sz w:val="24"/>
                <w:szCs w:val="24"/>
              </w:rPr>
              <w:t xml:space="preserve">apply to any irregularity or suspected fraud involving employees as well as vendors, customers, third parties doing business with the organization. </w:t>
            </w:r>
          </w:p>
          <w:p w:rsidR="005C72B5" w:rsidRPr="009C1505" w:rsidRDefault="005C72B5" w:rsidP="005C72B5">
            <w:pPr>
              <w:spacing w:line="360" w:lineRule="auto"/>
              <w:jc w:val="both"/>
              <w:rPr>
                <w:rFonts w:asciiTheme="minorBidi" w:hAnsiTheme="minorBidi"/>
                <w:sz w:val="24"/>
                <w:szCs w:val="24"/>
              </w:rPr>
            </w:pPr>
            <w:r w:rsidRPr="009C1505">
              <w:rPr>
                <w:rFonts w:asciiTheme="minorBidi" w:hAnsiTheme="minorBidi"/>
                <w:sz w:val="24"/>
                <w:szCs w:val="24"/>
                <w:u w:val="single"/>
              </w:rPr>
              <w:t>Responsibility for the policy:</w:t>
            </w:r>
            <w:r w:rsidRPr="009C1505">
              <w:rPr>
                <w:rFonts w:asciiTheme="minorBidi" w:hAnsiTheme="minorBidi"/>
                <w:sz w:val="24"/>
                <w:szCs w:val="24"/>
              </w:rPr>
              <w:t xml:space="preserve">  Management is responsible for the detection and prevention of fraud, misappropriations and other irregularities. Each member of the management team will be familiar with the types of improprieties that might occur within his or her area of responsibility, and be alert for any indication of irregularity.</w:t>
            </w:r>
          </w:p>
          <w:p w:rsidR="005C72B5" w:rsidRPr="009C1505" w:rsidRDefault="005C72B5" w:rsidP="005C72B5">
            <w:pPr>
              <w:spacing w:line="360" w:lineRule="auto"/>
              <w:jc w:val="both"/>
              <w:rPr>
                <w:rFonts w:asciiTheme="minorBidi" w:hAnsiTheme="minorBidi"/>
                <w:sz w:val="24"/>
                <w:szCs w:val="24"/>
              </w:rPr>
            </w:pPr>
            <w:r w:rsidRPr="009C1505">
              <w:rPr>
                <w:rFonts w:asciiTheme="minorBidi" w:hAnsiTheme="minorBidi"/>
                <w:sz w:val="24"/>
                <w:szCs w:val="24"/>
                <w:u w:val="single"/>
              </w:rPr>
              <w:t>Reporting:</w:t>
            </w:r>
            <w:r w:rsidRPr="009C1505">
              <w:rPr>
                <w:rFonts w:asciiTheme="minorBidi" w:hAnsiTheme="minorBidi"/>
                <w:sz w:val="24"/>
                <w:szCs w:val="24"/>
              </w:rPr>
              <w:t xml:space="preserve"> Any irregularity that is detected must be reported immediately to the management. Employees should have access to the management to report any fraudulent acts which come to their knowledge. Management should co-ordinate all investigations with the legal dept. and other affected areas, both internal and external. </w:t>
            </w:r>
          </w:p>
          <w:p w:rsidR="005C72B5" w:rsidRPr="009C1505" w:rsidRDefault="005C72B5" w:rsidP="005C72B5">
            <w:pPr>
              <w:spacing w:line="360" w:lineRule="auto"/>
              <w:jc w:val="both"/>
              <w:rPr>
                <w:rFonts w:asciiTheme="minorBidi" w:hAnsiTheme="minorBidi"/>
                <w:sz w:val="24"/>
                <w:szCs w:val="24"/>
              </w:rPr>
            </w:pPr>
            <w:r w:rsidRPr="009C1505">
              <w:rPr>
                <w:rFonts w:asciiTheme="minorBidi" w:hAnsiTheme="minorBidi"/>
                <w:sz w:val="24"/>
                <w:szCs w:val="24"/>
                <w:u w:val="single"/>
              </w:rPr>
              <w:t>Reporting procedures:</w:t>
            </w:r>
            <w:r w:rsidRPr="009C1505">
              <w:rPr>
                <w:rFonts w:asciiTheme="minorBidi" w:hAnsiTheme="minorBidi"/>
                <w:sz w:val="24"/>
                <w:szCs w:val="24"/>
              </w:rPr>
              <w:t xml:space="preserve"> Care must be taken in the investigation of suspected irregularities so as to avoid mistaken accusations or alert any suspected individuals </w:t>
            </w:r>
            <w:r w:rsidRPr="009C1505">
              <w:rPr>
                <w:rFonts w:asciiTheme="minorBidi" w:hAnsiTheme="minorBidi"/>
                <w:sz w:val="24"/>
                <w:szCs w:val="24"/>
              </w:rPr>
              <w:lastRenderedPageBreak/>
              <w:t>that an investigation is taking place.</w:t>
            </w:r>
          </w:p>
          <w:p w:rsidR="005C72B5" w:rsidRPr="009C1505" w:rsidRDefault="005C72B5" w:rsidP="005C72B5">
            <w:pPr>
              <w:spacing w:line="360" w:lineRule="auto"/>
              <w:jc w:val="both"/>
              <w:rPr>
                <w:rFonts w:asciiTheme="minorBidi" w:hAnsiTheme="minorBidi"/>
                <w:sz w:val="24"/>
                <w:szCs w:val="24"/>
              </w:rPr>
            </w:pPr>
            <w:r w:rsidRPr="009C1505">
              <w:rPr>
                <w:rFonts w:asciiTheme="minorBidi" w:hAnsiTheme="minorBidi"/>
                <w:sz w:val="24"/>
                <w:szCs w:val="24"/>
                <w:u w:val="single"/>
              </w:rPr>
              <w:t>Independence:</w:t>
            </w:r>
            <w:r w:rsidRPr="009C1505">
              <w:rPr>
                <w:rFonts w:asciiTheme="minorBidi" w:hAnsiTheme="minorBidi"/>
                <w:sz w:val="24"/>
                <w:szCs w:val="24"/>
              </w:rPr>
              <w:t xml:space="preserve"> The policy should ensure that any investigation conducted will be without regard to the wrongdoers length of service, position. Title or relation to the company.</w:t>
            </w:r>
          </w:p>
          <w:p w:rsidR="005C72B5" w:rsidRPr="009C1505" w:rsidRDefault="005C72B5" w:rsidP="005C72B5">
            <w:pPr>
              <w:spacing w:line="360" w:lineRule="auto"/>
              <w:jc w:val="both"/>
              <w:rPr>
                <w:rFonts w:asciiTheme="minorBidi" w:hAnsiTheme="minorBidi"/>
                <w:sz w:val="24"/>
                <w:szCs w:val="24"/>
              </w:rPr>
            </w:pPr>
            <w:r w:rsidRPr="009C1505">
              <w:rPr>
                <w:rFonts w:asciiTheme="minorBidi" w:hAnsiTheme="minorBidi"/>
                <w:sz w:val="24"/>
                <w:szCs w:val="24"/>
                <w:u w:val="single"/>
              </w:rPr>
              <w:t>Confidentiality:</w:t>
            </w:r>
            <w:r w:rsidRPr="009C1505">
              <w:rPr>
                <w:rFonts w:asciiTheme="minorBidi" w:hAnsiTheme="minorBidi"/>
                <w:sz w:val="24"/>
                <w:szCs w:val="24"/>
              </w:rPr>
              <w:t xml:space="preserve"> All information from “whistle blowers” should be treated with confidentiality. Investigation results will not be disclosed or discussed with anyone other than those who have a legitimate need to know.</w:t>
            </w:r>
          </w:p>
          <w:p w:rsidR="005C72B5" w:rsidRPr="009C1505" w:rsidRDefault="005C72B5" w:rsidP="005C72B5">
            <w:pPr>
              <w:spacing w:line="360" w:lineRule="auto"/>
              <w:jc w:val="both"/>
              <w:rPr>
                <w:rFonts w:asciiTheme="minorBidi" w:hAnsiTheme="minorBidi"/>
                <w:sz w:val="24"/>
                <w:szCs w:val="24"/>
              </w:rPr>
            </w:pPr>
            <w:r w:rsidRPr="009C1505">
              <w:rPr>
                <w:rFonts w:asciiTheme="minorBidi" w:hAnsiTheme="minorBidi"/>
                <w:sz w:val="24"/>
                <w:szCs w:val="24"/>
                <w:u w:val="single"/>
              </w:rPr>
              <w:t>Authorization:</w:t>
            </w:r>
            <w:r w:rsidRPr="009C1505">
              <w:rPr>
                <w:rFonts w:asciiTheme="minorBidi" w:hAnsiTheme="minorBidi"/>
                <w:sz w:val="24"/>
                <w:szCs w:val="24"/>
              </w:rPr>
              <w:t xml:space="preserve"> Authorization for investigating suspected fraud. Members of the investigating team will have free and unrestricted access to all records and premises. The authority to examine, copy all or any portion of the contents of the file, paper or computer and to take custody of such items if it is within the scope of their investigation.</w:t>
            </w:r>
          </w:p>
          <w:p w:rsidR="005C72B5" w:rsidRPr="009C1505" w:rsidRDefault="005C72B5" w:rsidP="005C72B5">
            <w:pPr>
              <w:spacing w:line="360" w:lineRule="auto"/>
              <w:jc w:val="both"/>
              <w:rPr>
                <w:rFonts w:asciiTheme="minorBidi" w:hAnsiTheme="minorBidi"/>
                <w:sz w:val="24"/>
                <w:szCs w:val="24"/>
              </w:rPr>
            </w:pPr>
            <w:r w:rsidRPr="009C1505">
              <w:rPr>
                <w:rFonts w:asciiTheme="minorBidi" w:hAnsiTheme="minorBidi"/>
                <w:sz w:val="24"/>
                <w:szCs w:val="24"/>
                <w:u w:val="single"/>
              </w:rPr>
              <w:t>Termination of Services:</w:t>
            </w:r>
            <w:r w:rsidRPr="009C1505">
              <w:rPr>
                <w:rFonts w:asciiTheme="minorBidi" w:hAnsiTheme="minorBidi"/>
                <w:sz w:val="24"/>
                <w:szCs w:val="24"/>
              </w:rPr>
              <w:t xml:space="preserve"> If an investigation results in a recommendation to terminate the services of an employee, it will be reviewed by HR and legal counsel before any such action.</w:t>
            </w:r>
          </w:p>
          <w:p w:rsidR="005C72B5" w:rsidRPr="009C1505" w:rsidRDefault="005C72B5" w:rsidP="005C72B5">
            <w:pPr>
              <w:spacing w:line="360" w:lineRule="auto"/>
              <w:jc w:val="both"/>
              <w:rPr>
                <w:rFonts w:asciiTheme="minorBidi" w:hAnsiTheme="minorBidi"/>
                <w:sz w:val="24"/>
                <w:szCs w:val="24"/>
              </w:rPr>
            </w:pPr>
            <w:r w:rsidRPr="009C1505">
              <w:rPr>
                <w:rFonts w:asciiTheme="minorBidi" w:hAnsiTheme="minorBidi"/>
                <w:sz w:val="24"/>
                <w:szCs w:val="24"/>
                <w:u w:val="single"/>
              </w:rPr>
              <w:t>Approval:</w:t>
            </w:r>
            <w:r w:rsidRPr="009C1505">
              <w:rPr>
                <w:rFonts w:asciiTheme="minorBidi" w:hAnsiTheme="minorBidi"/>
                <w:sz w:val="24"/>
                <w:szCs w:val="24"/>
              </w:rPr>
              <w:t xml:space="preserve"> The findings, recommendation of the investigation team should be approved by the Chief Executive Officer or Senior Executive.</w:t>
            </w:r>
          </w:p>
          <w:p w:rsidR="005C72B5" w:rsidRPr="009C1505" w:rsidRDefault="005C72B5" w:rsidP="005C72B5">
            <w:pPr>
              <w:spacing w:line="360" w:lineRule="auto"/>
              <w:jc w:val="both"/>
              <w:rPr>
                <w:rFonts w:asciiTheme="minorBidi" w:hAnsiTheme="minorBidi"/>
                <w:sz w:val="24"/>
                <w:szCs w:val="24"/>
              </w:rPr>
            </w:pPr>
            <w:r w:rsidRPr="009C1505">
              <w:rPr>
                <w:rFonts w:asciiTheme="minorBidi" w:hAnsiTheme="minorBidi"/>
                <w:sz w:val="24"/>
                <w:szCs w:val="24"/>
                <w:u w:val="single"/>
              </w:rPr>
              <w:t>Prosecution:</w:t>
            </w:r>
            <w:r w:rsidRPr="009C1505">
              <w:rPr>
                <w:rFonts w:asciiTheme="minorBidi" w:hAnsiTheme="minorBidi"/>
                <w:sz w:val="24"/>
                <w:szCs w:val="24"/>
              </w:rPr>
              <w:t xml:space="preserve"> Any decision to prosecute or refer the matter to law enforcement or regulatory agencies will be made in conjunction with legal counsel and senior management.</w:t>
            </w:r>
          </w:p>
          <w:p w:rsidR="005C72B5" w:rsidRPr="007977D5" w:rsidRDefault="005C72B5" w:rsidP="005C72B5"/>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64A0E" w:rsidP="00A851DA">
            <w:pPr>
              <w:rPr>
                <w:rFonts w:cs="Bliss-Regular"/>
                <w:color w:val="000000"/>
              </w:rPr>
            </w:pPr>
            <w:r>
              <w:rPr>
                <w:rFonts w:cs="Bliss-Regular"/>
                <w:color w:val="000000"/>
              </w:rPr>
              <w:t>Mathew</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64A0E" w:rsidP="00A851DA">
            <w:pPr>
              <w:rPr>
                <w:rFonts w:cs="Bliss-Regular"/>
                <w:color w:val="000000"/>
              </w:rPr>
            </w:pPr>
            <w:r>
              <w:rPr>
                <w:rFonts w:cs="Bliss-Regular"/>
                <w:color w:val="000000"/>
              </w:rPr>
              <w:t>01/02/2017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C79A0" w:rsidRDefault="00EC79A0" w:rsidP="00CB4D0A">
      <w:pPr>
        <w:spacing w:after="0" w:line="240" w:lineRule="auto"/>
      </w:pPr>
      <w:r>
        <w:separator/>
      </w:r>
    </w:p>
  </w:endnote>
  <w:endnote w:type="continuationSeparator" w:id="1">
    <w:p w:rsidR="00EC79A0" w:rsidRDefault="00EC79A0"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C79A0" w:rsidRDefault="00EC79A0" w:rsidP="00CB4D0A">
      <w:pPr>
        <w:spacing w:after="0" w:line="240" w:lineRule="auto"/>
      </w:pPr>
      <w:r>
        <w:separator/>
      </w:r>
    </w:p>
  </w:footnote>
  <w:footnote w:type="continuationSeparator" w:id="1">
    <w:p w:rsidR="00EC79A0" w:rsidRDefault="00EC79A0"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CF6358"/>
    <w:multiLevelType w:val="hybridMultilevel"/>
    <w:tmpl w:val="05A617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21B16DD"/>
    <w:multiLevelType w:val="hybridMultilevel"/>
    <w:tmpl w:val="8C3C7C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21F3DCB"/>
    <w:multiLevelType w:val="hybridMultilevel"/>
    <w:tmpl w:val="B6CC67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3A81B93"/>
    <w:multiLevelType w:val="hybridMultilevel"/>
    <w:tmpl w:val="10EEF6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9AD7E0E"/>
    <w:multiLevelType w:val="hybridMultilevel"/>
    <w:tmpl w:val="76E0E6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5ED5E23"/>
    <w:multiLevelType w:val="hybridMultilevel"/>
    <w:tmpl w:val="47284B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8840C1F"/>
    <w:multiLevelType w:val="hybridMultilevel"/>
    <w:tmpl w:val="539621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42D4BBD"/>
    <w:multiLevelType w:val="hybridMultilevel"/>
    <w:tmpl w:val="A86E3904"/>
    <w:lvl w:ilvl="0" w:tplc="04090001">
      <w:start w:val="1"/>
      <w:numFmt w:val="bullet"/>
      <w:lvlText w:val=""/>
      <w:lvlJc w:val="left"/>
      <w:pPr>
        <w:ind w:left="750" w:hanging="360"/>
      </w:pPr>
      <w:rPr>
        <w:rFonts w:ascii="Symbol" w:hAnsi="Symbol" w:hint="default"/>
      </w:rPr>
    </w:lvl>
    <w:lvl w:ilvl="1" w:tplc="04090003" w:tentative="1">
      <w:start w:val="1"/>
      <w:numFmt w:val="bullet"/>
      <w:lvlText w:val="o"/>
      <w:lvlJc w:val="left"/>
      <w:pPr>
        <w:ind w:left="1470" w:hanging="360"/>
      </w:pPr>
      <w:rPr>
        <w:rFonts w:ascii="Courier New" w:hAnsi="Courier New" w:cs="Courier New" w:hint="default"/>
      </w:rPr>
    </w:lvl>
    <w:lvl w:ilvl="2" w:tplc="04090005" w:tentative="1">
      <w:start w:val="1"/>
      <w:numFmt w:val="bullet"/>
      <w:lvlText w:val=""/>
      <w:lvlJc w:val="left"/>
      <w:pPr>
        <w:ind w:left="2190" w:hanging="360"/>
      </w:pPr>
      <w:rPr>
        <w:rFonts w:ascii="Wingdings" w:hAnsi="Wingdings" w:hint="default"/>
      </w:rPr>
    </w:lvl>
    <w:lvl w:ilvl="3" w:tplc="04090001" w:tentative="1">
      <w:start w:val="1"/>
      <w:numFmt w:val="bullet"/>
      <w:lvlText w:val=""/>
      <w:lvlJc w:val="left"/>
      <w:pPr>
        <w:ind w:left="2910" w:hanging="360"/>
      </w:pPr>
      <w:rPr>
        <w:rFonts w:ascii="Symbol" w:hAnsi="Symbol" w:hint="default"/>
      </w:rPr>
    </w:lvl>
    <w:lvl w:ilvl="4" w:tplc="04090003" w:tentative="1">
      <w:start w:val="1"/>
      <w:numFmt w:val="bullet"/>
      <w:lvlText w:val="o"/>
      <w:lvlJc w:val="left"/>
      <w:pPr>
        <w:ind w:left="3630" w:hanging="360"/>
      </w:pPr>
      <w:rPr>
        <w:rFonts w:ascii="Courier New" w:hAnsi="Courier New" w:cs="Courier New" w:hint="default"/>
      </w:rPr>
    </w:lvl>
    <w:lvl w:ilvl="5" w:tplc="04090005" w:tentative="1">
      <w:start w:val="1"/>
      <w:numFmt w:val="bullet"/>
      <w:lvlText w:val=""/>
      <w:lvlJc w:val="left"/>
      <w:pPr>
        <w:ind w:left="4350" w:hanging="360"/>
      </w:pPr>
      <w:rPr>
        <w:rFonts w:ascii="Wingdings" w:hAnsi="Wingdings" w:hint="default"/>
      </w:rPr>
    </w:lvl>
    <w:lvl w:ilvl="6" w:tplc="04090001" w:tentative="1">
      <w:start w:val="1"/>
      <w:numFmt w:val="bullet"/>
      <w:lvlText w:val=""/>
      <w:lvlJc w:val="left"/>
      <w:pPr>
        <w:ind w:left="5070" w:hanging="360"/>
      </w:pPr>
      <w:rPr>
        <w:rFonts w:ascii="Symbol" w:hAnsi="Symbol" w:hint="default"/>
      </w:rPr>
    </w:lvl>
    <w:lvl w:ilvl="7" w:tplc="04090003" w:tentative="1">
      <w:start w:val="1"/>
      <w:numFmt w:val="bullet"/>
      <w:lvlText w:val="o"/>
      <w:lvlJc w:val="left"/>
      <w:pPr>
        <w:ind w:left="5790" w:hanging="360"/>
      </w:pPr>
      <w:rPr>
        <w:rFonts w:ascii="Courier New" w:hAnsi="Courier New" w:cs="Courier New" w:hint="default"/>
      </w:rPr>
    </w:lvl>
    <w:lvl w:ilvl="8" w:tplc="04090005" w:tentative="1">
      <w:start w:val="1"/>
      <w:numFmt w:val="bullet"/>
      <w:lvlText w:val=""/>
      <w:lvlJc w:val="left"/>
      <w:pPr>
        <w:ind w:left="6510" w:hanging="360"/>
      </w:pPr>
      <w:rPr>
        <w:rFonts w:ascii="Wingdings" w:hAnsi="Wingdings" w:hint="default"/>
      </w:rPr>
    </w:lvl>
  </w:abstractNum>
  <w:abstractNum w:abstractNumId="9">
    <w:nsid w:val="7EB65819"/>
    <w:multiLevelType w:val="hybridMultilevel"/>
    <w:tmpl w:val="0A525B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
  </w:num>
  <w:num w:numId="3">
    <w:abstractNumId w:val="4"/>
  </w:num>
  <w:num w:numId="4">
    <w:abstractNumId w:val="8"/>
  </w:num>
  <w:num w:numId="5">
    <w:abstractNumId w:val="0"/>
  </w:num>
  <w:num w:numId="6">
    <w:abstractNumId w:val="2"/>
  </w:num>
  <w:num w:numId="7">
    <w:abstractNumId w:val="7"/>
  </w:num>
  <w:num w:numId="8">
    <w:abstractNumId w:val="3"/>
  </w:num>
  <w:num w:numId="9">
    <w:abstractNumId w:val="9"/>
  </w:num>
  <w:num w:numId="10">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52226">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64A0E"/>
    <w:rsid w:val="000650CD"/>
    <w:rsid w:val="000820E8"/>
    <w:rsid w:val="001175EE"/>
    <w:rsid w:val="00157CF6"/>
    <w:rsid w:val="00182416"/>
    <w:rsid w:val="00187EB4"/>
    <w:rsid w:val="001B6C89"/>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C72B5"/>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9E0"/>
    <w:rsid w:val="00A65CF7"/>
    <w:rsid w:val="00A81AB4"/>
    <w:rsid w:val="00A851DA"/>
    <w:rsid w:val="00AC7D5B"/>
    <w:rsid w:val="00AE1481"/>
    <w:rsid w:val="00B0415E"/>
    <w:rsid w:val="00B04678"/>
    <w:rsid w:val="00B76103"/>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C79A0"/>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522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18</Pages>
  <Words>5336</Words>
  <Characters>30416</Characters>
  <Application>Microsoft Office Word</Application>
  <DocSecurity>0</DocSecurity>
  <Lines>253</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4</cp:revision>
  <dcterms:created xsi:type="dcterms:W3CDTF">2017-02-01T09:03:00Z</dcterms:created>
  <dcterms:modified xsi:type="dcterms:W3CDTF">2017-02-01T09:06:00Z</dcterms:modified>
</cp:coreProperties>
</file>