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1233C"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B7508" w:rsidRDefault="006B7508">
            <w:pPr>
              <w:pStyle w:val="Default"/>
              <w:rPr>
                <w:rFonts w:ascii="Arial" w:hAnsi="Arial" w:cs="Arial"/>
              </w:rPr>
            </w:pPr>
            <w:r>
              <w:rPr>
                <w:rFonts w:ascii="Arial" w:hAnsi="Arial" w:cs="Arial"/>
              </w:rPr>
              <w:t>MMAKOBE THATO MAOTWE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B7508">
            <w:pPr>
              <w:pStyle w:val="Default"/>
              <w:rPr>
                <w:rFonts w:asciiTheme="minorHAnsi" w:hAnsiTheme="minorHAnsi"/>
              </w:rPr>
            </w:pPr>
            <w:r>
              <w:rPr>
                <w:rFonts w:asciiTheme="minorHAnsi" w:hAnsiTheme="minorHAnsi"/>
              </w:rPr>
              <w:t>3886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B6A69" w:rsidRDefault="006C6655">
            <w:pPr>
              <w:pStyle w:val="Default"/>
              <w:rPr>
                <w:rFonts w:ascii="Arial" w:hAnsi="Arial" w:cs="Arial"/>
              </w:rPr>
            </w:pPr>
            <w:r w:rsidRPr="00BB6A69">
              <w:rPr>
                <w:rFonts w:ascii="Arial" w:hAnsi="Arial" w:cs="Arial"/>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7508">
            <w:r>
              <w:t xml:space="preserve"># </w:t>
            </w:r>
            <w:r w:rsidR="006729D4">
              <w:t>10</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RPr="001F1F0C" w:rsidTr="00CC2FB3">
        <w:tc>
          <w:tcPr>
            <w:tcW w:w="9242" w:type="dxa"/>
          </w:tcPr>
          <w:p w:rsidR="006729D4" w:rsidRPr="001F1F0C" w:rsidRDefault="004F4831" w:rsidP="006729D4">
            <w:pPr>
              <w:rPr>
                <w:rFonts w:ascii="Times New Roman" w:hAnsi="Times New Roman" w:cs="Times New Roman"/>
                <w:sz w:val="24"/>
                <w:szCs w:val="24"/>
              </w:rPr>
            </w:pPr>
            <w:r w:rsidRPr="001F1F0C">
              <w:rPr>
                <w:rFonts w:ascii="Times New Roman" w:hAnsi="Times New Roman" w:cs="Times New Roman"/>
                <w:sz w:val="24"/>
                <w:szCs w:val="24"/>
              </w:rPr>
              <w:t xml:space="preserve">                                                                                       </w:t>
            </w:r>
          </w:p>
          <w:p w:rsidR="004F4831" w:rsidRPr="001F1F0C" w:rsidRDefault="004F4831" w:rsidP="006729D4">
            <w:pPr>
              <w:rPr>
                <w:rFonts w:ascii="Arial" w:hAnsi="Arial" w:cs="Arial"/>
                <w:sz w:val="24"/>
                <w:szCs w:val="24"/>
              </w:rPr>
            </w:pPr>
            <w:r w:rsidRPr="001F1F0C">
              <w:rPr>
                <w:rFonts w:ascii="Arial" w:hAnsi="Arial" w:cs="Arial"/>
                <w:sz w:val="24"/>
                <w:szCs w:val="24"/>
              </w:rPr>
              <w:t xml:space="preserve">                                                                                      MMAKOBE THATO MAOTWE</w:t>
            </w:r>
          </w:p>
          <w:p w:rsidR="004F4831" w:rsidRPr="001F1F0C" w:rsidRDefault="004F4831" w:rsidP="006729D4">
            <w:pPr>
              <w:rPr>
                <w:rFonts w:ascii="Arial" w:hAnsi="Arial" w:cs="Arial"/>
                <w:sz w:val="24"/>
                <w:szCs w:val="24"/>
              </w:rPr>
            </w:pPr>
            <w:r w:rsidRPr="001F1F0C">
              <w:rPr>
                <w:rFonts w:ascii="Arial" w:hAnsi="Arial" w:cs="Arial"/>
                <w:sz w:val="24"/>
                <w:szCs w:val="24"/>
              </w:rPr>
              <w:t xml:space="preserve">                                                                                      STUDENT NO:3886</w:t>
            </w:r>
          </w:p>
          <w:p w:rsidR="004F4831" w:rsidRPr="001F1F0C" w:rsidRDefault="004F4831" w:rsidP="006729D4">
            <w:pPr>
              <w:rPr>
                <w:rFonts w:ascii="Arial" w:hAnsi="Arial" w:cs="Arial"/>
                <w:sz w:val="24"/>
                <w:szCs w:val="24"/>
              </w:rPr>
            </w:pPr>
            <w:r w:rsidRPr="001F1F0C">
              <w:rPr>
                <w:rFonts w:ascii="Arial" w:hAnsi="Arial" w:cs="Arial"/>
                <w:sz w:val="24"/>
                <w:szCs w:val="24"/>
              </w:rPr>
              <w:t xml:space="preserve">                                                                                      ASSESSMENT #10</w:t>
            </w:r>
          </w:p>
          <w:p w:rsidR="004F4831" w:rsidRPr="001F1F0C" w:rsidRDefault="004F4831" w:rsidP="006729D4">
            <w:pPr>
              <w:rPr>
                <w:rFonts w:ascii="Arial" w:hAnsi="Arial" w:cs="Arial"/>
                <w:sz w:val="24"/>
                <w:szCs w:val="24"/>
              </w:rPr>
            </w:pPr>
          </w:p>
          <w:p w:rsidR="006729D4" w:rsidRPr="001F1F0C" w:rsidRDefault="00312483" w:rsidP="006729D4">
            <w:pPr>
              <w:rPr>
                <w:rFonts w:ascii="Arial" w:hAnsi="Arial" w:cs="Arial"/>
                <w:sz w:val="24"/>
                <w:szCs w:val="24"/>
              </w:rPr>
            </w:pPr>
            <w:r w:rsidRPr="001F1F0C">
              <w:rPr>
                <w:rFonts w:ascii="Arial" w:hAnsi="Arial" w:cs="Arial"/>
                <w:sz w:val="24"/>
                <w:szCs w:val="24"/>
              </w:rPr>
              <w:t>1.</w:t>
            </w:r>
            <w:r w:rsidR="00093D35" w:rsidRPr="001F1F0C">
              <w:rPr>
                <w:rFonts w:ascii="Arial" w:hAnsi="Arial" w:cs="Arial"/>
                <w:sz w:val="24"/>
                <w:szCs w:val="24"/>
              </w:rPr>
              <w:t xml:space="preserve"> </w:t>
            </w:r>
            <w:r w:rsidR="006729D4" w:rsidRPr="001F1F0C">
              <w:rPr>
                <w:rFonts w:ascii="Arial" w:hAnsi="Arial" w:cs="Arial"/>
                <w:b/>
                <w:sz w:val="24"/>
                <w:szCs w:val="24"/>
              </w:rPr>
              <w:t>Variance analysis</w:t>
            </w:r>
            <w:r w:rsidR="006729D4" w:rsidRPr="001F1F0C">
              <w:rPr>
                <w:rFonts w:ascii="Arial" w:hAnsi="Arial" w:cs="Arial"/>
                <w:sz w:val="24"/>
                <w:szCs w:val="24"/>
              </w:rPr>
              <w:t xml:space="preserve"> is defined as the evaluation of performance by means of variances, whose timely reporting should maximize the opportunity for managerial action. </w:t>
            </w:r>
          </w:p>
          <w:p w:rsidR="008A7C72" w:rsidRPr="001F1F0C" w:rsidRDefault="006729D4" w:rsidP="006729D4">
            <w:pPr>
              <w:rPr>
                <w:rFonts w:ascii="Arial" w:hAnsi="Arial" w:cs="Arial"/>
                <w:b/>
                <w:sz w:val="24"/>
                <w:szCs w:val="24"/>
              </w:rPr>
            </w:pPr>
            <w:r w:rsidRPr="001F1F0C">
              <w:rPr>
                <w:rFonts w:ascii="Arial" w:hAnsi="Arial" w:cs="Arial"/>
                <w:b/>
                <w:sz w:val="24"/>
                <w:szCs w:val="24"/>
              </w:rPr>
              <w:t>Direct material</w:t>
            </w:r>
            <w:r w:rsidR="004F58F0" w:rsidRPr="001F1F0C">
              <w:rPr>
                <w:rFonts w:ascii="Arial" w:hAnsi="Arial" w:cs="Arial"/>
                <w:b/>
                <w:sz w:val="24"/>
                <w:szCs w:val="24"/>
              </w:rPr>
              <w:t>s</w:t>
            </w:r>
            <w:r w:rsidRPr="001F1F0C">
              <w:rPr>
                <w:rFonts w:ascii="Arial" w:hAnsi="Arial" w:cs="Arial"/>
                <w:b/>
                <w:sz w:val="24"/>
                <w:szCs w:val="24"/>
              </w:rPr>
              <w:t xml:space="preserve"> variance</w:t>
            </w:r>
            <w:r w:rsidR="004F58F0" w:rsidRPr="001F1F0C">
              <w:rPr>
                <w:rFonts w:ascii="Arial" w:hAnsi="Arial" w:cs="Arial"/>
                <w:b/>
                <w:sz w:val="24"/>
                <w:szCs w:val="24"/>
              </w:rPr>
              <w:t>-</w:t>
            </w:r>
            <w:r w:rsidR="004F58F0" w:rsidRPr="001F1F0C">
              <w:rPr>
                <w:rFonts w:ascii="Arial" w:hAnsi="Arial" w:cs="Arial"/>
                <w:sz w:val="24"/>
                <w:szCs w:val="24"/>
              </w:rPr>
              <w:t>This include</w:t>
            </w:r>
            <w:r w:rsidR="008A7C72" w:rsidRPr="001F1F0C">
              <w:rPr>
                <w:rFonts w:ascii="Arial" w:hAnsi="Arial" w:cs="Arial"/>
                <w:b/>
                <w:sz w:val="24"/>
                <w:szCs w:val="24"/>
              </w:rPr>
              <w:t xml:space="preserve"> </w:t>
            </w:r>
          </w:p>
          <w:p w:rsidR="008A7C72" w:rsidRPr="001F1F0C" w:rsidRDefault="008A7C72" w:rsidP="008A7C72">
            <w:pPr>
              <w:pStyle w:val="ListParagraph"/>
              <w:numPr>
                <w:ilvl w:val="0"/>
                <w:numId w:val="9"/>
              </w:numPr>
              <w:rPr>
                <w:rFonts w:ascii="Arial" w:hAnsi="Arial" w:cs="Arial"/>
                <w:sz w:val="24"/>
                <w:szCs w:val="24"/>
              </w:rPr>
            </w:pPr>
            <w:r w:rsidRPr="001F1F0C">
              <w:rPr>
                <w:rFonts w:ascii="Arial" w:hAnsi="Arial" w:cs="Arial"/>
                <w:sz w:val="24"/>
                <w:szCs w:val="24"/>
              </w:rPr>
              <w:t>Direct material price variance- it measures the difference between the standard price and the actual price paid for direct materials.</w:t>
            </w:r>
          </w:p>
          <w:p w:rsidR="008A7C72" w:rsidRPr="001F1F0C" w:rsidRDefault="008A7C72" w:rsidP="006729D4">
            <w:pPr>
              <w:rPr>
                <w:rFonts w:ascii="Arial" w:hAnsi="Arial" w:cs="Arial"/>
                <w:b/>
                <w:sz w:val="24"/>
                <w:szCs w:val="24"/>
              </w:rPr>
            </w:pPr>
          </w:p>
          <w:p w:rsidR="006729D4" w:rsidRPr="001F1F0C" w:rsidRDefault="008A7C72" w:rsidP="008A7C72">
            <w:pPr>
              <w:pStyle w:val="ListParagraph"/>
              <w:numPr>
                <w:ilvl w:val="0"/>
                <w:numId w:val="9"/>
              </w:numPr>
              <w:rPr>
                <w:rFonts w:ascii="Arial" w:hAnsi="Arial" w:cs="Arial"/>
                <w:sz w:val="24"/>
                <w:szCs w:val="24"/>
              </w:rPr>
            </w:pPr>
            <w:r w:rsidRPr="001F1F0C">
              <w:rPr>
                <w:rFonts w:ascii="Arial" w:hAnsi="Arial" w:cs="Arial"/>
                <w:sz w:val="24"/>
                <w:szCs w:val="24"/>
              </w:rPr>
              <w:t>D</w:t>
            </w:r>
            <w:r w:rsidRPr="001F1F0C">
              <w:rPr>
                <w:rFonts w:ascii="Arial" w:hAnsi="Arial" w:cs="Arial"/>
                <w:sz w:val="24"/>
                <w:szCs w:val="24"/>
              </w:rPr>
              <w:t>irect</w:t>
            </w:r>
            <w:r w:rsidRPr="001F1F0C">
              <w:rPr>
                <w:rFonts w:ascii="Arial" w:hAnsi="Arial" w:cs="Arial"/>
                <w:sz w:val="24"/>
                <w:szCs w:val="24"/>
              </w:rPr>
              <w:t xml:space="preserve"> </w:t>
            </w:r>
            <w:r w:rsidRPr="001F1F0C">
              <w:rPr>
                <w:rFonts w:ascii="Arial" w:hAnsi="Arial" w:cs="Arial"/>
                <w:sz w:val="24"/>
                <w:szCs w:val="24"/>
              </w:rPr>
              <w:t>material cost</w:t>
            </w:r>
            <w:r w:rsidRPr="001F1F0C">
              <w:rPr>
                <w:rFonts w:ascii="Arial" w:hAnsi="Arial" w:cs="Arial"/>
                <w:b/>
                <w:sz w:val="24"/>
                <w:szCs w:val="24"/>
              </w:rPr>
              <w:t xml:space="preserve"> </w:t>
            </w:r>
            <w:r w:rsidRPr="001F1F0C">
              <w:rPr>
                <w:rFonts w:ascii="Arial" w:hAnsi="Arial" w:cs="Arial"/>
                <w:sz w:val="24"/>
                <w:szCs w:val="24"/>
              </w:rPr>
              <w:t>variance</w:t>
            </w:r>
            <w:r w:rsidRPr="001F1F0C">
              <w:rPr>
                <w:rFonts w:ascii="Arial" w:hAnsi="Arial" w:cs="Arial"/>
                <w:b/>
                <w:sz w:val="24"/>
                <w:szCs w:val="24"/>
              </w:rPr>
              <w:t xml:space="preserve"> - </w:t>
            </w:r>
            <w:r w:rsidR="006729D4" w:rsidRPr="001F1F0C">
              <w:rPr>
                <w:rFonts w:ascii="Arial" w:hAnsi="Arial" w:cs="Arial"/>
                <w:sz w:val="24"/>
                <w:szCs w:val="24"/>
              </w:rPr>
              <w:t>is the measurement of the difference between the standard material cost of the output produced and the actual material cost incurred.</w:t>
            </w:r>
          </w:p>
          <w:p w:rsidR="00F32B3C" w:rsidRPr="001F1F0C" w:rsidRDefault="006729D4" w:rsidP="00F32B3C">
            <w:pPr>
              <w:pStyle w:val="ListParagraph"/>
              <w:numPr>
                <w:ilvl w:val="0"/>
                <w:numId w:val="9"/>
              </w:numPr>
              <w:rPr>
                <w:rFonts w:ascii="Arial" w:hAnsi="Arial" w:cs="Arial"/>
                <w:sz w:val="24"/>
                <w:szCs w:val="24"/>
              </w:rPr>
            </w:pPr>
            <w:r w:rsidRPr="001F1F0C">
              <w:rPr>
                <w:rFonts w:ascii="Arial" w:hAnsi="Arial" w:cs="Arial"/>
                <w:sz w:val="24"/>
                <w:szCs w:val="24"/>
              </w:rPr>
              <w:t>Direct labor variance indicates the difference between the standard direct labor cost of the output which has been produced and the actual direct labor cost incurred.</w:t>
            </w:r>
          </w:p>
          <w:p w:rsidR="00F32B3C" w:rsidRPr="001F1F0C" w:rsidRDefault="00B71221" w:rsidP="00F32B3C">
            <w:pPr>
              <w:rPr>
                <w:rFonts w:ascii="Arial" w:hAnsi="Arial" w:cs="Arial"/>
                <w:sz w:val="24"/>
                <w:szCs w:val="24"/>
              </w:rPr>
            </w:pPr>
            <w:r w:rsidRPr="001F1F0C">
              <w:rPr>
                <w:rFonts w:ascii="Arial" w:hAnsi="Arial" w:cs="Arial"/>
                <w:b/>
                <w:sz w:val="24"/>
                <w:szCs w:val="24"/>
              </w:rPr>
              <w:t>O</w:t>
            </w:r>
            <w:r w:rsidR="006729D4" w:rsidRPr="001F1F0C">
              <w:rPr>
                <w:rFonts w:ascii="Arial" w:hAnsi="Arial" w:cs="Arial"/>
                <w:b/>
                <w:sz w:val="24"/>
                <w:szCs w:val="24"/>
              </w:rPr>
              <w:t>verhead</w:t>
            </w:r>
            <w:r w:rsidR="006729D4" w:rsidRPr="001F1F0C">
              <w:rPr>
                <w:rFonts w:ascii="Arial" w:hAnsi="Arial" w:cs="Arial"/>
                <w:sz w:val="24"/>
                <w:szCs w:val="24"/>
              </w:rPr>
              <w:t xml:space="preserve"> </w:t>
            </w:r>
            <w:r w:rsidRPr="001F1F0C">
              <w:rPr>
                <w:rFonts w:ascii="Arial" w:hAnsi="Arial" w:cs="Arial"/>
                <w:b/>
                <w:sz w:val="24"/>
                <w:szCs w:val="24"/>
              </w:rPr>
              <w:t xml:space="preserve">Cost </w:t>
            </w:r>
            <w:r w:rsidR="006729D4" w:rsidRPr="001F1F0C">
              <w:rPr>
                <w:rFonts w:ascii="Arial" w:hAnsi="Arial" w:cs="Arial"/>
                <w:b/>
                <w:sz w:val="24"/>
                <w:szCs w:val="24"/>
              </w:rPr>
              <w:t>variances</w:t>
            </w:r>
            <w:r w:rsidR="006729D4" w:rsidRPr="001F1F0C">
              <w:rPr>
                <w:rFonts w:ascii="Arial" w:hAnsi="Arial" w:cs="Arial"/>
                <w:sz w:val="24"/>
                <w:szCs w:val="24"/>
              </w:rPr>
              <w:t xml:space="preserve"> measures the difference</w:t>
            </w:r>
            <w:r w:rsidRPr="001F1F0C">
              <w:rPr>
                <w:rFonts w:ascii="Arial" w:hAnsi="Arial" w:cs="Arial"/>
                <w:sz w:val="24"/>
                <w:szCs w:val="24"/>
              </w:rPr>
              <w:t xml:space="preserve"> between variable overhead specified for the actual output</w:t>
            </w:r>
            <w:r w:rsidR="006729D4" w:rsidRPr="001F1F0C">
              <w:rPr>
                <w:rFonts w:ascii="Arial" w:hAnsi="Arial" w:cs="Arial"/>
                <w:sz w:val="24"/>
                <w:szCs w:val="24"/>
              </w:rPr>
              <w:t xml:space="preserve"> and variable production overhead actually used.</w:t>
            </w:r>
            <w:r w:rsidR="00F32B3C" w:rsidRPr="001F1F0C">
              <w:rPr>
                <w:rFonts w:ascii="Arial" w:hAnsi="Arial" w:cs="Arial"/>
                <w:sz w:val="24"/>
                <w:szCs w:val="24"/>
              </w:rPr>
              <w:t xml:space="preserve"> </w:t>
            </w:r>
            <w:r w:rsidRPr="001F1F0C">
              <w:rPr>
                <w:rFonts w:ascii="Arial" w:hAnsi="Arial" w:cs="Arial"/>
                <w:sz w:val="24"/>
                <w:szCs w:val="24"/>
              </w:rPr>
              <w:t>It includes: variable overheads cost variance and fixed overhead cost variance</w:t>
            </w:r>
          </w:p>
          <w:p w:rsidR="00F32B3C" w:rsidRPr="001F1F0C" w:rsidRDefault="00F32B3C" w:rsidP="00F32B3C">
            <w:pPr>
              <w:rPr>
                <w:rFonts w:ascii="Arial" w:hAnsi="Arial" w:cs="Arial"/>
                <w:b/>
                <w:sz w:val="24"/>
                <w:szCs w:val="24"/>
              </w:rPr>
            </w:pPr>
          </w:p>
          <w:p w:rsidR="006729D4" w:rsidRPr="001F1F0C" w:rsidRDefault="00093D35" w:rsidP="00F32B3C">
            <w:pPr>
              <w:rPr>
                <w:rFonts w:ascii="Arial" w:hAnsi="Arial" w:cs="Arial"/>
                <w:sz w:val="24"/>
                <w:szCs w:val="24"/>
              </w:rPr>
            </w:pPr>
            <w:r w:rsidRPr="001F1F0C">
              <w:rPr>
                <w:rFonts w:ascii="Arial" w:hAnsi="Arial" w:cs="Arial"/>
                <w:b/>
                <w:sz w:val="24"/>
                <w:szCs w:val="24"/>
              </w:rPr>
              <w:t>Sales variance</w:t>
            </w:r>
            <w:r w:rsidRPr="001F1F0C">
              <w:rPr>
                <w:rFonts w:ascii="Arial" w:hAnsi="Arial" w:cs="Arial"/>
                <w:sz w:val="24"/>
                <w:szCs w:val="24"/>
              </w:rPr>
              <w:t xml:space="preserve"> </w:t>
            </w:r>
            <w:r w:rsidR="006729D4" w:rsidRPr="001F1F0C">
              <w:rPr>
                <w:rFonts w:ascii="Arial" w:hAnsi="Arial" w:cs="Arial"/>
                <w:sz w:val="24"/>
                <w:szCs w:val="24"/>
              </w:rPr>
              <w:t xml:space="preserve">is a measure of the effect on expected contribution of a different selling price to standard selling price. It is calculated as the difference between what the sales revenue should have been for the actual quantity sold and what it was. </w:t>
            </w:r>
          </w:p>
          <w:p w:rsidR="001F1F0C" w:rsidRDefault="00F32B3C" w:rsidP="00F32B3C">
            <w:pPr>
              <w:tabs>
                <w:tab w:val="left" w:pos="4455"/>
              </w:tabs>
              <w:rPr>
                <w:rFonts w:ascii="Arial" w:hAnsi="Arial" w:cs="Arial"/>
                <w:sz w:val="24"/>
                <w:szCs w:val="24"/>
              </w:rPr>
            </w:pPr>
            <w:r w:rsidRPr="001F1F0C">
              <w:rPr>
                <w:rFonts w:ascii="Arial" w:hAnsi="Arial" w:cs="Arial"/>
                <w:sz w:val="24"/>
                <w:szCs w:val="24"/>
              </w:rPr>
              <w:t xml:space="preserve">                                                     </w:t>
            </w:r>
            <w:r w:rsidRPr="001F1F0C">
              <w:rPr>
                <w:rFonts w:ascii="Arial" w:hAnsi="Arial" w:cs="Arial"/>
                <w:sz w:val="24"/>
                <w:szCs w:val="24"/>
              </w:rPr>
              <w:t xml:space="preserve">                                                          </w:t>
            </w:r>
          </w:p>
          <w:p w:rsidR="00F32B3C" w:rsidRPr="001F1F0C" w:rsidRDefault="001F1F0C" w:rsidP="00F32B3C">
            <w:pPr>
              <w:tabs>
                <w:tab w:val="left" w:pos="4455"/>
              </w:tabs>
              <w:rPr>
                <w:rFonts w:ascii="Arial" w:hAnsi="Arial" w:cs="Arial"/>
                <w:sz w:val="24"/>
                <w:szCs w:val="24"/>
              </w:rPr>
            </w:pPr>
            <w:r>
              <w:rPr>
                <w:rFonts w:ascii="Arial" w:hAnsi="Arial" w:cs="Arial"/>
                <w:sz w:val="24"/>
                <w:szCs w:val="24"/>
              </w:rPr>
              <w:t xml:space="preserve">                                                               </w:t>
            </w:r>
            <w:r w:rsidR="00F32B3C" w:rsidRPr="001F1F0C">
              <w:rPr>
                <w:rFonts w:ascii="Arial" w:hAnsi="Arial" w:cs="Arial"/>
                <w:sz w:val="24"/>
                <w:szCs w:val="24"/>
              </w:rPr>
              <w:t>1</w:t>
            </w:r>
            <w:r w:rsidR="00F32B3C" w:rsidRPr="001F1F0C">
              <w:rPr>
                <w:rFonts w:ascii="Arial" w:hAnsi="Arial" w:cs="Arial"/>
                <w:sz w:val="24"/>
                <w:szCs w:val="24"/>
              </w:rPr>
              <w:tab/>
            </w:r>
          </w:p>
          <w:p w:rsidR="00F32B3C" w:rsidRPr="001F1F0C" w:rsidRDefault="00F32B3C" w:rsidP="00F32B3C">
            <w:pPr>
              <w:shd w:val="clear" w:color="auto" w:fill="FFFFFF"/>
              <w:textAlignment w:val="baseline"/>
              <w:outlineLvl w:val="1"/>
              <w:rPr>
                <w:rFonts w:ascii="Times New Roman" w:hAnsi="Times New Roman" w:cs="Times New Roman"/>
                <w:sz w:val="24"/>
                <w:szCs w:val="24"/>
              </w:rPr>
            </w:pPr>
          </w:p>
          <w:p w:rsidR="00F32B3C" w:rsidRPr="001F1F0C" w:rsidRDefault="00F32B3C" w:rsidP="00F32B3C">
            <w:pPr>
              <w:rPr>
                <w:rFonts w:ascii="Arial" w:hAnsi="Arial" w:cs="Arial"/>
                <w:sz w:val="24"/>
                <w:szCs w:val="24"/>
              </w:rPr>
            </w:pPr>
            <w:r w:rsidRPr="001F1F0C">
              <w:rPr>
                <w:rFonts w:ascii="Arial" w:hAnsi="Arial" w:cs="Arial"/>
                <w:sz w:val="24"/>
                <w:szCs w:val="24"/>
              </w:rPr>
              <w:t xml:space="preserve">                                                                                    MMAKOBE THATO MAOTWE</w:t>
            </w:r>
          </w:p>
          <w:p w:rsidR="00F32B3C" w:rsidRPr="001F1F0C" w:rsidRDefault="00F32B3C" w:rsidP="00F32B3C">
            <w:pPr>
              <w:rPr>
                <w:rFonts w:ascii="Arial" w:hAnsi="Arial" w:cs="Arial"/>
                <w:sz w:val="24"/>
                <w:szCs w:val="24"/>
              </w:rPr>
            </w:pPr>
            <w:r w:rsidRPr="001F1F0C">
              <w:rPr>
                <w:rFonts w:ascii="Arial" w:hAnsi="Arial" w:cs="Arial"/>
                <w:sz w:val="24"/>
                <w:szCs w:val="24"/>
              </w:rPr>
              <w:t xml:space="preserve">                                                                                    STUDENT NO:3886</w:t>
            </w:r>
          </w:p>
          <w:p w:rsidR="00312483" w:rsidRPr="001F1F0C" w:rsidRDefault="00F32B3C" w:rsidP="00312483">
            <w:pPr>
              <w:rPr>
                <w:rFonts w:ascii="Arial" w:hAnsi="Arial" w:cs="Arial"/>
                <w:sz w:val="24"/>
                <w:szCs w:val="24"/>
              </w:rPr>
            </w:pPr>
            <w:r w:rsidRPr="001F1F0C">
              <w:rPr>
                <w:rFonts w:ascii="Arial" w:hAnsi="Arial" w:cs="Arial"/>
                <w:sz w:val="24"/>
                <w:szCs w:val="24"/>
              </w:rPr>
              <w:t xml:space="preserve">                                                                                    ASSESSMENT #10</w:t>
            </w:r>
          </w:p>
          <w:p w:rsidR="00312483" w:rsidRPr="001F1F0C" w:rsidRDefault="00312483" w:rsidP="00312483">
            <w:pPr>
              <w:rPr>
                <w:rFonts w:ascii="Arial" w:hAnsi="Arial" w:cs="Arial"/>
                <w:sz w:val="24"/>
                <w:szCs w:val="24"/>
              </w:rPr>
            </w:pPr>
          </w:p>
          <w:p w:rsidR="006729D4" w:rsidRPr="001F1F0C" w:rsidRDefault="006729D4" w:rsidP="00312483">
            <w:pPr>
              <w:rPr>
                <w:rFonts w:ascii="Arial" w:hAnsi="Arial" w:cs="Arial"/>
                <w:sz w:val="24"/>
                <w:szCs w:val="24"/>
              </w:rPr>
            </w:pPr>
            <w:r w:rsidRPr="001F1F0C">
              <w:rPr>
                <w:rFonts w:ascii="Arial" w:hAnsi="Arial" w:cs="Arial"/>
                <w:b/>
                <w:sz w:val="24"/>
                <w:szCs w:val="24"/>
                <w:shd w:val="clear" w:color="auto" w:fill="FFFFFF"/>
              </w:rPr>
              <w:t>Cost variance</w:t>
            </w:r>
            <w:r w:rsidRPr="001F1F0C">
              <w:rPr>
                <w:rFonts w:ascii="Arial" w:hAnsi="Arial" w:cs="Arial"/>
                <w:sz w:val="24"/>
                <w:szCs w:val="24"/>
                <w:shd w:val="clear" w:color="auto" w:fill="FFFFFF"/>
              </w:rPr>
              <w:t xml:space="preserve"> is the difference between a cost's actual amount and its budgeted or planned amount. For example, if a company ha</w:t>
            </w:r>
            <w:r w:rsidR="00991D5B" w:rsidRPr="001F1F0C">
              <w:rPr>
                <w:rFonts w:ascii="Arial" w:hAnsi="Arial" w:cs="Arial"/>
                <w:sz w:val="24"/>
                <w:szCs w:val="24"/>
                <w:shd w:val="clear" w:color="auto" w:fill="FFFFFF"/>
              </w:rPr>
              <w:t xml:space="preserve">d actual </w:t>
            </w:r>
            <w:r w:rsidR="00C826CA" w:rsidRPr="001F1F0C">
              <w:rPr>
                <w:rFonts w:ascii="Arial" w:hAnsi="Arial" w:cs="Arial"/>
                <w:sz w:val="24"/>
                <w:szCs w:val="24"/>
                <w:shd w:val="clear" w:color="auto" w:fill="FFFFFF"/>
              </w:rPr>
              <w:t>s</w:t>
            </w:r>
            <w:r w:rsidR="00991D5B" w:rsidRPr="001F1F0C">
              <w:rPr>
                <w:rFonts w:ascii="Arial" w:hAnsi="Arial" w:cs="Arial"/>
                <w:sz w:val="24"/>
                <w:szCs w:val="24"/>
                <w:shd w:val="clear" w:color="auto" w:fill="FFFFFF"/>
              </w:rPr>
              <w:t>pares</w:t>
            </w:r>
            <w:r w:rsidR="00C826CA" w:rsidRPr="001F1F0C">
              <w:rPr>
                <w:rFonts w:ascii="Arial" w:hAnsi="Arial" w:cs="Arial"/>
                <w:sz w:val="24"/>
                <w:szCs w:val="24"/>
                <w:shd w:val="clear" w:color="auto" w:fill="FFFFFF"/>
              </w:rPr>
              <w:t xml:space="preserve"> expense of £1,000</w:t>
            </w:r>
            <w:r w:rsidRPr="001F1F0C">
              <w:rPr>
                <w:rFonts w:ascii="Arial" w:hAnsi="Arial" w:cs="Arial"/>
                <w:sz w:val="24"/>
                <w:szCs w:val="24"/>
                <w:shd w:val="clear" w:color="auto" w:fill="FFFFFF"/>
              </w:rPr>
              <w:t xml:space="preserve"> for M</w:t>
            </w:r>
            <w:r w:rsidR="00C826CA" w:rsidRPr="001F1F0C">
              <w:rPr>
                <w:rFonts w:ascii="Arial" w:hAnsi="Arial" w:cs="Arial"/>
                <w:sz w:val="24"/>
                <w:szCs w:val="24"/>
                <w:shd w:val="clear" w:color="auto" w:fill="FFFFFF"/>
              </w:rPr>
              <w:t>ay but the budgeted amount was £</w:t>
            </w:r>
            <w:r w:rsidRPr="001F1F0C">
              <w:rPr>
                <w:rFonts w:ascii="Arial" w:hAnsi="Arial" w:cs="Arial"/>
                <w:sz w:val="24"/>
                <w:szCs w:val="24"/>
                <w:shd w:val="clear" w:color="auto" w:fill="FFFFFF"/>
              </w:rPr>
              <w:t>800, the com</w:t>
            </w:r>
            <w:r w:rsidR="00C826CA" w:rsidRPr="001F1F0C">
              <w:rPr>
                <w:rFonts w:ascii="Arial" w:hAnsi="Arial" w:cs="Arial"/>
                <w:sz w:val="24"/>
                <w:szCs w:val="24"/>
                <w:shd w:val="clear" w:color="auto" w:fill="FFFFFF"/>
              </w:rPr>
              <w:t>pany had a cost variance of £2,000</w:t>
            </w:r>
            <w:r w:rsidRPr="001F1F0C">
              <w:rPr>
                <w:rFonts w:ascii="Arial" w:hAnsi="Arial" w:cs="Arial"/>
                <w:sz w:val="24"/>
                <w:szCs w:val="24"/>
                <w:shd w:val="clear" w:color="auto" w:fill="FFFFFF"/>
              </w:rPr>
              <w:t>. Since the actual cost was more than the budgeted amount, the cost variance is said to be unfavo</w:t>
            </w:r>
            <w:r w:rsidR="00EF7131" w:rsidRPr="001F1F0C">
              <w:rPr>
                <w:rFonts w:ascii="Arial" w:hAnsi="Arial" w:cs="Arial"/>
                <w:sz w:val="24"/>
                <w:szCs w:val="24"/>
                <w:shd w:val="clear" w:color="auto" w:fill="FFFFFF"/>
              </w:rPr>
              <w:t>u</w:t>
            </w:r>
            <w:r w:rsidRPr="001F1F0C">
              <w:rPr>
                <w:rFonts w:ascii="Arial" w:hAnsi="Arial" w:cs="Arial"/>
                <w:sz w:val="24"/>
                <w:szCs w:val="24"/>
                <w:shd w:val="clear" w:color="auto" w:fill="FFFFFF"/>
              </w:rPr>
              <w:t>rable. When an actual cost is less than the budgeted amount, the cost variance is said to be favo</w:t>
            </w:r>
            <w:r w:rsidR="00EF7131" w:rsidRPr="001F1F0C">
              <w:rPr>
                <w:rFonts w:ascii="Arial" w:hAnsi="Arial" w:cs="Arial"/>
                <w:sz w:val="24"/>
                <w:szCs w:val="24"/>
                <w:shd w:val="clear" w:color="auto" w:fill="FFFFFF"/>
              </w:rPr>
              <w:t>u</w:t>
            </w:r>
            <w:r w:rsidRPr="001F1F0C">
              <w:rPr>
                <w:rFonts w:ascii="Arial" w:hAnsi="Arial" w:cs="Arial"/>
                <w:sz w:val="24"/>
                <w:szCs w:val="24"/>
                <w:shd w:val="clear" w:color="auto" w:fill="FFFFFF"/>
              </w:rPr>
              <w:t>rable.</w:t>
            </w:r>
          </w:p>
          <w:p w:rsidR="00312483" w:rsidRPr="001F1F0C" w:rsidRDefault="00312483" w:rsidP="006729D4">
            <w:pPr>
              <w:shd w:val="clear" w:color="auto" w:fill="FFFFFF"/>
              <w:textAlignment w:val="baseline"/>
              <w:outlineLvl w:val="1"/>
              <w:rPr>
                <w:rFonts w:ascii="Arial" w:hAnsi="Arial" w:cs="Arial"/>
                <w:sz w:val="24"/>
                <w:szCs w:val="24"/>
              </w:rPr>
            </w:pPr>
          </w:p>
          <w:p w:rsidR="006729D4" w:rsidRPr="001F1F0C" w:rsidRDefault="00312483" w:rsidP="006729D4">
            <w:pPr>
              <w:shd w:val="clear" w:color="auto" w:fill="FFFFFF"/>
              <w:textAlignment w:val="baseline"/>
              <w:outlineLvl w:val="1"/>
              <w:rPr>
                <w:rFonts w:ascii="Arial" w:eastAsia="Times New Roman" w:hAnsi="Arial" w:cs="Arial"/>
                <w:sz w:val="24"/>
                <w:szCs w:val="24"/>
              </w:rPr>
            </w:pPr>
            <w:r w:rsidRPr="001F1F0C">
              <w:rPr>
                <w:rFonts w:ascii="Arial" w:hAnsi="Arial" w:cs="Arial"/>
                <w:sz w:val="24"/>
                <w:szCs w:val="24"/>
              </w:rPr>
              <w:t>2.</w:t>
            </w:r>
            <w:r w:rsidR="00323F1B" w:rsidRPr="001F1F0C">
              <w:rPr>
                <w:rFonts w:ascii="Arial" w:eastAsia="Times New Roman" w:hAnsi="Arial" w:cs="Arial"/>
                <w:sz w:val="24"/>
                <w:szCs w:val="24"/>
              </w:rPr>
              <w:t xml:space="preserve"> </w:t>
            </w:r>
          </w:p>
          <w:p w:rsidR="00AB56E4" w:rsidRPr="001F1F0C" w:rsidRDefault="006729D4" w:rsidP="006729D4">
            <w:pPr>
              <w:shd w:val="clear" w:color="auto" w:fill="FFFFFF"/>
              <w:spacing w:after="45"/>
              <w:textAlignment w:val="baseline"/>
              <w:rPr>
                <w:rFonts w:ascii="Arial" w:eastAsia="Times New Roman" w:hAnsi="Arial" w:cs="Arial"/>
                <w:sz w:val="24"/>
                <w:szCs w:val="24"/>
              </w:rPr>
            </w:pPr>
            <w:r w:rsidRPr="001F1F0C">
              <w:rPr>
                <w:rFonts w:ascii="Arial" w:eastAsia="Times New Roman" w:hAnsi="Arial" w:cs="Arial"/>
                <w:sz w:val="24"/>
                <w:szCs w:val="24"/>
              </w:rPr>
              <w:t xml:space="preserve">Variance analysis is </w:t>
            </w:r>
            <w:r w:rsidR="00323F1B" w:rsidRPr="001F1F0C">
              <w:rPr>
                <w:rFonts w:ascii="Arial" w:eastAsia="Times New Roman" w:hAnsi="Arial" w:cs="Arial"/>
                <w:sz w:val="24"/>
                <w:szCs w:val="24"/>
              </w:rPr>
              <w:t xml:space="preserve">an </w:t>
            </w:r>
            <w:r w:rsidRPr="001F1F0C">
              <w:rPr>
                <w:rFonts w:ascii="Arial" w:eastAsia="Times New Roman" w:hAnsi="Arial" w:cs="Arial"/>
                <w:sz w:val="24"/>
                <w:szCs w:val="24"/>
              </w:rPr>
              <w:t>important to</w:t>
            </w:r>
            <w:r w:rsidR="00323F1B" w:rsidRPr="001F1F0C">
              <w:rPr>
                <w:rFonts w:ascii="Arial" w:eastAsia="Times New Roman" w:hAnsi="Arial" w:cs="Arial"/>
                <w:sz w:val="24"/>
                <w:szCs w:val="24"/>
              </w:rPr>
              <w:t xml:space="preserve">ol for exercising </w:t>
            </w:r>
            <w:r w:rsidR="00323F1B" w:rsidRPr="001F1F0C">
              <w:rPr>
                <w:rFonts w:ascii="Arial" w:eastAsia="Times New Roman" w:hAnsi="Arial" w:cs="Arial"/>
                <w:b/>
                <w:sz w:val="24"/>
                <w:szCs w:val="24"/>
              </w:rPr>
              <w:t>Budgetary Control</w:t>
            </w:r>
            <w:r w:rsidR="00323F1B" w:rsidRPr="001F1F0C">
              <w:rPr>
                <w:rFonts w:ascii="Arial" w:eastAsia="Times New Roman" w:hAnsi="Arial" w:cs="Arial"/>
                <w:sz w:val="24"/>
                <w:szCs w:val="24"/>
              </w:rPr>
              <w:t xml:space="preserve"> as it aids the management in making comparisons of the Company’</w:t>
            </w:r>
            <w:r w:rsidR="00AF2839" w:rsidRPr="001F1F0C">
              <w:rPr>
                <w:rFonts w:ascii="Arial" w:eastAsia="Times New Roman" w:hAnsi="Arial" w:cs="Arial"/>
                <w:sz w:val="24"/>
                <w:szCs w:val="24"/>
              </w:rPr>
              <w:t>s actual costs with its budgeted costs</w:t>
            </w:r>
            <w:r w:rsidR="00323F1B" w:rsidRPr="001F1F0C">
              <w:rPr>
                <w:rFonts w:ascii="Arial" w:eastAsia="Times New Roman" w:hAnsi="Arial" w:cs="Arial"/>
                <w:sz w:val="24"/>
                <w:szCs w:val="24"/>
              </w:rPr>
              <w:t>.</w:t>
            </w:r>
            <w:r w:rsidR="00AF2839" w:rsidRPr="001F1F0C">
              <w:rPr>
                <w:rFonts w:ascii="Arial" w:eastAsia="Times New Roman" w:hAnsi="Arial" w:cs="Arial"/>
                <w:sz w:val="24"/>
                <w:szCs w:val="24"/>
              </w:rPr>
              <w:t xml:space="preserve"> They assist management in planning activities to execute in the future</w:t>
            </w:r>
            <w:r w:rsidRPr="001F1F0C">
              <w:rPr>
                <w:rFonts w:ascii="Arial" w:eastAsia="Times New Roman" w:hAnsi="Arial" w:cs="Arial"/>
                <w:sz w:val="24"/>
                <w:szCs w:val="24"/>
              </w:rPr>
              <w:t>.</w:t>
            </w:r>
            <w:r w:rsidR="008F248B" w:rsidRPr="001F1F0C">
              <w:rPr>
                <w:rFonts w:ascii="Arial" w:eastAsia="Times New Roman" w:hAnsi="Arial" w:cs="Arial"/>
                <w:sz w:val="24"/>
                <w:szCs w:val="24"/>
              </w:rPr>
              <w:t xml:space="preserve"> Variance analysis indicates the direction in which management should make a decision.</w:t>
            </w:r>
            <w:r w:rsidR="00AB56E4" w:rsidRPr="001F1F0C">
              <w:rPr>
                <w:rFonts w:ascii="Arial" w:eastAsia="Times New Roman" w:hAnsi="Arial" w:cs="Arial"/>
                <w:sz w:val="24"/>
                <w:szCs w:val="24"/>
              </w:rPr>
              <w:t xml:space="preserve"> When standard costing is practiced, the information about standard figures, actual figures and their variances along with the causes are recorded for the management to take timely action and monitor costs. </w:t>
            </w:r>
          </w:p>
          <w:p w:rsidR="006729D4" w:rsidRPr="001F1F0C" w:rsidRDefault="00AB56E4" w:rsidP="006729D4">
            <w:pPr>
              <w:shd w:val="clear" w:color="auto" w:fill="FFFFFF"/>
              <w:spacing w:after="45"/>
              <w:textAlignment w:val="baseline"/>
              <w:rPr>
                <w:rFonts w:ascii="Arial" w:eastAsia="Times New Roman" w:hAnsi="Arial" w:cs="Arial"/>
                <w:sz w:val="24"/>
                <w:szCs w:val="24"/>
              </w:rPr>
            </w:pPr>
            <w:r w:rsidRPr="001F1F0C">
              <w:rPr>
                <w:rFonts w:ascii="Arial" w:eastAsia="Times New Roman" w:hAnsi="Arial" w:cs="Arial"/>
                <w:sz w:val="24"/>
                <w:szCs w:val="24"/>
              </w:rPr>
              <w:t xml:space="preserve">More emphasis is laid on adverse variances, their causes and the factors responsible for them. </w:t>
            </w:r>
            <w:r w:rsidR="008F248B" w:rsidRPr="001F1F0C">
              <w:rPr>
                <w:rFonts w:ascii="Arial" w:eastAsia="Times New Roman" w:hAnsi="Arial" w:cs="Arial"/>
                <w:sz w:val="24"/>
                <w:szCs w:val="24"/>
              </w:rPr>
              <w:t xml:space="preserve">Some of the production objectives can only be </w:t>
            </w:r>
            <w:r w:rsidR="00E21573" w:rsidRPr="001F1F0C">
              <w:rPr>
                <w:rFonts w:ascii="Arial" w:eastAsia="Times New Roman" w:hAnsi="Arial" w:cs="Arial"/>
                <w:sz w:val="24"/>
                <w:szCs w:val="24"/>
              </w:rPr>
              <w:t>a</w:t>
            </w:r>
            <w:r w:rsidR="004F4831" w:rsidRPr="001F1F0C">
              <w:rPr>
                <w:rFonts w:ascii="Arial" w:eastAsia="Times New Roman" w:hAnsi="Arial" w:cs="Arial"/>
                <w:sz w:val="24"/>
                <w:szCs w:val="24"/>
              </w:rPr>
              <w:t>chieved with the right combination of variance analysis and managerial actions.</w:t>
            </w:r>
            <w:r w:rsidR="006729D4" w:rsidRPr="001F1F0C">
              <w:rPr>
                <w:rFonts w:ascii="Arial" w:eastAsia="Times New Roman" w:hAnsi="Arial" w:cs="Arial"/>
                <w:sz w:val="24"/>
                <w:szCs w:val="24"/>
              </w:rPr>
              <w:t xml:space="preserve"> </w:t>
            </w:r>
            <w:r w:rsidR="00E21573" w:rsidRPr="001F1F0C">
              <w:rPr>
                <w:rFonts w:ascii="Arial" w:eastAsia="Times New Roman" w:hAnsi="Arial" w:cs="Arial"/>
                <w:sz w:val="24"/>
                <w:szCs w:val="24"/>
              </w:rPr>
              <w:t>Through the use of variance analysis, management will be able to monitor controllable factors and hold the departments accountable for adverse variances. In</w:t>
            </w:r>
            <w:r w:rsidR="006729D4" w:rsidRPr="001F1F0C">
              <w:rPr>
                <w:rFonts w:ascii="Arial" w:eastAsia="Times New Roman" w:hAnsi="Arial" w:cs="Arial"/>
                <w:sz w:val="24"/>
                <w:szCs w:val="24"/>
              </w:rPr>
              <w:t xml:space="preserve"> project management, for example, financial data are generally assessed at key intervals or milestones. For instance, a monthly closing report might provide quantitative data about expenses, revenue</w:t>
            </w:r>
            <w:r w:rsidRPr="001F1F0C">
              <w:rPr>
                <w:rFonts w:ascii="Arial" w:eastAsia="Times New Roman" w:hAnsi="Arial" w:cs="Arial"/>
                <w:sz w:val="24"/>
                <w:szCs w:val="24"/>
              </w:rPr>
              <w:t xml:space="preserve"> and remaining inventory levels. V</w:t>
            </w:r>
            <w:r w:rsidR="006729D4" w:rsidRPr="001F1F0C">
              <w:rPr>
                <w:rFonts w:ascii="Arial" w:eastAsia="Times New Roman" w:hAnsi="Arial" w:cs="Arial"/>
                <w:sz w:val="24"/>
                <w:szCs w:val="24"/>
              </w:rPr>
              <w:t>ariances between planned and actual costs might lead to adjusting business goals, objectives or strategies.</w:t>
            </w:r>
          </w:p>
          <w:p w:rsidR="006729D4" w:rsidRPr="001F1F0C" w:rsidRDefault="006729D4" w:rsidP="006729D4">
            <w:pPr>
              <w:shd w:val="clear" w:color="auto" w:fill="FFFFFF"/>
              <w:spacing w:after="45"/>
              <w:textAlignment w:val="baseline"/>
              <w:rPr>
                <w:rFonts w:ascii="Arial" w:eastAsia="Times New Roman" w:hAnsi="Arial" w:cs="Arial"/>
                <w:sz w:val="24"/>
                <w:szCs w:val="24"/>
              </w:rPr>
            </w:pPr>
          </w:p>
          <w:p w:rsidR="006729D4" w:rsidRPr="001F1F0C" w:rsidRDefault="006729D4" w:rsidP="006729D4">
            <w:pPr>
              <w:shd w:val="clear" w:color="auto" w:fill="FFFFFF"/>
              <w:textAlignment w:val="baseline"/>
              <w:outlineLvl w:val="1"/>
              <w:rPr>
                <w:rFonts w:ascii="Arial" w:eastAsia="Times New Roman" w:hAnsi="Arial" w:cs="Arial"/>
                <w:b/>
                <w:sz w:val="24"/>
                <w:szCs w:val="24"/>
              </w:rPr>
            </w:pPr>
            <w:r w:rsidRPr="001F1F0C">
              <w:rPr>
                <w:rFonts w:ascii="Arial" w:eastAsia="Times New Roman" w:hAnsi="Arial" w:cs="Arial"/>
                <w:b/>
                <w:sz w:val="24"/>
                <w:szCs w:val="24"/>
              </w:rPr>
              <w:t>Materiality</w:t>
            </w:r>
          </w:p>
          <w:p w:rsidR="006729D4" w:rsidRPr="001F1F0C" w:rsidRDefault="006729D4" w:rsidP="006729D4">
            <w:pPr>
              <w:shd w:val="clear" w:color="auto" w:fill="FFFFFF"/>
              <w:spacing w:after="45"/>
              <w:textAlignment w:val="baseline"/>
              <w:rPr>
                <w:rFonts w:ascii="Arial" w:eastAsia="Times New Roman" w:hAnsi="Arial" w:cs="Arial"/>
                <w:sz w:val="24"/>
                <w:szCs w:val="24"/>
              </w:rPr>
            </w:pPr>
            <w:r w:rsidRPr="001F1F0C">
              <w:rPr>
                <w:rFonts w:ascii="Arial" w:eastAsia="Times New Roman" w:hAnsi="Arial" w:cs="Arial"/>
                <w:sz w:val="24"/>
                <w:szCs w:val="24"/>
              </w:rPr>
              <w:t xml:space="preserve">A materiality threshold is the level of statistical variance deemed meaningful, or worth noting. This will vary from company to company. For example, a sales target variance of </w:t>
            </w:r>
            <w:r w:rsidR="004F4831" w:rsidRPr="001F1F0C">
              <w:rPr>
                <w:rFonts w:ascii="Arial" w:eastAsia="Times New Roman" w:hAnsi="Arial" w:cs="Arial"/>
                <w:sz w:val="24"/>
                <w:szCs w:val="24"/>
              </w:rPr>
              <w:t>£</w:t>
            </w:r>
            <w:r w:rsidR="0004272A" w:rsidRPr="001F1F0C">
              <w:rPr>
                <w:rFonts w:ascii="Arial" w:eastAsia="Times New Roman" w:hAnsi="Arial" w:cs="Arial"/>
                <w:sz w:val="24"/>
                <w:szCs w:val="24"/>
              </w:rPr>
              <w:t>5</w:t>
            </w:r>
            <w:r w:rsidRPr="001F1F0C">
              <w:rPr>
                <w:rFonts w:ascii="Arial" w:eastAsia="Times New Roman" w:hAnsi="Arial" w:cs="Arial"/>
                <w:sz w:val="24"/>
                <w:szCs w:val="24"/>
              </w:rPr>
              <w:t xml:space="preserve">00,000 will be more material to a small business retailer than to a national retailer accustomed to generating billions in </w:t>
            </w:r>
            <w:r w:rsidR="00E5477F" w:rsidRPr="001F1F0C">
              <w:rPr>
                <w:rFonts w:ascii="Arial" w:eastAsia="Times New Roman" w:hAnsi="Arial" w:cs="Arial"/>
                <w:sz w:val="24"/>
                <w:szCs w:val="24"/>
              </w:rPr>
              <w:t>annual revenues. Conversely, a 5</w:t>
            </w:r>
            <w:r w:rsidRPr="001F1F0C">
              <w:rPr>
                <w:rFonts w:ascii="Arial" w:eastAsia="Times New Roman" w:hAnsi="Arial" w:cs="Arial"/>
                <w:sz w:val="24"/>
                <w:szCs w:val="24"/>
              </w:rPr>
              <w:t xml:space="preserve"> percent cost overrun might be immaterial for a small business but tr</w:t>
            </w:r>
            <w:r w:rsidR="004F4831" w:rsidRPr="001F1F0C">
              <w:rPr>
                <w:rFonts w:ascii="Arial" w:eastAsia="Times New Roman" w:hAnsi="Arial" w:cs="Arial"/>
                <w:sz w:val="24"/>
                <w:szCs w:val="24"/>
              </w:rPr>
              <w:t>anslate into millions of pounds</w:t>
            </w:r>
            <w:r w:rsidRPr="001F1F0C">
              <w:rPr>
                <w:rFonts w:ascii="Arial" w:eastAsia="Times New Roman" w:hAnsi="Arial" w:cs="Arial"/>
                <w:sz w:val="24"/>
                <w:szCs w:val="24"/>
              </w:rPr>
              <w:t xml:space="preserve"> for a large company.</w:t>
            </w:r>
          </w:p>
          <w:p w:rsidR="00312483" w:rsidRPr="001F1F0C" w:rsidRDefault="00312483" w:rsidP="006729D4">
            <w:pPr>
              <w:shd w:val="clear" w:color="auto" w:fill="FFFFFF"/>
              <w:textAlignment w:val="baseline"/>
              <w:outlineLvl w:val="1"/>
              <w:rPr>
                <w:rFonts w:ascii="Arial" w:eastAsia="Times New Roman" w:hAnsi="Arial" w:cs="Arial"/>
                <w:b/>
                <w:sz w:val="24"/>
                <w:szCs w:val="24"/>
              </w:rPr>
            </w:pPr>
          </w:p>
          <w:p w:rsidR="006729D4" w:rsidRPr="001F1F0C" w:rsidRDefault="006729D4" w:rsidP="006729D4">
            <w:pPr>
              <w:shd w:val="clear" w:color="auto" w:fill="FFFFFF"/>
              <w:textAlignment w:val="baseline"/>
              <w:outlineLvl w:val="1"/>
              <w:rPr>
                <w:rFonts w:ascii="Arial" w:eastAsia="Times New Roman" w:hAnsi="Arial" w:cs="Arial"/>
                <w:b/>
                <w:sz w:val="24"/>
                <w:szCs w:val="24"/>
              </w:rPr>
            </w:pPr>
            <w:r w:rsidRPr="001F1F0C">
              <w:rPr>
                <w:rFonts w:ascii="Arial" w:eastAsia="Times New Roman" w:hAnsi="Arial" w:cs="Arial"/>
                <w:b/>
                <w:sz w:val="24"/>
                <w:szCs w:val="24"/>
              </w:rPr>
              <w:t>Relationships</w:t>
            </w:r>
            <w:r w:rsidR="00312483" w:rsidRPr="001F1F0C">
              <w:rPr>
                <w:rFonts w:ascii="Arial" w:eastAsia="Times New Roman" w:hAnsi="Arial" w:cs="Arial"/>
                <w:b/>
                <w:sz w:val="24"/>
                <w:szCs w:val="24"/>
              </w:rPr>
              <w:t xml:space="preserve"> between pairs of variables</w:t>
            </w:r>
          </w:p>
          <w:p w:rsidR="006729D4" w:rsidRPr="001F1F0C" w:rsidRDefault="006729D4" w:rsidP="006729D4">
            <w:pPr>
              <w:shd w:val="clear" w:color="auto" w:fill="FFFFFF"/>
              <w:spacing w:after="45"/>
              <w:textAlignment w:val="baseline"/>
              <w:rPr>
                <w:rFonts w:ascii="Arial" w:eastAsia="Times New Roman" w:hAnsi="Arial" w:cs="Arial"/>
                <w:sz w:val="24"/>
                <w:szCs w:val="24"/>
              </w:rPr>
            </w:pPr>
            <w:r w:rsidRPr="001F1F0C">
              <w:rPr>
                <w:rFonts w:ascii="Arial" w:eastAsia="Times New Roman" w:hAnsi="Arial" w:cs="Arial"/>
                <w:sz w:val="24"/>
                <w:szCs w:val="24"/>
              </w:rPr>
              <w:t>Relationships between pairs of variables might also be identified when performing variance analysis. Positive and negative correlations are important in business planning. As an example, variance analysis might r</w:t>
            </w:r>
            <w:r w:rsidR="004F4831" w:rsidRPr="001F1F0C">
              <w:rPr>
                <w:rFonts w:ascii="Arial" w:eastAsia="Times New Roman" w:hAnsi="Arial" w:cs="Arial"/>
                <w:sz w:val="24"/>
                <w:szCs w:val="24"/>
              </w:rPr>
              <w:t>eveal that when sales for product</w:t>
            </w:r>
            <w:r w:rsidRPr="001F1F0C">
              <w:rPr>
                <w:rFonts w:ascii="Arial" w:eastAsia="Times New Roman" w:hAnsi="Arial" w:cs="Arial"/>
                <w:sz w:val="24"/>
                <w:szCs w:val="24"/>
              </w:rPr>
              <w:t xml:space="preserve"> A rise</w:t>
            </w:r>
            <w:r w:rsidR="001D6E9A" w:rsidRPr="001F1F0C">
              <w:rPr>
                <w:rFonts w:ascii="Arial" w:eastAsia="Times New Roman" w:hAnsi="Arial" w:cs="Arial"/>
                <w:sz w:val="24"/>
                <w:szCs w:val="24"/>
              </w:rPr>
              <w:t>,</w:t>
            </w:r>
            <w:r w:rsidRPr="001F1F0C">
              <w:rPr>
                <w:rFonts w:ascii="Arial" w:eastAsia="Times New Roman" w:hAnsi="Arial" w:cs="Arial"/>
                <w:sz w:val="24"/>
                <w:szCs w:val="24"/>
              </w:rPr>
              <w:t xml:space="preserve"> there is a correla</w:t>
            </w:r>
            <w:r w:rsidR="004F4831" w:rsidRPr="001F1F0C">
              <w:rPr>
                <w:rFonts w:ascii="Arial" w:eastAsia="Times New Roman" w:hAnsi="Arial" w:cs="Arial"/>
                <w:sz w:val="24"/>
                <w:szCs w:val="24"/>
              </w:rPr>
              <w:t>ted rise in the sales for product</w:t>
            </w:r>
            <w:r w:rsidRPr="001F1F0C">
              <w:rPr>
                <w:rFonts w:ascii="Arial" w:eastAsia="Times New Roman" w:hAnsi="Arial" w:cs="Arial"/>
                <w:sz w:val="24"/>
                <w:szCs w:val="24"/>
              </w:rPr>
              <w:t xml:space="preserve"> B. Improved safety features for one product might result in sales increases. This information might be used to transfer this success to other similar products.</w:t>
            </w:r>
          </w:p>
          <w:p w:rsidR="006729D4" w:rsidRPr="001F1F0C" w:rsidRDefault="006729D4" w:rsidP="006729D4">
            <w:pPr>
              <w:shd w:val="clear" w:color="auto" w:fill="FFFFFF"/>
              <w:spacing w:after="45"/>
              <w:textAlignment w:val="baseline"/>
              <w:rPr>
                <w:rFonts w:ascii="Arial" w:eastAsia="Times New Roman" w:hAnsi="Arial" w:cs="Arial"/>
                <w:sz w:val="24"/>
                <w:szCs w:val="24"/>
              </w:rPr>
            </w:pPr>
          </w:p>
          <w:p w:rsidR="00312483" w:rsidRPr="001F1F0C" w:rsidRDefault="00312483" w:rsidP="006729D4">
            <w:pPr>
              <w:shd w:val="clear" w:color="auto" w:fill="FFFFFF"/>
              <w:textAlignment w:val="baseline"/>
              <w:outlineLvl w:val="1"/>
              <w:rPr>
                <w:rFonts w:ascii="Arial" w:eastAsia="Times New Roman" w:hAnsi="Arial" w:cs="Arial"/>
                <w:sz w:val="24"/>
                <w:szCs w:val="24"/>
              </w:rPr>
            </w:pPr>
          </w:p>
          <w:p w:rsidR="00312483" w:rsidRPr="001F1F0C" w:rsidRDefault="00312483" w:rsidP="006729D4">
            <w:pPr>
              <w:shd w:val="clear" w:color="auto" w:fill="FFFFFF"/>
              <w:textAlignment w:val="baseline"/>
              <w:outlineLvl w:val="1"/>
              <w:rPr>
                <w:rFonts w:ascii="Arial" w:eastAsia="Times New Roman" w:hAnsi="Arial" w:cs="Arial"/>
                <w:sz w:val="24"/>
                <w:szCs w:val="24"/>
              </w:rPr>
            </w:pPr>
            <w:r w:rsidRPr="001F1F0C">
              <w:rPr>
                <w:rFonts w:ascii="Arial" w:eastAsia="Times New Roman" w:hAnsi="Arial" w:cs="Arial"/>
                <w:sz w:val="24"/>
                <w:szCs w:val="24"/>
              </w:rPr>
              <w:t xml:space="preserve">                                                              </w:t>
            </w:r>
          </w:p>
          <w:p w:rsidR="00312483" w:rsidRPr="001F1F0C" w:rsidRDefault="00312483" w:rsidP="006729D4">
            <w:pPr>
              <w:shd w:val="clear" w:color="auto" w:fill="FFFFFF"/>
              <w:textAlignment w:val="baseline"/>
              <w:outlineLvl w:val="1"/>
              <w:rPr>
                <w:rFonts w:ascii="Arial" w:eastAsia="Times New Roman" w:hAnsi="Arial" w:cs="Arial"/>
                <w:sz w:val="24"/>
                <w:szCs w:val="24"/>
              </w:rPr>
            </w:pPr>
            <w:r w:rsidRPr="001F1F0C">
              <w:rPr>
                <w:rFonts w:ascii="Arial" w:eastAsia="Times New Roman" w:hAnsi="Arial" w:cs="Arial"/>
                <w:sz w:val="24"/>
                <w:szCs w:val="24"/>
              </w:rPr>
              <w:t xml:space="preserve">                                                                       2</w:t>
            </w:r>
          </w:p>
          <w:p w:rsidR="00312483" w:rsidRPr="001F1F0C" w:rsidRDefault="00312483" w:rsidP="006729D4">
            <w:pPr>
              <w:shd w:val="clear" w:color="auto" w:fill="FFFFFF"/>
              <w:textAlignment w:val="baseline"/>
              <w:outlineLvl w:val="1"/>
              <w:rPr>
                <w:rFonts w:ascii="Arial" w:eastAsia="Times New Roman" w:hAnsi="Arial" w:cs="Arial"/>
                <w:sz w:val="24"/>
                <w:szCs w:val="24"/>
              </w:rPr>
            </w:pPr>
          </w:p>
          <w:p w:rsidR="00312483" w:rsidRPr="001F1F0C" w:rsidRDefault="001F1F0C" w:rsidP="00312483">
            <w:pPr>
              <w:rPr>
                <w:rFonts w:ascii="Arial" w:hAnsi="Arial" w:cs="Arial"/>
                <w:sz w:val="24"/>
                <w:szCs w:val="24"/>
              </w:rPr>
            </w:pPr>
            <w:r>
              <w:rPr>
                <w:rFonts w:ascii="Arial" w:eastAsia="Times New Roman" w:hAnsi="Arial" w:cs="Arial"/>
                <w:sz w:val="24"/>
                <w:szCs w:val="24"/>
              </w:rPr>
              <w:t xml:space="preserve">                                                                                    </w:t>
            </w:r>
            <w:r w:rsidR="00312483" w:rsidRPr="001F1F0C">
              <w:rPr>
                <w:rFonts w:ascii="Arial" w:eastAsia="Times New Roman" w:hAnsi="Arial" w:cs="Arial"/>
                <w:sz w:val="24"/>
                <w:szCs w:val="24"/>
              </w:rPr>
              <w:t xml:space="preserve">  </w:t>
            </w:r>
            <w:r w:rsidR="00312483" w:rsidRPr="001F1F0C">
              <w:rPr>
                <w:rFonts w:ascii="Arial" w:hAnsi="Arial" w:cs="Arial"/>
                <w:sz w:val="24"/>
                <w:szCs w:val="24"/>
              </w:rPr>
              <w:t>MMAKOBE THATO MAOTWE</w:t>
            </w:r>
            <w:r w:rsidR="00312483" w:rsidRPr="001F1F0C">
              <w:rPr>
                <w:rFonts w:ascii="Arial" w:hAnsi="Arial" w:cs="Arial"/>
                <w:sz w:val="24"/>
                <w:szCs w:val="24"/>
              </w:rPr>
              <w:t xml:space="preserve"> </w:t>
            </w:r>
          </w:p>
          <w:p w:rsidR="00140E1B" w:rsidRPr="001F1F0C" w:rsidRDefault="00140E1B" w:rsidP="00140E1B">
            <w:pPr>
              <w:rPr>
                <w:rFonts w:ascii="Arial" w:hAnsi="Arial" w:cs="Arial"/>
                <w:sz w:val="24"/>
                <w:szCs w:val="24"/>
              </w:rPr>
            </w:pPr>
            <w:r w:rsidRPr="001F1F0C">
              <w:rPr>
                <w:rFonts w:ascii="Arial" w:hAnsi="Arial" w:cs="Arial"/>
                <w:sz w:val="24"/>
                <w:szCs w:val="24"/>
              </w:rPr>
              <w:t xml:space="preserve">                                                                                    </w:t>
            </w:r>
            <w:r w:rsidR="001F1F0C">
              <w:rPr>
                <w:rFonts w:ascii="Arial" w:hAnsi="Arial" w:cs="Arial"/>
                <w:sz w:val="24"/>
                <w:szCs w:val="24"/>
              </w:rPr>
              <w:t xml:space="preserve">  </w:t>
            </w:r>
            <w:r w:rsidRPr="001F1F0C">
              <w:rPr>
                <w:rFonts w:ascii="Arial" w:hAnsi="Arial" w:cs="Arial"/>
                <w:sz w:val="24"/>
                <w:szCs w:val="24"/>
              </w:rPr>
              <w:t>STUDENT NO:3886</w:t>
            </w:r>
          </w:p>
          <w:p w:rsidR="001F1F0C" w:rsidRDefault="00140E1B" w:rsidP="001F1F0C">
            <w:pPr>
              <w:rPr>
                <w:rFonts w:ascii="Arial" w:hAnsi="Arial" w:cs="Arial"/>
                <w:sz w:val="24"/>
                <w:szCs w:val="24"/>
              </w:rPr>
            </w:pPr>
            <w:r w:rsidRPr="001F1F0C">
              <w:rPr>
                <w:rFonts w:ascii="Arial" w:hAnsi="Arial" w:cs="Arial"/>
                <w:sz w:val="24"/>
                <w:szCs w:val="24"/>
              </w:rPr>
              <w:t xml:space="preserve">                                                          </w:t>
            </w:r>
            <w:r w:rsidRPr="001F1F0C">
              <w:rPr>
                <w:rFonts w:ascii="Arial" w:hAnsi="Arial" w:cs="Arial"/>
                <w:sz w:val="24"/>
                <w:szCs w:val="24"/>
              </w:rPr>
              <w:t xml:space="preserve">                          </w:t>
            </w:r>
            <w:r w:rsidR="001F1F0C">
              <w:rPr>
                <w:rFonts w:ascii="Arial" w:hAnsi="Arial" w:cs="Arial"/>
                <w:sz w:val="24"/>
                <w:szCs w:val="24"/>
              </w:rPr>
              <w:t xml:space="preserve"> </w:t>
            </w:r>
            <w:r w:rsidRPr="001F1F0C">
              <w:rPr>
                <w:rFonts w:ascii="Arial" w:hAnsi="Arial" w:cs="Arial"/>
                <w:sz w:val="24"/>
                <w:szCs w:val="24"/>
              </w:rPr>
              <w:t xml:space="preserve"> </w:t>
            </w:r>
            <w:r w:rsidRPr="001F1F0C">
              <w:rPr>
                <w:rFonts w:ascii="Arial" w:hAnsi="Arial" w:cs="Arial"/>
                <w:sz w:val="24"/>
                <w:szCs w:val="24"/>
              </w:rPr>
              <w:t>ASSESSMENT #10</w:t>
            </w:r>
          </w:p>
          <w:p w:rsidR="006729D4" w:rsidRPr="001F1F0C" w:rsidRDefault="00312483" w:rsidP="001F1F0C">
            <w:pPr>
              <w:rPr>
                <w:rFonts w:ascii="Arial" w:hAnsi="Arial" w:cs="Arial"/>
                <w:b/>
                <w:sz w:val="24"/>
                <w:szCs w:val="24"/>
              </w:rPr>
            </w:pPr>
            <w:r w:rsidRPr="001F1F0C">
              <w:rPr>
                <w:rFonts w:ascii="Arial" w:hAnsi="Arial" w:cs="Arial"/>
                <w:sz w:val="24"/>
                <w:szCs w:val="24"/>
              </w:rPr>
              <w:t xml:space="preserve">                                                                                  </w:t>
            </w:r>
            <w:r w:rsidRPr="001F1F0C">
              <w:rPr>
                <w:rFonts w:ascii="Arial" w:hAnsi="Arial" w:cs="Arial"/>
                <w:sz w:val="24"/>
                <w:szCs w:val="24"/>
              </w:rPr>
              <w:t xml:space="preserve">                                                                      </w:t>
            </w:r>
            <w:r w:rsidR="001F1F0C">
              <w:rPr>
                <w:rFonts w:ascii="Arial" w:hAnsi="Arial" w:cs="Arial"/>
                <w:sz w:val="24"/>
                <w:szCs w:val="24"/>
              </w:rPr>
              <w:t xml:space="preserve"> </w:t>
            </w:r>
            <w:r w:rsidR="006729D4" w:rsidRPr="001F1F0C">
              <w:rPr>
                <w:rFonts w:ascii="Arial" w:eastAsia="Times New Roman" w:hAnsi="Arial" w:cs="Arial"/>
                <w:b/>
                <w:sz w:val="24"/>
                <w:szCs w:val="24"/>
              </w:rPr>
              <w:t>Forecasting</w:t>
            </w:r>
          </w:p>
          <w:p w:rsidR="001D6E9A" w:rsidRPr="001F1F0C" w:rsidRDefault="006729D4" w:rsidP="006729D4">
            <w:pPr>
              <w:shd w:val="clear" w:color="auto" w:fill="FFFFFF"/>
              <w:spacing w:after="45"/>
              <w:textAlignment w:val="baseline"/>
              <w:rPr>
                <w:rFonts w:ascii="Arial" w:eastAsia="Times New Roman" w:hAnsi="Arial" w:cs="Arial"/>
                <w:sz w:val="24"/>
                <w:szCs w:val="24"/>
              </w:rPr>
            </w:pPr>
            <w:r w:rsidRPr="001F1F0C">
              <w:rPr>
                <w:rFonts w:ascii="Arial" w:eastAsia="Times New Roman" w:hAnsi="Arial" w:cs="Arial"/>
                <w:sz w:val="24"/>
                <w:szCs w:val="24"/>
              </w:rPr>
              <w:t xml:space="preserve">An important type of prediction is business forecasting. It uses patterns of past business data to construct a theory about future performance. Variance data are placed into context that allows an analyst to identify factors such as holidays or seasonal changes as the root cause of positive or negative variances. </w:t>
            </w:r>
          </w:p>
          <w:p w:rsidR="006729D4" w:rsidRPr="001F1F0C" w:rsidRDefault="006729D4" w:rsidP="001F1F0C">
            <w:pPr>
              <w:shd w:val="clear" w:color="auto" w:fill="FFFFFF"/>
              <w:spacing w:after="45"/>
              <w:textAlignment w:val="baseline"/>
              <w:rPr>
                <w:rFonts w:ascii="Arial" w:eastAsia="Times New Roman" w:hAnsi="Arial" w:cs="Arial"/>
                <w:sz w:val="24"/>
                <w:szCs w:val="24"/>
              </w:rPr>
            </w:pPr>
            <w:r w:rsidRPr="001F1F0C">
              <w:rPr>
                <w:rFonts w:ascii="Arial" w:eastAsia="Times New Roman" w:hAnsi="Arial" w:cs="Arial"/>
                <w:sz w:val="24"/>
                <w:szCs w:val="24"/>
              </w:rPr>
              <w:t xml:space="preserve">For example, the monthly pattern of sales of </w:t>
            </w:r>
            <w:r w:rsidR="00140E1B" w:rsidRPr="001F1F0C">
              <w:rPr>
                <w:rFonts w:ascii="Arial" w:eastAsia="Times New Roman" w:hAnsi="Arial" w:cs="Arial"/>
                <w:sz w:val="24"/>
                <w:szCs w:val="24"/>
              </w:rPr>
              <w:t>laptops</w:t>
            </w:r>
            <w:r w:rsidRPr="001F1F0C">
              <w:rPr>
                <w:rFonts w:ascii="Arial" w:eastAsia="Times New Roman" w:hAnsi="Arial" w:cs="Arial"/>
                <w:sz w:val="24"/>
                <w:szCs w:val="24"/>
              </w:rPr>
              <w:t xml:space="preserve"> over five years might identify a positive sales trend leading up to the beginning of the school year. As a result, forecasts for </w:t>
            </w:r>
            <w:r w:rsidR="00140E1B" w:rsidRPr="001F1F0C">
              <w:rPr>
                <w:rFonts w:ascii="Arial" w:eastAsia="Times New Roman" w:hAnsi="Arial" w:cs="Arial"/>
                <w:sz w:val="24"/>
                <w:szCs w:val="24"/>
              </w:rPr>
              <w:t xml:space="preserve">laptop </w:t>
            </w:r>
            <w:r w:rsidRPr="001F1F0C">
              <w:rPr>
                <w:rFonts w:ascii="Arial" w:eastAsia="Times New Roman" w:hAnsi="Arial" w:cs="Arial"/>
                <w:sz w:val="24"/>
                <w:szCs w:val="24"/>
              </w:rPr>
              <w:t>sales over the next 12 months might include increasing inve</w:t>
            </w:r>
            <w:r w:rsidR="001D6E9A" w:rsidRPr="001F1F0C">
              <w:rPr>
                <w:rFonts w:ascii="Arial" w:eastAsia="Times New Roman" w:hAnsi="Arial" w:cs="Arial"/>
                <w:sz w:val="24"/>
                <w:szCs w:val="24"/>
              </w:rPr>
              <w:t xml:space="preserve">ntory by a certain percentage, </w:t>
            </w:r>
            <w:r w:rsidRPr="001F1F0C">
              <w:rPr>
                <w:rFonts w:ascii="Arial" w:eastAsia="Times New Roman" w:hAnsi="Arial" w:cs="Arial"/>
                <w:sz w:val="24"/>
                <w:szCs w:val="24"/>
              </w:rPr>
              <w:t>base</w:t>
            </w:r>
            <w:r w:rsidR="001D6E9A" w:rsidRPr="001F1F0C">
              <w:rPr>
                <w:rFonts w:ascii="Arial" w:eastAsia="Times New Roman" w:hAnsi="Arial" w:cs="Arial"/>
                <w:sz w:val="24"/>
                <w:szCs w:val="24"/>
              </w:rPr>
              <w:t>d on historical sales patterns,</w:t>
            </w:r>
            <w:r w:rsidRPr="001F1F0C">
              <w:rPr>
                <w:rFonts w:ascii="Arial" w:eastAsia="Times New Roman" w:hAnsi="Arial" w:cs="Arial"/>
                <w:sz w:val="24"/>
                <w:szCs w:val="24"/>
              </w:rPr>
              <w:t xml:space="preserve"> in the weeks before the start of local universities' fall term.</w:t>
            </w:r>
          </w:p>
          <w:p w:rsidR="001D6E9A" w:rsidRPr="001F1F0C" w:rsidRDefault="001D6E9A" w:rsidP="001D6E9A">
            <w:pPr>
              <w:rPr>
                <w:rFonts w:ascii="Arial" w:hAnsi="Arial" w:cs="Arial"/>
                <w:sz w:val="24"/>
                <w:szCs w:val="24"/>
              </w:rPr>
            </w:pPr>
          </w:p>
          <w:p w:rsidR="001D6E9A" w:rsidRPr="001F1F0C" w:rsidRDefault="001D6E9A" w:rsidP="006729D4">
            <w:pPr>
              <w:shd w:val="clear" w:color="auto" w:fill="FFFFFF"/>
              <w:spacing w:after="45"/>
              <w:textAlignment w:val="baseline"/>
              <w:rPr>
                <w:rFonts w:ascii="Times New Roman" w:eastAsia="Times New Roman" w:hAnsi="Times New Roman" w:cs="Times New Roman"/>
                <w:sz w:val="24"/>
                <w:szCs w:val="24"/>
              </w:rPr>
            </w:pPr>
          </w:p>
          <w:p w:rsidR="004E1251" w:rsidRPr="001F1F0C" w:rsidRDefault="004E1251" w:rsidP="001F1F0C">
            <w:pPr>
              <w:rPr>
                <w:rFonts w:ascii="Times New Roman" w:hAnsi="Times New Roman" w:cs="Times New Roman"/>
                <w:sz w:val="24"/>
                <w:szCs w:val="24"/>
              </w:rPr>
            </w:pPr>
            <w:r w:rsidRPr="001F1F0C">
              <w:rPr>
                <w:rStyle w:val="Strong"/>
                <w:rFonts w:ascii="Arial" w:hAnsi="Arial" w:cs="Arial"/>
                <w:sz w:val="24"/>
                <w:szCs w:val="24"/>
              </w:rPr>
              <w:t>3.</w:t>
            </w:r>
            <w:r w:rsidR="001F1F0C" w:rsidRPr="001F1F0C">
              <w:rPr>
                <w:rStyle w:val="Strong"/>
                <w:rFonts w:ascii="Arial" w:hAnsi="Arial" w:cs="Arial"/>
                <w:sz w:val="24"/>
                <w:szCs w:val="24"/>
              </w:rPr>
              <w:t xml:space="preserve"> </w:t>
            </w:r>
            <w:r w:rsidR="006729D4" w:rsidRPr="001F1F0C">
              <w:rPr>
                <w:rStyle w:val="Strong"/>
                <w:rFonts w:ascii="Arial" w:hAnsi="Arial" w:cs="Arial"/>
                <w:sz w:val="24"/>
                <w:szCs w:val="24"/>
              </w:rPr>
              <w:t>Favourable variance</w:t>
            </w:r>
            <w:r w:rsidR="006729D4" w:rsidRPr="001F1F0C">
              <w:rPr>
                <w:rStyle w:val="apple-converted-space"/>
                <w:rFonts w:ascii="Arial" w:hAnsi="Arial" w:cs="Arial"/>
                <w:sz w:val="24"/>
                <w:szCs w:val="24"/>
              </w:rPr>
              <w:t> </w:t>
            </w:r>
            <w:r w:rsidR="006729D4" w:rsidRPr="001F1F0C">
              <w:rPr>
                <w:rFonts w:ascii="Arial" w:hAnsi="Arial" w:cs="Arial"/>
                <w:sz w:val="24"/>
                <w:szCs w:val="24"/>
              </w:rPr>
              <w:t>means that</w:t>
            </w:r>
            <w:r w:rsidR="006729D4" w:rsidRPr="001F1F0C">
              <w:rPr>
                <w:rStyle w:val="apple-converted-space"/>
                <w:rFonts w:ascii="Arial" w:hAnsi="Arial" w:cs="Arial"/>
                <w:sz w:val="24"/>
                <w:szCs w:val="24"/>
              </w:rPr>
              <w:t> </w:t>
            </w:r>
            <w:r w:rsidR="006729D4" w:rsidRPr="001F1F0C">
              <w:rPr>
                <w:rFonts w:ascii="Arial" w:hAnsi="Arial" w:cs="Arial"/>
                <w:sz w:val="24"/>
                <w:szCs w:val="24"/>
              </w:rPr>
              <w:t>actual results are different from what was planned or expected but this</w:t>
            </w:r>
            <w:r w:rsidRPr="001F1F0C">
              <w:rPr>
                <w:rFonts w:ascii="Arial" w:hAnsi="Arial" w:cs="Arial"/>
                <w:sz w:val="24"/>
                <w:szCs w:val="24"/>
              </w:rPr>
              <w:t xml:space="preserve"> deviation is in favour of business</w:t>
            </w:r>
            <w:r w:rsidR="006729D4" w:rsidRPr="001F1F0C">
              <w:rPr>
                <w:rFonts w:ascii="Arial" w:hAnsi="Arial" w:cs="Arial"/>
                <w:sz w:val="24"/>
                <w:szCs w:val="24"/>
              </w:rPr>
              <w:t xml:space="preserve">. </w:t>
            </w:r>
            <w:r w:rsidR="005C743A" w:rsidRPr="001F1F0C">
              <w:rPr>
                <w:rFonts w:ascii="Arial" w:hAnsi="Arial" w:cs="Arial"/>
                <w:sz w:val="24"/>
                <w:szCs w:val="24"/>
              </w:rPr>
              <w:t xml:space="preserve">For example the difference has resulted in increased profits as the </w:t>
            </w:r>
            <w:r w:rsidRPr="001F1F0C">
              <w:rPr>
                <w:rFonts w:ascii="Arial" w:hAnsi="Arial" w:cs="Arial"/>
                <w:sz w:val="24"/>
                <w:szCs w:val="24"/>
              </w:rPr>
              <w:t xml:space="preserve">difference have arisen either because actual revenue is more than anticipated revenue or actual costs are less than anticipated costs. </w:t>
            </w:r>
          </w:p>
          <w:p w:rsidR="004E1251" w:rsidRPr="001F1F0C" w:rsidRDefault="004E1251" w:rsidP="001F1F0C">
            <w:pPr>
              <w:pStyle w:val="NormalWeb"/>
              <w:shd w:val="clear" w:color="auto" w:fill="FFFFFF"/>
              <w:spacing w:before="0" w:beforeAutospacing="0" w:after="279" w:afterAutospacing="0"/>
              <w:rPr>
                <w:rFonts w:ascii="Arial" w:hAnsi="Arial" w:cs="Arial"/>
              </w:rPr>
            </w:pPr>
            <w:r w:rsidRPr="001F1F0C">
              <w:rPr>
                <w:rFonts w:ascii="Arial" w:hAnsi="Arial" w:cs="Arial"/>
              </w:rPr>
              <w:t xml:space="preserve">Some potential causes of favourable sales volume variance may be           </w:t>
            </w:r>
          </w:p>
          <w:p w:rsidR="004E1251" w:rsidRPr="001F1F0C" w:rsidRDefault="004E1251" w:rsidP="004E1251">
            <w:pPr>
              <w:pStyle w:val="NormalWeb"/>
              <w:numPr>
                <w:ilvl w:val="0"/>
                <w:numId w:val="11"/>
              </w:numPr>
              <w:shd w:val="clear" w:color="auto" w:fill="FFFFFF"/>
              <w:spacing w:before="0" w:beforeAutospacing="0" w:after="279" w:afterAutospacing="0"/>
              <w:rPr>
                <w:rFonts w:ascii="Arial" w:hAnsi="Arial" w:cs="Arial"/>
              </w:rPr>
            </w:pPr>
            <w:r w:rsidRPr="001F1F0C">
              <w:rPr>
                <w:rFonts w:ascii="Arial" w:hAnsi="Arial" w:cs="Arial"/>
              </w:rPr>
              <w:t>the economy was healthier</w:t>
            </w:r>
          </w:p>
          <w:p w:rsidR="004E1251" w:rsidRPr="001F1F0C" w:rsidRDefault="004E1251" w:rsidP="004E1251">
            <w:pPr>
              <w:pStyle w:val="NormalWeb"/>
              <w:numPr>
                <w:ilvl w:val="0"/>
                <w:numId w:val="11"/>
              </w:numPr>
              <w:shd w:val="clear" w:color="auto" w:fill="FFFFFF"/>
              <w:spacing w:before="0" w:beforeAutospacing="0" w:after="279" w:afterAutospacing="0"/>
              <w:rPr>
                <w:rFonts w:ascii="Arial" w:hAnsi="Arial" w:cs="Arial"/>
              </w:rPr>
            </w:pPr>
            <w:r w:rsidRPr="001F1F0C">
              <w:rPr>
                <w:rFonts w:ascii="Arial" w:hAnsi="Arial" w:cs="Arial"/>
              </w:rPr>
              <w:t>there was more advertising</w:t>
            </w:r>
          </w:p>
          <w:p w:rsidR="004E1251" w:rsidRPr="001F1F0C" w:rsidRDefault="004E1251" w:rsidP="004E1251">
            <w:pPr>
              <w:pStyle w:val="NormalWeb"/>
              <w:numPr>
                <w:ilvl w:val="0"/>
                <w:numId w:val="11"/>
              </w:numPr>
              <w:shd w:val="clear" w:color="auto" w:fill="FFFFFF"/>
              <w:spacing w:before="0" w:beforeAutospacing="0" w:after="279" w:afterAutospacing="0"/>
              <w:rPr>
                <w:rFonts w:ascii="Arial" w:hAnsi="Arial" w:cs="Arial"/>
              </w:rPr>
            </w:pPr>
            <w:r w:rsidRPr="001F1F0C">
              <w:rPr>
                <w:rFonts w:ascii="Arial" w:hAnsi="Arial" w:cs="Arial"/>
              </w:rPr>
              <w:t>there was less competition</w:t>
            </w:r>
          </w:p>
          <w:p w:rsidR="004E1251" w:rsidRPr="001F1F0C" w:rsidRDefault="004E1251" w:rsidP="004E1251">
            <w:pPr>
              <w:pStyle w:val="NormalWeb"/>
              <w:numPr>
                <w:ilvl w:val="0"/>
                <w:numId w:val="11"/>
              </w:numPr>
              <w:shd w:val="clear" w:color="auto" w:fill="FFFFFF"/>
              <w:spacing w:before="0" w:beforeAutospacing="0" w:after="279" w:afterAutospacing="0"/>
              <w:rPr>
                <w:rFonts w:ascii="Arial" w:hAnsi="Arial" w:cs="Arial"/>
              </w:rPr>
            </w:pPr>
            <w:r w:rsidRPr="001F1F0C">
              <w:rPr>
                <w:rFonts w:ascii="Arial" w:hAnsi="Arial" w:cs="Arial"/>
              </w:rPr>
              <w:t>selling prices were lower</w:t>
            </w:r>
          </w:p>
          <w:p w:rsidR="004E1251" w:rsidRPr="001F1F0C" w:rsidRDefault="001F1F0C" w:rsidP="004E1251">
            <w:pPr>
              <w:pStyle w:val="NormalWeb"/>
              <w:numPr>
                <w:ilvl w:val="0"/>
                <w:numId w:val="11"/>
              </w:numPr>
              <w:shd w:val="clear" w:color="auto" w:fill="FFFFFF"/>
              <w:spacing w:before="0" w:beforeAutospacing="0" w:after="279" w:afterAutospacing="0"/>
              <w:rPr>
                <w:rFonts w:ascii="Arial" w:hAnsi="Arial" w:cs="Arial"/>
              </w:rPr>
            </w:pPr>
            <w:r w:rsidRPr="001F1F0C">
              <w:rPr>
                <w:rFonts w:ascii="Arial" w:hAnsi="Arial" w:cs="Arial"/>
              </w:rPr>
              <w:t>up- to-</w:t>
            </w:r>
            <w:r w:rsidR="004E1251" w:rsidRPr="001F1F0C">
              <w:rPr>
                <w:rFonts w:ascii="Arial" w:hAnsi="Arial" w:cs="Arial"/>
              </w:rPr>
              <w:t>date products</w:t>
            </w:r>
          </w:p>
          <w:p w:rsidR="001F1F0C" w:rsidRPr="001F1F0C" w:rsidRDefault="006729D4" w:rsidP="006729D4">
            <w:pPr>
              <w:pStyle w:val="NormalWeb"/>
              <w:shd w:val="clear" w:color="auto" w:fill="FFFFFF"/>
              <w:spacing w:before="0" w:beforeAutospacing="0" w:after="279" w:afterAutospacing="0"/>
              <w:rPr>
                <w:rFonts w:ascii="Arial" w:hAnsi="Arial" w:cs="Arial"/>
              </w:rPr>
            </w:pPr>
            <w:r w:rsidRPr="001F1F0C">
              <w:rPr>
                <w:rStyle w:val="Strong"/>
                <w:rFonts w:ascii="Arial" w:hAnsi="Arial" w:cs="Arial"/>
              </w:rPr>
              <w:t>Unfavourable variance</w:t>
            </w:r>
            <w:r w:rsidRPr="001F1F0C">
              <w:rPr>
                <w:rStyle w:val="apple-converted-space"/>
                <w:rFonts w:ascii="Arial" w:hAnsi="Arial" w:cs="Arial"/>
              </w:rPr>
              <w:t> </w:t>
            </w:r>
            <w:r w:rsidRPr="001F1F0C">
              <w:rPr>
                <w:rFonts w:ascii="Arial" w:hAnsi="Arial" w:cs="Arial"/>
              </w:rPr>
              <w:t>means that</w:t>
            </w:r>
            <w:r w:rsidRPr="001F1F0C">
              <w:rPr>
                <w:rStyle w:val="apple-converted-space"/>
                <w:rFonts w:ascii="Arial" w:hAnsi="Arial" w:cs="Arial"/>
              </w:rPr>
              <w:t> </w:t>
            </w:r>
            <w:r w:rsidRPr="001F1F0C">
              <w:rPr>
                <w:rFonts w:ascii="Arial" w:hAnsi="Arial" w:cs="Arial"/>
              </w:rPr>
              <w:t>actual outcomes are not as planned or established standards and this deviation proved unfavourable for the business. For example the deviation has resulted in decreased profits. The decreased profit has resulted either because actual revenue are less than expected revenues or actual costs incurred are found to be more than expected costs.</w:t>
            </w:r>
            <w:r w:rsidR="005D0970" w:rsidRPr="001F1F0C">
              <w:rPr>
                <w:rFonts w:ascii="Arial" w:hAnsi="Arial" w:cs="Arial"/>
              </w:rPr>
              <w:t xml:space="preserve"> Sometimes unfavourable variance</w:t>
            </w:r>
            <w:r w:rsidR="00025F8F" w:rsidRPr="001F1F0C">
              <w:rPr>
                <w:rFonts w:ascii="Arial" w:hAnsi="Arial" w:cs="Arial"/>
              </w:rPr>
              <w:t>s</w:t>
            </w:r>
            <w:r w:rsidR="005D0970" w:rsidRPr="001F1F0C">
              <w:rPr>
                <w:rFonts w:ascii="Arial" w:hAnsi="Arial" w:cs="Arial"/>
              </w:rPr>
              <w:t xml:space="preserve"> occur </w:t>
            </w:r>
          </w:p>
          <w:p w:rsidR="006729D4" w:rsidRPr="001F1F0C" w:rsidRDefault="005D0970" w:rsidP="001F1F0C">
            <w:pPr>
              <w:pStyle w:val="NormalWeb"/>
              <w:numPr>
                <w:ilvl w:val="0"/>
                <w:numId w:val="12"/>
              </w:numPr>
              <w:shd w:val="clear" w:color="auto" w:fill="FFFFFF"/>
              <w:spacing w:before="0" w:beforeAutospacing="0" w:after="279" w:afterAutospacing="0"/>
              <w:rPr>
                <w:rFonts w:ascii="Arial" w:hAnsi="Arial" w:cs="Arial"/>
              </w:rPr>
            </w:pPr>
            <w:r w:rsidRPr="001F1F0C">
              <w:rPr>
                <w:rFonts w:ascii="Arial" w:hAnsi="Arial" w:cs="Arial"/>
              </w:rPr>
              <w:t xml:space="preserve">because </w:t>
            </w:r>
            <w:r w:rsidR="00B04886" w:rsidRPr="001F1F0C">
              <w:rPr>
                <w:rFonts w:ascii="Arial" w:hAnsi="Arial" w:cs="Arial"/>
              </w:rPr>
              <w:t>a company may pay</w:t>
            </w:r>
            <w:r w:rsidRPr="001F1F0C">
              <w:rPr>
                <w:rFonts w:ascii="Arial" w:hAnsi="Arial" w:cs="Arial"/>
              </w:rPr>
              <w:t xml:space="preserve"> past outstanding</w:t>
            </w:r>
            <w:r w:rsidR="00025F8F" w:rsidRPr="001F1F0C">
              <w:rPr>
                <w:rFonts w:ascii="Arial" w:hAnsi="Arial" w:cs="Arial"/>
              </w:rPr>
              <w:t xml:space="preserve"> expenses w</w:t>
            </w:r>
            <w:r w:rsidR="00383DF9" w:rsidRPr="001F1F0C">
              <w:rPr>
                <w:rFonts w:ascii="Arial" w:hAnsi="Arial" w:cs="Arial"/>
              </w:rPr>
              <w:t xml:space="preserve">hich they have not budgeted for </w:t>
            </w:r>
            <w:r w:rsidR="00025F8F" w:rsidRPr="001F1F0C">
              <w:rPr>
                <w:rFonts w:ascii="Arial" w:hAnsi="Arial" w:cs="Arial"/>
              </w:rPr>
              <w:t>in the current period</w:t>
            </w:r>
          </w:p>
          <w:p w:rsidR="001F1F0C" w:rsidRDefault="00E1024B" w:rsidP="001F1F0C">
            <w:pPr>
              <w:pStyle w:val="NormalWeb"/>
              <w:numPr>
                <w:ilvl w:val="0"/>
                <w:numId w:val="12"/>
              </w:numPr>
              <w:shd w:val="clear" w:color="auto" w:fill="FFFFFF"/>
              <w:spacing w:before="0" w:beforeAutospacing="0" w:after="279" w:afterAutospacing="0"/>
              <w:rPr>
                <w:rFonts w:ascii="Arial" w:hAnsi="Arial" w:cs="Arial"/>
              </w:rPr>
            </w:pPr>
            <w:r>
              <w:rPr>
                <w:rFonts w:ascii="Arial" w:hAnsi="Arial" w:cs="Arial"/>
              </w:rPr>
              <w:t>recession leading to poor buying power</w:t>
            </w:r>
          </w:p>
          <w:p w:rsidR="00E1024B" w:rsidRPr="009B756C" w:rsidRDefault="00E1024B" w:rsidP="009B756C">
            <w:pPr>
              <w:pStyle w:val="NormalWeb"/>
              <w:numPr>
                <w:ilvl w:val="0"/>
                <w:numId w:val="12"/>
              </w:numPr>
              <w:shd w:val="clear" w:color="auto" w:fill="FFFFFF"/>
              <w:spacing w:before="0" w:beforeAutospacing="0" w:after="279" w:afterAutospacing="0"/>
              <w:rPr>
                <w:rFonts w:ascii="Arial" w:hAnsi="Arial" w:cs="Arial"/>
              </w:rPr>
            </w:pPr>
            <w:r>
              <w:rPr>
                <w:rFonts w:ascii="Arial" w:hAnsi="Arial" w:cs="Arial"/>
              </w:rPr>
              <w:t>less advertising ,more competition, inflation and dated products</w:t>
            </w:r>
          </w:p>
          <w:p w:rsidR="00CC2FB3" w:rsidRPr="009B756C" w:rsidRDefault="009B756C" w:rsidP="009B756C">
            <w:pPr>
              <w:shd w:val="clear" w:color="auto" w:fill="FFFFFF" w:themeFill="background1"/>
              <w:rPr>
                <w:rFonts w:ascii="Arial" w:eastAsia="Times New Roman" w:hAnsi="Arial" w:cs="Arial"/>
                <w:sz w:val="24"/>
                <w:szCs w:val="24"/>
                <w:lang w:val="en-ZA" w:eastAsia="en-ZA"/>
              </w:rPr>
            </w:pPr>
            <w:r>
              <w:rPr>
                <w:rFonts w:ascii="Arial" w:eastAsia="Times New Roman" w:hAnsi="Arial" w:cs="Arial"/>
                <w:sz w:val="24"/>
                <w:szCs w:val="24"/>
                <w:lang w:val="en-ZA" w:eastAsia="en-ZA"/>
              </w:rPr>
              <w:t>.</w:t>
            </w:r>
          </w:p>
        </w:tc>
      </w:tr>
    </w:tbl>
    <w:p w:rsidR="00503D7E" w:rsidRPr="009B756C" w:rsidRDefault="00503D7E" w:rsidP="00A851DA">
      <w:pPr>
        <w:autoSpaceDE w:val="0"/>
        <w:autoSpaceDN w:val="0"/>
        <w:adjustRightInd w:val="0"/>
        <w:spacing w:after="0" w:line="240" w:lineRule="auto"/>
        <w:rPr>
          <w:rFonts w:cs="CalvertMT-Bold"/>
          <w:bCs/>
          <w:color w:val="002060"/>
          <w:sz w:val="28"/>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B756C" w:rsidRDefault="009B756C" w:rsidP="00A851DA">
            <w:pPr>
              <w:rPr>
                <w:rFonts w:ascii="Arial" w:hAnsi="Arial" w:cs="Arial"/>
                <w:color w:val="000000"/>
                <w:sz w:val="24"/>
                <w:szCs w:val="24"/>
              </w:rPr>
            </w:pPr>
            <w:r w:rsidRPr="009B756C">
              <w:rPr>
                <w:rFonts w:ascii="Arial" w:hAnsi="Arial" w:cs="Arial"/>
                <w:color w:val="000000"/>
                <w:sz w:val="24"/>
                <w:szCs w:val="24"/>
              </w:rPr>
              <w:t>MMAKOBE THATO MAOTWE</w:t>
            </w:r>
          </w:p>
        </w:tc>
        <w:tc>
          <w:tcPr>
            <w:tcW w:w="1276" w:type="dxa"/>
            <w:shd w:val="clear" w:color="auto" w:fill="D9D9D9" w:themeFill="background1" w:themeFillShade="D9"/>
          </w:tcPr>
          <w:p w:rsidR="00405895" w:rsidRPr="009B756C" w:rsidRDefault="00405895" w:rsidP="00A851DA">
            <w:pPr>
              <w:rPr>
                <w:rFonts w:ascii="Arial" w:hAnsi="Arial" w:cs="Arial"/>
                <w:color w:val="000000"/>
                <w:sz w:val="24"/>
                <w:szCs w:val="24"/>
              </w:rPr>
            </w:pPr>
            <w:r w:rsidRPr="009B756C">
              <w:rPr>
                <w:rFonts w:ascii="Arial" w:hAnsi="Arial" w:cs="Arial"/>
                <w:color w:val="000000"/>
                <w:sz w:val="24"/>
                <w:szCs w:val="24"/>
              </w:rPr>
              <w:t>Date</w:t>
            </w:r>
          </w:p>
        </w:tc>
        <w:tc>
          <w:tcPr>
            <w:tcW w:w="1621" w:type="dxa"/>
          </w:tcPr>
          <w:p w:rsidR="00405895" w:rsidRPr="009B756C" w:rsidRDefault="009B756C" w:rsidP="00A851DA">
            <w:pPr>
              <w:rPr>
                <w:rFonts w:ascii="Arial" w:hAnsi="Arial" w:cs="Arial"/>
                <w:color w:val="000000"/>
                <w:sz w:val="24"/>
                <w:szCs w:val="24"/>
              </w:rPr>
            </w:pPr>
            <w:r w:rsidRPr="009B756C">
              <w:rPr>
                <w:rFonts w:ascii="Arial" w:hAnsi="Arial" w:cs="Arial"/>
                <w:color w:val="000000"/>
                <w:sz w:val="24"/>
                <w:szCs w:val="24"/>
              </w:rPr>
              <w:t>19/02/2017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2123A3">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C637C"/>
    <w:multiLevelType w:val="multilevel"/>
    <w:tmpl w:val="966C3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2673BA"/>
    <w:multiLevelType w:val="hybridMultilevel"/>
    <w:tmpl w:val="F14A3F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AC7089"/>
    <w:multiLevelType w:val="hybridMultilevel"/>
    <w:tmpl w:val="E98078D4"/>
    <w:lvl w:ilvl="0" w:tplc="0409000B">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
    <w:nsid w:val="228916EA"/>
    <w:multiLevelType w:val="hybridMultilevel"/>
    <w:tmpl w:val="E760F7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D2653A"/>
    <w:multiLevelType w:val="hybridMultilevel"/>
    <w:tmpl w:val="E08E45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D85D94"/>
    <w:multiLevelType w:val="hybridMultilevel"/>
    <w:tmpl w:val="FF7CEED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48A534C7"/>
    <w:multiLevelType w:val="multilevel"/>
    <w:tmpl w:val="9AEA7D6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22F60D8"/>
    <w:multiLevelType w:val="multilevel"/>
    <w:tmpl w:val="FC945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26F76EA"/>
    <w:multiLevelType w:val="hybridMultilevel"/>
    <w:tmpl w:val="035C4C8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nsid w:val="739B63B1"/>
    <w:multiLevelType w:val="hybridMultilevel"/>
    <w:tmpl w:val="CDB06638"/>
    <w:lvl w:ilvl="0" w:tplc="4498D20C">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7"/>
  </w:num>
  <w:num w:numId="2">
    <w:abstractNumId w:val="6"/>
  </w:num>
  <w:num w:numId="3">
    <w:abstractNumId w:val="10"/>
  </w:num>
  <w:num w:numId="4">
    <w:abstractNumId w:val="0"/>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9"/>
  </w:num>
  <w:num w:numId="8">
    <w:abstractNumId w:val="8"/>
  </w:num>
  <w:num w:numId="9">
    <w:abstractNumId w:val="4"/>
  </w:num>
  <w:num w:numId="10">
    <w:abstractNumId w:val="3"/>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5F8F"/>
    <w:rsid w:val="00035CDD"/>
    <w:rsid w:val="00040083"/>
    <w:rsid w:val="0004272A"/>
    <w:rsid w:val="00055992"/>
    <w:rsid w:val="000820E8"/>
    <w:rsid w:val="00093D35"/>
    <w:rsid w:val="000A6ED4"/>
    <w:rsid w:val="001175EE"/>
    <w:rsid w:val="00140E1B"/>
    <w:rsid w:val="00157CF6"/>
    <w:rsid w:val="00182416"/>
    <w:rsid w:val="00187EB4"/>
    <w:rsid w:val="001D6E9A"/>
    <w:rsid w:val="001F0481"/>
    <w:rsid w:val="001F1F0C"/>
    <w:rsid w:val="00200C92"/>
    <w:rsid w:val="0020451E"/>
    <w:rsid w:val="00206B9D"/>
    <w:rsid w:val="002123A3"/>
    <w:rsid w:val="002160B5"/>
    <w:rsid w:val="0023259C"/>
    <w:rsid w:val="002B0BD7"/>
    <w:rsid w:val="002B573D"/>
    <w:rsid w:val="002C5CB2"/>
    <w:rsid w:val="002F779F"/>
    <w:rsid w:val="00312483"/>
    <w:rsid w:val="00323F1B"/>
    <w:rsid w:val="00371885"/>
    <w:rsid w:val="00372014"/>
    <w:rsid w:val="00383DF9"/>
    <w:rsid w:val="00397290"/>
    <w:rsid w:val="003E2B87"/>
    <w:rsid w:val="00402786"/>
    <w:rsid w:val="00405895"/>
    <w:rsid w:val="004058DF"/>
    <w:rsid w:val="00443E6F"/>
    <w:rsid w:val="00486F1A"/>
    <w:rsid w:val="00490CB9"/>
    <w:rsid w:val="004A2CE2"/>
    <w:rsid w:val="004E1251"/>
    <w:rsid w:val="004E3CDA"/>
    <w:rsid w:val="004F4831"/>
    <w:rsid w:val="004F4B4D"/>
    <w:rsid w:val="004F58F0"/>
    <w:rsid w:val="0050216D"/>
    <w:rsid w:val="00503D7E"/>
    <w:rsid w:val="0050778F"/>
    <w:rsid w:val="00527C11"/>
    <w:rsid w:val="00535F31"/>
    <w:rsid w:val="00574D64"/>
    <w:rsid w:val="00591365"/>
    <w:rsid w:val="005B31E4"/>
    <w:rsid w:val="005C37F2"/>
    <w:rsid w:val="005C743A"/>
    <w:rsid w:val="005D0970"/>
    <w:rsid w:val="005D396B"/>
    <w:rsid w:val="006034F6"/>
    <w:rsid w:val="00607874"/>
    <w:rsid w:val="00607E77"/>
    <w:rsid w:val="00617BB3"/>
    <w:rsid w:val="00645CDD"/>
    <w:rsid w:val="006729D4"/>
    <w:rsid w:val="006823A7"/>
    <w:rsid w:val="00687EE8"/>
    <w:rsid w:val="006B7508"/>
    <w:rsid w:val="006C6655"/>
    <w:rsid w:val="0070347F"/>
    <w:rsid w:val="007044ED"/>
    <w:rsid w:val="0070678E"/>
    <w:rsid w:val="0071233C"/>
    <w:rsid w:val="00831C11"/>
    <w:rsid w:val="00852D80"/>
    <w:rsid w:val="0089372D"/>
    <w:rsid w:val="008A60B4"/>
    <w:rsid w:val="008A7C72"/>
    <w:rsid w:val="008B3C31"/>
    <w:rsid w:val="008B64FE"/>
    <w:rsid w:val="008F248B"/>
    <w:rsid w:val="00901B4F"/>
    <w:rsid w:val="00902A41"/>
    <w:rsid w:val="00935BF7"/>
    <w:rsid w:val="0095442C"/>
    <w:rsid w:val="00983942"/>
    <w:rsid w:val="00991D5B"/>
    <w:rsid w:val="009B756C"/>
    <w:rsid w:val="009C37E0"/>
    <w:rsid w:val="009E41F4"/>
    <w:rsid w:val="00A14B66"/>
    <w:rsid w:val="00A344B3"/>
    <w:rsid w:val="00A65CF7"/>
    <w:rsid w:val="00A81AB4"/>
    <w:rsid w:val="00A851DA"/>
    <w:rsid w:val="00AB56E4"/>
    <w:rsid w:val="00AC7D5B"/>
    <w:rsid w:val="00AE1481"/>
    <w:rsid w:val="00AF2839"/>
    <w:rsid w:val="00B0415E"/>
    <w:rsid w:val="00B04678"/>
    <w:rsid w:val="00B04886"/>
    <w:rsid w:val="00B71221"/>
    <w:rsid w:val="00BB6A69"/>
    <w:rsid w:val="00BC46DF"/>
    <w:rsid w:val="00C03577"/>
    <w:rsid w:val="00C53029"/>
    <w:rsid w:val="00C65FEA"/>
    <w:rsid w:val="00C82553"/>
    <w:rsid w:val="00C826CA"/>
    <w:rsid w:val="00CA0AC2"/>
    <w:rsid w:val="00CB4D0A"/>
    <w:rsid w:val="00CC2FB3"/>
    <w:rsid w:val="00CC575A"/>
    <w:rsid w:val="00CF123B"/>
    <w:rsid w:val="00D039AC"/>
    <w:rsid w:val="00D427DE"/>
    <w:rsid w:val="00D5587D"/>
    <w:rsid w:val="00D707CC"/>
    <w:rsid w:val="00D821FE"/>
    <w:rsid w:val="00DB0793"/>
    <w:rsid w:val="00E00821"/>
    <w:rsid w:val="00E04DB4"/>
    <w:rsid w:val="00E1024B"/>
    <w:rsid w:val="00E21573"/>
    <w:rsid w:val="00E30679"/>
    <w:rsid w:val="00E4597D"/>
    <w:rsid w:val="00E5477F"/>
    <w:rsid w:val="00E54832"/>
    <w:rsid w:val="00E56A90"/>
    <w:rsid w:val="00E641CC"/>
    <w:rsid w:val="00EA30AB"/>
    <w:rsid w:val="00EB3925"/>
    <w:rsid w:val="00ED778E"/>
    <w:rsid w:val="00EF7131"/>
    <w:rsid w:val="00F32B3C"/>
    <w:rsid w:val="00F832A9"/>
    <w:rsid w:val="00F96EB3"/>
    <w:rsid w:val="00FE45E2"/>
    <w:rsid w:val="00FF77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F7772"/>
    <w:pPr>
      <w:spacing w:before="100" w:beforeAutospacing="1" w:after="100" w:afterAutospacing="1" w:line="240" w:lineRule="auto"/>
      <w:outlineLvl w:val="1"/>
    </w:pPr>
    <w:rPr>
      <w:rFonts w:ascii="Times New Roman" w:eastAsia="Times New Roman" w:hAnsi="Times New Roman" w:cs="Times New Roman"/>
      <w:b/>
      <w:bCs/>
      <w:sz w:val="36"/>
      <w:szCs w:val="36"/>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2123A3"/>
  </w:style>
  <w:style w:type="character" w:styleId="Emphasis">
    <w:name w:val="Emphasis"/>
    <w:basedOn w:val="DefaultParagraphFont"/>
    <w:uiPriority w:val="20"/>
    <w:qFormat/>
    <w:rsid w:val="002123A3"/>
    <w:rPr>
      <w:i/>
      <w:iCs/>
    </w:rPr>
  </w:style>
  <w:style w:type="character" w:customStyle="1" w:styleId="Heading2Char">
    <w:name w:val="Heading 2 Char"/>
    <w:basedOn w:val="DefaultParagraphFont"/>
    <w:link w:val="Heading2"/>
    <w:uiPriority w:val="9"/>
    <w:rsid w:val="00FF7772"/>
    <w:rPr>
      <w:rFonts w:ascii="Times New Roman" w:eastAsia="Times New Roman" w:hAnsi="Times New Roman" w:cs="Times New Roman"/>
      <w:b/>
      <w:bCs/>
      <w:sz w:val="36"/>
      <w:szCs w:val="36"/>
      <w:lang w:val="en-ZA" w:eastAsia="en-ZA"/>
    </w:rPr>
  </w:style>
  <w:style w:type="paragraph" w:styleId="NormalWeb">
    <w:name w:val="Normal (Web)"/>
    <w:basedOn w:val="Normal"/>
    <w:uiPriority w:val="99"/>
    <w:unhideWhenUsed/>
    <w:rsid w:val="00FF7772"/>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character" w:styleId="Strong">
    <w:name w:val="Strong"/>
    <w:basedOn w:val="DefaultParagraphFont"/>
    <w:uiPriority w:val="22"/>
    <w:qFormat/>
    <w:rsid w:val="006729D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F7772"/>
    <w:pPr>
      <w:spacing w:before="100" w:beforeAutospacing="1" w:after="100" w:afterAutospacing="1" w:line="240" w:lineRule="auto"/>
      <w:outlineLvl w:val="1"/>
    </w:pPr>
    <w:rPr>
      <w:rFonts w:ascii="Times New Roman" w:eastAsia="Times New Roman" w:hAnsi="Times New Roman" w:cs="Times New Roman"/>
      <w:b/>
      <w:bCs/>
      <w:sz w:val="36"/>
      <w:szCs w:val="36"/>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2123A3"/>
  </w:style>
  <w:style w:type="character" w:styleId="Emphasis">
    <w:name w:val="Emphasis"/>
    <w:basedOn w:val="DefaultParagraphFont"/>
    <w:uiPriority w:val="20"/>
    <w:qFormat/>
    <w:rsid w:val="002123A3"/>
    <w:rPr>
      <w:i/>
      <w:iCs/>
    </w:rPr>
  </w:style>
  <w:style w:type="character" w:customStyle="1" w:styleId="Heading2Char">
    <w:name w:val="Heading 2 Char"/>
    <w:basedOn w:val="DefaultParagraphFont"/>
    <w:link w:val="Heading2"/>
    <w:uiPriority w:val="9"/>
    <w:rsid w:val="00FF7772"/>
    <w:rPr>
      <w:rFonts w:ascii="Times New Roman" w:eastAsia="Times New Roman" w:hAnsi="Times New Roman" w:cs="Times New Roman"/>
      <w:b/>
      <w:bCs/>
      <w:sz w:val="36"/>
      <w:szCs w:val="36"/>
      <w:lang w:val="en-ZA" w:eastAsia="en-ZA"/>
    </w:rPr>
  </w:style>
  <w:style w:type="paragraph" w:styleId="NormalWeb">
    <w:name w:val="Normal (Web)"/>
    <w:basedOn w:val="Normal"/>
    <w:uiPriority w:val="99"/>
    <w:unhideWhenUsed/>
    <w:rsid w:val="00FF7772"/>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character" w:styleId="Strong">
    <w:name w:val="Strong"/>
    <w:basedOn w:val="DefaultParagraphFont"/>
    <w:uiPriority w:val="22"/>
    <w:qFormat/>
    <w:rsid w:val="006729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159895">
      <w:bodyDiv w:val="1"/>
      <w:marLeft w:val="0"/>
      <w:marRight w:val="0"/>
      <w:marTop w:val="0"/>
      <w:marBottom w:val="0"/>
      <w:divBdr>
        <w:top w:val="none" w:sz="0" w:space="0" w:color="auto"/>
        <w:left w:val="none" w:sz="0" w:space="0" w:color="auto"/>
        <w:bottom w:val="none" w:sz="0" w:space="0" w:color="auto"/>
        <w:right w:val="none" w:sz="0" w:space="0" w:color="auto"/>
      </w:divBdr>
    </w:div>
    <w:div w:id="1090078013">
      <w:bodyDiv w:val="1"/>
      <w:marLeft w:val="0"/>
      <w:marRight w:val="0"/>
      <w:marTop w:val="0"/>
      <w:marBottom w:val="0"/>
      <w:divBdr>
        <w:top w:val="none" w:sz="0" w:space="0" w:color="auto"/>
        <w:left w:val="none" w:sz="0" w:space="0" w:color="auto"/>
        <w:bottom w:val="none" w:sz="0" w:space="0" w:color="auto"/>
        <w:right w:val="none" w:sz="0" w:space="0" w:color="auto"/>
      </w:divBdr>
      <w:divsChild>
        <w:div w:id="301735045">
          <w:marLeft w:val="0"/>
          <w:marRight w:val="0"/>
          <w:marTop w:val="0"/>
          <w:marBottom w:val="0"/>
          <w:divBdr>
            <w:top w:val="none" w:sz="0" w:space="0" w:color="auto"/>
            <w:left w:val="none" w:sz="0" w:space="0" w:color="auto"/>
            <w:bottom w:val="none" w:sz="0" w:space="0" w:color="auto"/>
            <w:right w:val="none" w:sz="0" w:space="0" w:color="auto"/>
          </w:divBdr>
        </w:div>
        <w:div w:id="514419797">
          <w:marLeft w:val="0"/>
          <w:marRight w:val="0"/>
          <w:marTop w:val="0"/>
          <w:marBottom w:val="0"/>
          <w:divBdr>
            <w:top w:val="none" w:sz="0" w:space="0" w:color="auto"/>
            <w:left w:val="none" w:sz="0" w:space="0" w:color="auto"/>
            <w:bottom w:val="none" w:sz="0" w:space="0" w:color="auto"/>
            <w:right w:val="none" w:sz="0" w:space="0" w:color="auto"/>
          </w:divBdr>
        </w:div>
        <w:div w:id="574979150">
          <w:marLeft w:val="0"/>
          <w:marRight w:val="0"/>
          <w:marTop w:val="0"/>
          <w:marBottom w:val="0"/>
          <w:divBdr>
            <w:top w:val="none" w:sz="0" w:space="0" w:color="auto"/>
            <w:left w:val="none" w:sz="0" w:space="0" w:color="auto"/>
            <w:bottom w:val="none" w:sz="0" w:space="0" w:color="auto"/>
            <w:right w:val="none" w:sz="0" w:space="0" w:color="auto"/>
          </w:divBdr>
        </w:div>
        <w:div w:id="1910799067">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59268-BE8F-4466-94B2-93236819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1187</Words>
  <Characters>6768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kebmoss</cp:lastModifiedBy>
  <cp:revision>2</cp:revision>
  <dcterms:created xsi:type="dcterms:W3CDTF">2017-01-19T20:18:00Z</dcterms:created>
  <dcterms:modified xsi:type="dcterms:W3CDTF">2017-01-19T20:18:00Z</dcterms:modified>
</cp:coreProperties>
</file>