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C7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Muhammad Shoaib Afzal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739E">
            <w:pPr>
              <w:pStyle w:val="Default"/>
              <w:rPr>
                <w:rFonts w:asciiTheme="minorHAnsi" w:hAnsiTheme="minorHAnsi"/>
              </w:rPr>
            </w:pPr>
            <w:r>
              <w:rPr>
                <w:rFonts w:asciiTheme="minorHAnsi" w:hAnsiTheme="minorHAnsi"/>
              </w:rPr>
              <w:t>2440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Diploma in Logistics and SCM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B7240">
            <w:r>
              <w:t>Unit 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290209">
        <w:tc>
          <w:tcPr>
            <w:tcW w:w="9378" w:type="dxa"/>
          </w:tcPr>
          <w:p w:rsidR="00BD259B" w:rsidRDefault="00BD259B" w:rsidP="006A61C9">
            <w:pPr>
              <w:rPr>
                <w:rFonts w:ascii="Arial" w:hAnsi="Arial" w:cs="Arial"/>
                <w:b/>
                <w:sz w:val="24"/>
                <w:szCs w:val="24"/>
              </w:rPr>
            </w:pPr>
          </w:p>
          <w:p w:rsidR="006A61C9" w:rsidRPr="005F5164" w:rsidRDefault="00CC2FB3" w:rsidP="006A61C9">
            <w:pPr>
              <w:rPr>
                <w:rFonts w:ascii="Arial" w:hAnsi="Arial" w:cs="Arial"/>
                <w:b/>
                <w:sz w:val="24"/>
                <w:szCs w:val="24"/>
              </w:rPr>
            </w:pPr>
            <w:r w:rsidRPr="005F5164">
              <w:rPr>
                <w:rFonts w:ascii="Arial" w:hAnsi="Arial" w:cs="Arial"/>
                <w:b/>
                <w:sz w:val="24"/>
                <w:szCs w:val="24"/>
              </w:rPr>
              <w:t>Please insert your completed assignment</w:t>
            </w:r>
            <w:r w:rsidR="00483426" w:rsidRPr="005F5164">
              <w:rPr>
                <w:rFonts w:ascii="Arial" w:hAnsi="Arial" w:cs="Arial"/>
                <w:b/>
                <w:sz w:val="24"/>
                <w:szCs w:val="24"/>
              </w:rPr>
              <w:t xml:space="preserve"> (in word format) </w:t>
            </w:r>
            <w:r w:rsidRPr="005F5164">
              <w:rPr>
                <w:rFonts w:ascii="Arial" w:hAnsi="Arial" w:cs="Arial"/>
                <w:b/>
                <w:sz w:val="24"/>
                <w:szCs w:val="24"/>
              </w:rPr>
              <w:t>here:</w:t>
            </w:r>
          </w:p>
          <w:p w:rsidR="00BC053F" w:rsidRPr="005F5164" w:rsidRDefault="00BC053F" w:rsidP="006A61C9">
            <w:pPr>
              <w:rPr>
                <w:rFonts w:ascii="Arial" w:hAnsi="Arial" w:cs="Arial"/>
                <w:b/>
                <w:sz w:val="24"/>
                <w:szCs w:val="24"/>
              </w:rPr>
            </w:pPr>
          </w:p>
          <w:p w:rsidR="008B7240" w:rsidRDefault="008B7240" w:rsidP="008B7240">
            <w:pPr>
              <w:autoSpaceDE w:val="0"/>
              <w:autoSpaceDN w:val="0"/>
              <w:adjustRightInd w:val="0"/>
              <w:rPr>
                <w:rFonts w:ascii="Calibri" w:hAnsi="Calibri" w:cs="Calibri"/>
                <w:b/>
                <w:color w:val="000000"/>
                <w:sz w:val="24"/>
                <w:szCs w:val="24"/>
              </w:rPr>
            </w:pPr>
            <w:r w:rsidRPr="008B7240">
              <w:rPr>
                <w:rFonts w:ascii="Calibri,Bold" w:hAnsi="Calibri,Bold" w:cs="Calibri,Bold"/>
                <w:b/>
                <w:bCs/>
                <w:color w:val="C00000"/>
                <w:sz w:val="24"/>
                <w:szCs w:val="24"/>
              </w:rPr>
              <w:t xml:space="preserve">1. </w:t>
            </w:r>
            <w:r w:rsidRPr="008B7240">
              <w:rPr>
                <w:rFonts w:ascii="Calibri" w:hAnsi="Calibri" w:cs="Calibri"/>
                <w:b/>
                <w:color w:val="000000"/>
                <w:sz w:val="24"/>
                <w:szCs w:val="24"/>
              </w:rPr>
              <w:t>Give short answers for the following questio</w:t>
            </w:r>
            <w:r>
              <w:rPr>
                <w:rFonts w:ascii="Calibri" w:hAnsi="Calibri" w:cs="Calibri"/>
                <w:b/>
                <w:color w:val="000000"/>
                <w:sz w:val="24"/>
                <w:szCs w:val="24"/>
              </w:rPr>
              <w:t xml:space="preserve">ns: </w:t>
            </w:r>
          </w:p>
          <w:p w:rsidR="008B7240" w:rsidRPr="008B7240" w:rsidRDefault="008B7240" w:rsidP="008B7240">
            <w:pPr>
              <w:autoSpaceDE w:val="0"/>
              <w:autoSpaceDN w:val="0"/>
              <w:adjustRightInd w:val="0"/>
              <w:rPr>
                <w:rFonts w:ascii="Calibri" w:hAnsi="Calibri" w:cs="Calibri"/>
                <w:b/>
                <w:color w:val="000000"/>
                <w:sz w:val="24"/>
                <w:szCs w:val="24"/>
              </w:rPr>
            </w:pPr>
          </w:p>
          <w:p w:rsidR="008B7240" w:rsidRDefault="008B7240" w:rsidP="008B7240">
            <w:pPr>
              <w:autoSpaceDE w:val="0"/>
              <w:autoSpaceDN w:val="0"/>
              <w:adjustRightInd w:val="0"/>
              <w:rPr>
                <w:rFonts w:ascii="Calibri" w:hAnsi="Calibri" w:cs="Calibri"/>
                <w:b/>
                <w:color w:val="000000"/>
                <w:sz w:val="24"/>
                <w:szCs w:val="24"/>
              </w:rPr>
            </w:pPr>
            <w:r w:rsidRPr="008B7240">
              <w:rPr>
                <w:rFonts w:ascii="Calibri" w:hAnsi="Calibri" w:cs="Calibri"/>
                <w:b/>
                <w:color w:val="000000"/>
                <w:sz w:val="24"/>
                <w:szCs w:val="24"/>
              </w:rPr>
              <w:t>i. What is Inventory Management?</w:t>
            </w:r>
          </w:p>
          <w:p w:rsidR="00FB795A" w:rsidRDefault="00FB795A" w:rsidP="00DA2CEB">
            <w:pPr>
              <w:autoSpaceDE w:val="0"/>
              <w:autoSpaceDN w:val="0"/>
              <w:adjustRightInd w:val="0"/>
              <w:rPr>
                <w:rFonts w:ascii="Calibri" w:hAnsi="Calibri" w:cs="Calibri"/>
                <w:color w:val="000000"/>
                <w:sz w:val="24"/>
                <w:szCs w:val="24"/>
              </w:rPr>
            </w:pPr>
          </w:p>
          <w:p w:rsidR="008B7240" w:rsidRPr="008B7240" w:rsidRDefault="00DA2CEB" w:rsidP="00DA2CE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process of administering the stocks of products and goods that a business hold to resell or use in future is called inventory management. These stocks can be finished goods or in the form of raw material stocked for future purpose. Generally, purchase department is responsible for controlling the flow of material in organization. However, the purchase timing, quantity of material to be purchased are quite critical to decide that are inventory management policies. </w:t>
            </w:r>
            <w:r w:rsidRPr="00DA2CEB">
              <w:rPr>
                <w:rFonts w:ascii="Calibri" w:hAnsi="Calibri" w:cs="Calibri"/>
                <w:color w:val="000000"/>
                <w:sz w:val="24"/>
                <w:szCs w:val="24"/>
              </w:rPr>
              <w:t>Although stock keeping is crucial nevertheless the delay in material flow also</w:t>
            </w:r>
            <w:r>
              <w:rPr>
                <w:rFonts w:ascii="Calibri" w:hAnsi="Calibri" w:cs="Calibri"/>
                <w:color w:val="000000"/>
                <w:sz w:val="24"/>
                <w:szCs w:val="24"/>
              </w:rPr>
              <w:t xml:space="preserve"> </w:t>
            </w:r>
            <w:r w:rsidRPr="00DA2CEB">
              <w:rPr>
                <w:rFonts w:ascii="Calibri" w:hAnsi="Calibri" w:cs="Calibri"/>
                <w:color w:val="000000"/>
                <w:sz w:val="24"/>
                <w:szCs w:val="24"/>
              </w:rPr>
              <w:t>causes the formation of stock. Every organization keeps stock, no matter what the nature of the business</w:t>
            </w:r>
            <w:r>
              <w:rPr>
                <w:rFonts w:ascii="Calibri" w:hAnsi="Calibri" w:cs="Calibri"/>
                <w:color w:val="000000"/>
                <w:sz w:val="24"/>
                <w:szCs w:val="24"/>
              </w:rPr>
              <w:t xml:space="preserve"> </w:t>
            </w:r>
            <w:r w:rsidRPr="00DA2CEB">
              <w:rPr>
                <w:rFonts w:ascii="Calibri" w:hAnsi="Calibri" w:cs="Calibri"/>
                <w:color w:val="000000"/>
                <w:sz w:val="24"/>
                <w:szCs w:val="24"/>
                <w:lang w:val="en-GB"/>
              </w:rPr>
              <w:t>is</w:t>
            </w:r>
            <w:r>
              <w:rPr>
                <w:rFonts w:ascii="Calibri" w:hAnsi="Calibri" w:cs="Calibri"/>
                <w:color w:val="000000"/>
                <w:sz w:val="24"/>
                <w:szCs w:val="24"/>
                <w:lang w:val="en-GB"/>
              </w:rPr>
              <w:t xml:space="preserve">. Organization may define this stock as minimum stock levels to be maintained at all times throughout the year. </w:t>
            </w:r>
          </w:p>
          <w:p w:rsidR="008B7240" w:rsidRPr="008B7240" w:rsidRDefault="008B7240" w:rsidP="008B7240">
            <w:pPr>
              <w:autoSpaceDE w:val="0"/>
              <w:autoSpaceDN w:val="0"/>
              <w:adjustRightInd w:val="0"/>
              <w:rPr>
                <w:rFonts w:ascii="Calibri" w:hAnsi="Calibri" w:cs="Calibri"/>
                <w:color w:val="000000"/>
                <w:sz w:val="24"/>
                <w:szCs w:val="24"/>
              </w:rPr>
            </w:pPr>
          </w:p>
          <w:p w:rsidR="008B7240" w:rsidRPr="008B7240" w:rsidRDefault="008B7240" w:rsidP="008B7240">
            <w:pPr>
              <w:autoSpaceDE w:val="0"/>
              <w:autoSpaceDN w:val="0"/>
              <w:adjustRightInd w:val="0"/>
              <w:rPr>
                <w:rFonts w:ascii="Calibri" w:hAnsi="Calibri" w:cs="Calibri"/>
                <w:b/>
                <w:color w:val="000000"/>
                <w:sz w:val="24"/>
                <w:szCs w:val="24"/>
              </w:rPr>
            </w:pPr>
            <w:r w:rsidRPr="008B7240">
              <w:rPr>
                <w:rFonts w:ascii="Calibri" w:hAnsi="Calibri" w:cs="Calibri"/>
                <w:b/>
                <w:color w:val="000000"/>
                <w:sz w:val="24"/>
                <w:szCs w:val="24"/>
              </w:rPr>
              <w:t>ii. What is the purpose of keeping stocks in a supply chain?</w:t>
            </w:r>
          </w:p>
          <w:p w:rsidR="00FB795A" w:rsidRDefault="00FB795A" w:rsidP="008B7240">
            <w:pPr>
              <w:autoSpaceDE w:val="0"/>
              <w:autoSpaceDN w:val="0"/>
              <w:adjustRightInd w:val="0"/>
              <w:rPr>
                <w:rFonts w:ascii="Calibri" w:hAnsi="Calibri" w:cs="Calibri"/>
                <w:color w:val="000000"/>
                <w:sz w:val="24"/>
                <w:szCs w:val="24"/>
              </w:rPr>
            </w:pPr>
          </w:p>
          <w:p w:rsidR="00D92CDA" w:rsidRDefault="00A47733" w:rsidP="008B7240">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Managers mostly recommend to maintain limited stocks of inventory but in many businesses huge stock is also enforced. The main purpose of keeping stocks is to provide buffer between variables. These variables are abrupt changes in demand and market. </w:t>
            </w:r>
            <w:r w:rsidR="00D9162F">
              <w:rPr>
                <w:rFonts w:ascii="Calibri" w:hAnsi="Calibri" w:cs="Calibri"/>
                <w:color w:val="000000"/>
                <w:sz w:val="24"/>
                <w:szCs w:val="24"/>
              </w:rPr>
              <w:t xml:space="preserve">These buffer stocks provide a cushion between supply and demand. </w:t>
            </w:r>
            <w:r w:rsidR="00D92CDA">
              <w:rPr>
                <w:rFonts w:ascii="Calibri" w:hAnsi="Calibri" w:cs="Calibri"/>
                <w:color w:val="000000"/>
                <w:sz w:val="24"/>
                <w:szCs w:val="24"/>
              </w:rPr>
              <w:t xml:space="preserve">They enable business to keep running efficiently, even when transportation of goods is delayed or if a sudden higher demand is observed from customers. </w:t>
            </w:r>
          </w:p>
          <w:p w:rsidR="00BD259B" w:rsidRDefault="00BD259B" w:rsidP="008B7240">
            <w:pPr>
              <w:autoSpaceDE w:val="0"/>
              <w:autoSpaceDN w:val="0"/>
              <w:adjustRightInd w:val="0"/>
              <w:rPr>
                <w:rFonts w:ascii="Calibri" w:hAnsi="Calibri" w:cs="Calibri"/>
                <w:color w:val="000000"/>
                <w:sz w:val="24"/>
                <w:szCs w:val="24"/>
              </w:rPr>
            </w:pPr>
          </w:p>
          <w:p w:rsidR="00183434" w:rsidRDefault="00183434" w:rsidP="008B7240">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Here are some key reasons to keep buffer stocks,</w:t>
            </w:r>
          </w:p>
          <w:p w:rsidR="008B7240" w:rsidRDefault="00183434" w:rsidP="007C1A59">
            <w:pPr>
              <w:pStyle w:val="ListParagraph"/>
              <w:numPr>
                <w:ilvl w:val="0"/>
                <w:numId w:val="35"/>
              </w:numPr>
              <w:autoSpaceDE w:val="0"/>
              <w:autoSpaceDN w:val="0"/>
              <w:adjustRightInd w:val="0"/>
              <w:rPr>
                <w:rFonts w:cs="Calibri"/>
                <w:color w:val="000000"/>
                <w:sz w:val="24"/>
                <w:szCs w:val="24"/>
              </w:rPr>
            </w:pPr>
            <w:r>
              <w:rPr>
                <w:rFonts w:cs="Calibri"/>
                <w:color w:val="000000"/>
                <w:sz w:val="24"/>
                <w:szCs w:val="24"/>
              </w:rPr>
              <w:t>Act as a cushion between various operations of supply chain</w:t>
            </w:r>
            <w:r w:rsidR="003F78D6">
              <w:rPr>
                <w:rFonts w:cs="Calibri"/>
                <w:color w:val="000000"/>
                <w:sz w:val="24"/>
                <w:szCs w:val="24"/>
              </w:rPr>
              <w:t>.</w:t>
            </w:r>
          </w:p>
          <w:p w:rsidR="00183434" w:rsidRPr="00183434" w:rsidRDefault="003F78D6" w:rsidP="007C1A59">
            <w:pPr>
              <w:pStyle w:val="ListParagraph"/>
              <w:numPr>
                <w:ilvl w:val="0"/>
                <w:numId w:val="35"/>
              </w:numPr>
              <w:autoSpaceDE w:val="0"/>
              <w:autoSpaceDN w:val="0"/>
              <w:adjustRightInd w:val="0"/>
              <w:rPr>
                <w:rFonts w:cs="Calibri"/>
                <w:color w:val="000000"/>
                <w:sz w:val="24"/>
                <w:szCs w:val="24"/>
              </w:rPr>
            </w:pPr>
            <w:r>
              <w:rPr>
                <w:rFonts w:cs="Calibri"/>
                <w:color w:val="000000"/>
                <w:sz w:val="24"/>
                <w:szCs w:val="24"/>
                <w:lang w:val="en-GB"/>
              </w:rPr>
              <w:t>B</w:t>
            </w:r>
            <w:r w:rsidRPr="00183434">
              <w:rPr>
                <w:rFonts w:cs="Calibri"/>
                <w:color w:val="000000"/>
                <w:sz w:val="24"/>
                <w:szCs w:val="24"/>
                <w:lang w:val="en-GB"/>
              </w:rPr>
              <w:t>enefits</w:t>
            </w:r>
            <w:r w:rsidR="00183434" w:rsidRPr="00183434">
              <w:rPr>
                <w:rFonts w:cs="Calibri"/>
                <w:color w:val="000000"/>
                <w:sz w:val="24"/>
                <w:szCs w:val="24"/>
                <w:lang w:val="en-GB"/>
              </w:rPr>
              <w:t xml:space="preserve"> in </w:t>
            </w:r>
            <w:r w:rsidRPr="00183434">
              <w:rPr>
                <w:rFonts w:cs="Calibri"/>
                <w:color w:val="000000"/>
                <w:sz w:val="24"/>
                <w:szCs w:val="24"/>
                <w:lang w:val="en-GB"/>
              </w:rPr>
              <w:t>assessing</w:t>
            </w:r>
            <w:r w:rsidR="00183434" w:rsidRPr="00183434">
              <w:rPr>
                <w:rFonts w:cs="Calibri"/>
                <w:color w:val="000000"/>
                <w:sz w:val="24"/>
                <w:szCs w:val="24"/>
                <w:lang w:val="en-GB"/>
              </w:rPr>
              <w:t xml:space="preserve"> unexpected demands or at unexpected times</w:t>
            </w:r>
            <w:r>
              <w:rPr>
                <w:rFonts w:cs="Calibri"/>
                <w:color w:val="000000"/>
                <w:sz w:val="24"/>
                <w:szCs w:val="24"/>
                <w:lang w:val="en-GB"/>
              </w:rPr>
              <w:t>.</w:t>
            </w:r>
          </w:p>
          <w:p w:rsidR="00183434" w:rsidRPr="00183434" w:rsidRDefault="003F78D6" w:rsidP="007C1A59">
            <w:pPr>
              <w:pStyle w:val="ListParagraph"/>
              <w:numPr>
                <w:ilvl w:val="0"/>
                <w:numId w:val="35"/>
              </w:numPr>
              <w:autoSpaceDE w:val="0"/>
              <w:autoSpaceDN w:val="0"/>
              <w:adjustRightInd w:val="0"/>
              <w:rPr>
                <w:rFonts w:cs="Calibri"/>
                <w:color w:val="000000"/>
                <w:sz w:val="24"/>
                <w:szCs w:val="24"/>
              </w:rPr>
            </w:pPr>
            <w:r>
              <w:rPr>
                <w:rFonts w:cs="Calibri"/>
                <w:color w:val="000000"/>
                <w:sz w:val="24"/>
                <w:szCs w:val="24"/>
                <w:lang w:val="en-GB"/>
              </w:rPr>
              <w:t>C</w:t>
            </w:r>
            <w:r w:rsidR="00183434" w:rsidRPr="00183434">
              <w:rPr>
                <w:rFonts w:cs="Calibri"/>
                <w:color w:val="000000"/>
                <w:sz w:val="24"/>
                <w:szCs w:val="24"/>
                <w:lang w:val="en-GB"/>
              </w:rPr>
              <w:t>ontrols small or delayed deliveries</w:t>
            </w:r>
            <w:r>
              <w:rPr>
                <w:rFonts w:cs="Calibri"/>
                <w:color w:val="000000"/>
                <w:sz w:val="24"/>
                <w:szCs w:val="24"/>
                <w:lang w:val="en-GB"/>
              </w:rPr>
              <w:t xml:space="preserve"> impact on sales.</w:t>
            </w:r>
          </w:p>
          <w:p w:rsidR="00183434" w:rsidRPr="00183434" w:rsidRDefault="001975A3" w:rsidP="007C1A59">
            <w:pPr>
              <w:pStyle w:val="ListParagraph"/>
              <w:numPr>
                <w:ilvl w:val="0"/>
                <w:numId w:val="35"/>
              </w:numPr>
              <w:autoSpaceDE w:val="0"/>
              <w:autoSpaceDN w:val="0"/>
              <w:adjustRightInd w:val="0"/>
              <w:rPr>
                <w:rFonts w:cs="Calibri"/>
                <w:color w:val="000000"/>
                <w:sz w:val="24"/>
                <w:szCs w:val="24"/>
              </w:rPr>
            </w:pPr>
            <w:r>
              <w:rPr>
                <w:rFonts w:cs="Calibri"/>
                <w:color w:val="000000"/>
                <w:sz w:val="24"/>
                <w:szCs w:val="24"/>
                <w:lang w:val="en-GB"/>
              </w:rPr>
              <w:t>G</w:t>
            </w:r>
            <w:r w:rsidR="00183434" w:rsidRPr="00183434">
              <w:rPr>
                <w:rFonts w:cs="Calibri"/>
                <w:color w:val="000000"/>
                <w:sz w:val="24"/>
                <w:szCs w:val="24"/>
                <w:lang w:val="en-GB"/>
              </w:rPr>
              <w:t xml:space="preserve">ives a benefit of price discounts on </w:t>
            </w:r>
            <w:r w:rsidRPr="00183434">
              <w:rPr>
                <w:rFonts w:cs="Calibri"/>
                <w:color w:val="000000"/>
                <w:sz w:val="24"/>
                <w:szCs w:val="24"/>
                <w:lang w:val="en-GB"/>
              </w:rPr>
              <w:t>large</w:t>
            </w:r>
            <w:r w:rsidR="00183434" w:rsidRPr="00183434">
              <w:rPr>
                <w:rFonts w:cs="Calibri"/>
                <w:color w:val="000000"/>
                <w:sz w:val="24"/>
                <w:szCs w:val="24"/>
                <w:lang w:val="en-GB"/>
              </w:rPr>
              <w:t xml:space="preserve"> orders</w:t>
            </w:r>
            <w:r>
              <w:rPr>
                <w:rFonts w:cs="Calibri"/>
                <w:color w:val="000000"/>
                <w:sz w:val="24"/>
                <w:szCs w:val="24"/>
                <w:lang w:val="en-GB"/>
              </w:rPr>
              <w:t>.</w:t>
            </w:r>
          </w:p>
          <w:p w:rsidR="00183434" w:rsidRPr="00183434" w:rsidRDefault="00A43CA0" w:rsidP="007C1A59">
            <w:pPr>
              <w:pStyle w:val="ListParagraph"/>
              <w:numPr>
                <w:ilvl w:val="0"/>
                <w:numId w:val="35"/>
              </w:numPr>
              <w:autoSpaceDE w:val="0"/>
              <w:autoSpaceDN w:val="0"/>
              <w:adjustRightInd w:val="0"/>
              <w:rPr>
                <w:rFonts w:cs="Calibri"/>
                <w:color w:val="000000"/>
                <w:sz w:val="24"/>
                <w:szCs w:val="24"/>
              </w:rPr>
            </w:pPr>
            <w:r>
              <w:rPr>
                <w:rFonts w:cs="Calibri"/>
                <w:color w:val="000000"/>
                <w:sz w:val="24"/>
                <w:szCs w:val="24"/>
                <w:lang w:val="en-GB"/>
              </w:rPr>
              <w:t>E</w:t>
            </w:r>
            <w:r w:rsidR="00183434" w:rsidRPr="00183434">
              <w:rPr>
                <w:rFonts w:cs="Calibri"/>
                <w:color w:val="000000"/>
                <w:sz w:val="24"/>
                <w:szCs w:val="24"/>
                <w:lang w:val="en-GB"/>
              </w:rPr>
              <w:t>nables to purchase stock at lower prices which are expected to rise</w:t>
            </w:r>
            <w:r>
              <w:rPr>
                <w:rFonts w:cs="Calibri"/>
                <w:color w:val="000000"/>
                <w:sz w:val="24"/>
                <w:szCs w:val="24"/>
                <w:lang w:val="en-GB"/>
              </w:rPr>
              <w:t>.</w:t>
            </w:r>
          </w:p>
          <w:p w:rsidR="00183434" w:rsidRPr="00183434" w:rsidRDefault="00183434" w:rsidP="007C1A59">
            <w:pPr>
              <w:pStyle w:val="ListParagraph"/>
              <w:numPr>
                <w:ilvl w:val="0"/>
                <w:numId w:val="35"/>
              </w:numPr>
              <w:rPr>
                <w:rFonts w:cs="Calibri"/>
                <w:color w:val="000000"/>
                <w:sz w:val="24"/>
                <w:szCs w:val="24"/>
              </w:rPr>
            </w:pPr>
            <w:r>
              <w:rPr>
                <w:rFonts w:cs="Calibri"/>
                <w:color w:val="000000"/>
                <w:sz w:val="24"/>
                <w:szCs w:val="24"/>
              </w:rPr>
              <w:t>E</w:t>
            </w:r>
            <w:r w:rsidRPr="00183434">
              <w:rPr>
                <w:rFonts w:cs="Calibri"/>
                <w:color w:val="000000"/>
                <w:sz w:val="24"/>
                <w:szCs w:val="24"/>
              </w:rPr>
              <w:t>ases t</w:t>
            </w:r>
            <w:r w:rsidR="00A43CA0">
              <w:rPr>
                <w:rFonts w:cs="Calibri"/>
                <w:color w:val="000000"/>
                <w:sz w:val="24"/>
                <w:szCs w:val="24"/>
              </w:rPr>
              <w:t>he purchase of rarely available.</w:t>
            </w:r>
          </w:p>
          <w:p w:rsidR="00183434" w:rsidRPr="00183434" w:rsidRDefault="00A43CA0" w:rsidP="007C1A59">
            <w:pPr>
              <w:pStyle w:val="ListParagraph"/>
              <w:numPr>
                <w:ilvl w:val="0"/>
                <w:numId w:val="35"/>
              </w:numPr>
              <w:rPr>
                <w:rFonts w:cs="Calibri"/>
                <w:color w:val="000000"/>
                <w:sz w:val="24"/>
                <w:szCs w:val="24"/>
              </w:rPr>
            </w:pPr>
            <w:r>
              <w:rPr>
                <w:rFonts w:cs="Calibri"/>
                <w:color w:val="000000"/>
                <w:sz w:val="24"/>
                <w:szCs w:val="24"/>
              </w:rPr>
              <w:t>Helps</w:t>
            </w:r>
            <w:r w:rsidR="00183434" w:rsidRPr="00183434">
              <w:rPr>
                <w:rFonts w:cs="Calibri"/>
                <w:color w:val="000000"/>
                <w:sz w:val="24"/>
                <w:szCs w:val="24"/>
              </w:rPr>
              <w:t xml:space="preserve"> to manage </w:t>
            </w:r>
            <w:r>
              <w:rPr>
                <w:rFonts w:cs="Calibri"/>
                <w:color w:val="000000"/>
                <w:sz w:val="24"/>
                <w:szCs w:val="24"/>
              </w:rPr>
              <w:t>seasonal operations effectively.</w:t>
            </w:r>
          </w:p>
          <w:p w:rsidR="00183434" w:rsidRPr="00183434" w:rsidRDefault="00183434" w:rsidP="007C1A59">
            <w:pPr>
              <w:pStyle w:val="ListParagraph"/>
              <w:numPr>
                <w:ilvl w:val="0"/>
                <w:numId w:val="35"/>
              </w:numPr>
              <w:rPr>
                <w:rFonts w:cs="Calibri"/>
                <w:color w:val="000000"/>
                <w:sz w:val="24"/>
                <w:szCs w:val="24"/>
              </w:rPr>
            </w:pPr>
            <w:r>
              <w:rPr>
                <w:rFonts w:cs="Calibri"/>
                <w:color w:val="000000"/>
                <w:sz w:val="24"/>
                <w:szCs w:val="24"/>
              </w:rPr>
              <w:t>R</w:t>
            </w:r>
            <w:r w:rsidRPr="00183434">
              <w:rPr>
                <w:rFonts w:cs="Calibri"/>
                <w:color w:val="000000"/>
                <w:sz w:val="24"/>
                <w:szCs w:val="24"/>
              </w:rPr>
              <w:t>ed</w:t>
            </w:r>
            <w:r w:rsidR="00A43CA0">
              <w:rPr>
                <w:rFonts w:cs="Calibri"/>
                <w:color w:val="000000"/>
                <w:sz w:val="24"/>
                <w:szCs w:val="24"/>
              </w:rPr>
              <w:t>uces goods transportation costs.</w:t>
            </w:r>
          </w:p>
          <w:p w:rsidR="00497260" w:rsidRDefault="00183434" w:rsidP="007C1A59">
            <w:pPr>
              <w:pStyle w:val="ListParagraph"/>
              <w:numPr>
                <w:ilvl w:val="0"/>
                <w:numId w:val="35"/>
              </w:numPr>
              <w:rPr>
                <w:rFonts w:cs="Calibri"/>
                <w:color w:val="000000"/>
                <w:sz w:val="24"/>
                <w:szCs w:val="24"/>
              </w:rPr>
            </w:pPr>
            <w:r>
              <w:rPr>
                <w:rFonts w:cs="Calibri"/>
                <w:color w:val="000000"/>
                <w:sz w:val="24"/>
                <w:szCs w:val="24"/>
              </w:rPr>
              <w:t>P</w:t>
            </w:r>
            <w:r w:rsidRPr="00183434">
              <w:rPr>
                <w:rFonts w:cs="Calibri"/>
                <w:color w:val="000000"/>
                <w:sz w:val="24"/>
                <w:szCs w:val="24"/>
              </w:rPr>
              <w:t>rovide</w:t>
            </w:r>
            <w:r w:rsidR="00A43CA0">
              <w:rPr>
                <w:rFonts w:cs="Calibri"/>
                <w:color w:val="000000"/>
                <w:sz w:val="24"/>
                <w:szCs w:val="24"/>
              </w:rPr>
              <w:t>s shield during emergencies.</w:t>
            </w:r>
          </w:p>
          <w:p w:rsidR="00183434" w:rsidRPr="00497260" w:rsidRDefault="00183434" w:rsidP="007C1A59">
            <w:pPr>
              <w:pStyle w:val="ListParagraph"/>
              <w:numPr>
                <w:ilvl w:val="0"/>
                <w:numId w:val="35"/>
              </w:numPr>
              <w:rPr>
                <w:rFonts w:cs="Calibri"/>
                <w:color w:val="000000"/>
                <w:sz w:val="24"/>
                <w:szCs w:val="24"/>
              </w:rPr>
            </w:pPr>
            <w:r w:rsidRPr="00497260">
              <w:rPr>
                <w:rFonts w:cs="Calibri"/>
                <w:color w:val="000000"/>
                <w:sz w:val="24"/>
                <w:szCs w:val="24"/>
              </w:rPr>
              <w:t>May be more profitable during periods of higher inflation</w:t>
            </w:r>
            <w:r w:rsidR="00A43CA0" w:rsidRPr="00497260">
              <w:rPr>
                <w:rFonts w:cs="Calibri"/>
                <w:color w:val="000000"/>
                <w:sz w:val="24"/>
                <w:szCs w:val="24"/>
              </w:rPr>
              <w:t>.</w:t>
            </w:r>
          </w:p>
          <w:p w:rsidR="008B7240" w:rsidRDefault="008B7240" w:rsidP="008B7240">
            <w:pPr>
              <w:autoSpaceDE w:val="0"/>
              <w:autoSpaceDN w:val="0"/>
              <w:adjustRightInd w:val="0"/>
              <w:rPr>
                <w:rFonts w:ascii="Calibri" w:hAnsi="Calibri" w:cs="Calibri"/>
                <w:color w:val="000000"/>
                <w:sz w:val="24"/>
                <w:szCs w:val="24"/>
              </w:rPr>
            </w:pPr>
          </w:p>
          <w:p w:rsidR="008B7240" w:rsidRPr="008B7240" w:rsidRDefault="008B7240" w:rsidP="008B7240">
            <w:pPr>
              <w:autoSpaceDE w:val="0"/>
              <w:autoSpaceDN w:val="0"/>
              <w:adjustRightInd w:val="0"/>
              <w:rPr>
                <w:rFonts w:ascii="Calibri" w:hAnsi="Calibri" w:cs="Calibri"/>
                <w:b/>
                <w:color w:val="000000"/>
                <w:sz w:val="24"/>
                <w:szCs w:val="24"/>
              </w:rPr>
            </w:pPr>
            <w:r w:rsidRPr="008B7240">
              <w:rPr>
                <w:rFonts w:ascii="Calibri" w:hAnsi="Calibri" w:cs="Calibri"/>
                <w:b/>
                <w:color w:val="000000"/>
                <w:sz w:val="24"/>
                <w:szCs w:val="24"/>
              </w:rPr>
              <w:t>iii. What is a reorder cost?</w:t>
            </w:r>
          </w:p>
          <w:p w:rsidR="00FB795A" w:rsidRDefault="00FB795A" w:rsidP="008B7240">
            <w:pPr>
              <w:autoSpaceDE w:val="0"/>
              <w:autoSpaceDN w:val="0"/>
              <w:adjustRightInd w:val="0"/>
              <w:rPr>
                <w:rFonts w:ascii="Calibri" w:hAnsi="Calibri" w:cs="Calibri"/>
                <w:color w:val="000000"/>
                <w:sz w:val="24"/>
                <w:szCs w:val="24"/>
              </w:rPr>
            </w:pPr>
          </w:p>
          <w:p w:rsidR="008B7240" w:rsidRDefault="00C60030" w:rsidP="008B7240">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This the cost that an organization bears while placing a repeat order. This includes the cost of </w:t>
            </w:r>
            <w:r w:rsidR="00CB6973">
              <w:rPr>
                <w:rFonts w:ascii="Calibri" w:hAnsi="Calibri" w:cs="Calibri"/>
                <w:color w:val="000000"/>
                <w:sz w:val="24"/>
                <w:szCs w:val="24"/>
              </w:rPr>
              <w:t xml:space="preserve">preparing purchase order, communication, receiving, delivery, checking, testing, utilization of equipment and follow up for on time delivery. In addition to that, cost of quality control, transport, categorization and mobilization of goods are also included. </w:t>
            </w:r>
          </w:p>
          <w:p w:rsidR="00CB6973" w:rsidRDefault="00CB6973" w:rsidP="008B7240">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Hence, the reorder cost comes from dividing the total annual cost of the procurement department by number of orders in a year. </w:t>
            </w:r>
          </w:p>
          <w:p w:rsidR="00CB6973" w:rsidRPr="008B7240" w:rsidRDefault="00CB6973" w:rsidP="008B7240">
            <w:pPr>
              <w:autoSpaceDE w:val="0"/>
              <w:autoSpaceDN w:val="0"/>
              <w:adjustRightInd w:val="0"/>
              <w:rPr>
                <w:rFonts w:ascii="Calibri" w:hAnsi="Calibri" w:cs="Calibri"/>
                <w:color w:val="000000"/>
                <w:sz w:val="24"/>
                <w:szCs w:val="24"/>
              </w:rPr>
            </w:pPr>
            <w:r>
              <w:rPr>
                <w:rFonts w:ascii="Calibri" w:hAnsi="Calibri" w:cs="Calibri"/>
                <w:color w:val="000000"/>
                <w:sz w:val="24"/>
                <w:szCs w:val="24"/>
              </w:rPr>
              <w:t>Reorder cost = Total annual cost of purchasing department/Total orders sent in a year</w:t>
            </w:r>
          </w:p>
          <w:p w:rsidR="008B7240" w:rsidRDefault="008B7240" w:rsidP="008B7240">
            <w:pPr>
              <w:autoSpaceDE w:val="0"/>
              <w:autoSpaceDN w:val="0"/>
              <w:adjustRightInd w:val="0"/>
              <w:rPr>
                <w:rFonts w:ascii="Calibri" w:hAnsi="Calibri" w:cs="Calibri"/>
                <w:color w:val="000000"/>
                <w:sz w:val="24"/>
                <w:szCs w:val="24"/>
              </w:rPr>
            </w:pPr>
          </w:p>
          <w:p w:rsidR="008B7240" w:rsidRPr="008B7240" w:rsidRDefault="008B7240" w:rsidP="008B7240">
            <w:pPr>
              <w:autoSpaceDE w:val="0"/>
              <w:autoSpaceDN w:val="0"/>
              <w:adjustRightInd w:val="0"/>
              <w:rPr>
                <w:rFonts w:ascii="Calibri" w:hAnsi="Calibri" w:cs="Calibri"/>
                <w:b/>
                <w:color w:val="000000"/>
                <w:sz w:val="24"/>
                <w:szCs w:val="24"/>
              </w:rPr>
            </w:pPr>
            <w:r w:rsidRPr="008B7240">
              <w:rPr>
                <w:rFonts w:ascii="Calibri" w:hAnsi="Calibri" w:cs="Calibri"/>
                <w:b/>
                <w:color w:val="000000"/>
                <w:sz w:val="24"/>
                <w:szCs w:val="24"/>
              </w:rPr>
              <w:t>iv. Define the holding cost.</w:t>
            </w:r>
          </w:p>
          <w:p w:rsidR="00FB795A" w:rsidRDefault="00FB795A" w:rsidP="008B7240">
            <w:pPr>
              <w:autoSpaceDE w:val="0"/>
              <w:autoSpaceDN w:val="0"/>
              <w:adjustRightInd w:val="0"/>
              <w:rPr>
                <w:rFonts w:ascii="Calibri" w:hAnsi="Calibri" w:cs="Calibri"/>
                <w:color w:val="000000"/>
                <w:sz w:val="24"/>
                <w:szCs w:val="24"/>
              </w:rPr>
            </w:pPr>
          </w:p>
          <w:p w:rsidR="008B7240" w:rsidRDefault="0068583A" w:rsidP="008B7240">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Hold cost is the cost of keeping one unit of stock for a specific period of time. </w:t>
            </w:r>
            <w:r w:rsidR="00B91E10">
              <w:rPr>
                <w:rFonts w:ascii="Calibri" w:hAnsi="Calibri" w:cs="Calibri"/>
                <w:color w:val="000000"/>
                <w:sz w:val="24"/>
                <w:szCs w:val="24"/>
              </w:rPr>
              <w:t xml:space="preserve">This apparent cost is tied up money which is reserved with keeping this stock item that has an opportunity cost. There more costs that are associated with it like storage space, loss, handling, temperature control, insurance and administration. Another risk is obsolete items in stock. If an item is stocked for a longer period, then it may approach shelf life or customer may discontinue that SKU. In that case, the holding cost is going to rise more that it’s calculation. </w:t>
            </w:r>
          </w:p>
          <w:p w:rsidR="00B91E10" w:rsidRPr="008B7240" w:rsidRDefault="00B91E10" w:rsidP="008B7240">
            <w:pPr>
              <w:autoSpaceDE w:val="0"/>
              <w:autoSpaceDN w:val="0"/>
              <w:adjustRightInd w:val="0"/>
              <w:rPr>
                <w:rFonts w:ascii="Calibri" w:hAnsi="Calibri" w:cs="Calibri"/>
                <w:color w:val="000000"/>
                <w:sz w:val="24"/>
                <w:szCs w:val="24"/>
              </w:rPr>
            </w:pPr>
            <w:r>
              <w:rPr>
                <w:rFonts w:ascii="Calibri" w:hAnsi="Calibri" w:cs="Calibri"/>
                <w:color w:val="000000"/>
                <w:sz w:val="24"/>
                <w:szCs w:val="24"/>
              </w:rPr>
              <w:t>However, if a material is moved faster in supply chain then the obsolescence cost is elimina</w:t>
            </w:r>
            <w:r w:rsidR="008D170F">
              <w:rPr>
                <w:rFonts w:ascii="Calibri" w:hAnsi="Calibri" w:cs="Calibri"/>
                <w:color w:val="000000"/>
                <w:sz w:val="24"/>
                <w:szCs w:val="24"/>
              </w:rPr>
              <w:t xml:space="preserve">ted and of course holding cost is also minimized. </w:t>
            </w:r>
            <w:r>
              <w:rPr>
                <w:rFonts w:ascii="Calibri" w:hAnsi="Calibri" w:cs="Calibri"/>
                <w:color w:val="000000"/>
                <w:sz w:val="24"/>
                <w:szCs w:val="24"/>
              </w:rPr>
              <w:t xml:space="preserve"> </w:t>
            </w:r>
          </w:p>
          <w:p w:rsidR="008B7240" w:rsidRDefault="008B7240" w:rsidP="008B7240">
            <w:pPr>
              <w:autoSpaceDE w:val="0"/>
              <w:autoSpaceDN w:val="0"/>
              <w:adjustRightInd w:val="0"/>
              <w:rPr>
                <w:rFonts w:ascii="Calibri" w:hAnsi="Calibri" w:cs="Calibri"/>
                <w:color w:val="000000"/>
                <w:sz w:val="24"/>
                <w:szCs w:val="24"/>
              </w:rPr>
            </w:pPr>
          </w:p>
          <w:p w:rsidR="008B7240" w:rsidRPr="008B7240" w:rsidRDefault="008B7240" w:rsidP="008B7240">
            <w:pPr>
              <w:autoSpaceDE w:val="0"/>
              <w:autoSpaceDN w:val="0"/>
              <w:adjustRightInd w:val="0"/>
              <w:rPr>
                <w:rFonts w:ascii="Calibri" w:hAnsi="Calibri" w:cs="Calibri"/>
                <w:b/>
                <w:color w:val="000000"/>
                <w:sz w:val="24"/>
                <w:szCs w:val="24"/>
              </w:rPr>
            </w:pPr>
            <w:r w:rsidRPr="008B7240">
              <w:rPr>
                <w:rFonts w:ascii="Calibri" w:hAnsi="Calibri" w:cs="Calibri"/>
                <w:b/>
                <w:color w:val="000000"/>
                <w:sz w:val="24"/>
                <w:szCs w:val="24"/>
              </w:rPr>
              <w:t>v. What does the procurement department do in a supply chain?</w:t>
            </w:r>
          </w:p>
          <w:p w:rsidR="00FB795A" w:rsidRDefault="00FB795A" w:rsidP="008D170F">
            <w:pPr>
              <w:autoSpaceDE w:val="0"/>
              <w:autoSpaceDN w:val="0"/>
              <w:adjustRightInd w:val="0"/>
              <w:rPr>
                <w:rFonts w:ascii="Calibri" w:hAnsi="Calibri" w:cs="Calibri"/>
                <w:sz w:val="24"/>
                <w:szCs w:val="24"/>
              </w:rPr>
            </w:pPr>
          </w:p>
          <w:p w:rsidR="008B7240" w:rsidRDefault="008D170F" w:rsidP="008D170F">
            <w:pPr>
              <w:autoSpaceDE w:val="0"/>
              <w:autoSpaceDN w:val="0"/>
              <w:adjustRightInd w:val="0"/>
              <w:rPr>
                <w:rFonts w:ascii="Calibri" w:hAnsi="Calibri" w:cs="Calibri"/>
                <w:sz w:val="24"/>
                <w:szCs w:val="24"/>
              </w:rPr>
            </w:pPr>
            <w:r>
              <w:rPr>
                <w:rFonts w:ascii="Calibri" w:hAnsi="Calibri" w:cs="Calibri"/>
                <w:sz w:val="24"/>
                <w:szCs w:val="24"/>
              </w:rPr>
              <w:t>P</w:t>
            </w:r>
            <w:r>
              <w:rPr>
                <w:rFonts w:ascii="Calibri" w:hAnsi="Calibri" w:cs="Calibri"/>
                <w:sz w:val="24"/>
                <w:szCs w:val="24"/>
              </w:rPr>
              <w:t>rocurement forms a necessary</w:t>
            </w:r>
            <w:r>
              <w:rPr>
                <w:rFonts w:ascii="Calibri" w:hAnsi="Calibri" w:cs="Calibri"/>
                <w:sz w:val="24"/>
                <w:szCs w:val="24"/>
              </w:rPr>
              <w:t xml:space="preserve"> </w:t>
            </w:r>
            <w:r>
              <w:rPr>
                <w:rFonts w:ascii="Calibri" w:hAnsi="Calibri" w:cs="Calibri"/>
                <w:sz w:val="24"/>
                <w:szCs w:val="24"/>
              </w:rPr>
              <w:t>connection between businesses in the supply chain, and it gives a system for coordinating the movement</w:t>
            </w:r>
            <w:r>
              <w:rPr>
                <w:rFonts w:ascii="Calibri" w:hAnsi="Calibri" w:cs="Calibri"/>
                <w:sz w:val="24"/>
                <w:szCs w:val="24"/>
              </w:rPr>
              <w:t xml:space="preserve"> </w:t>
            </w:r>
            <w:r>
              <w:rPr>
                <w:rFonts w:ascii="Calibri" w:hAnsi="Calibri" w:cs="Calibri"/>
                <w:sz w:val="24"/>
                <w:szCs w:val="24"/>
              </w:rPr>
              <w:t>of materials between suppliers and consumers</w:t>
            </w:r>
            <w:r>
              <w:rPr>
                <w:rFonts w:ascii="Calibri" w:hAnsi="Calibri" w:cs="Calibri"/>
                <w:sz w:val="24"/>
                <w:szCs w:val="24"/>
              </w:rPr>
              <w:t xml:space="preserve">. </w:t>
            </w:r>
            <w:r>
              <w:rPr>
                <w:rFonts w:ascii="Calibri" w:hAnsi="Calibri" w:cs="Calibri"/>
                <w:sz w:val="24"/>
                <w:szCs w:val="24"/>
              </w:rPr>
              <w:t>Procurement does not generally move materials itself, but it arranges the transfer. It gives the message</w:t>
            </w:r>
            <w:r>
              <w:rPr>
                <w:rFonts w:ascii="Calibri" w:hAnsi="Calibri" w:cs="Calibri"/>
                <w:sz w:val="24"/>
                <w:szCs w:val="24"/>
              </w:rPr>
              <w:t xml:space="preserve"> </w:t>
            </w:r>
            <w:r>
              <w:rPr>
                <w:rFonts w:ascii="Calibri" w:hAnsi="Calibri" w:cs="Calibri"/>
                <w:sz w:val="24"/>
                <w:szCs w:val="24"/>
              </w:rPr>
              <w:t xml:space="preserve">that materials are required, and </w:t>
            </w:r>
            <w:r>
              <w:rPr>
                <w:rFonts w:ascii="Calibri" w:hAnsi="Calibri" w:cs="Calibri"/>
                <w:sz w:val="24"/>
                <w:szCs w:val="24"/>
              </w:rPr>
              <w:t>organizes</w:t>
            </w:r>
            <w:r>
              <w:rPr>
                <w:rFonts w:ascii="Calibri" w:hAnsi="Calibri" w:cs="Calibri"/>
                <w:sz w:val="24"/>
                <w:szCs w:val="24"/>
              </w:rPr>
              <w:t xml:space="preserve"> the change of possession and location. But it is another</w:t>
            </w:r>
            <w:r w:rsidR="004D5AEB">
              <w:rPr>
                <w:rFonts w:ascii="Calibri" w:hAnsi="Calibri" w:cs="Calibri"/>
                <w:sz w:val="24"/>
                <w:szCs w:val="24"/>
              </w:rPr>
              <w:t xml:space="preserve"> </w:t>
            </w:r>
            <w:r>
              <w:rPr>
                <w:rFonts w:ascii="Calibri" w:hAnsi="Calibri" w:cs="Calibri"/>
                <w:sz w:val="24"/>
                <w:szCs w:val="24"/>
              </w:rPr>
              <w:t>function, like transport, that really delivers them. So, procurement is mainly concerned with information</w:t>
            </w:r>
            <w:r w:rsidR="004D5AEB">
              <w:rPr>
                <w:rFonts w:ascii="Calibri" w:hAnsi="Calibri" w:cs="Calibri"/>
                <w:sz w:val="24"/>
                <w:szCs w:val="24"/>
              </w:rPr>
              <w:t xml:space="preserve"> </w:t>
            </w:r>
            <w:r>
              <w:rPr>
                <w:rFonts w:ascii="Calibri" w:hAnsi="Calibri" w:cs="Calibri"/>
                <w:sz w:val="24"/>
                <w:szCs w:val="24"/>
              </w:rPr>
              <w:t>processing, it gathers data from a range of sources, analyses it, and conveys the information to the</w:t>
            </w:r>
            <w:r w:rsidR="004D5AEB">
              <w:rPr>
                <w:rFonts w:ascii="Calibri" w:hAnsi="Calibri" w:cs="Calibri"/>
                <w:sz w:val="24"/>
                <w:szCs w:val="24"/>
              </w:rPr>
              <w:t xml:space="preserve"> </w:t>
            </w:r>
            <w:r>
              <w:rPr>
                <w:rFonts w:ascii="Calibri" w:hAnsi="Calibri" w:cs="Calibri"/>
                <w:sz w:val="24"/>
                <w:szCs w:val="24"/>
              </w:rPr>
              <w:t>supply chain.</w:t>
            </w:r>
          </w:p>
          <w:p w:rsidR="00B956E4" w:rsidRPr="008D170F" w:rsidRDefault="00B956E4" w:rsidP="00B956E4">
            <w:pPr>
              <w:autoSpaceDE w:val="0"/>
              <w:autoSpaceDN w:val="0"/>
              <w:adjustRightInd w:val="0"/>
              <w:rPr>
                <w:rFonts w:ascii="Calibri" w:hAnsi="Calibri" w:cs="Calibri"/>
                <w:sz w:val="24"/>
                <w:szCs w:val="24"/>
              </w:rPr>
            </w:pPr>
            <w:r>
              <w:rPr>
                <w:rFonts w:ascii="Calibri" w:hAnsi="Calibri" w:cs="Calibri"/>
                <w:sz w:val="24"/>
                <w:szCs w:val="24"/>
              </w:rPr>
              <w:t>I</w:t>
            </w:r>
            <w:r>
              <w:rPr>
                <w:rFonts w:ascii="Calibri" w:hAnsi="Calibri" w:cs="Calibri"/>
                <w:sz w:val="24"/>
                <w:szCs w:val="24"/>
              </w:rPr>
              <w:t>n the supply chain, procurement sends</w:t>
            </w:r>
            <w:r>
              <w:rPr>
                <w:rFonts w:ascii="Calibri" w:hAnsi="Calibri" w:cs="Calibri"/>
                <w:sz w:val="24"/>
                <w:szCs w:val="24"/>
              </w:rPr>
              <w:t xml:space="preserve"> </w:t>
            </w:r>
            <w:r>
              <w:rPr>
                <w:rFonts w:ascii="Calibri" w:hAnsi="Calibri" w:cs="Calibri"/>
                <w:sz w:val="24"/>
                <w:szCs w:val="24"/>
              </w:rPr>
              <w:t>messages backwards to explain what customers desire in a product, and it passes messages forwards to</w:t>
            </w:r>
            <w:r>
              <w:rPr>
                <w:rFonts w:ascii="Calibri" w:hAnsi="Calibri" w:cs="Calibri"/>
                <w:sz w:val="24"/>
                <w:szCs w:val="24"/>
              </w:rPr>
              <w:t xml:space="preserve"> declare what suppliers have </w:t>
            </w:r>
            <w:r>
              <w:rPr>
                <w:rFonts w:ascii="Calibri" w:hAnsi="Calibri" w:cs="Calibri"/>
                <w:sz w:val="24"/>
                <w:szCs w:val="24"/>
              </w:rPr>
              <w:t>accessible. Then it negotiates conditions for delivery.</w:t>
            </w:r>
            <w:r>
              <w:rPr>
                <w:rFonts w:ascii="Calibri" w:hAnsi="Calibri" w:cs="Calibri"/>
                <w:sz w:val="24"/>
                <w:szCs w:val="24"/>
              </w:rPr>
              <w:t xml:space="preserve"> </w:t>
            </w:r>
            <w:r>
              <w:rPr>
                <w:rFonts w:ascii="Calibri" w:hAnsi="Calibri" w:cs="Calibri"/>
                <w:sz w:val="24"/>
                <w:szCs w:val="24"/>
              </w:rPr>
              <w:t>If procurement is carried out badly, materials do not arrive, or the wrong materials are delivered, in the</w:t>
            </w:r>
            <w:r>
              <w:rPr>
                <w:rFonts w:ascii="Calibri" w:hAnsi="Calibri" w:cs="Calibri"/>
                <w:sz w:val="24"/>
                <w:szCs w:val="24"/>
              </w:rPr>
              <w:t xml:space="preserve"> </w:t>
            </w:r>
            <w:r>
              <w:rPr>
                <w:rFonts w:ascii="Calibri" w:hAnsi="Calibri" w:cs="Calibri"/>
                <w:sz w:val="24"/>
                <w:szCs w:val="24"/>
              </w:rPr>
              <w:t>wrong quantities, at the wrong time, with poor quality, at too high price, low customer service, and so</w:t>
            </w:r>
            <w:r>
              <w:rPr>
                <w:rFonts w:ascii="Calibri" w:hAnsi="Calibri" w:cs="Calibri"/>
                <w:sz w:val="24"/>
                <w:szCs w:val="24"/>
              </w:rPr>
              <w:t xml:space="preserve"> </w:t>
            </w:r>
            <w:r>
              <w:rPr>
                <w:rFonts w:ascii="Calibri" w:hAnsi="Calibri" w:cs="Calibri"/>
                <w:sz w:val="24"/>
                <w:szCs w:val="24"/>
              </w:rPr>
              <w:t>on.</w:t>
            </w:r>
          </w:p>
          <w:p w:rsidR="00FB795A" w:rsidRDefault="00FB795A" w:rsidP="008B7240">
            <w:pPr>
              <w:autoSpaceDE w:val="0"/>
              <w:autoSpaceDN w:val="0"/>
              <w:adjustRightInd w:val="0"/>
              <w:rPr>
                <w:rFonts w:ascii="Calibri,Bold" w:hAnsi="Calibri,Bold" w:cs="Calibri,Bold"/>
                <w:bCs/>
                <w:color w:val="C00000"/>
                <w:sz w:val="24"/>
                <w:szCs w:val="24"/>
              </w:rPr>
            </w:pPr>
          </w:p>
          <w:p w:rsidR="008B7240" w:rsidRPr="008B7240" w:rsidRDefault="008B7240" w:rsidP="008B7240">
            <w:pPr>
              <w:autoSpaceDE w:val="0"/>
              <w:autoSpaceDN w:val="0"/>
              <w:adjustRightInd w:val="0"/>
              <w:rPr>
                <w:rFonts w:ascii="Calibri" w:hAnsi="Calibri" w:cs="Calibri"/>
                <w:b/>
                <w:color w:val="000000"/>
                <w:sz w:val="24"/>
                <w:szCs w:val="24"/>
              </w:rPr>
            </w:pPr>
            <w:r w:rsidRPr="008B7240">
              <w:rPr>
                <w:rFonts w:ascii="Calibri,Bold" w:hAnsi="Calibri,Bold" w:cs="Calibri,Bold"/>
                <w:b/>
                <w:bCs/>
                <w:color w:val="C00000"/>
                <w:sz w:val="24"/>
                <w:szCs w:val="24"/>
              </w:rPr>
              <w:t xml:space="preserve">2. </w:t>
            </w:r>
            <w:r w:rsidRPr="008B7240">
              <w:rPr>
                <w:rFonts w:ascii="Calibri" w:hAnsi="Calibri" w:cs="Calibri"/>
                <w:b/>
                <w:color w:val="000000"/>
                <w:sz w:val="24"/>
                <w:szCs w:val="24"/>
              </w:rPr>
              <w:t>Discuss the main reasons for k</w:t>
            </w:r>
            <w:r>
              <w:rPr>
                <w:rFonts w:ascii="Calibri" w:hAnsi="Calibri" w:cs="Calibri"/>
                <w:b/>
                <w:color w:val="000000"/>
                <w:sz w:val="24"/>
                <w:szCs w:val="24"/>
              </w:rPr>
              <w:t>eeping the stocks.</w:t>
            </w:r>
          </w:p>
          <w:p w:rsidR="00FB795A" w:rsidRDefault="00FB795A" w:rsidP="001305C4">
            <w:pPr>
              <w:autoSpaceDE w:val="0"/>
              <w:autoSpaceDN w:val="0"/>
              <w:adjustRightInd w:val="0"/>
              <w:rPr>
                <w:rFonts w:ascii="Calibri" w:hAnsi="Calibri" w:cs="Calibri"/>
                <w:sz w:val="24"/>
                <w:szCs w:val="24"/>
              </w:rPr>
            </w:pPr>
          </w:p>
          <w:p w:rsidR="008B7240" w:rsidRDefault="001305C4" w:rsidP="001305C4">
            <w:pPr>
              <w:autoSpaceDE w:val="0"/>
              <w:autoSpaceDN w:val="0"/>
              <w:adjustRightInd w:val="0"/>
              <w:rPr>
                <w:rFonts w:ascii="Calibri" w:hAnsi="Calibri" w:cs="Calibri"/>
                <w:sz w:val="24"/>
                <w:szCs w:val="24"/>
              </w:rPr>
            </w:pPr>
            <w:r>
              <w:rPr>
                <w:rFonts w:ascii="Calibri" w:hAnsi="Calibri" w:cs="Calibri"/>
                <w:sz w:val="24"/>
                <w:szCs w:val="24"/>
              </w:rPr>
              <w:t>Every organization keeps stock, no matter what the nature of the business</w:t>
            </w:r>
            <w:r>
              <w:rPr>
                <w:rFonts w:ascii="Calibri" w:hAnsi="Calibri" w:cs="Calibri"/>
                <w:sz w:val="24"/>
                <w:szCs w:val="24"/>
              </w:rPr>
              <w:t xml:space="preserve"> </w:t>
            </w:r>
            <w:r>
              <w:rPr>
                <w:rFonts w:ascii="Calibri" w:hAnsi="Calibri" w:cs="Calibri"/>
                <w:sz w:val="24"/>
                <w:szCs w:val="24"/>
              </w:rPr>
              <w:t>is.</w:t>
            </w:r>
            <w:r>
              <w:rPr>
                <w:rFonts w:ascii="Calibri" w:hAnsi="Calibri" w:cs="Calibri"/>
                <w:sz w:val="24"/>
                <w:szCs w:val="24"/>
              </w:rPr>
              <w:t xml:space="preserve"> </w:t>
            </w:r>
            <w:r w:rsidR="00B63204">
              <w:rPr>
                <w:rFonts w:ascii="Calibri" w:hAnsi="Calibri" w:cs="Calibri"/>
                <w:sz w:val="24"/>
                <w:szCs w:val="24"/>
              </w:rPr>
              <w:t xml:space="preserve">There </w:t>
            </w:r>
            <w:r w:rsidR="00B63204">
              <w:rPr>
                <w:rFonts w:ascii="Calibri" w:hAnsi="Calibri" w:cs="Calibri"/>
                <w:sz w:val="24"/>
                <w:szCs w:val="24"/>
              </w:rPr>
              <w:t>is no need to get rid of stock. H</w:t>
            </w:r>
            <w:r w:rsidR="00B63204">
              <w:rPr>
                <w:rFonts w:ascii="Calibri" w:hAnsi="Calibri" w:cs="Calibri"/>
                <w:sz w:val="24"/>
                <w:szCs w:val="24"/>
              </w:rPr>
              <w:t>owever, controlling stock is th</w:t>
            </w:r>
            <w:r w:rsidR="00B63204">
              <w:rPr>
                <w:rFonts w:ascii="Calibri" w:hAnsi="Calibri" w:cs="Calibri"/>
                <w:sz w:val="24"/>
                <w:szCs w:val="24"/>
              </w:rPr>
              <w:t xml:space="preserve">e primary requirement for any </w:t>
            </w:r>
            <w:r w:rsidR="00B63204">
              <w:rPr>
                <w:rFonts w:ascii="Calibri" w:hAnsi="Calibri" w:cs="Calibri"/>
                <w:sz w:val="24"/>
                <w:szCs w:val="24"/>
              </w:rPr>
              <w:t>business.</w:t>
            </w:r>
            <w:r w:rsidR="00B63204">
              <w:rPr>
                <w:rFonts w:ascii="Calibri" w:hAnsi="Calibri" w:cs="Calibri"/>
                <w:sz w:val="24"/>
                <w:szCs w:val="24"/>
              </w:rPr>
              <w:t xml:space="preserve"> </w:t>
            </w:r>
            <w:r>
              <w:rPr>
                <w:rFonts w:ascii="Calibri" w:hAnsi="Calibri" w:cs="Calibri"/>
                <w:sz w:val="24"/>
                <w:szCs w:val="24"/>
              </w:rPr>
              <w:t>Even though</w:t>
            </w:r>
            <w:r>
              <w:rPr>
                <w:rFonts w:ascii="Calibri" w:hAnsi="Calibri" w:cs="Calibri"/>
                <w:sz w:val="24"/>
                <w:szCs w:val="24"/>
              </w:rPr>
              <w:t xml:space="preserve"> maintaining the limited amount of stock is appreciated, </w:t>
            </w:r>
            <w:r w:rsidR="00B63204">
              <w:rPr>
                <w:rFonts w:ascii="Calibri" w:hAnsi="Calibri" w:cs="Calibri"/>
                <w:sz w:val="24"/>
                <w:szCs w:val="24"/>
              </w:rPr>
              <w:t>yet</w:t>
            </w:r>
            <w:r>
              <w:rPr>
                <w:rFonts w:ascii="Calibri" w:hAnsi="Calibri" w:cs="Calibri"/>
                <w:sz w:val="24"/>
                <w:szCs w:val="24"/>
              </w:rPr>
              <w:t xml:space="preserve"> many businesses are bound to have</w:t>
            </w:r>
            <w:r>
              <w:rPr>
                <w:rFonts w:ascii="Calibri" w:hAnsi="Calibri" w:cs="Calibri"/>
                <w:sz w:val="24"/>
                <w:szCs w:val="24"/>
              </w:rPr>
              <w:t xml:space="preserve"> </w:t>
            </w:r>
            <w:r>
              <w:rPr>
                <w:rFonts w:ascii="Calibri" w:hAnsi="Calibri" w:cs="Calibri"/>
                <w:sz w:val="24"/>
                <w:szCs w:val="24"/>
              </w:rPr>
              <w:t>huge stock</w:t>
            </w:r>
            <w:r>
              <w:rPr>
                <w:rFonts w:ascii="Calibri" w:hAnsi="Calibri" w:cs="Calibri"/>
                <w:sz w:val="24"/>
                <w:szCs w:val="24"/>
              </w:rPr>
              <w:t xml:space="preserve">s. </w:t>
            </w:r>
            <w:r w:rsidR="009E0F7A">
              <w:rPr>
                <w:rFonts w:ascii="Calibri" w:hAnsi="Calibri" w:cs="Calibri"/>
                <w:sz w:val="24"/>
                <w:szCs w:val="24"/>
              </w:rPr>
              <w:t xml:space="preserve">The main reason for keeping stocks is to provide available of goods between variables. </w:t>
            </w:r>
          </w:p>
          <w:p w:rsidR="00FB795A" w:rsidRDefault="00FB795A" w:rsidP="001305C4">
            <w:pPr>
              <w:autoSpaceDE w:val="0"/>
              <w:autoSpaceDN w:val="0"/>
              <w:adjustRightInd w:val="0"/>
              <w:rPr>
                <w:rFonts w:ascii="Calibri" w:hAnsi="Calibri" w:cs="Calibri"/>
                <w:sz w:val="24"/>
                <w:szCs w:val="24"/>
              </w:rPr>
            </w:pPr>
          </w:p>
          <w:p w:rsidR="009E0F7A" w:rsidRDefault="009E0F7A" w:rsidP="001305C4">
            <w:pPr>
              <w:autoSpaceDE w:val="0"/>
              <w:autoSpaceDN w:val="0"/>
              <w:adjustRightInd w:val="0"/>
              <w:rPr>
                <w:rFonts w:ascii="Calibri" w:hAnsi="Calibri" w:cs="Calibri"/>
                <w:sz w:val="24"/>
                <w:szCs w:val="24"/>
              </w:rPr>
            </w:pPr>
            <w:r>
              <w:rPr>
                <w:rFonts w:ascii="Calibri" w:hAnsi="Calibri" w:cs="Calibri"/>
                <w:sz w:val="24"/>
                <w:szCs w:val="24"/>
              </w:rPr>
              <w:t>These stock can be kept in following categories,</w:t>
            </w:r>
          </w:p>
          <w:p w:rsidR="009E0F7A" w:rsidRDefault="009E0F7A" w:rsidP="001305C4">
            <w:pPr>
              <w:autoSpaceDE w:val="0"/>
              <w:autoSpaceDN w:val="0"/>
              <w:adjustRightInd w:val="0"/>
              <w:rPr>
                <w:rFonts w:ascii="Calibri" w:hAnsi="Calibri" w:cs="Calibri"/>
                <w:sz w:val="24"/>
                <w:szCs w:val="24"/>
              </w:rPr>
            </w:pPr>
          </w:p>
          <w:p w:rsidR="009E0F7A" w:rsidRDefault="009E0F7A" w:rsidP="007C1A59">
            <w:pPr>
              <w:pStyle w:val="ListParagraph"/>
              <w:numPr>
                <w:ilvl w:val="0"/>
                <w:numId w:val="37"/>
              </w:numPr>
              <w:autoSpaceDE w:val="0"/>
              <w:autoSpaceDN w:val="0"/>
              <w:adjustRightInd w:val="0"/>
              <w:rPr>
                <w:rFonts w:eastAsiaTheme="minorHAnsi" w:cs="Calibri"/>
                <w:sz w:val="24"/>
                <w:szCs w:val="24"/>
              </w:rPr>
            </w:pPr>
            <w:r w:rsidRPr="009E0F7A">
              <w:rPr>
                <w:rFonts w:eastAsiaTheme="minorHAnsi" w:cs="Calibri"/>
                <w:b/>
                <w:sz w:val="24"/>
                <w:szCs w:val="24"/>
              </w:rPr>
              <w:t xml:space="preserve">Raw materials: </w:t>
            </w:r>
            <w:r w:rsidRPr="009E0F7A">
              <w:rPr>
                <w:rFonts w:eastAsiaTheme="minorHAnsi" w:cs="Calibri"/>
                <w:sz w:val="24"/>
                <w:szCs w:val="24"/>
              </w:rPr>
              <w:t>The direct materials, components other parts that are purchased for making finished goods or reselling to end consumers.</w:t>
            </w:r>
          </w:p>
          <w:p w:rsidR="009E0F7A" w:rsidRDefault="009E0F7A" w:rsidP="007C1A59">
            <w:pPr>
              <w:pStyle w:val="ListParagraph"/>
              <w:numPr>
                <w:ilvl w:val="0"/>
                <w:numId w:val="37"/>
              </w:numPr>
              <w:autoSpaceDE w:val="0"/>
              <w:autoSpaceDN w:val="0"/>
              <w:adjustRightInd w:val="0"/>
              <w:rPr>
                <w:rFonts w:eastAsiaTheme="minorHAnsi" w:cs="Calibri"/>
                <w:sz w:val="24"/>
                <w:szCs w:val="24"/>
              </w:rPr>
            </w:pPr>
            <w:r>
              <w:rPr>
                <w:rFonts w:eastAsiaTheme="minorHAnsi" w:cs="Calibri"/>
                <w:b/>
                <w:sz w:val="24"/>
                <w:szCs w:val="24"/>
              </w:rPr>
              <w:t>Work in progress:</w:t>
            </w:r>
            <w:r>
              <w:rPr>
                <w:rFonts w:eastAsiaTheme="minorHAnsi" w:cs="Calibri"/>
                <w:sz w:val="24"/>
                <w:szCs w:val="24"/>
              </w:rPr>
              <w:t xml:space="preserve"> The in process material which a step forward from raw material but still behind stage of finished goods.</w:t>
            </w:r>
          </w:p>
          <w:p w:rsidR="009E0F7A" w:rsidRDefault="009E0F7A" w:rsidP="007C1A59">
            <w:pPr>
              <w:pStyle w:val="ListParagraph"/>
              <w:numPr>
                <w:ilvl w:val="0"/>
                <w:numId w:val="37"/>
              </w:numPr>
              <w:autoSpaceDE w:val="0"/>
              <w:autoSpaceDN w:val="0"/>
              <w:adjustRightInd w:val="0"/>
              <w:rPr>
                <w:rFonts w:eastAsiaTheme="minorHAnsi" w:cs="Calibri"/>
                <w:sz w:val="24"/>
                <w:szCs w:val="24"/>
              </w:rPr>
            </w:pPr>
            <w:r>
              <w:rPr>
                <w:rFonts w:eastAsiaTheme="minorHAnsi" w:cs="Calibri"/>
                <w:b/>
                <w:sz w:val="24"/>
                <w:szCs w:val="24"/>
              </w:rPr>
              <w:t>Finished goods:</w:t>
            </w:r>
            <w:r>
              <w:rPr>
                <w:rFonts w:eastAsiaTheme="minorHAnsi" w:cs="Calibri"/>
                <w:sz w:val="24"/>
                <w:szCs w:val="24"/>
              </w:rPr>
              <w:t xml:space="preserve"> These are finished products available to be sold or dispatched to customers or wholesalers.</w:t>
            </w:r>
          </w:p>
          <w:p w:rsidR="009E0F7A" w:rsidRDefault="009E0F7A" w:rsidP="007C1A59">
            <w:pPr>
              <w:pStyle w:val="ListParagraph"/>
              <w:numPr>
                <w:ilvl w:val="0"/>
                <w:numId w:val="37"/>
              </w:numPr>
              <w:autoSpaceDE w:val="0"/>
              <w:autoSpaceDN w:val="0"/>
              <w:adjustRightInd w:val="0"/>
              <w:rPr>
                <w:rFonts w:eastAsiaTheme="minorHAnsi" w:cs="Calibri"/>
                <w:sz w:val="24"/>
                <w:szCs w:val="24"/>
              </w:rPr>
            </w:pPr>
            <w:r>
              <w:rPr>
                <w:rFonts w:eastAsiaTheme="minorHAnsi" w:cs="Calibri"/>
                <w:b/>
                <w:sz w:val="24"/>
                <w:szCs w:val="24"/>
              </w:rPr>
              <w:t>Spare parts and consumables:</w:t>
            </w:r>
            <w:r>
              <w:rPr>
                <w:rFonts w:eastAsiaTheme="minorHAnsi" w:cs="Calibri"/>
                <w:sz w:val="24"/>
                <w:szCs w:val="24"/>
              </w:rPr>
              <w:t xml:space="preserve"> These items are indirect materials that is not made part of finished goods but needed during production operations in order to successfully complete production process. Keeping stock of such items is equally essential because unavailability of such items result in delay in production output.</w:t>
            </w:r>
          </w:p>
          <w:p w:rsidR="007C1A59" w:rsidRDefault="007C1A59" w:rsidP="007C1A59">
            <w:pPr>
              <w:autoSpaceDE w:val="0"/>
              <w:autoSpaceDN w:val="0"/>
              <w:adjustRightInd w:val="0"/>
              <w:rPr>
                <w:rFonts w:cs="Calibri"/>
                <w:sz w:val="24"/>
                <w:szCs w:val="24"/>
              </w:rPr>
            </w:pPr>
          </w:p>
          <w:p w:rsidR="007C1A59" w:rsidRDefault="007C1A59" w:rsidP="007C1A59">
            <w:pPr>
              <w:autoSpaceDE w:val="0"/>
              <w:autoSpaceDN w:val="0"/>
              <w:adjustRightInd w:val="0"/>
              <w:rPr>
                <w:rFonts w:cs="Calibri"/>
                <w:sz w:val="24"/>
                <w:szCs w:val="24"/>
              </w:rPr>
            </w:pPr>
            <w:r>
              <w:rPr>
                <w:rFonts w:cs="Calibri"/>
                <w:sz w:val="24"/>
                <w:szCs w:val="24"/>
              </w:rPr>
              <w:t>Following are the main reasons for keeping the stocks.</w:t>
            </w:r>
          </w:p>
          <w:p w:rsidR="007C1A59" w:rsidRPr="007C1A59" w:rsidRDefault="007C1A59" w:rsidP="007C1A59">
            <w:pPr>
              <w:autoSpaceDE w:val="0"/>
              <w:autoSpaceDN w:val="0"/>
              <w:adjustRightInd w:val="0"/>
              <w:rPr>
                <w:rFonts w:cs="Calibri"/>
                <w:sz w:val="24"/>
                <w:szCs w:val="24"/>
              </w:rPr>
            </w:pPr>
          </w:p>
          <w:p w:rsidR="007C1A59" w:rsidRDefault="007C1A59" w:rsidP="0074556B">
            <w:pPr>
              <w:pStyle w:val="ListParagraph"/>
              <w:numPr>
                <w:ilvl w:val="0"/>
                <w:numId w:val="38"/>
              </w:numPr>
              <w:autoSpaceDE w:val="0"/>
              <w:autoSpaceDN w:val="0"/>
              <w:adjustRightInd w:val="0"/>
              <w:rPr>
                <w:rFonts w:cs="Calibri"/>
                <w:color w:val="000000"/>
                <w:sz w:val="24"/>
                <w:szCs w:val="24"/>
              </w:rPr>
            </w:pPr>
            <w:r>
              <w:rPr>
                <w:rFonts w:cs="Calibri"/>
                <w:color w:val="000000"/>
                <w:sz w:val="24"/>
                <w:szCs w:val="24"/>
              </w:rPr>
              <w:t>Act as a cushion between various operations of supply chain.</w:t>
            </w:r>
          </w:p>
          <w:p w:rsidR="007C1A59" w:rsidRDefault="007C1A59" w:rsidP="0074556B">
            <w:pPr>
              <w:pStyle w:val="ListParagraph"/>
              <w:numPr>
                <w:ilvl w:val="0"/>
                <w:numId w:val="38"/>
              </w:numPr>
              <w:autoSpaceDE w:val="0"/>
              <w:autoSpaceDN w:val="0"/>
              <w:adjustRightInd w:val="0"/>
              <w:rPr>
                <w:rFonts w:cs="Calibri"/>
                <w:color w:val="000000"/>
                <w:sz w:val="24"/>
                <w:szCs w:val="24"/>
              </w:rPr>
            </w:pPr>
            <w:r>
              <w:rPr>
                <w:rFonts w:cs="Calibri"/>
                <w:color w:val="000000"/>
                <w:sz w:val="24"/>
                <w:szCs w:val="24"/>
              </w:rPr>
              <w:t>Having stock of raw material give more room in starting economic order quantity.</w:t>
            </w:r>
          </w:p>
          <w:p w:rsidR="007C1A59" w:rsidRPr="00183434" w:rsidRDefault="007C1A59" w:rsidP="0074556B">
            <w:pPr>
              <w:pStyle w:val="ListParagraph"/>
              <w:numPr>
                <w:ilvl w:val="0"/>
                <w:numId w:val="38"/>
              </w:numPr>
              <w:autoSpaceDE w:val="0"/>
              <w:autoSpaceDN w:val="0"/>
              <w:adjustRightInd w:val="0"/>
              <w:rPr>
                <w:rFonts w:cs="Calibri"/>
                <w:color w:val="000000"/>
                <w:sz w:val="24"/>
                <w:szCs w:val="24"/>
              </w:rPr>
            </w:pPr>
            <w:r>
              <w:rPr>
                <w:rFonts w:cs="Calibri"/>
                <w:color w:val="000000"/>
                <w:sz w:val="24"/>
                <w:szCs w:val="24"/>
                <w:lang w:val="en-GB"/>
              </w:rPr>
              <w:t>G</w:t>
            </w:r>
            <w:r w:rsidRPr="00183434">
              <w:rPr>
                <w:rFonts w:cs="Calibri"/>
                <w:color w:val="000000"/>
                <w:sz w:val="24"/>
                <w:szCs w:val="24"/>
                <w:lang w:val="en-GB"/>
              </w:rPr>
              <w:t>ives a benefit of price discounts on large orders</w:t>
            </w:r>
            <w:r>
              <w:rPr>
                <w:rFonts w:cs="Calibri"/>
                <w:color w:val="000000"/>
                <w:sz w:val="24"/>
                <w:szCs w:val="24"/>
                <w:lang w:val="en-GB"/>
              </w:rPr>
              <w:t xml:space="preserve"> sent for raw materials including buffer quantity.</w:t>
            </w:r>
          </w:p>
          <w:p w:rsidR="007C1A59" w:rsidRPr="00FB795A" w:rsidRDefault="007C1A59" w:rsidP="0074556B">
            <w:pPr>
              <w:pStyle w:val="ListParagraph"/>
              <w:numPr>
                <w:ilvl w:val="0"/>
                <w:numId w:val="38"/>
              </w:numPr>
              <w:autoSpaceDE w:val="0"/>
              <w:autoSpaceDN w:val="0"/>
              <w:adjustRightInd w:val="0"/>
              <w:rPr>
                <w:rFonts w:cs="Calibri"/>
                <w:color w:val="000000"/>
                <w:sz w:val="24"/>
                <w:szCs w:val="24"/>
              </w:rPr>
            </w:pPr>
            <w:r>
              <w:rPr>
                <w:rFonts w:cs="Calibri"/>
                <w:color w:val="000000"/>
                <w:sz w:val="24"/>
                <w:szCs w:val="24"/>
                <w:lang w:val="en-GB"/>
              </w:rPr>
              <w:t>E</w:t>
            </w:r>
            <w:r w:rsidRPr="00183434">
              <w:rPr>
                <w:rFonts w:cs="Calibri"/>
                <w:color w:val="000000"/>
                <w:sz w:val="24"/>
                <w:szCs w:val="24"/>
                <w:lang w:val="en-GB"/>
              </w:rPr>
              <w:t xml:space="preserve">nables to purchase </w:t>
            </w:r>
            <w:r>
              <w:rPr>
                <w:rFonts w:cs="Calibri"/>
                <w:color w:val="000000"/>
                <w:sz w:val="24"/>
                <w:szCs w:val="24"/>
                <w:lang w:val="en-GB"/>
              </w:rPr>
              <w:t xml:space="preserve">raw material </w:t>
            </w:r>
            <w:r w:rsidRPr="00183434">
              <w:rPr>
                <w:rFonts w:cs="Calibri"/>
                <w:color w:val="000000"/>
                <w:sz w:val="24"/>
                <w:szCs w:val="24"/>
                <w:lang w:val="en-GB"/>
              </w:rPr>
              <w:t>stock at lower prices</w:t>
            </w:r>
            <w:r>
              <w:rPr>
                <w:rFonts w:cs="Calibri"/>
                <w:color w:val="000000"/>
                <w:sz w:val="24"/>
                <w:szCs w:val="24"/>
                <w:lang w:val="en-GB"/>
              </w:rPr>
              <w:t>.</w:t>
            </w:r>
            <w:r>
              <w:rPr>
                <w:rFonts w:cs="Calibri"/>
                <w:color w:val="000000"/>
                <w:sz w:val="24"/>
                <w:szCs w:val="24"/>
                <w:lang w:val="en-GB"/>
              </w:rPr>
              <w:t xml:space="preserve"> Discount on bulk purchases.</w:t>
            </w:r>
          </w:p>
          <w:p w:rsidR="00A56BF9" w:rsidRPr="00A56BF9" w:rsidRDefault="00FB795A" w:rsidP="00A56BF9">
            <w:pPr>
              <w:pStyle w:val="ListParagraph"/>
              <w:numPr>
                <w:ilvl w:val="0"/>
                <w:numId w:val="38"/>
              </w:numPr>
              <w:autoSpaceDE w:val="0"/>
              <w:autoSpaceDN w:val="0"/>
              <w:adjustRightInd w:val="0"/>
              <w:rPr>
                <w:rFonts w:cs="Calibri"/>
                <w:color w:val="000000"/>
                <w:sz w:val="24"/>
                <w:szCs w:val="24"/>
              </w:rPr>
            </w:pPr>
            <w:r>
              <w:rPr>
                <w:rFonts w:cs="Calibri"/>
                <w:color w:val="000000"/>
                <w:sz w:val="24"/>
                <w:szCs w:val="24"/>
                <w:lang w:val="en-GB"/>
              </w:rPr>
              <w:t xml:space="preserve">Saves reorder cost of raw materials, spare parts and consumables. </w:t>
            </w:r>
          </w:p>
          <w:p w:rsidR="00A56BF9" w:rsidRPr="008E1BEE" w:rsidRDefault="00A56BF9" w:rsidP="00A56BF9">
            <w:pPr>
              <w:pStyle w:val="ListParagraph"/>
              <w:numPr>
                <w:ilvl w:val="0"/>
                <w:numId w:val="38"/>
              </w:numPr>
              <w:autoSpaceDE w:val="0"/>
              <w:autoSpaceDN w:val="0"/>
              <w:adjustRightInd w:val="0"/>
              <w:rPr>
                <w:rFonts w:cs="Calibri"/>
                <w:color w:val="000000"/>
                <w:sz w:val="24"/>
                <w:szCs w:val="24"/>
              </w:rPr>
            </w:pPr>
            <w:r>
              <w:rPr>
                <w:rFonts w:cs="Calibri"/>
                <w:color w:val="000000"/>
                <w:sz w:val="24"/>
                <w:szCs w:val="24"/>
                <w:lang w:val="en-GB"/>
              </w:rPr>
              <w:t xml:space="preserve">Saves </w:t>
            </w:r>
            <w:r>
              <w:rPr>
                <w:rFonts w:cs="Calibri"/>
                <w:color w:val="000000"/>
                <w:sz w:val="24"/>
                <w:szCs w:val="24"/>
                <w:lang w:val="en-GB"/>
              </w:rPr>
              <w:t>shortage</w:t>
            </w:r>
            <w:r>
              <w:rPr>
                <w:rFonts w:cs="Calibri"/>
                <w:color w:val="000000"/>
                <w:sz w:val="24"/>
                <w:szCs w:val="24"/>
                <w:lang w:val="en-GB"/>
              </w:rPr>
              <w:t xml:space="preserve"> cost of raw materials, spare parts and consumables. </w:t>
            </w:r>
          </w:p>
          <w:p w:rsidR="008E1BEE" w:rsidRPr="00183434" w:rsidRDefault="008E1BEE" w:rsidP="0074556B">
            <w:pPr>
              <w:pStyle w:val="ListParagraph"/>
              <w:numPr>
                <w:ilvl w:val="0"/>
                <w:numId w:val="38"/>
              </w:numPr>
              <w:autoSpaceDE w:val="0"/>
              <w:autoSpaceDN w:val="0"/>
              <w:adjustRightInd w:val="0"/>
              <w:rPr>
                <w:rFonts w:cs="Calibri"/>
                <w:color w:val="000000"/>
                <w:sz w:val="24"/>
                <w:szCs w:val="24"/>
              </w:rPr>
            </w:pPr>
            <w:r>
              <w:rPr>
                <w:rFonts w:cs="Calibri"/>
                <w:color w:val="000000"/>
                <w:sz w:val="24"/>
                <w:szCs w:val="24"/>
                <w:lang w:val="en-GB"/>
              </w:rPr>
              <w:t>Supports optimum production runs and capacity utilization</w:t>
            </w:r>
            <w:r w:rsidR="0074556B">
              <w:rPr>
                <w:rFonts w:cs="Calibri"/>
                <w:color w:val="000000"/>
                <w:sz w:val="24"/>
                <w:szCs w:val="24"/>
                <w:lang w:val="en-GB"/>
              </w:rPr>
              <w:t xml:space="preserve"> of plant</w:t>
            </w:r>
            <w:r>
              <w:rPr>
                <w:rFonts w:cs="Calibri"/>
                <w:color w:val="000000"/>
                <w:sz w:val="24"/>
                <w:szCs w:val="24"/>
                <w:lang w:val="en-GB"/>
              </w:rPr>
              <w:t>.</w:t>
            </w:r>
          </w:p>
          <w:p w:rsidR="007C1A59" w:rsidRPr="007C1A59" w:rsidRDefault="007C1A59" w:rsidP="0074556B">
            <w:pPr>
              <w:pStyle w:val="ListParagraph"/>
              <w:numPr>
                <w:ilvl w:val="0"/>
                <w:numId w:val="38"/>
              </w:numPr>
              <w:autoSpaceDE w:val="0"/>
              <w:autoSpaceDN w:val="0"/>
              <w:adjustRightInd w:val="0"/>
              <w:rPr>
                <w:rFonts w:cs="Calibri"/>
                <w:color w:val="000000"/>
                <w:sz w:val="24"/>
                <w:szCs w:val="24"/>
              </w:rPr>
            </w:pPr>
            <w:r>
              <w:rPr>
                <w:rFonts w:cs="Calibri"/>
                <w:color w:val="000000"/>
                <w:sz w:val="24"/>
                <w:szCs w:val="24"/>
                <w:lang w:val="en-GB"/>
              </w:rPr>
              <w:t>B</w:t>
            </w:r>
            <w:r w:rsidRPr="00183434">
              <w:rPr>
                <w:rFonts w:cs="Calibri"/>
                <w:color w:val="000000"/>
                <w:sz w:val="24"/>
                <w:szCs w:val="24"/>
                <w:lang w:val="en-GB"/>
              </w:rPr>
              <w:t>enefits in assessing unexpected demands or at unexpected times</w:t>
            </w:r>
            <w:r>
              <w:rPr>
                <w:rFonts w:cs="Calibri"/>
                <w:color w:val="000000"/>
                <w:sz w:val="24"/>
                <w:szCs w:val="24"/>
                <w:lang w:val="en-GB"/>
              </w:rPr>
              <w:t>.</w:t>
            </w:r>
          </w:p>
          <w:p w:rsidR="007C1A59" w:rsidRPr="00183434" w:rsidRDefault="007C1A59" w:rsidP="0074556B">
            <w:pPr>
              <w:pStyle w:val="ListParagraph"/>
              <w:numPr>
                <w:ilvl w:val="0"/>
                <w:numId w:val="38"/>
              </w:numPr>
              <w:rPr>
                <w:rFonts w:cs="Calibri"/>
                <w:color w:val="000000"/>
                <w:sz w:val="24"/>
                <w:szCs w:val="24"/>
              </w:rPr>
            </w:pPr>
            <w:r>
              <w:rPr>
                <w:rFonts w:cs="Calibri"/>
                <w:color w:val="000000"/>
                <w:sz w:val="24"/>
                <w:szCs w:val="24"/>
              </w:rPr>
              <w:t>Helps</w:t>
            </w:r>
            <w:r w:rsidRPr="00183434">
              <w:rPr>
                <w:rFonts w:cs="Calibri"/>
                <w:color w:val="000000"/>
                <w:sz w:val="24"/>
                <w:szCs w:val="24"/>
              </w:rPr>
              <w:t xml:space="preserve"> to manage </w:t>
            </w:r>
            <w:r>
              <w:rPr>
                <w:rFonts w:cs="Calibri"/>
                <w:color w:val="000000"/>
                <w:sz w:val="24"/>
                <w:szCs w:val="24"/>
              </w:rPr>
              <w:t>seasonal operations effectively.</w:t>
            </w:r>
          </w:p>
          <w:p w:rsidR="007C1A59" w:rsidRPr="00183434" w:rsidRDefault="007C1A59" w:rsidP="0074556B">
            <w:pPr>
              <w:pStyle w:val="ListParagraph"/>
              <w:numPr>
                <w:ilvl w:val="0"/>
                <w:numId w:val="38"/>
              </w:numPr>
              <w:autoSpaceDE w:val="0"/>
              <w:autoSpaceDN w:val="0"/>
              <w:adjustRightInd w:val="0"/>
              <w:rPr>
                <w:rFonts w:cs="Calibri"/>
                <w:color w:val="000000"/>
                <w:sz w:val="24"/>
                <w:szCs w:val="24"/>
              </w:rPr>
            </w:pPr>
            <w:r>
              <w:rPr>
                <w:rFonts w:cs="Calibri"/>
                <w:color w:val="000000"/>
                <w:sz w:val="24"/>
                <w:szCs w:val="24"/>
                <w:lang w:val="en-GB"/>
              </w:rPr>
              <w:t>C</w:t>
            </w:r>
            <w:r w:rsidRPr="00183434">
              <w:rPr>
                <w:rFonts w:cs="Calibri"/>
                <w:color w:val="000000"/>
                <w:sz w:val="24"/>
                <w:szCs w:val="24"/>
                <w:lang w:val="en-GB"/>
              </w:rPr>
              <w:t>ontrols small or delayed deliveries</w:t>
            </w:r>
            <w:r>
              <w:rPr>
                <w:rFonts w:cs="Calibri"/>
                <w:color w:val="000000"/>
                <w:sz w:val="24"/>
                <w:szCs w:val="24"/>
                <w:lang w:val="en-GB"/>
              </w:rPr>
              <w:t xml:space="preserve"> impact on sales.</w:t>
            </w:r>
          </w:p>
          <w:p w:rsidR="007C1A59" w:rsidRPr="00183434" w:rsidRDefault="007C1A59" w:rsidP="0074556B">
            <w:pPr>
              <w:pStyle w:val="ListParagraph"/>
              <w:numPr>
                <w:ilvl w:val="0"/>
                <w:numId w:val="38"/>
              </w:numPr>
              <w:rPr>
                <w:rFonts w:cs="Calibri"/>
                <w:color w:val="000000"/>
                <w:sz w:val="24"/>
                <w:szCs w:val="24"/>
              </w:rPr>
            </w:pPr>
            <w:r>
              <w:rPr>
                <w:rFonts w:cs="Calibri"/>
                <w:color w:val="000000"/>
                <w:sz w:val="24"/>
                <w:szCs w:val="24"/>
              </w:rPr>
              <w:t>R</w:t>
            </w:r>
            <w:r w:rsidRPr="00183434">
              <w:rPr>
                <w:rFonts w:cs="Calibri"/>
                <w:color w:val="000000"/>
                <w:sz w:val="24"/>
                <w:szCs w:val="24"/>
              </w:rPr>
              <w:t>ed</w:t>
            </w:r>
            <w:r w:rsidR="008E1BEE">
              <w:rPr>
                <w:rFonts w:cs="Calibri"/>
                <w:color w:val="000000"/>
                <w:sz w:val="24"/>
                <w:szCs w:val="24"/>
              </w:rPr>
              <w:t>uces goods transportation costs and supports truck load.</w:t>
            </w:r>
          </w:p>
          <w:p w:rsidR="007C1A59" w:rsidRDefault="007C1A59" w:rsidP="0074556B">
            <w:pPr>
              <w:pStyle w:val="ListParagraph"/>
              <w:numPr>
                <w:ilvl w:val="0"/>
                <w:numId w:val="38"/>
              </w:numPr>
              <w:rPr>
                <w:rFonts w:cs="Calibri"/>
                <w:color w:val="000000"/>
                <w:sz w:val="24"/>
                <w:szCs w:val="24"/>
              </w:rPr>
            </w:pPr>
            <w:r>
              <w:rPr>
                <w:rFonts w:cs="Calibri"/>
                <w:color w:val="000000"/>
                <w:sz w:val="24"/>
                <w:szCs w:val="24"/>
              </w:rPr>
              <w:t>P</w:t>
            </w:r>
            <w:r w:rsidRPr="00183434">
              <w:rPr>
                <w:rFonts w:cs="Calibri"/>
                <w:color w:val="000000"/>
                <w:sz w:val="24"/>
                <w:szCs w:val="24"/>
              </w:rPr>
              <w:t>rovide</w:t>
            </w:r>
            <w:r w:rsidR="008E1BEE">
              <w:rPr>
                <w:rFonts w:cs="Calibri"/>
                <w:color w:val="000000"/>
                <w:sz w:val="24"/>
                <w:szCs w:val="24"/>
              </w:rPr>
              <w:t>s shield during emergencies</w:t>
            </w:r>
            <w:r w:rsidR="00111A25">
              <w:rPr>
                <w:rFonts w:cs="Calibri"/>
                <w:color w:val="000000"/>
                <w:sz w:val="24"/>
                <w:szCs w:val="24"/>
              </w:rPr>
              <w:t xml:space="preserve"> and natural disasters</w:t>
            </w:r>
            <w:r w:rsidR="008E1BEE">
              <w:rPr>
                <w:rFonts w:cs="Calibri"/>
                <w:color w:val="000000"/>
                <w:sz w:val="24"/>
                <w:szCs w:val="24"/>
              </w:rPr>
              <w:t>.</w:t>
            </w:r>
          </w:p>
          <w:p w:rsidR="0067681C" w:rsidRDefault="0067681C" w:rsidP="0074556B">
            <w:pPr>
              <w:pStyle w:val="ListParagraph"/>
              <w:numPr>
                <w:ilvl w:val="0"/>
                <w:numId w:val="38"/>
              </w:numPr>
              <w:rPr>
                <w:rFonts w:cs="Calibri"/>
                <w:color w:val="000000"/>
                <w:sz w:val="24"/>
                <w:szCs w:val="24"/>
              </w:rPr>
            </w:pPr>
            <w:r>
              <w:rPr>
                <w:rFonts w:cs="Calibri"/>
                <w:color w:val="000000"/>
                <w:sz w:val="24"/>
                <w:szCs w:val="24"/>
              </w:rPr>
              <w:t>Reduces lead time for customers by having sufficient finished goods stock.</w:t>
            </w:r>
          </w:p>
          <w:p w:rsidR="007C1A59" w:rsidRDefault="007C1A59" w:rsidP="0074556B">
            <w:pPr>
              <w:pStyle w:val="ListParagraph"/>
              <w:numPr>
                <w:ilvl w:val="0"/>
                <w:numId w:val="38"/>
              </w:numPr>
              <w:rPr>
                <w:rFonts w:cs="Calibri"/>
                <w:color w:val="000000"/>
                <w:sz w:val="24"/>
                <w:szCs w:val="24"/>
              </w:rPr>
            </w:pPr>
            <w:r w:rsidRPr="00497260">
              <w:rPr>
                <w:rFonts w:cs="Calibri"/>
                <w:color w:val="000000"/>
                <w:sz w:val="24"/>
                <w:szCs w:val="24"/>
              </w:rPr>
              <w:t>More profitable during periods of higher inflation.</w:t>
            </w:r>
          </w:p>
          <w:p w:rsidR="0074556B" w:rsidRDefault="0074556B" w:rsidP="0074556B">
            <w:pPr>
              <w:pStyle w:val="ListParagraph"/>
              <w:numPr>
                <w:ilvl w:val="0"/>
                <w:numId w:val="38"/>
              </w:numPr>
              <w:rPr>
                <w:rFonts w:cs="Calibri"/>
                <w:color w:val="000000"/>
                <w:sz w:val="24"/>
                <w:szCs w:val="24"/>
              </w:rPr>
            </w:pPr>
            <w:r>
              <w:rPr>
                <w:rFonts w:cs="Calibri"/>
                <w:color w:val="000000"/>
                <w:sz w:val="24"/>
                <w:szCs w:val="24"/>
              </w:rPr>
              <w:t>Customer satisfaction by providing each item at a shorter notice/order.</w:t>
            </w:r>
          </w:p>
          <w:p w:rsidR="0038574D" w:rsidRPr="00497260" w:rsidRDefault="0038574D" w:rsidP="0074556B">
            <w:pPr>
              <w:pStyle w:val="ListParagraph"/>
              <w:numPr>
                <w:ilvl w:val="0"/>
                <w:numId w:val="38"/>
              </w:numPr>
              <w:rPr>
                <w:rFonts w:cs="Calibri"/>
                <w:color w:val="000000"/>
                <w:sz w:val="24"/>
                <w:szCs w:val="24"/>
              </w:rPr>
            </w:pPr>
            <w:r>
              <w:rPr>
                <w:rFonts w:cs="Calibri"/>
                <w:color w:val="000000"/>
                <w:sz w:val="24"/>
                <w:szCs w:val="24"/>
              </w:rPr>
              <w:t>Market edge from competitors by having sufficient stock and avail all potential sale.</w:t>
            </w:r>
          </w:p>
          <w:p w:rsidR="009E0F7A" w:rsidRPr="009E0F7A" w:rsidRDefault="009E0F7A" w:rsidP="009E0F7A">
            <w:pPr>
              <w:autoSpaceDE w:val="0"/>
              <w:autoSpaceDN w:val="0"/>
              <w:adjustRightInd w:val="0"/>
              <w:rPr>
                <w:rFonts w:cs="Calibri"/>
                <w:sz w:val="24"/>
                <w:szCs w:val="24"/>
              </w:rPr>
            </w:pPr>
          </w:p>
          <w:p w:rsidR="008B7240" w:rsidRDefault="008B7240" w:rsidP="008B7240">
            <w:pPr>
              <w:autoSpaceDE w:val="0"/>
              <w:autoSpaceDN w:val="0"/>
              <w:adjustRightInd w:val="0"/>
              <w:rPr>
                <w:rFonts w:ascii="Calibri" w:hAnsi="Calibri" w:cs="Calibri"/>
                <w:sz w:val="24"/>
                <w:szCs w:val="24"/>
              </w:rPr>
            </w:pPr>
          </w:p>
          <w:p w:rsidR="00FB795A" w:rsidRDefault="00FB795A" w:rsidP="008B7240">
            <w:pPr>
              <w:autoSpaceDE w:val="0"/>
              <w:autoSpaceDN w:val="0"/>
              <w:adjustRightInd w:val="0"/>
              <w:rPr>
                <w:rFonts w:ascii="Calibri" w:hAnsi="Calibri" w:cs="Calibri"/>
                <w:sz w:val="24"/>
                <w:szCs w:val="24"/>
              </w:rPr>
            </w:pPr>
          </w:p>
          <w:p w:rsidR="00FB795A" w:rsidRDefault="00FB795A" w:rsidP="008B7240">
            <w:pPr>
              <w:autoSpaceDE w:val="0"/>
              <w:autoSpaceDN w:val="0"/>
              <w:adjustRightInd w:val="0"/>
              <w:rPr>
                <w:rFonts w:ascii="Calibri" w:hAnsi="Calibri" w:cs="Calibri"/>
                <w:sz w:val="24"/>
                <w:szCs w:val="24"/>
              </w:rPr>
            </w:pPr>
          </w:p>
          <w:p w:rsidR="00FB795A" w:rsidRDefault="00FB795A" w:rsidP="008B7240">
            <w:pPr>
              <w:autoSpaceDE w:val="0"/>
              <w:autoSpaceDN w:val="0"/>
              <w:adjustRightInd w:val="0"/>
              <w:rPr>
                <w:rFonts w:ascii="Calibri" w:hAnsi="Calibri" w:cs="Calibri"/>
                <w:sz w:val="24"/>
                <w:szCs w:val="24"/>
              </w:rPr>
            </w:pPr>
          </w:p>
          <w:p w:rsidR="00FB795A" w:rsidRDefault="00FB795A" w:rsidP="008B7240">
            <w:pPr>
              <w:autoSpaceDE w:val="0"/>
              <w:autoSpaceDN w:val="0"/>
              <w:adjustRightInd w:val="0"/>
              <w:rPr>
                <w:rFonts w:ascii="Calibri" w:hAnsi="Calibri" w:cs="Calibri"/>
                <w:sz w:val="24"/>
                <w:szCs w:val="24"/>
              </w:rPr>
            </w:pPr>
          </w:p>
          <w:p w:rsidR="00FB795A" w:rsidRDefault="00FB795A" w:rsidP="008B7240">
            <w:pPr>
              <w:autoSpaceDE w:val="0"/>
              <w:autoSpaceDN w:val="0"/>
              <w:adjustRightInd w:val="0"/>
              <w:rPr>
                <w:rFonts w:ascii="Calibri" w:hAnsi="Calibri" w:cs="Calibri"/>
                <w:sz w:val="24"/>
                <w:szCs w:val="24"/>
              </w:rPr>
            </w:pPr>
          </w:p>
          <w:p w:rsidR="008B7240" w:rsidRDefault="008B7240" w:rsidP="008B7240">
            <w:pPr>
              <w:autoSpaceDE w:val="0"/>
              <w:autoSpaceDN w:val="0"/>
              <w:adjustRightInd w:val="0"/>
              <w:rPr>
                <w:rFonts w:ascii="Calibri" w:hAnsi="Calibri" w:cs="Calibri"/>
                <w:b/>
                <w:color w:val="000000"/>
                <w:sz w:val="24"/>
                <w:szCs w:val="24"/>
              </w:rPr>
            </w:pPr>
            <w:r w:rsidRPr="008B7240">
              <w:rPr>
                <w:rFonts w:ascii="Calibri,Bold" w:hAnsi="Calibri,Bold" w:cs="Calibri,Bold"/>
                <w:b/>
                <w:bCs/>
                <w:color w:val="C00000"/>
                <w:sz w:val="24"/>
                <w:szCs w:val="24"/>
              </w:rPr>
              <w:t xml:space="preserve">3. </w:t>
            </w:r>
            <w:r w:rsidRPr="008B7240">
              <w:rPr>
                <w:rFonts w:ascii="Calibri" w:hAnsi="Calibri" w:cs="Calibri"/>
                <w:b/>
                <w:color w:val="000000"/>
                <w:sz w:val="24"/>
                <w:szCs w:val="24"/>
              </w:rPr>
              <w:t>Discuss, in detail, the costs involved in keeping the stocks.</w:t>
            </w:r>
          </w:p>
          <w:p w:rsidR="00E84B28" w:rsidRPr="008B7240" w:rsidRDefault="00E84B28" w:rsidP="008B7240">
            <w:pPr>
              <w:autoSpaceDE w:val="0"/>
              <w:autoSpaceDN w:val="0"/>
              <w:adjustRightInd w:val="0"/>
              <w:rPr>
                <w:rFonts w:ascii="Calibri" w:hAnsi="Calibri" w:cs="Calibri"/>
                <w:b/>
                <w:color w:val="000000"/>
                <w:sz w:val="24"/>
                <w:szCs w:val="24"/>
              </w:rPr>
            </w:pPr>
          </w:p>
          <w:p w:rsidR="007C1B44" w:rsidRDefault="009C071B" w:rsidP="008B7240">
            <w:pPr>
              <w:rPr>
                <w:rFonts w:cs="Calibri"/>
                <w:color w:val="000000"/>
                <w:sz w:val="24"/>
                <w:szCs w:val="24"/>
              </w:rPr>
            </w:pPr>
            <w:r>
              <w:rPr>
                <w:rFonts w:cs="Calibri"/>
                <w:color w:val="000000"/>
                <w:sz w:val="24"/>
                <w:szCs w:val="24"/>
              </w:rPr>
              <w:t xml:space="preserve">Keeping stocks </w:t>
            </w:r>
            <w:r w:rsidR="00B20B7C">
              <w:rPr>
                <w:rFonts w:cs="Calibri"/>
                <w:color w:val="000000"/>
                <w:sz w:val="24"/>
                <w:szCs w:val="24"/>
              </w:rPr>
              <w:t xml:space="preserve">is </w:t>
            </w:r>
            <w:r>
              <w:rPr>
                <w:rFonts w:cs="Calibri"/>
                <w:color w:val="000000"/>
                <w:sz w:val="24"/>
                <w:szCs w:val="24"/>
              </w:rPr>
              <w:t>always</w:t>
            </w:r>
            <w:r w:rsidR="00646DE7">
              <w:rPr>
                <w:rFonts w:cs="Calibri"/>
                <w:color w:val="000000"/>
                <w:sz w:val="24"/>
                <w:szCs w:val="24"/>
              </w:rPr>
              <w:t xml:space="preserve"> expensive as it</w:t>
            </w:r>
            <w:r>
              <w:rPr>
                <w:rFonts w:cs="Calibri"/>
                <w:color w:val="000000"/>
                <w:sz w:val="24"/>
                <w:szCs w:val="24"/>
              </w:rPr>
              <w:t xml:space="preserve"> result</w:t>
            </w:r>
            <w:r w:rsidR="00646DE7">
              <w:rPr>
                <w:rFonts w:cs="Calibri"/>
                <w:color w:val="000000"/>
                <w:sz w:val="24"/>
                <w:szCs w:val="24"/>
              </w:rPr>
              <w:t>s</w:t>
            </w:r>
            <w:r>
              <w:rPr>
                <w:rFonts w:cs="Calibri"/>
                <w:color w:val="000000"/>
                <w:sz w:val="24"/>
                <w:szCs w:val="24"/>
              </w:rPr>
              <w:t xml:space="preserve"> in some cost of carrying the stocks. However, it varies from product to product depending on their target stock quantities. </w:t>
            </w:r>
            <w:r w:rsidR="000F7CE3">
              <w:rPr>
                <w:rFonts w:cs="Calibri"/>
                <w:color w:val="000000"/>
                <w:sz w:val="24"/>
                <w:szCs w:val="24"/>
              </w:rPr>
              <w:t xml:space="preserve">Still companies have a reasonable </w:t>
            </w:r>
            <w:r w:rsidR="00B20B7C">
              <w:rPr>
                <w:rFonts w:cs="Calibri"/>
                <w:color w:val="000000"/>
                <w:sz w:val="24"/>
                <w:szCs w:val="24"/>
              </w:rPr>
              <w:t xml:space="preserve">goal to reduce this carrying </w:t>
            </w:r>
            <w:r w:rsidR="000F7CE3">
              <w:rPr>
                <w:rFonts w:cs="Calibri"/>
                <w:color w:val="000000"/>
                <w:sz w:val="24"/>
                <w:szCs w:val="24"/>
              </w:rPr>
              <w:t xml:space="preserve">cost as much as possible. </w:t>
            </w:r>
            <w:r w:rsidR="00B20B7C">
              <w:rPr>
                <w:rFonts w:cs="Calibri"/>
                <w:color w:val="000000"/>
                <w:sz w:val="24"/>
                <w:szCs w:val="24"/>
              </w:rPr>
              <w:t xml:space="preserve">This carrying cost cannot be eliminated because each business recommends some stock levels and if there is zero stock, then the carrying cost might be zero. But there will be no or less sales and there will be another cost on business that is losing customer and no revenues. </w:t>
            </w:r>
          </w:p>
          <w:p w:rsidR="008B7240" w:rsidRDefault="008E341C" w:rsidP="008B7240">
            <w:pPr>
              <w:rPr>
                <w:rFonts w:cs="Calibri"/>
                <w:color w:val="000000"/>
                <w:sz w:val="24"/>
                <w:szCs w:val="24"/>
              </w:rPr>
            </w:pPr>
            <w:r>
              <w:rPr>
                <w:rFonts w:cs="Calibri"/>
                <w:color w:val="000000"/>
                <w:sz w:val="24"/>
                <w:szCs w:val="24"/>
              </w:rPr>
              <w:t>This cost of keeping stock is divided into 4 cost components.</w:t>
            </w:r>
          </w:p>
          <w:p w:rsidR="008E341C" w:rsidRDefault="008E341C" w:rsidP="008B7240">
            <w:pPr>
              <w:rPr>
                <w:rFonts w:cs="Calibri"/>
                <w:color w:val="000000"/>
                <w:sz w:val="24"/>
                <w:szCs w:val="24"/>
              </w:rPr>
            </w:pPr>
          </w:p>
          <w:p w:rsidR="009C10FE" w:rsidRPr="00E84B28" w:rsidRDefault="008E341C" w:rsidP="008E341C">
            <w:pPr>
              <w:pStyle w:val="ListParagraph"/>
              <w:numPr>
                <w:ilvl w:val="0"/>
                <w:numId w:val="39"/>
              </w:numPr>
              <w:rPr>
                <w:rFonts w:cs="Calibri"/>
                <w:color w:val="000000"/>
                <w:sz w:val="24"/>
                <w:szCs w:val="24"/>
              </w:rPr>
            </w:pPr>
            <w:r w:rsidRPr="008E341C">
              <w:rPr>
                <w:rFonts w:cs="Calibri"/>
                <w:b/>
                <w:color w:val="000000"/>
                <w:sz w:val="24"/>
                <w:szCs w:val="24"/>
              </w:rPr>
              <w:t>Unit Cost:</w:t>
            </w:r>
            <w:r>
              <w:rPr>
                <w:rFonts w:cs="Calibri"/>
                <w:color w:val="000000"/>
                <w:sz w:val="24"/>
                <w:szCs w:val="24"/>
              </w:rPr>
              <w:t xml:space="preserve"> The cost incurred to purchase one unit of items is called unit cost. </w:t>
            </w:r>
            <w:r w:rsidRPr="008E341C">
              <w:rPr>
                <w:rFonts w:cs="Calibri"/>
                <w:color w:val="000000"/>
                <w:sz w:val="24"/>
                <w:szCs w:val="24"/>
              </w:rPr>
              <w:t>If a business makes the</w:t>
            </w:r>
            <w:r>
              <w:rPr>
                <w:rFonts w:cs="Calibri"/>
                <w:color w:val="000000"/>
                <w:sz w:val="24"/>
                <w:szCs w:val="24"/>
              </w:rPr>
              <w:t xml:space="preserve"> </w:t>
            </w:r>
            <w:r w:rsidRPr="008E341C">
              <w:rPr>
                <w:rFonts w:cs="Calibri"/>
                <w:color w:val="000000"/>
                <w:sz w:val="24"/>
                <w:szCs w:val="24"/>
                <w:lang w:val="en-GB"/>
              </w:rPr>
              <w:t>product itself, it might be difficult to give a consistent production cost or decide a transfer price</w:t>
            </w:r>
            <w:r>
              <w:rPr>
                <w:rFonts w:cs="Calibri"/>
                <w:color w:val="000000"/>
                <w:sz w:val="24"/>
                <w:szCs w:val="24"/>
                <w:lang w:val="en-GB"/>
              </w:rPr>
              <w:t xml:space="preserve">. </w:t>
            </w:r>
            <w:r w:rsidR="00EF7BE7">
              <w:rPr>
                <w:rFonts w:cs="Calibri"/>
                <w:color w:val="000000"/>
                <w:sz w:val="24"/>
                <w:szCs w:val="24"/>
                <w:lang w:val="en-GB"/>
              </w:rPr>
              <w:t xml:space="preserve">This unit cost will definitely increase if the same units of quantities are stocked for a longer period. The addition in the unit cost will be because of insurance, taxes, storage cost including rent, heating, damage, obsolescence etc. </w:t>
            </w:r>
          </w:p>
          <w:p w:rsidR="00E84B28" w:rsidRPr="00E84B28" w:rsidRDefault="00E84B28" w:rsidP="00E84B28">
            <w:pPr>
              <w:rPr>
                <w:rFonts w:cs="Calibri"/>
                <w:color w:val="000000"/>
                <w:sz w:val="24"/>
                <w:szCs w:val="24"/>
              </w:rPr>
            </w:pPr>
          </w:p>
          <w:p w:rsidR="004A3FDD" w:rsidRPr="00E84B28" w:rsidRDefault="009C10FE" w:rsidP="008E341C">
            <w:pPr>
              <w:pStyle w:val="ListParagraph"/>
              <w:numPr>
                <w:ilvl w:val="0"/>
                <w:numId w:val="39"/>
              </w:numPr>
              <w:rPr>
                <w:rFonts w:cs="Calibri"/>
                <w:color w:val="000000"/>
                <w:sz w:val="24"/>
                <w:szCs w:val="24"/>
              </w:rPr>
            </w:pPr>
            <w:r>
              <w:rPr>
                <w:rFonts w:cs="Calibri"/>
                <w:b/>
                <w:color w:val="000000"/>
                <w:sz w:val="24"/>
                <w:szCs w:val="24"/>
              </w:rPr>
              <w:t>Reorder Cost:</w:t>
            </w:r>
            <w:r>
              <w:rPr>
                <w:rFonts w:cs="Calibri"/>
                <w:color w:val="000000"/>
                <w:sz w:val="24"/>
                <w:szCs w:val="24"/>
                <w:lang w:val="en-GB"/>
              </w:rPr>
              <w:t xml:space="preserve"> The cost that organization bear in sending a repeat order is called reorder cost. This repeat order will always have some portion of buffer replenishment cost, hence due to the aim of retaining target inventory an additional reorder cost will definitely be incurring. This reorder cost is a combination of cost of making purchase orders, communication cost, receiving, delivery, checking, testing and follow costs. </w:t>
            </w:r>
            <w:r w:rsidR="004A3FDD">
              <w:rPr>
                <w:rFonts w:cs="Calibri"/>
                <w:color w:val="000000"/>
                <w:sz w:val="24"/>
                <w:szCs w:val="24"/>
                <w:lang w:val="en-GB"/>
              </w:rPr>
              <w:t>Hence reorder cost will also become the part of stock carrying cost ultimately.</w:t>
            </w:r>
          </w:p>
          <w:p w:rsidR="00E84B28" w:rsidRPr="00E84B28" w:rsidRDefault="00E84B28" w:rsidP="00E84B28">
            <w:pPr>
              <w:rPr>
                <w:rFonts w:cs="Calibri"/>
                <w:color w:val="000000"/>
                <w:sz w:val="24"/>
                <w:szCs w:val="24"/>
              </w:rPr>
            </w:pPr>
          </w:p>
          <w:p w:rsidR="00E84B28" w:rsidRDefault="004A3FDD" w:rsidP="00E84B28">
            <w:pPr>
              <w:pStyle w:val="ListParagraph"/>
              <w:numPr>
                <w:ilvl w:val="0"/>
                <w:numId w:val="39"/>
              </w:numPr>
              <w:rPr>
                <w:rFonts w:cs="Calibri"/>
                <w:color w:val="000000"/>
                <w:sz w:val="24"/>
                <w:szCs w:val="24"/>
              </w:rPr>
            </w:pPr>
            <w:r w:rsidRPr="004A3FDD">
              <w:rPr>
                <w:rFonts w:cs="Calibri"/>
                <w:b/>
                <w:color w:val="000000"/>
                <w:sz w:val="24"/>
                <w:szCs w:val="24"/>
              </w:rPr>
              <w:t>Holding Cost:</w:t>
            </w:r>
            <w:r w:rsidRPr="004A3FDD">
              <w:rPr>
                <w:rFonts w:cs="Calibri"/>
                <w:color w:val="000000"/>
                <w:sz w:val="24"/>
                <w:szCs w:val="24"/>
                <w:lang w:val="en-GB"/>
              </w:rPr>
              <w:t xml:space="preserve"> This is the cost of holding one unit of stock over a period of time. This apparent cost is tied money of working capital that is blocked with this stock. </w:t>
            </w:r>
            <w:r w:rsidRPr="004A3FDD">
              <w:rPr>
                <w:rFonts w:cs="Calibri"/>
                <w:color w:val="000000"/>
                <w:sz w:val="24"/>
                <w:szCs w:val="24"/>
              </w:rPr>
              <w:t>Other holding costs result due to storage space, loss, handling, and special treatment, for example refrigeration, insurance and</w:t>
            </w:r>
            <w:r>
              <w:rPr>
                <w:rFonts w:cs="Calibri"/>
                <w:color w:val="000000"/>
                <w:sz w:val="24"/>
                <w:szCs w:val="24"/>
              </w:rPr>
              <w:t xml:space="preserve"> </w:t>
            </w:r>
            <w:r w:rsidRPr="004A3FDD">
              <w:rPr>
                <w:rFonts w:cs="Calibri"/>
                <w:color w:val="000000"/>
                <w:sz w:val="24"/>
                <w:szCs w:val="24"/>
                <w:lang w:val="en-GB"/>
              </w:rPr>
              <w:t>administration.</w:t>
            </w:r>
            <w:r w:rsidR="00EF7BE7">
              <w:rPr>
                <w:rFonts w:cs="Calibri"/>
                <w:color w:val="000000"/>
                <w:sz w:val="24"/>
                <w:szCs w:val="24"/>
                <w:lang w:val="en-GB"/>
              </w:rPr>
              <w:t xml:space="preserve"> </w:t>
            </w:r>
            <w:r w:rsidR="00E84B28">
              <w:rPr>
                <w:rFonts w:cs="Calibri"/>
                <w:color w:val="000000"/>
                <w:sz w:val="24"/>
                <w:szCs w:val="24"/>
                <w:lang w:val="en-GB"/>
              </w:rPr>
              <w:t>It is the stock that is kept for a period of time and shelf life is being used while stocking it. With the passage of time, the spare parts or raw material or even finished goods in stock may obsolete or food items may expire being in stock or reach obsolescence. On the other hand, if the stock is reduced or depleted these stock items can generate revenues for the company and there is always an opportunity cost involved in it.</w:t>
            </w:r>
            <w:r w:rsidR="00E84B28">
              <w:rPr>
                <w:rFonts w:cs="Calibri"/>
                <w:color w:val="000000"/>
                <w:sz w:val="24"/>
                <w:szCs w:val="24"/>
              </w:rPr>
              <w:t xml:space="preserve"> </w:t>
            </w:r>
          </w:p>
          <w:p w:rsidR="00E84B28" w:rsidRPr="00E84B28" w:rsidRDefault="00E84B28" w:rsidP="00E84B28">
            <w:pPr>
              <w:rPr>
                <w:rFonts w:cs="Calibri"/>
                <w:color w:val="000000"/>
                <w:sz w:val="24"/>
                <w:szCs w:val="24"/>
              </w:rPr>
            </w:pPr>
          </w:p>
          <w:p w:rsidR="00E84B28" w:rsidRPr="002C225B" w:rsidRDefault="00E84B28" w:rsidP="00F84150">
            <w:pPr>
              <w:pStyle w:val="ListParagraph"/>
              <w:numPr>
                <w:ilvl w:val="0"/>
                <w:numId w:val="41"/>
              </w:numPr>
              <w:rPr>
                <w:rFonts w:cs="Calibri"/>
                <w:color w:val="000000"/>
                <w:sz w:val="24"/>
                <w:szCs w:val="24"/>
              </w:rPr>
            </w:pPr>
            <w:r w:rsidRPr="002C225B">
              <w:rPr>
                <w:rFonts w:cs="Calibri"/>
                <w:b/>
                <w:color w:val="000000"/>
                <w:sz w:val="24"/>
                <w:szCs w:val="24"/>
              </w:rPr>
              <w:t>Shortage Cost:</w:t>
            </w:r>
            <w:r w:rsidRPr="002C225B">
              <w:rPr>
                <w:rFonts w:cs="Calibri"/>
                <w:color w:val="000000"/>
                <w:sz w:val="24"/>
                <w:szCs w:val="24"/>
              </w:rPr>
              <w:t xml:space="preserve"> It is the cost that is incurred in business while purchasing an item which is no more in stock or there is shortage of that item. In case of shortage, the sale will be affected and profit will be shrinking for business.  But the impacts of shortages are generally more widespread and may result in lost goodwill, loss of reputation, and loss of prospective future sales. Stock shortages can</w:t>
            </w:r>
            <w:r w:rsidR="002C225B" w:rsidRPr="002C225B">
              <w:rPr>
                <w:rFonts w:cs="Calibri"/>
                <w:color w:val="000000"/>
                <w:sz w:val="24"/>
                <w:szCs w:val="24"/>
              </w:rPr>
              <w:t xml:space="preserve"> cause </w:t>
            </w:r>
            <w:r w:rsidRPr="002C225B">
              <w:rPr>
                <w:rFonts w:cs="Calibri"/>
                <w:color w:val="000000"/>
                <w:sz w:val="24"/>
                <w:szCs w:val="24"/>
              </w:rPr>
              <w:t>disturbance, rescheduling of production, re-timing of maintenance periods, and laying off</w:t>
            </w:r>
            <w:r w:rsidR="002C225B" w:rsidRPr="002C225B">
              <w:rPr>
                <w:rFonts w:cs="Calibri"/>
                <w:color w:val="000000"/>
                <w:sz w:val="24"/>
                <w:szCs w:val="24"/>
              </w:rPr>
              <w:t xml:space="preserve"> </w:t>
            </w:r>
            <w:r w:rsidRPr="002C225B">
              <w:rPr>
                <w:rFonts w:cs="Calibri"/>
                <w:color w:val="000000"/>
                <w:sz w:val="24"/>
                <w:szCs w:val="24"/>
              </w:rPr>
              <w:t>workers. Shortage costs may also include payments for constructive action to remedy the scarcity,</w:t>
            </w:r>
            <w:r w:rsidR="002C225B" w:rsidRPr="002C225B">
              <w:rPr>
                <w:rFonts w:cs="Calibri"/>
                <w:color w:val="000000"/>
                <w:sz w:val="24"/>
                <w:szCs w:val="24"/>
              </w:rPr>
              <w:t xml:space="preserve"> </w:t>
            </w:r>
            <w:r w:rsidRPr="002C225B">
              <w:rPr>
                <w:rFonts w:cs="Calibri"/>
                <w:color w:val="000000"/>
                <w:sz w:val="24"/>
                <w:szCs w:val="24"/>
              </w:rPr>
              <w:t>such as expediting orders, sending out urgent orders, paying for particular deliveries, storing</w:t>
            </w:r>
            <w:r w:rsidR="002C225B" w:rsidRPr="002C225B">
              <w:rPr>
                <w:rFonts w:cs="Calibri"/>
                <w:color w:val="000000"/>
                <w:sz w:val="24"/>
                <w:szCs w:val="24"/>
              </w:rPr>
              <w:t xml:space="preserve"> </w:t>
            </w:r>
            <w:r w:rsidRPr="002C225B">
              <w:rPr>
                <w:rFonts w:cs="Calibri"/>
                <w:color w:val="000000"/>
                <w:sz w:val="24"/>
                <w:szCs w:val="24"/>
                <w:lang w:val="en-GB"/>
              </w:rPr>
              <w:t xml:space="preserve">partially finished goods or using </w:t>
            </w:r>
            <w:r w:rsidR="002C225B" w:rsidRPr="002C225B">
              <w:rPr>
                <w:rFonts w:cs="Calibri"/>
                <w:color w:val="000000"/>
                <w:sz w:val="24"/>
                <w:szCs w:val="24"/>
                <w:lang w:val="en-GB"/>
              </w:rPr>
              <w:t>costlier</w:t>
            </w:r>
            <w:r w:rsidRPr="002C225B">
              <w:rPr>
                <w:rFonts w:cs="Calibri"/>
                <w:color w:val="000000"/>
                <w:sz w:val="24"/>
                <w:szCs w:val="24"/>
                <w:lang w:val="en-GB"/>
              </w:rPr>
              <w:t xml:space="preserve"> suppliers.</w:t>
            </w:r>
          </w:p>
          <w:p w:rsidR="00E84B28" w:rsidRPr="00E84B28" w:rsidRDefault="002C225B" w:rsidP="00F3334F">
            <w:pPr>
              <w:pStyle w:val="ListParagraph"/>
              <w:rPr>
                <w:rFonts w:cs="Calibri"/>
                <w:color w:val="000000"/>
                <w:sz w:val="24"/>
                <w:szCs w:val="24"/>
              </w:rPr>
            </w:pPr>
            <w:r>
              <w:rPr>
                <w:rFonts w:cs="Calibri"/>
                <w:color w:val="000000"/>
                <w:sz w:val="24"/>
                <w:szCs w:val="24"/>
              </w:rPr>
              <w:t xml:space="preserve">This is difficult to get statistics of inventory cost but major problem is shortage cost. That will also lead to other tangible factors like lost goodwill, trust which is hard to agree a rational value. Many companies consider this shortage cost as more expensive </w:t>
            </w:r>
            <w:r>
              <w:rPr>
                <w:rFonts w:cs="Calibri"/>
                <w:color w:val="000000"/>
                <w:sz w:val="24"/>
                <w:szCs w:val="24"/>
              </w:rPr>
              <w:lastRenderedPageBreak/>
              <w:t xml:space="preserve">and normally they try to avoid that. Hence, companies are more willing to bear the </w:t>
            </w:r>
            <w:r w:rsidR="00F3334F">
              <w:rPr>
                <w:rFonts w:cs="Calibri"/>
                <w:color w:val="000000"/>
                <w:sz w:val="24"/>
                <w:szCs w:val="24"/>
              </w:rPr>
              <w:t xml:space="preserve">comparatively low </w:t>
            </w:r>
            <w:r>
              <w:rPr>
                <w:rFonts w:cs="Calibri"/>
                <w:color w:val="000000"/>
                <w:sz w:val="24"/>
                <w:szCs w:val="24"/>
              </w:rPr>
              <w:t xml:space="preserve">inventory carrying cost to avoid other higher costs of shortages. </w:t>
            </w:r>
            <w:r w:rsidR="00F3334F">
              <w:rPr>
                <w:rFonts w:cs="Calibri"/>
                <w:color w:val="000000"/>
                <w:sz w:val="24"/>
                <w:szCs w:val="24"/>
              </w:rPr>
              <w:t xml:space="preserve">This will tend to increase the quantity of stock held, especially when there is uncertainty. </w:t>
            </w:r>
            <w:bookmarkStart w:id="0" w:name="_GoBack"/>
            <w:bookmarkEnd w:id="0"/>
          </w:p>
          <w:p w:rsidR="00E84B28" w:rsidRDefault="00E84B28" w:rsidP="00E84B28">
            <w:pPr>
              <w:rPr>
                <w:rFonts w:cs="Calibri"/>
                <w:color w:val="000000"/>
                <w:sz w:val="24"/>
                <w:szCs w:val="24"/>
              </w:rPr>
            </w:pPr>
          </w:p>
          <w:p w:rsidR="00E84B28" w:rsidRPr="00E84B28" w:rsidRDefault="00E84B28" w:rsidP="00E84B28">
            <w:pPr>
              <w:rPr>
                <w:rFonts w:cs="Calibri"/>
                <w:color w:val="000000"/>
                <w:sz w:val="24"/>
                <w:szCs w:val="24"/>
              </w:rPr>
            </w:pPr>
          </w:p>
        </w:tc>
      </w:tr>
      <w:tr w:rsidR="00784978" w:rsidTr="00290209">
        <w:tc>
          <w:tcPr>
            <w:tcW w:w="9378" w:type="dxa"/>
          </w:tcPr>
          <w:p w:rsidR="00784978" w:rsidRPr="00CC2FB3" w:rsidRDefault="00784978" w:rsidP="006A61C9">
            <w:pPr>
              <w:rPr>
                <w:rFonts w:ascii="Arial" w:hAnsi="Arial" w:cs="Arial"/>
                <w:sz w:val="24"/>
                <w:szCs w:val="24"/>
              </w:rPr>
            </w:pPr>
          </w:p>
        </w:tc>
      </w:tr>
    </w:tbl>
    <w:p w:rsidR="000B09B1" w:rsidRDefault="000B09B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5"/>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D0" w:rsidP="00A851DA">
            <w:pPr>
              <w:rPr>
                <w:rFonts w:cs="Bliss-Regular"/>
                <w:color w:val="000000"/>
              </w:rPr>
            </w:pPr>
            <w:r>
              <w:rPr>
                <w:rFonts w:cs="Bliss-Regular"/>
                <w:color w:val="000000"/>
              </w:rPr>
              <w:t>Muhammad Shoaib Afzal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52EA" w:rsidP="00A851DA">
            <w:pPr>
              <w:rPr>
                <w:rFonts w:cs="Bliss-Regular"/>
                <w:color w:val="000000"/>
              </w:rPr>
            </w:pPr>
            <w:r>
              <w:rPr>
                <w:rFonts w:cs="Bliss-Regular"/>
                <w:color w:val="000000"/>
              </w:rPr>
              <w:t>1</w:t>
            </w:r>
            <w:r w:rsidR="008F2662">
              <w:rPr>
                <w:rFonts w:cs="Bliss-Regular"/>
                <w:color w:val="000000"/>
              </w:rPr>
              <w:t>0-Nov</w:t>
            </w:r>
            <w:r w:rsidR="00E736D0">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72F89">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0BC" w:rsidRDefault="000740BC" w:rsidP="00CB4D0A">
      <w:pPr>
        <w:spacing w:after="0" w:line="240" w:lineRule="auto"/>
      </w:pPr>
      <w:r>
        <w:separator/>
      </w:r>
    </w:p>
  </w:endnote>
  <w:endnote w:type="continuationSeparator" w:id="0">
    <w:p w:rsidR="000740BC" w:rsidRDefault="000740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0BC" w:rsidRDefault="000740BC" w:rsidP="00CB4D0A">
      <w:pPr>
        <w:spacing w:after="0" w:line="240" w:lineRule="auto"/>
      </w:pPr>
      <w:r>
        <w:separator/>
      </w:r>
    </w:p>
  </w:footnote>
  <w:footnote w:type="continuationSeparator" w:id="0">
    <w:p w:rsidR="000740BC" w:rsidRDefault="000740B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96367"/>
    <w:multiLevelType w:val="hybridMultilevel"/>
    <w:tmpl w:val="164EF96C"/>
    <w:lvl w:ilvl="0" w:tplc="2F3ED15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61774"/>
    <w:multiLevelType w:val="hybridMultilevel"/>
    <w:tmpl w:val="E264C8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B6734F"/>
    <w:multiLevelType w:val="hybridMultilevel"/>
    <w:tmpl w:val="C70C8A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F7F90"/>
    <w:multiLevelType w:val="hybridMultilevel"/>
    <w:tmpl w:val="2EDE46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C85C3A"/>
    <w:multiLevelType w:val="hybridMultilevel"/>
    <w:tmpl w:val="36BAE004"/>
    <w:lvl w:ilvl="0" w:tplc="724A10E2">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56868"/>
    <w:multiLevelType w:val="hybridMultilevel"/>
    <w:tmpl w:val="419EA2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071EA"/>
    <w:multiLevelType w:val="hybridMultilevel"/>
    <w:tmpl w:val="D114AB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DE1417"/>
    <w:multiLevelType w:val="hybridMultilevel"/>
    <w:tmpl w:val="8B3033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FD3E3F"/>
    <w:multiLevelType w:val="hybridMultilevel"/>
    <w:tmpl w:val="BEBCDCE0"/>
    <w:lvl w:ilvl="0" w:tplc="1B2E1C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F72CB"/>
    <w:multiLevelType w:val="hybridMultilevel"/>
    <w:tmpl w:val="37AE570C"/>
    <w:lvl w:ilvl="0" w:tplc="0409001B">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F73E84"/>
    <w:multiLevelType w:val="hybridMultilevel"/>
    <w:tmpl w:val="744AB220"/>
    <w:lvl w:ilvl="0" w:tplc="13CA795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B83920"/>
    <w:multiLevelType w:val="hybridMultilevel"/>
    <w:tmpl w:val="A5B0FD82"/>
    <w:lvl w:ilvl="0" w:tplc="1B2E1C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737E24"/>
    <w:multiLevelType w:val="hybridMultilevel"/>
    <w:tmpl w:val="F4064C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9C7A7C"/>
    <w:multiLevelType w:val="hybridMultilevel"/>
    <w:tmpl w:val="89201D66"/>
    <w:lvl w:ilvl="0" w:tplc="04090017">
      <w:start w:val="1"/>
      <w:numFmt w:val="lowerLetter"/>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14" w15:restartNumberingAfterBreak="0">
    <w:nsid w:val="3E906A5F"/>
    <w:multiLevelType w:val="hybridMultilevel"/>
    <w:tmpl w:val="2CC4DD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047E0D"/>
    <w:multiLevelType w:val="hybridMultilevel"/>
    <w:tmpl w:val="26DC18AA"/>
    <w:lvl w:ilvl="0" w:tplc="1B2E1C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B60C6E"/>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7" w15:restartNumberingAfterBreak="0">
    <w:nsid w:val="4D0A2F06"/>
    <w:multiLevelType w:val="hybridMultilevel"/>
    <w:tmpl w:val="744AB220"/>
    <w:lvl w:ilvl="0" w:tplc="13CA795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490491"/>
    <w:multiLevelType w:val="hybridMultilevel"/>
    <w:tmpl w:val="CA8836D0"/>
    <w:lvl w:ilvl="0" w:tplc="0409000F">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CC4FC1"/>
    <w:multiLevelType w:val="hybridMultilevel"/>
    <w:tmpl w:val="E236CC5C"/>
    <w:lvl w:ilvl="0" w:tplc="63227D7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0532E5"/>
    <w:multiLevelType w:val="hybridMultilevel"/>
    <w:tmpl w:val="8B3033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075605"/>
    <w:multiLevelType w:val="hybridMultilevel"/>
    <w:tmpl w:val="9E661EBE"/>
    <w:lvl w:ilvl="0" w:tplc="1B2E1C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7962C4"/>
    <w:multiLevelType w:val="hybridMultilevel"/>
    <w:tmpl w:val="A86CA134"/>
    <w:lvl w:ilvl="0" w:tplc="63227D7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DE5217"/>
    <w:multiLevelType w:val="hybridMultilevel"/>
    <w:tmpl w:val="164EF96C"/>
    <w:lvl w:ilvl="0" w:tplc="2F3ED15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6756AC"/>
    <w:multiLevelType w:val="hybridMultilevel"/>
    <w:tmpl w:val="8B3033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451246"/>
    <w:multiLevelType w:val="hybridMultilevel"/>
    <w:tmpl w:val="8B3033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23322"/>
    <w:multiLevelType w:val="hybridMultilevel"/>
    <w:tmpl w:val="A9BC11E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2791509"/>
    <w:multiLevelType w:val="hybridMultilevel"/>
    <w:tmpl w:val="164EF96C"/>
    <w:lvl w:ilvl="0" w:tplc="2F3ED15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500D56"/>
    <w:multiLevelType w:val="hybridMultilevel"/>
    <w:tmpl w:val="B2A4AC94"/>
    <w:lvl w:ilvl="0" w:tplc="04090017">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F81A63"/>
    <w:multiLevelType w:val="hybridMultilevel"/>
    <w:tmpl w:val="FCBE8F52"/>
    <w:lvl w:ilvl="0" w:tplc="1B2E1C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004A6B"/>
    <w:multiLevelType w:val="hybridMultilevel"/>
    <w:tmpl w:val="5964D750"/>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1" w15:restartNumberingAfterBreak="0">
    <w:nsid w:val="6A1F716D"/>
    <w:multiLevelType w:val="hybridMultilevel"/>
    <w:tmpl w:val="D142759A"/>
    <w:lvl w:ilvl="0" w:tplc="109A5E8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A644BB"/>
    <w:multiLevelType w:val="hybridMultilevel"/>
    <w:tmpl w:val="36BAE004"/>
    <w:lvl w:ilvl="0" w:tplc="724A10E2">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0F16F6"/>
    <w:multiLevelType w:val="hybridMultilevel"/>
    <w:tmpl w:val="11ECE9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D7696A"/>
    <w:multiLevelType w:val="hybridMultilevel"/>
    <w:tmpl w:val="FD58CD12"/>
    <w:lvl w:ilvl="0" w:tplc="E2A6B55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276504"/>
    <w:multiLevelType w:val="hybridMultilevel"/>
    <w:tmpl w:val="2840A9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260AEE"/>
    <w:multiLevelType w:val="hybridMultilevel"/>
    <w:tmpl w:val="36AE11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AE60A4"/>
    <w:multiLevelType w:val="hybridMultilevel"/>
    <w:tmpl w:val="89201D66"/>
    <w:lvl w:ilvl="0" w:tplc="04090017">
      <w:start w:val="1"/>
      <w:numFmt w:val="lowerLetter"/>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38" w15:restartNumberingAfterBreak="0">
    <w:nsid w:val="7BB77652"/>
    <w:multiLevelType w:val="hybridMultilevel"/>
    <w:tmpl w:val="032ACB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5004E1"/>
    <w:multiLevelType w:val="hybridMultilevel"/>
    <w:tmpl w:val="2F8096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9D7C7C"/>
    <w:multiLevelType w:val="hybridMultilevel"/>
    <w:tmpl w:val="CA3CE8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33"/>
  </w:num>
  <w:num w:numId="3">
    <w:abstractNumId w:val="12"/>
  </w:num>
  <w:num w:numId="4">
    <w:abstractNumId w:val="36"/>
  </w:num>
  <w:num w:numId="5">
    <w:abstractNumId w:val="2"/>
  </w:num>
  <w:num w:numId="6">
    <w:abstractNumId w:val="1"/>
  </w:num>
  <w:num w:numId="7">
    <w:abstractNumId w:val="14"/>
  </w:num>
  <w:num w:numId="8">
    <w:abstractNumId w:val="31"/>
  </w:num>
  <w:num w:numId="9">
    <w:abstractNumId w:val="5"/>
  </w:num>
  <w:num w:numId="10">
    <w:abstractNumId w:val="38"/>
  </w:num>
  <w:num w:numId="11">
    <w:abstractNumId w:val="8"/>
  </w:num>
  <w:num w:numId="12">
    <w:abstractNumId w:val="6"/>
  </w:num>
  <w:num w:numId="13">
    <w:abstractNumId w:val="11"/>
  </w:num>
  <w:num w:numId="14">
    <w:abstractNumId w:val="29"/>
  </w:num>
  <w:num w:numId="15">
    <w:abstractNumId w:val="21"/>
  </w:num>
  <w:num w:numId="16">
    <w:abstractNumId w:val="35"/>
  </w:num>
  <w:num w:numId="17">
    <w:abstractNumId w:val="15"/>
  </w:num>
  <w:num w:numId="18">
    <w:abstractNumId w:val="26"/>
  </w:num>
  <w:num w:numId="19">
    <w:abstractNumId w:val="19"/>
  </w:num>
  <w:num w:numId="20">
    <w:abstractNumId w:val="22"/>
  </w:num>
  <w:num w:numId="21">
    <w:abstractNumId w:val="40"/>
  </w:num>
  <w:num w:numId="22">
    <w:abstractNumId w:val="30"/>
  </w:num>
  <w:num w:numId="23">
    <w:abstractNumId w:val="17"/>
  </w:num>
  <w:num w:numId="24">
    <w:abstractNumId w:val="10"/>
  </w:num>
  <w:num w:numId="25">
    <w:abstractNumId w:val="3"/>
  </w:num>
  <w:num w:numId="26">
    <w:abstractNumId w:val="20"/>
  </w:num>
  <w:num w:numId="27">
    <w:abstractNumId w:val="25"/>
  </w:num>
  <w:num w:numId="28">
    <w:abstractNumId w:val="7"/>
  </w:num>
  <w:num w:numId="29">
    <w:abstractNumId w:val="24"/>
  </w:num>
  <w:num w:numId="30">
    <w:abstractNumId w:val="39"/>
  </w:num>
  <w:num w:numId="31">
    <w:abstractNumId w:val="32"/>
  </w:num>
  <w:num w:numId="32">
    <w:abstractNumId w:val="4"/>
  </w:num>
  <w:num w:numId="33">
    <w:abstractNumId w:val="37"/>
  </w:num>
  <w:num w:numId="34">
    <w:abstractNumId w:val="13"/>
  </w:num>
  <w:num w:numId="35">
    <w:abstractNumId w:val="34"/>
  </w:num>
  <w:num w:numId="36">
    <w:abstractNumId w:val="9"/>
  </w:num>
  <w:num w:numId="37">
    <w:abstractNumId w:val="28"/>
  </w:num>
  <w:num w:numId="38">
    <w:abstractNumId w:val="18"/>
  </w:num>
  <w:num w:numId="39">
    <w:abstractNumId w:val="27"/>
  </w:num>
  <w:num w:numId="40">
    <w:abstractNumId w:val="23"/>
  </w:num>
  <w:num w:numId="4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29E4"/>
    <w:rsid w:val="000158F9"/>
    <w:rsid w:val="00021895"/>
    <w:rsid w:val="00022304"/>
    <w:rsid w:val="00031770"/>
    <w:rsid w:val="00035CDD"/>
    <w:rsid w:val="00040083"/>
    <w:rsid w:val="00047039"/>
    <w:rsid w:val="0004739E"/>
    <w:rsid w:val="000544A3"/>
    <w:rsid w:val="00055992"/>
    <w:rsid w:val="0006161A"/>
    <w:rsid w:val="000643B0"/>
    <w:rsid w:val="000740BC"/>
    <w:rsid w:val="00080A48"/>
    <w:rsid w:val="000820E8"/>
    <w:rsid w:val="000824EE"/>
    <w:rsid w:val="000A40BE"/>
    <w:rsid w:val="000B09B1"/>
    <w:rsid w:val="000B1EC3"/>
    <w:rsid w:val="000B43F0"/>
    <w:rsid w:val="000D0F0E"/>
    <w:rsid w:val="000E218D"/>
    <w:rsid w:val="000E3494"/>
    <w:rsid w:val="000F320E"/>
    <w:rsid w:val="000F66BD"/>
    <w:rsid w:val="000F7CE3"/>
    <w:rsid w:val="0011042E"/>
    <w:rsid w:val="00111A25"/>
    <w:rsid w:val="00113DE0"/>
    <w:rsid w:val="00115BDA"/>
    <w:rsid w:val="0011637C"/>
    <w:rsid w:val="001175EE"/>
    <w:rsid w:val="00122164"/>
    <w:rsid w:val="001235F2"/>
    <w:rsid w:val="001305C4"/>
    <w:rsid w:val="0013276F"/>
    <w:rsid w:val="001452E5"/>
    <w:rsid w:val="001543F3"/>
    <w:rsid w:val="00157CF6"/>
    <w:rsid w:val="00162A9A"/>
    <w:rsid w:val="00163E63"/>
    <w:rsid w:val="00171EFB"/>
    <w:rsid w:val="0017784E"/>
    <w:rsid w:val="00182416"/>
    <w:rsid w:val="00183434"/>
    <w:rsid w:val="00187EB4"/>
    <w:rsid w:val="001906B9"/>
    <w:rsid w:val="001914E9"/>
    <w:rsid w:val="001975A3"/>
    <w:rsid w:val="001977E5"/>
    <w:rsid w:val="001A61EF"/>
    <w:rsid w:val="001A7B4B"/>
    <w:rsid w:val="001B5F4F"/>
    <w:rsid w:val="001B6682"/>
    <w:rsid w:val="001C0B60"/>
    <w:rsid w:val="001C2E75"/>
    <w:rsid w:val="001E2D68"/>
    <w:rsid w:val="001E6DFF"/>
    <w:rsid w:val="001E798A"/>
    <w:rsid w:val="001F0481"/>
    <w:rsid w:val="001F4FAF"/>
    <w:rsid w:val="00200C92"/>
    <w:rsid w:val="0020451E"/>
    <w:rsid w:val="00205692"/>
    <w:rsid w:val="00206B9D"/>
    <w:rsid w:val="002107BC"/>
    <w:rsid w:val="0023259C"/>
    <w:rsid w:val="0024394E"/>
    <w:rsid w:val="00253A9F"/>
    <w:rsid w:val="00256DC1"/>
    <w:rsid w:val="0025757C"/>
    <w:rsid w:val="00261A42"/>
    <w:rsid w:val="002649EE"/>
    <w:rsid w:val="00266D4D"/>
    <w:rsid w:val="00273FF7"/>
    <w:rsid w:val="00276C2A"/>
    <w:rsid w:val="00276E9E"/>
    <w:rsid w:val="00290209"/>
    <w:rsid w:val="002A1822"/>
    <w:rsid w:val="002A5F61"/>
    <w:rsid w:val="002B0BD7"/>
    <w:rsid w:val="002B573D"/>
    <w:rsid w:val="002B5788"/>
    <w:rsid w:val="002C225B"/>
    <w:rsid w:val="002C5CB2"/>
    <w:rsid w:val="002D1788"/>
    <w:rsid w:val="002E2D56"/>
    <w:rsid w:val="002E5C4F"/>
    <w:rsid w:val="002F1D24"/>
    <w:rsid w:val="002F779F"/>
    <w:rsid w:val="00306F70"/>
    <w:rsid w:val="003154C2"/>
    <w:rsid w:val="0031642A"/>
    <w:rsid w:val="00316D7C"/>
    <w:rsid w:val="00317AA9"/>
    <w:rsid w:val="00317B24"/>
    <w:rsid w:val="00317D65"/>
    <w:rsid w:val="00321F90"/>
    <w:rsid w:val="003261FF"/>
    <w:rsid w:val="00330E20"/>
    <w:rsid w:val="00336124"/>
    <w:rsid w:val="0033716A"/>
    <w:rsid w:val="00337339"/>
    <w:rsid w:val="00344A4E"/>
    <w:rsid w:val="0034636F"/>
    <w:rsid w:val="003535FD"/>
    <w:rsid w:val="00360895"/>
    <w:rsid w:val="00371885"/>
    <w:rsid w:val="0038574D"/>
    <w:rsid w:val="003A70F9"/>
    <w:rsid w:val="003B3834"/>
    <w:rsid w:val="003B5AC1"/>
    <w:rsid w:val="003C792C"/>
    <w:rsid w:val="003D20B4"/>
    <w:rsid w:val="003D65ED"/>
    <w:rsid w:val="003E0665"/>
    <w:rsid w:val="003E2B87"/>
    <w:rsid w:val="003E5743"/>
    <w:rsid w:val="003F77BE"/>
    <w:rsid w:val="003F78D6"/>
    <w:rsid w:val="003F78FA"/>
    <w:rsid w:val="00402786"/>
    <w:rsid w:val="00405895"/>
    <w:rsid w:val="004058DF"/>
    <w:rsid w:val="00410938"/>
    <w:rsid w:val="00410E02"/>
    <w:rsid w:val="0041418A"/>
    <w:rsid w:val="00420D2E"/>
    <w:rsid w:val="00426EAD"/>
    <w:rsid w:val="004414D2"/>
    <w:rsid w:val="00443E6F"/>
    <w:rsid w:val="0046199D"/>
    <w:rsid w:val="00473727"/>
    <w:rsid w:val="00476440"/>
    <w:rsid w:val="004825B4"/>
    <w:rsid w:val="0048262F"/>
    <w:rsid w:val="00482E36"/>
    <w:rsid w:val="00483426"/>
    <w:rsid w:val="00486F1A"/>
    <w:rsid w:val="0048758D"/>
    <w:rsid w:val="00490CB9"/>
    <w:rsid w:val="00496269"/>
    <w:rsid w:val="00497260"/>
    <w:rsid w:val="004A230A"/>
    <w:rsid w:val="004A2CE2"/>
    <w:rsid w:val="004A3FDD"/>
    <w:rsid w:val="004B3DBE"/>
    <w:rsid w:val="004C20A4"/>
    <w:rsid w:val="004C5F5C"/>
    <w:rsid w:val="004D5AEB"/>
    <w:rsid w:val="004E14A5"/>
    <w:rsid w:val="004E28F7"/>
    <w:rsid w:val="004E3CDA"/>
    <w:rsid w:val="004F4B4D"/>
    <w:rsid w:val="00501363"/>
    <w:rsid w:val="0050216D"/>
    <w:rsid w:val="00503D7E"/>
    <w:rsid w:val="00506722"/>
    <w:rsid w:val="00506CB1"/>
    <w:rsid w:val="0050778F"/>
    <w:rsid w:val="00510B44"/>
    <w:rsid w:val="0051353C"/>
    <w:rsid w:val="00527C11"/>
    <w:rsid w:val="00533302"/>
    <w:rsid w:val="00535F31"/>
    <w:rsid w:val="00563EC5"/>
    <w:rsid w:val="00574A5F"/>
    <w:rsid w:val="00574D64"/>
    <w:rsid w:val="00580B9F"/>
    <w:rsid w:val="0058538D"/>
    <w:rsid w:val="00591365"/>
    <w:rsid w:val="005A3FAE"/>
    <w:rsid w:val="005A5A57"/>
    <w:rsid w:val="005B31E4"/>
    <w:rsid w:val="005C52EA"/>
    <w:rsid w:val="005E75F1"/>
    <w:rsid w:val="005F1426"/>
    <w:rsid w:val="005F1C0A"/>
    <w:rsid w:val="005F4AE6"/>
    <w:rsid w:val="005F5164"/>
    <w:rsid w:val="006034F6"/>
    <w:rsid w:val="00607874"/>
    <w:rsid w:val="00607E77"/>
    <w:rsid w:val="0061653A"/>
    <w:rsid w:val="00617BB3"/>
    <w:rsid w:val="00617FE4"/>
    <w:rsid w:val="006225E7"/>
    <w:rsid w:val="006270AE"/>
    <w:rsid w:val="00645CDD"/>
    <w:rsid w:val="00646DE7"/>
    <w:rsid w:val="006531E5"/>
    <w:rsid w:val="00656B9F"/>
    <w:rsid w:val="00657838"/>
    <w:rsid w:val="0066200D"/>
    <w:rsid w:val="00674CC1"/>
    <w:rsid w:val="0067681C"/>
    <w:rsid w:val="006823A7"/>
    <w:rsid w:val="0068583A"/>
    <w:rsid w:val="00687EE8"/>
    <w:rsid w:val="006A61C9"/>
    <w:rsid w:val="006A6581"/>
    <w:rsid w:val="006B6B78"/>
    <w:rsid w:val="006B74BA"/>
    <w:rsid w:val="006C1D3C"/>
    <w:rsid w:val="006E448C"/>
    <w:rsid w:val="006F55D0"/>
    <w:rsid w:val="0070347F"/>
    <w:rsid w:val="0070678E"/>
    <w:rsid w:val="0072301A"/>
    <w:rsid w:val="00724F9B"/>
    <w:rsid w:val="00737B66"/>
    <w:rsid w:val="0074556B"/>
    <w:rsid w:val="0074621A"/>
    <w:rsid w:val="00747F1F"/>
    <w:rsid w:val="0075114C"/>
    <w:rsid w:val="00765A30"/>
    <w:rsid w:val="00772AAB"/>
    <w:rsid w:val="00775807"/>
    <w:rsid w:val="00783C3A"/>
    <w:rsid w:val="00784978"/>
    <w:rsid w:val="00794921"/>
    <w:rsid w:val="007C0EF3"/>
    <w:rsid w:val="007C17E2"/>
    <w:rsid w:val="007C1A59"/>
    <w:rsid w:val="007C1B44"/>
    <w:rsid w:val="007C2944"/>
    <w:rsid w:val="007C5C71"/>
    <w:rsid w:val="007C6665"/>
    <w:rsid w:val="007D5CC7"/>
    <w:rsid w:val="007D7264"/>
    <w:rsid w:val="007E66A6"/>
    <w:rsid w:val="007E6EF6"/>
    <w:rsid w:val="007F7CDE"/>
    <w:rsid w:val="0080537A"/>
    <w:rsid w:val="00825A18"/>
    <w:rsid w:val="00831C11"/>
    <w:rsid w:val="00841CF4"/>
    <w:rsid w:val="00863438"/>
    <w:rsid w:val="00863596"/>
    <w:rsid w:val="00885B45"/>
    <w:rsid w:val="00894E3E"/>
    <w:rsid w:val="008A60B4"/>
    <w:rsid w:val="008B3C31"/>
    <w:rsid w:val="008B64FE"/>
    <w:rsid w:val="008B7240"/>
    <w:rsid w:val="008B7B7A"/>
    <w:rsid w:val="008C29DF"/>
    <w:rsid w:val="008D170F"/>
    <w:rsid w:val="008E1BEE"/>
    <w:rsid w:val="008E341C"/>
    <w:rsid w:val="008F2662"/>
    <w:rsid w:val="00901BCB"/>
    <w:rsid w:val="00901EDB"/>
    <w:rsid w:val="00903D33"/>
    <w:rsid w:val="009055D6"/>
    <w:rsid w:val="009077A9"/>
    <w:rsid w:val="00910210"/>
    <w:rsid w:val="00922BB0"/>
    <w:rsid w:val="009245B2"/>
    <w:rsid w:val="00926B4B"/>
    <w:rsid w:val="0093154F"/>
    <w:rsid w:val="0093212D"/>
    <w:rsid w:val="0093328F"/>
    <w:rsid w:val="00935BF7"/>
    <w:rsid w:val="00944507"/>
    <w:rsid w:val="00945AA5"/>
    <w:rsid w:val="0095442C"/>
    <w:rsid w:val="00960EAD"/>
    <w:rsid w:val="00973B2A"/>
    <w:rsid w:val="009836B6"/>
    <w:rsid w:val="00983942"/>
    <w:rsid w:val="00987923"/>
    <w:rsid w:val="0099219A"/>
    <w:rsid w:val="0099537E"/>
    <w:rsid w:val="0099709C"/>
    <w:rsid w:val="009A67DA"/>
    <w:rsid w:val="009B6C15"/>
    <w:rsid w:val="009C071B"/>
    <w:rsid w:val="009C10FE"/>
    <w:rsid w:val="009C37E0"/>
    <w:rsid w:val="009D7DDA"/>
    <w:rsid w:val="009E0F7A"/>
    <w:rsid w:val="009E41F4"/>
    <w:rsid w:val="00A04BAC"/>
    <w:rsid w:val="00A1102F"/>
    <w:rsid w:val="00A11524"/>
    <w:rsid w:val="00A130F3"/>
    <w:rsid w:val="00A14B66"/>
    <w:rsid w:val="00A43CA0"/>
    <w:rsid w:val="00A47733"/>
    <w:rsid w:val="00A53DA3"/>
    <w:rsid w:val="00A56BF9"/>
    <w:rsid w:val="00A62A87"/>
    <w:rsid w:val="00A65CF7"/>
    <w:rsid w:val="00A73259"/>
    <w:rsid w:val="00A7786C"/>
    <w:rsid w:val="00A81AB4"/>
    <w:rsid w:val="00A841B8"/>
    <w:rsid w:val="00A851DA"/>
    <w:rsid w:val="00A8526F"/>
    <w:rsid w:val="00A914A3"/>
    <w:rsid w:val="00AB5252"/>
    <w:rsid w:val="00AC7D5B"/>
    <w:rsid w:val="00AD1F16"/>
    <w:rsid w:val="00AD3750"/>
    <w:rsid w:val="00AD39AC"/>
    <w:rsid w:val="00AE1481"/>
    <w:rsid w:val="00AE2299"/>
    <w:rsid w:val="00AE6301"/>
    <w:rsid w:val="00AE714B"/>
    <w:rsid w:val="00AF3B3C"/>
    <w:rsid w:val="00B023E5"/>
    <w:rsid w:val="00B0415E"/>
    <w:rsid w:val="00B04678"/>
    <w:rsid w:val="00B0770B"/>
    <w:rsid w:val="00B171D7"/>
    <w:rsid w:val="00B20B7C"/>
    <w:rsid w:val="00B44820"/>
    <w:rsid w:val="00B63204"/>
    <w:rsid w:val="00B714DF"/>
    <w:rsid w:val="00B823A9"/>
    <w:rsid w:val="00B82892"/>
    <w:rsid w:val="00B8641B"/>
    <w:rsid w:val="00B87E7D"/>
    <w:rsid w:val="00B91E10"/>
    <w:rsid w:val="00B956E4"/>
    <w:rsid w:val="00BA36EB"/>
    <w:rsid w:val="00BA5209"/>
    <w:rsid w:val="00BB327D"/>
    <w:rsid w:val="00BB37B8"/>
    <w:rsid w:val="00BB487D"/>
    <w:rsid w:val="00BC053F"/>
    <w:rsid w:val="00BC46DF"/>
    <w:rsid w:val="00BD259B"/>
    <w:rsid w:val="00BD684E"/>
    <w:rsid w:val="00BF0E18"/>
    <w:rsid w:val="00BF34D4"/>
    <w:rsid w:val="00C03577"/>
    <w:rsid w:val="00C1044B"/>
    <w:rsid w:val="00C31026"/>
    <w:rsid w:val="00C3598A"/>
    <w:rsid w:val="00C40799"/>
    <w:rsid w:val="00C42816"/>
    <w:rsid w:val="00C52D5D"/>
    <w:rsid w:val="00C53029"/>
    <w:rsid w:val="00C53DCC"/>
    <w:rsid w:val="00C60030"/>
    <w:rsid w:val="00C65FEA"/>
    <w:rsid w:val="00C70DBC"/>
    <w:rsid w:val="00C72F89"/>
    <w:rsid w:val="00C74A08"/>
    <w:rsid w:val="00C75D0D"/>
    <w:rsid w:val="00C7651A"/>
    <w:rsid w:val="00C82A2C"/>
    <w:rsid w:val="00C84519"/>
    <w:rsid w:val="00C85F9E"/>
    <w:rsid w:val="00CA0AC2"/>
    <w:rsid w:val="00CB4D0A"/>
    <w:rsid w:val="00CB57C5"/>
    <w:rsid w:val="00CB6973"/>
    <w:rsid w:val="00CC2FB3"/>
    <w:rsid w:val="00CC575A"/>
    <w:rsid w:val="00CC70F8"/>
    <w:rsid w:val="00CD013F"/>
    <w:rsid w:val="00CF107E"/>
    <w:rsid w:val="00CF123B"/>
    <w:rsid w:val="00CF2D54"/>
    <w:rsid w:val="00D01AB2"/>
    <w:rsid w:val="00D039AC"/>
    <w:rsid w:val="00D05267"/>
    <w:rsid w:val="00D1107C"/>
    <w:rsid w:val="00D15CAF"/>
    <w:rsid w:val="00D15F8B"/>
    <w:rsid w:val="00D24DD6"/>
    <w:rsid w:val="00D35F54"/>
    <w:rsid w:val="00D378DD"/>
    <w:rsid w:val="00D427DE"/>
    <w:rsid w:val="00D54B59"/>
    <w:rsid w:val="00D5587D"/>
    <w:rsid w:val="00D57778"/>
    <w:rsid w:val="00D707CC"/>
    <w:rsid w:val="00D71258"/>
    <w:rsid w:val="00D821FE"/>
    <w:rsid w:val="00D9162F"/>
    <w:rsid w:val="00D92CDA"/>
    <w:rsid w:val="00D9370C"/>
    <w:rsid w:val="00D96018"/>
    <w:rsid w:val="00DA145A"/>
    <w:rsid w:val="00DA2CEB"/>
    <w:rsid w:val="00DA383E"/>
    <w:rsid w:val="00DA52BF"/>
    <w:rsid w:val="00DB0793"/>
    <w:rsid w:val="00DB5F9F"/>
    <w:rsid w:val="00DB7887"/>
    <w:rsid w:val="00DD3893"/>
    <w:rsid w:val="00DE20BE"/>
    <w:rsid w:val="00DE434C"/>
    <w:rsid w:val="00DE71DB"/>
    <w:rsid w:val="00DF0376"/>
    <w:rsid w:val="00DF0590"/>
    <w:rsid w:val="00E00821"/>
    <w:rsid w:val="00E04DB4"/>
    <w:rsid w:val="00E125D2"/>
    <w:rsid w:val="00E30679"/>
    <w:rsid w:val="00E3188D"/>
    <w:rsid w:val="00E32544"/>
    <w:rsid w:val="00E334D7"/>
    <w:rsid w:val="00E3530A"/>
    <w:rsid w:val="00E44297"/>
    <w:rsid w:val="00E4597D"/>
    <w:rsid w:val="00E506ED"/>
    <w:rsid w:val="00E52ECA"/>
    <w:rsid w:val="00E54832"/>
    <w:rsid w:val="00E56A90"/>
    <w:rsid w:val="00E57709"/>
    <w:rsid w:val="00E641CC"/>
    <w:rsid w:val="00E6762E"/>
    <w:rsid w:val="00E736D0"/>
    <w:rsid w:val="00E84B28"/>
    <w:rsid w:val="00EA286B"/>
    <w:rsid w:val="00EA30AB"/>
    <w:rsid w:val="00EB3925"/>
    <w:rsid w:val="00EB4394"/>
    <w:rsid w:val="00EB64C1"/>
    <w:rsid w:val="00EC77F7"/>
    <w:rsid w:val="00ED2454"/>
    <w:rsid w:val="00ED2984"/>
    <w:rsid w:val="00EE0434"/>
    <w:rsid w:val="00EE0988"/>
    <w:rsid w:val="00EF7BE7"/>
    <w:rsid w:val="00F12A02"/>
    <w:rsid w:val="00F20BC9"/>
    <w:rsid w:val="00F23F1A"/>
    <w:rsid w:val="00F3334F"/>
    <w:rsid w:val="00F33CC7"/>
    <w:rsid w:val="00F54D33"/>
    <w:rsid w:val="00F62F12"/>
    <w:rsid w:val="00F86F69"/>
    <w:rsid w:val="00F87851"/>
    <w:rsid w:val="00F94380"/>
    <w:rsid w:val="00F94A8F"/>
    <w:rsid w:val="00F95B85"/>
    <w:rsid w:val="00F96EB3"/>
    <w:rsid w:val="00FA5711"/>
    <w:rsid w:val="00FB37ED"/>
    <w:rsid w:val="00FB795A"/>
    <w:rsid w:val="00FC5F76"/>
    <w:rsid w:val="00FE45E2"/>
    <w:rsid w:val="00FE5F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E1CD29"/>
  <w15:docId w15:val="{95AC8F9F-1F96-431B-AA57-E609C3C8F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A61C9"/>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A61C9"/>
    <w:pPr>
      <w:keepNext/>
      <w:keepLines/>
      <w:numPr>
        <w:ilvl w:val="1"/>
        <w:numId w:val="1"/>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A61C9"/>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A61C9"/>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A61C9"/>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A61C9"/>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A61C9"/>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A61C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61C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61C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A61C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A61C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A61C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A61C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A61C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A61C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A61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61C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828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DBCB0-FC0C-42CA-ACDE-FE42DC208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38762</TotalTime>
  <Pages>5</Pages>
  <Words>1671</Words>
  <Characters>9528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Shoyb Afzal</cp:lastModifiedBy>
  <cp:revision>151</cp:revision>
  <dcterms:created xsi:type="dcterms:W3CDTF">2015-01-26T12:24:00Z</dcterms:created>
  <dcterms:modified xsi:type="dcterms:W3CDTF">2016-11-10T16:38:00Z</dcterms:modified>
</cp:coreProperties>
</file>