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0C56" w:rsidRPr="00890C56" w:rsidRDefault="00890C56">
      <w:r w:rsidRPr="00890C56">
        <w:t>BRENTWOOD OPEN LEARNING COLLEGE.</w:t>
      </w:r>
    </w:p>
    <w:p w:rsidR="00890C56" w:rsidRDefault="00890C56">
      <w:bookmarkStart w:id="0" w:name="_GoBack"/>
      <w:bookmarkEnd w:id="0"/>
    </w:p>
    <w:p w:rsidR="004D3225" w:rsidRPr="008E0B75" w:rsidRDefault="004D3225">
      <w:pPr>
        <w:rPr>
          <w:u w:val="single"/>
        </w:rPr>
      </w:pPr>
      <w:r w:rsidRPr="008E0B75">
        <w:rPr>
          <w:u w:val="single"/>
        </w:rPr>
        <w:t>SUPPLY CHAIN MANAGEMENT ASSESSMENT</w:t>
      </w:r>
    </w:p>
    <w:p w:rsidR="004D3225" w:rsidRDefault="004D3225" w:rsidP="004D3225">
      <w:pPr>
        <w:ind w:left="360"/>
      </w:pPr>
      <w:r>
        <w:t>Question 1</w:t>
      </w:r>
    </w:p>
    <w:p w:rsidR="005D6944" w:rsidRDefault="005D6944" w:rsidP="004D3225">
      <w:pPr>
        <w:ind w:left="360"/>
      </w:pPr>
      <w:r>
        <w:t>Time-to-consumer is crucial indictor of product flow efficiency the less time it take for good to reach the end customer the more efficient the product flow. Supply chain management also minimize delay and allow full traceability and visibly into the movement of goods from the supply to the customer.</w:t>
      </w:r>
    </w:p>
    <w:p w:rsidR="005D6944" w:rsidRDefault="005D6944" w:rsidP="004D3225">
      <w:pPr>
        <w:ind w:left="360"/>
      </w:pPr>
      <w:r>
        <w:t>Question 2</w:t>
      </w:r>
    </w:p>
    <w:p w:rsidR="005D6944" w:rsidRDefault="005D6944" w:rsidP="004D3225">
      <w:pPr>
        <w:ind w:left="360"/>
      </w:pPr>
      <w:r>
        <w:t>Production-</w:t>
      </w:r>
      <w:r w:rsidR="00005790">
        <w:t>is a process of making or growing goods to be sold or used.</w:t>
      </w:r>
    </w:p>
    <w:p w:rsidR="00005790" w:rsidRDefault="00005790" w:rsidP="004D3225">
      <w:pPr>
        <w:ind w:left="360"/>
      </w:pPr>
      <w:r>
        <w:t>Inventory-is complete listing of merchandise or stock on hand, work in progress, raw materials, finished good on hand.</w:t>
      </w:r>
    </w:p>
    <w:p w:rsidR="006D51CF" w:rsidRDefault="00005790" w:rsidP="004D3225">
      <w:pPr>
        <w:ind w:left="360"/>
      </w:pPr>
      <w:r>
        <w:t>Location- is where the work and the st</w:t>
      </w:r>
      <w:r w:rsidR="00D33511">
        <w:t>ock are kept and flow through for delivery to the final customer.</w:t>
      </w:r>
    </w:p>
    <w:p w:rsidR="00005790" w:rsidRDefault="006D51CF" w:rsidP="004D3225">
      <w:pPr>
        <w:ind w:left="360"/>
      </w:pPr>
      <w:r>
        <w:t>Transportation-is the mean of movement for the product from one place to another either by air freight, railway, and shipping or on road.</w:t>
      </w:r>
      <w:r w:rsidR="00005790">
        <w:t xml:space="preserve"> </w:t>
      </w:r>
    </w:p>
    <w:p w:rsidR="006D51CF" w:rsidRDefault="006D51CF" w:rsidP="004D3225">
      <w:pPr>
        <w:ind w:left="360"/>
      </w:pPr>
      <w:r>
        <w:t>Information-</w:t>
      </w:r>
      <w:r w:rsidR="004F31B6">
        <w:t>is to make effective decision concerning what to make and how much, about where to place inventory and how best to transfer it.</w:t>
      </w:r>
    </w:p>
    <w:p w:rsidR="006D51CF" w:rsidRDefault="00E50F7F" w:rsidP="004D3225">
      <w:pPr>
        <w:ind w:left="360"/>
      </w:pPr>
      <w:r>
        <w:t>Question 3</w:t>
      </w:r>
    </w:p>
    <w:p w:rsidR="00E50F7F" w:rsidRDefault="004048CB" w:rsidP="004D3225">
      <w:pPr>
        <w:ind w:left="360"/>
      </w:pPr>
      <w:r>
        <w:t>Inventory management is a collection of techniques that applied to supervise the inventory levels with dissimilar company in supply chain.</w:t>
      </w:r>
    </w:p>
    <w:p w:rsidR="004048CB" w:rsidRDefault="004048CB" w:rsidP="004D3225">
      <w:pPr>
        <w:ind w:left="360"/>
      </w:pPr>
      <w:r>
        <w:t>Question 4</w:t>
      </w:r>
    </w:p>
    <w:p w:rsidR="004048CB" w:rsidRDefault="004048CB" w:rsidP="004D3225">
      <w:pPr>
        <w:ind w:left="360"/>
      </w:pPr>
      <w:r>
        <w:t>Producer is the company which make the product.</w:t>
      </w:r>
    </w:p>
    <w:p w:rsidR="004048CB" w:rsidRDefault="004048CB" w:rsidP="004D3225">
      <w:pPr>
        <w:ind w:left="360"/>
      </w:pPr>
      <w:r>
        <w:t>Distributers is business that take inventory in mass from producers and supply bundle of associated product lines to consumers.</w:t>
      </w:r>
    </w:p>
    <w:p w:rsidR="004048CB" w:rsidRDefault="004048CB" w:rsidP="004D3225">
      <w:pPr>
        <w:ind w:left="360"/>
      </w:pPr>
      <w:r>
        <w:t>Retailers is stock inventory and sell in lesser quantities to the common public.</w:t>
      </w:r>
    </w:p>
    <w:p w:rsidR="00890C56" w:rsidRDefault="00890C56" w:rsidP="004D3225">
      <w:pPr>
        <w:ind w:left="360"/>
      </w:pPr>
    </w:p>
    <w:p w:rsidR="004D3225" w:rsidRDefault="004D3225" w:rsidP="004D3225">
      <w:pPr>
        <w:ind w:left="360"/>
      </w:pPr>
    </w:p>
    <w:p w:rsidR="004D3225" w:rsidRPr="004D3225" w:rsidRDefault="004D3225" w:rsidP="004D3225">
      <w:pPr>
        <w:ind w:left="360"/>
      </w:pPr>
    </w:p>
    <w:p w:rsidR="004D3225" w:rsidRPr="004D3225" w:rsidRDefault="004D3225"/>
    <w:sectPr w:rsidR="004D3225" w:rsidRPr="004D3225" w:rsidSect="006C6578">
      <w:headerReference w:type="even" r:id="rId8"/>
      <w:headerReference w:type="default" r:id="rId9"/>
      <w:footerReference w:type="even" r:id="rId10"/>
      <w:footerReference w:type="default" r:id="rId11"/>
      <w:headerReference w:type="first" r:id="rId12"/>
      <w:footerReference w:type="first" r:id="rId13"/>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833" w:rsidRDefault="00166833" w:rsidP="008B5D54">
      <w:pPr>
        <w:spacing w:after="0" w:line="240" w:lineRule="auto"/>
      </w:pPr>
      <w:r>
        <w:separator/>
      </w:r>
    </w:p>
  </w:endnote>
  <w:endnote w:type="continuationSeparator" w:id="0">
    <w:p w:rsidR="00166833" w:rsidRDefault="00166833" w:rsidP="008B5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D54" w:rsidRDefault="008B5D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D54" w:rsidRDefault="008B5D5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D54" w:rsidRDefault="008B5D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833" w:rsidRDefault="00166833" w:rsidP="008B5D54">
      <w:pPr>
        <w:spacing w:after="0" w:line="240" w:lineRule="auto"/>
      </w:pPr>
      <w:r>
        <w:separator/>
      </w:r>
    </w:p>
  </w:footnote>
  <w:footnote w:type="continuationSeparator" w:id="0">
    <w:p w:rsidR="00166833" w:rsidRDefault="00166833" w:rsidP="008B5D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D54" w:rsidRDefault="008B5D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D54" w:rsidRDefault="008B5D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D54" w:rsidRDefault="008B5D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CD23CD"/>
    <w:multiLevelType w:val="hybridMultilevel"/>
    <w:tmpl w:val="C4E62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225"/>
    <w:rsid w:val="00005790"/>
    <w:rsid w:val="000B53AD"/>
    <w:rsid w:val="00166833"/>
    <w:rsid w:val="002A0900"/>
    <w:rsid w:val="004048CB"/>
    <w:rsid w:val="004D3225"/>
    <w:rsid w:val="004E47B9"/>
    <w:rsid w:val="004F31B6"/>
    <w:rsid w:val="005D6944"/>
    <w:rsid w:val="006C6578"/>
    <w:rsid w:val="006D51CF"/>
    <w:rsid w:val="00890C56"/>
    <w:rsid w:val="008B5D54"/>
    <w:rsid w:val="008E0B75"/>
    <w:rsid w:val="00B55735"/>
    <w:rsid w:val="00B608AC"/>
    <w:rsid w:val="00D33511"/>
    <w:rsid w:val="00DC57CC"/>
    <w:rsid w:val="00E50F7F"/>
    <w:rsid w:val="00EA1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D54"/>
  </w:style>
  <w:style w:type="paragraph" w:styleId="ListParagraph">
    <w:name w:val="List Paragraph"/>
    <w:basedOn w:val="Normal"/>
    <w:uiPriority w:val="34"/>
    <w:qFormat/>
    <w:rsid w:val="004D32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01B1C-B049-488D-BC4C-F236DE762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2017-06-26T07:32:00Z</dcterms:created>
  <dcterms:modified xsi:type="dcterms:W3CDTF">2017-06-29T08:10:00Z</dcterms:modified>
</cp:coreProperties>
</file>