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430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7FEB">
            <w:pPr>
              <w:pStyle w:val="Default"/>
              <w:rPr>
                <w:rFonts w:asciiTheme="minorHAnsi" w:hAnsiTheme="minorHAnsi"/>
              </w:rPr>
            </w:pPr>
            <w:r>
              <w:rPr>
                <w:rFonts w:asciiTheme="minorHAnsi" w:hAnsiTheme="minorHAnsi"/>
              </w:rPr>
              <w:t>Peter Hering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7FEB">
            <w:pPr>
              <w:pStyle w:val="Default"/>
              <w:rPr>
                <w:rFonts w:asciiTheme="minorHAnsi" w:hAnsiTheme="minorHAnsi"/>
              </w:rPr>
            </w:pPr>
            <w:r>
              <w:rPr>
                <w:rFonts w:asciiTheme="minorHAnsi" w:hAnsiTheme="minorHAnsi"/>
              </w:rPr>
              <w:t>7984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7FE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EE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E4EEB" w:rsidRDefault="00AE4EEB" w:rsidP="00A851DA">
            <w:pPr>
              <w:rPr>
                <w:rFonts w:ascii="Arial" w:hAnsi="Arial" w:cs="Arial"/>
                <w:sz w:val="24"/>
                <w:szCs w:val="24"/>
              </w:rPr>
            </w:pPr>
            <w:r>
              <w:rPr>
                <w:rFonts w:ascii="Arial" w:hAnsi="Arial" w:cs="Arial"/>
                <w:sz w:val="24"/>
                <w:szCs w:val="24"/>
              </w:rPr>
              <w:t>1</w:t>
            </w:r>
          </w:p>
          <w:p w:rsidR="00AE4EEB" w:rsidRDefault="00AE4EEB" w:rsidP="00A851DA">
            <w:pPr>
              <w:rPr>
                <w:rFonts w:ascii="Arial" w:hAnsi="Arial" w:cs="Arial"/>
                <w:sz w:val="24"/>
                <w:szCs w:val="24"/>
              </w:rPr>
            </w:pPr>
          </w:p>
          <w:p w:rsidR="00AE4EEB" w:rsidRDefault="00AE4EEB" w:rsidP="00A851DA">
            <w:pPr>
              <w:rPr>
                <w:rFonts w:ascii="Arial" w:hAnsi="Arial" w:cs="Arial"/>
                <w:sz w:val="24"/>
                <w:szCs w:val="24"/>
              </w:rPr>
            </w:pPr>
            <w:r>
              <w:rPr>
                <w:rFonts w:ascii="Arial" w:hAnsi="Arial" w:cs="Arial"/>
                <w:sz w:val="24"/>
                <w:szCs w:val="24"/>
              </w:rPr>
              <w:t xml:space="preserve"> </w:t>
            </w:r>
            <w:proofErr w:type="spellStart"/>
            <w:proofErr w:type="gramStart"/>
            <w:r>
              <w:rPr>
                <w:rFonts w:ascii="Arial" w:hAnsi="Arial" w:cs="Arial"/>
                <w:sz w:val="24"/>
                <w:szCs w:val="24"/>
              </w:rPr>
              <w:t>i</w:t>
            </w:r>
            <w:proofErr w:type="spellEnd"/>
            <w:proofErr w:type="gramEnd"/>
            <w:r>
              <w:rPr>
                <w:rFonts w:ascii="Arial" w:hAnsi="Arial" w:cs="Arial"/>
                <w:sz w:val="24"/>
                <w:szCs w:val="24"/>
              </w:rPr>
              <w:t>, The main difference is the various site locations and unforeseen conditions, i.e. weather, condition of the ground, location, material supply (especially materi</w:t>
            </w:r>
            <w:r w:rsidR="007D0F2F">
              <w:rPr>
                <w:rFonts w:ascii="Arial" w:hAnsi="Arial" w:cs="Arial"/>
                <w:sz w:val="24"/>
                <w:szCs w:val="24"/>
              </w:rPr>
              <w:t>als connected to mining industries</w:t>
            </w:r>
            <w:r w:rsidR="00D2384D">
              <w:rPr>
                <w:rFonts w:ascii="Arial" w:hAnsi="Arial" w:cs="Arial"/>
                <w:sz w:val="24"/>
                <w:szCs w:val="24"/>
              </w:rPr>
              <w:t xml:space="preserve">, </w:t>
            </w:r>
            <w:proofErr w:type="spellStart"/>
            <w:r w:rsidR="00D2384D">
              <w:rPr>
                <w:rFonts w:ascii="Arial" w:hAnsi="Arial" w:cs="Arial"/>
                <w:sz w:val="24"/>
                <w:szCs w:val="24"/>
              </w:rPr>
              <w:t>ie</w:t>
            </w:r>
            <w:proofErr w:type="spellEnd"/>
            <w:r w:rsidR="00D2384D">
              <w:rPr>
                <w:rFonts w:ascii="Arial" w:hAnsi="Arial" w:cs="Arial"/>
                <w:sz w:val="24"/>
                <w:szCs w:val="24"/>
              </w:rPr>
              <w:t>. ore, cement, slate, etc.) The</w:t>
            </w:r>
            <w:r w:rsidR="007D0F2F">
              <w:rPr>
                <w:rFonts w:ascii="Arial" w:hAnsi="Arial" w:cs="Arial"/>
                <w:sz w:val="24"/>
                <w:szCs w:val="24"/>
              </w:rPr>
              <w:t xml:space="preserve"> real difference however is that the</w:t>
            </w:r>
            <w:r w:rsidR="00D2384D">
              <w:rPr>
                <w:rFonts w:ascii="Arial" w:hAnsi="Arial" w:cs="Arial"/>
                <w:sz w:val="24"/>
                <w:szCs w:val="24"/>
              </w:rPr>
              <w:t xml:space="preserve"> products</w:t>
            </w:r>
            <w:r w:rsidR="007D0F2F">
              <w:rPr>
                <w:rFonts w:ascii="Arial" w:hAnsi="Arial" w:cs="Arial"/>
                <w:sz w:val="24"/>
                <w:szCs w:val="24"/>
              </w:rPr>
              <w:t xml:space="preserve"> are </w:t>
            </w:r>
            <w:proofErr w:type="gramStart"/>
            <w:r w:rsidR="007D0F2F">
              <w:rPr>
                <w:rFonts w:ascii="Arial" w:hAnsi="Arial" w:cs="Arial"/>
                <w:sz w:val="24"/>
                <w:szCs w:val="24"/>
              </w:rPr>
              <w:t>stationary,</w:t>
            </w:r>
            <w:proofErr w:type="gramEnd"/>
            <w:r w:rsidR="00D2384D">
              <w:rPr>
                <w:rFonts w:ascii="Arial" w:hAnsi="Arial" w:cs="Arial"/>
                <w:sz w:val="24"/>
                <w:szCs w:val="24"/>
              </w:rPr>
              <w:t xml:space="preserve"> means we need to move resources from site to site.</w:t>
            </w:r>
          </w:p>
          <w:p w:rsidR="00AE4EEB" w:rsidRDefault="00AE4EEB" w:rsidP="00A851DA">
            <w:pPr>
              <w:rPr>
                <w:rFonts w:ascii="Arial" w:hAnsi="Arial" w:cs="Arial"/>
                <w:sz w:val="24"/>
                <w:szCs w:val="24"/>
              </w:rPr>
            </w:pPr>
          </w:p>
          <w:p w:rsidR="00AE4EEB" w:rsidRDefault="00AE4EEB" w:rsidP="00A851DA">
            <w:pPr>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w:t>
            </w:r>
            <w:r w:rsidR="007D0F2F">
              <w:rPr>
                <w:rFonts w:ascii="Arial" w:hAnsi="Arial" w:cs="Arial"/>
                <w:sz w:val="24"/>
                <w:szCs w:val="24"/>
              </w:rPr>
              <w:t xml:space="preserve"> </w:t>
            </w:r>
            <w:r w:rsidR="00D2384D">
              <w:rPr>
                <w:rFonts w:ascii="Arial" w:hAnsi="Arial" w:cs="Arial"/>
                <w:sz w:val="24"/>
                <w:szCs w:val="24"/>
              </w:rPr>
              <w:t xml:space="preserve">The accident rate highly varies, depending on location, working conditions, complexity of the project and experience of staff includes laborers, supervisors and management. It is very important to put safety measures </w:t>
            </w:r>
            <w:r w:rsidR="00D432EA">
              <w:rPr>
                <w:rFonts w:ascii="Arial" w:hAnsi="Arial" w:cs="Arial"/>
                <w:sz w:val="24"/>
                <w:szCs w:val="24"/>
              </w:rPr>
              <w:t>in place, but due to the ever</w:t>
            </w:r>
            <w:r w:rsidR="00D2384D">
              <w:rPr>
                <w:rFonts w:ascii="Arial" w:hAnsi="Arial" w:cs="Arial"/>
                <w:sz w:val="24"/>
                <w:szCs w:val="24"/>
              </w:rPr>
              <w:t xml:space="preserve"> changing conditions</w:t>
            </w:r>
            <w:r w:rsidR="00D432EA">
              <w:rPr>
                <w:rFonts w:ascii="Arial" w:hAnsi="Arial" w:cs="Arial"/>
                <w:sz w:val="24"/>
                <w:szCs w:val="24"/>
              </w:rPr>
              <w:t xml:space="preserve"> and uniqueness of specific projects</w:t>
            </w:r>
            <w:r w:rsidR="00D2384D">
              <w:rPr>
                <w:rFonts w:ascii="Arial" w:hAnsi="Arial" w:cs="Arial"/>
                <w:sz w:val="24"/>
                <w:szCs w:val="24"/>
              </w:rPr>
              <w:t xml:space="preserve"> it is </w:t>
            </w:r>
            <w:r w:rsidR="00D432EA">
              <w:rPr>
                <w:rFonts w:ascii="Arial" w:hAnsi="Arial" w:cs="Arial"/>
                <w:sz w:val="24"/>
                <w:szCs w:val="24"/>
              </w:rPr>
              <w:t>critical to implement safety procedures through careful and adequate research that fit for purpose.</w:t>
            </w:r>
          </w:p>
          <w:p w:rsidR="00AE4EEB" w:rsidRDefault="00AE4EEB" w:rsidP="00A851DA">
            <w:pPr>
              <w:rPr>
                <w:rFonts w:ascii="Arial" w:hAnsi="Arial" w:cs="Arial"/>
                <w:sz w:val="24"/>
                <w:szCs w:val="24"/>
              </w:rPr>
            </w:pPr>
          </w:p>
          <w:p w:rsidR="00AE4EEB" w:rsidRDefault="00AE4EEB" w:rsidP="00A851DA">
            <w:pPr>
              <w:rPr>
                <w:rFonts w:ascii="Arial" w:hAnsi="Arial" w:cs="Arial"/>
                <w:sz w:val="24"/>
                <w:szCs w:val="24"/>
              </w:rPr>
            </w:pPr>
            <w:proofErr w:type="gramStart"/>
            <w:r>
              <w:rPr>
                <w:rFonts w:ascii="Arial" w:hAnsi="Arial" w:cs="Arial"/>
                <w:sz w:val="24"/>
                <w:szCs w:val="24"/>
              </w:rPr>
              <w:t>iii</w:t>
            </w:r>
            <w:proofErr w:type="gramEnd"/>
            <w:r>
              <w:rPr>
                <w:rFonts w:ascii="Arial" w:hAnsi="Arial" w:cs="Arial"/>
                <w:sz w:val="24"/>
                <w:szCs w:val="24"/>
              </w:rPr>
              <w:t>,</w:t>
            </w:r>
            <w:r w:rsidR="007D0F2F">
              <w:rPr>
                <w:rFonts w:ascii="Arial" w:hAnsi="Arial" w:cs="Arial"/>
                <w:sz w:val="24"/>
                <w:szCs w:val="24"/>
              </w:rPr>
              <w:t xml:space="preserve"> </w:t>
            </w:r>
            <w:r w:rsidR="00D432EA">
              <w:rPr>
                <w:rFonts w:ascii="Arial" w:hAnsi="Arial" w:cs="Arial"/>
                <w:sz w:val="24"/>
                <w:szCs w:val="24"/>
              </w:rPr>
              <w:t>The main duties of the supervisors are to</w:t>
            </w:r>
            <w:r w:rsidR="007D0F2F">
              <w:rPr>
                <w:rFonts w:ascii="Arial" w:hAnsi="Arial" w:cs="Arial"/>
                <w:sz w:val="24"/>
                <w:szCs w:val="24"/>
              </w:rPr>
              <w:t xml:space="preserve"> be familiar with the phases of the project,</w:t>
            </w:r>
            <w:r w:rsidR="00FB43CB">
              <w:rPr>
                <w:rFonts w:ascii="Arial" w:hAnsi="Arial" w:cs="Arial"/>
                <w:sz w:val="24"/>
                <w:szCs w:val="24"/>
              </w:rPr>
              <w:t xml:space="preserve"> studying and preparing detailed </w:t>
            </w:r>
            <w:proofErr w:type="spellStart"/>
            <w:r w:rsidR="00FB43CB">
              <w:rPr>
                <w:rFonts w:ascii="Arial" w:hAnsi="Arial" w:cs="Arial"/>
                <w:sz w:val="24"/>
                <w:szCs w:val="24"/>
              </w:rPr>
              <w:t>programmes</w:t>
            </w:r>
            <w:proofErr w:type="spellEnd"/>
            <w:r w:rsidR="00FB43CB">
              <w:rPr>
                <w:rFonts w:ascii="Arial" w:hAnsi="Arial" w:cs="Arial"/>
                <w:sz w:val="24"/>
                <w:szCs w:val="24"/>
              </w:rPr>
              <w:t>, make sure projects</w:t>
            </w:r>
            <w:r w:rsidR="00D432EA">
              <w:rPr>
                <w:rFonts w:ascii="Arial" w:hAnsi="Arial" w:cs="Arial"/>
                <w:sz w:val="24"/>
                <w:szCs w:val="24"/>
              </w:rPr>
              <w:t xml:space="preserve"> are finished on time according to the plans, meet quality expectations and not exceeding budget</w:t>
            </w:r>
            <w:r w:rsidR="00FB43CB">
              <w:rPr>
                <w:rFonts w:ascii="Arial" w:hAnsi="Arial" w:cs="Arial"/>
                <w:sz w:val="24"/>
                <w:szCs w:val="24"/>
              </w:rPr>
              <w:t>, correct or report any deviations from the plans</w:t>
            </w:r>
            <w:r w:rsidR="00D432EA">
              <w:rPr>
                <w:rFonts w:ascii="Arial" w:hAnsi="Arial" w:cs="Arial"/>
                <w:sz w:val="24"/>
                <w:szCs w:val="24"/>
              </w:rPr>
              <w:t>. Instruct and motivate workers,</w:t>
            </w:r>
            <w:r w:rsidR="00BF15A6">
              <w:rPr>
                <w:rFonts w:ascii="Arial" w:hAnsi="Arial" w:cs="Arial"/>
                <w:sz w:val="24"/>
                <w:szCs w:val="24"/>
              </w:rPr>
              <w:t xml:space="preserve"> as well as</w:t>
            </w:r>
            <w:r w:rsidR="00FB43CB">
              <w:rPr>
                <w:rFonts w:ascii="Arial" w:hAnsi="Arial" w:cs="Arial"/>
                <w:sz w:val="24"/>
                <w:szCs w:val="24"/>
              </w:rPr>
              <w:t xml:space="preserve"> deal with conflicts arising on site,</w:t>
            </w:r>
            <w:r w:rsidR="00BF15A6">
              <w:rPr>
                <w:rFonts w:ascii="Arial" w:hAnsi="Arial" w:cs="Arial"/>
                <w:sz w:val="24"/>
                <w:szCs w:val="24"/>
              </w:rPr>
              <w:t xml:space="preserve"> discipl</w:t>
            </w:r>
            <w:r w:rsidR="007D0F2F">
              <w:rPr>
                <w:rFonts w:ascii="Arial" w:hAnsi="Arial" w:cs="Arial"/>
                <w:sz w:val="24"/>
                <w:szCs w:val="24"/>
              </w:rPr>
              <w:t>ine, train and deve</w:t>
            </w:r>
            <w:r w:rsidR="00FB43CB">
              <w:rPr>
                <w:rFonts w:ascii="Arial" w:hAnsi="Arial" w:cs="Arial"/>
                <w:sz w:val="24"/>
                <w:szCs w:val="24"/>
              </w:rPr>
              <w:t>lop workers, but most importantly submit daily, weekly progress r</w:t>
            </w:r>
            <w:r w:rsidR="00D432EA">
              <w:rPr>
                <w:rFonts w:ascii="Arial" w:hAnsi="Arial" w:cs="Arial"/>
                <w:sz w:val="24"/>
                <w:szCs w:val="24"/>
              </w:rPr>
              <w:t>eport</w:t>
            </w:r>
            <w:r w:rsidR="00FB43CB">
              <w:rPr>
                <w:rFonts w:ascii="Arial" w:hAnsi="Arial" w:cs="Arial"/>
                <w:sz w:val="24"/>
                <w:szCs w:val="24"/>
              </w:rPr>
              <w:t>s to</w:t>
            </w:r>
            <w:r w:rsidR="007D0F2F">
              <w:rPr>
                <w:rFonts w:ascii="Arial" w:hAnsi="Arial" w:cs="Arial"/>
                <w:sz w:val="24"/>
                <w:szCs w:val="24"/>
              </w:rPr>
              <w:t xml:space="preserve"> management.</w:t>
            </w:r>
          </w:p>
          <w:p w:rsidR="00AE4EEB" w:rsidRDefault="00AE4EEB" w:rsidP="00A851DA">
            <w:pPr>
              <w:rPr>
                <w:rFonts w:ascii="Arial" w:hAnsi="Arial" w:cs="Arial"/>
                <w:sz w:val="24"/>
                <w:szCs w:val="24"/>
              </w:rPr>
            </w:pPr>
          </w:p>
          <w:p w:rsidR="00AE4EEB" w:rsidRDefault="00AE4EEB" w:rsidP="00A851DA">
            <w:pPr>
              <w:rPr>
                <w:rFonts w:ascii="Arial" w:hAnsi="Arial" w:cs="Arial"/>
                <w:sz w:val="24"/>
                <w:szCs w:val="24"/>
              </w:rPr>
            </w:pPr>
            <w:r>
              <w:rPr>
                <w:rFonts w:ascii="Arial" w:hAnsi="Arial" w:cs="Arial"/>
                <w:sz w:val="24"/>
                <w:szCs w:val="24"/>
              </w:rPr>
              <w:t>2,</w:t>
            </w:r>
          </w:p>
          <w:p w:rsidR="009511CC" w:rsidRDefault="009511CC" w:rsidP="00A851DA">
            <w:pPr>
              <w:rPr>
                <w:rFonts w:ascii="Arial" w:hAnsi="Arial" w:cs="Arial"/>
                <w:sz w:val="24"/>
                <w:szCs w:val="24"/>
              </w:rPr>
            </w:pPr>
            <w:r>
              <w:rPr>
                <w:rFonts w:ascii="Arial" w:hAnsi="Arial" w:cs="Arial"/>
                <w:sz w:val="24"/>
                <w:szCs w:val="24"/>
              </w:rPr>
              <w:t xml:space="preserve">The main features of the construction industry are </w:t>
            </w:r>
          </w:p>
          <w:p w:rsidR="00FB43CB" w:rsidRDefault="00AB02C8" w:rsidP="009511CC">
            <w:pPr>
              <w:pStyle w:val="ListParagraph"/>
              <w:numPr>
                <w:ilvl w:val="0"/>
                <w:numId w:val="2"/>
              </w:numPr>
              <w:rPr>
                <w:rFonts w:ascii="Arial" w:hAnsi="Arial" w:cs="Arial"/>
                <w:sz w:val="24"/>
                <w:szCs w:val="24"/>
              </w:rPr>
            </w:pPr>
            <w:r>
              <w:rPr>
                <w:rFonts w:ascii="Arial" w:hAnsi="Arial" w:cs="Arial"/>
                <w:sz w:val="24"/>
                <w:szCs w:val="24"/>
              </w:rPr>
              <w:t>C</w:t>
            </w:r>
            <w:r w:rsidR="009511CC">
              <w:rPr>
                <w:rFonts w:ascii="Arial" w:hAnsi="Arial" w:cs="Arial"/>
                <w:sz w:val="24"/>
                <w:szCs w:val="24"/>
              </w:rPr>
              <w:t xml:space="preserve">omplexity of the interactions between resources, </w:t>
            </w:r>
            <w:proofErr w:type="spellStart"/>
            <w:r w:rsidR="009511CC">
              <w:rPr>
                <w:rFonts w:ascii="Arial" w:hAnsi="Arial" w:cs="Arial"/>
                <w:sz w:val="24"/>
                <w:szCs w:val="24"/>
              </w:rPr>
              <w:t>ie</w:t>
            </w:r>
            <w:proofErr w:type="spellEnd"/>
            <w:r w:rsidR="009511CC">
              <w:rPr>
                <w:rFonts w:ascii="Arial" w:hAnsi="Arial" w:cs="Arial"/>
                <w:sz w:val="24"/>
                <w:szCs w:val="24"/>
              </w:rPr>
              <w:t xml:space="preserve">. </w:t>
            </w:r>
            <w:proofErr w:type="spellStart"/>
            <w:proofErr w:type="gramStart"/>
            <w:r w:rsidR="009511CC">
              <w:rPr>
                <w:rFonts w:ascii="Arial" w:hAnsi="Arial" w:cs="Arial"/>
                <w:sz w:val="24"/>
                <w:szCs w:val="24"/>
              </w:rPr>
              <w:t>labour</w:t>
            </w:r>
            <w:proofErr w:type="spellEnd"/>
            <w:proofErr w:type="gramEnd"/>
            <w:r w:rsidR="009511CC">
              <w:rPr>
                <w:rFonts w:ascii="Arial" w:hAnsi="Arial" w:cs="Arial"/>
                <w:sz w:val="24"/>
                <w:szCs w:val="24"/>
              </w:rPr>
              <w:t>, materials, logistic, equipments where all these are interconnected between the different phases of the project.</w:t>
            </w:r>
          </w:p>
          <w:p w:rsidR="009511CC" w:rsidRDefault="009511CC" w:rsidP="009511CC">
            <w:pPr>
              <w:pStyle w:val="ListParagraph"/>
              <w:numPr>
                <w:ilvl w:val="0"/>
                <w:numId w:val="2"/>
              </w:numPr>
              <w:rPr>
                <w:rFonts w:ascii="Arial" w:hAnsi="Arial" w:cs="Arial"/>
                <w:sz w:val="24"/>
                <w:szCs w:val="24"/>
              </w:rPr>
            </w:pPr>
            <w:r>
              <w:rPr>
                <w:rFonts w:ascii="Arial" w:hAnsi="Arial" w:cs="Arial"/>
                <w:sz w:val="24"/>
                <w:szCs w:val="24"/>
              </w:rPr>
              <w:t xml:space="preserve">Uniqueness, as there are no projects that would ever be the same, due to </w:t>
            </w:r>
            <w:r>
              <w:rPr>
                <w:rFonts w:ascii="Arial" w:hAnsi="Arial" w:cs="Arial"/>
                <w:sz w:val="24"/>
                <w:szCs w:val="24"/>
              </w:rPr>
              <w:lastRenderedPageBreak/>
              <w:t>location, weather, ground conditions, materials, owner`s expectations, etc.</w:t>
            </w:r>
          </w:p>
          <w:p w:rsidR="009511CC" w:rsidRDefault="009511CC" w:rsidP="009511CC">
            <w:pPr>
              <w:pStyle w:val="ListParagraph"/>
              <w:numPr>
                <w:ilvl w:val="0"/>
                <w:numId w:val="2"/>
              </w:numPr>
              <w:rPr>
                <w:rFonts w:ascii="Arial" w:hAnsi="Arial" w:cs="Arial"/>
                <w:sz w:val="24"/>
                <w:szCs w:val="24"/>
              </w:rPr>
            </w:pPr>
            <w:r>
              <w:rPr>
                <w:rFonts w:ascii="Arial" w:hAnsi="Arial" w:cs="Arial"/>
                <w:sz w:val="24"/>
                <w:szCs w:val="24"/>
              </w:rPr>
              <w:t>Mobility of Facilities, as all facilities are to be moved from site to site</w:t>
            </w:r>
          </w:p>
          <w:p w:rsidR="00AB02C8" w:rsidRDefault="00AB02C8" w:rsidP="009511CC">
            <w:pPr>
              <w:pStyle w:val="ListParagraph"/>
              <w:numPr>
                <w:ilvl w:val="0"/>
                <w:numId w:val="2"/>
              </w:numPr>
              <w:rPr>
                <w:rFonts w:ascii="Arial" w:hAnsi="Arial" w:cs="Arial"/>
                <w:sz w:val="24"/>
                <w:szCs w:val="24"/>
              </w:rPr>
            </w:pPr>
            <w:r>
              <w:rPr>
                <w:rFonts w:ascii="Arial" w:hAnsi="Arial" w:cs="Arial"/>
                <w:sz w:val="24"/>
                <w:szCs w:val="24"/>
              </w:rPr>
              <w:t>Number of agencies that are involved in construction projects from financing, planning to completion</w:t>
            </w:r>
          </w:p>
          <w:p w:rsidR="00AB02C8" w:rsidRDefault="00AB02C8" w:rsidP="009511CC">
            <w:pPr>
              <w:pStyle w:val="ListParagraph"/>
              <w:numPr>
                <w:ilvl w:val="0"/>
                <w:numId w:val="2"/>
              </w:numPr>
              <w:rPr>
                <w:rFonts w:ascii="Arial" w:hAnsi="Arial" w:cs="Arial"/>
                <w:sz w:val="24"/>
                <w:szCs w:val="24"/>
              </w:rPr>
            </w:pPr>
            <w:r>
              <w:rPr>
                <w:rFonts w:ascii="Arial" w:hAnsi="Arial" w:cs="Arial"/>
                <w:sz w:val="24"/>
                <w:szCs w:val="24"/>
              </w:rPr>
              <w:t>The organization that consist of the owner</w:t>
            </w:r>
            <w:r w:rsidR="002913E9">
              <w:rPr>
                <w:rFonts w:ascii="Arial" w:hAnsi="Arial" w:cs="Arial"/>
                <w:sz w:val="24"/>
                <w:szCs w:val="24"/>
              </w:rPr>
              <w:t xml:space="preserve"> who controls finances and quality</w:t>
            </w:r>
            <w:r>
              <w:rPr>
                <w:rFonts w:ascii="Arial" w:hAnsi="Arial" w:cs="Arial"/>
                <w:sz w:val="24"/>
                <w:szCs w:val="24"/>
              </w:rPr>
              <w:t>, the engineering group</w:t>
            </w:r>
            <w:r w:rsidR="002913E9">
              <w:rPr>
                <w:rFonts w:ascii="Arial" w:hAnsi="Arial" w:cs="Arial"/>
                <w:sz w:val="24"/>
                <w:szCs w:val="24"/>
              </w:rPr>
              <w:t xml:space="preserve"> who ensures structural and aesthetic integrity</w:t>
            </w:r>
            <w:r>
              <w:rPr>
                <w:rFonts w:ascii="Arial" w:hAnsi="Arial" w:cs="Arial"/>
                <w:sz w:val="24"/>
                <w:szCs w:val="24"/>
              </w:rPr>
              <w:t xml:space="preserve"> and the construction group</w:t>
            </w:r>
            <w:r w:rsidR="002913E9">
              <w:rPr>
                <w:rFonts w:ascii="Arial" w:hAnsi="Arial" w:cs="Arial"/>
                <w:sz w:val="24"/>
                <w:szCs w:val="24"/>
              </w:rPr>
              <w:t xml:space="preserve"> who executes the work professionally to a high standard.</w:t>
            </w:r>
          </w:p>
          <w:p w:rsidR="00AB02C8" w:rsidRPr="009511CC" w:rsidRDefault="002913E9" w:rsidP="009511CC">
            <w:pPr>
              <w:pStyle w:val="ListParagraph"/>
              <w:numPr>
                <w:ilvl w:val="0"/>
                <w:numId w:val="2"/>
              </w:numPr>
              <w:rPr>
                <w:rFonts w:ascii="Arial" w:hAnsi="Arial" w:cs="Arial"/>
                <w:sz w:val="24"/>
                <w:szCs w:val="24"/>
              </w:rPr>
            </w:pPr>
            <w:r>
              <w:rPr>
                <w:rFonts w:ascii="Arial" w:hAnsi="Arial" w:cs="Arial"/>
                <w:sz w:val="24"/>
                <w:szCs w:val="24"/>
              </w:rPr>
              <w:t xml:space="preserve">Financial activities that falls into different categories, </w:t>
            </w:r>
            <w:proofErr w:type="spellStart"/>
            <w:r>
              <w:rPr>
                <w:rFonts w:ascii="Arial" w:hAnsi="Arial" w:cs="Arial"/>
                <w:sz w:val="24"/>
                <w:szCs w:val="24"/>
              </w:rPr>
              <w:t>ie</w:t>
            </w:r>
            <w:proofErr w:type="spellEnd"/>
            <w:r>
              <w:rPr>
                <w:rFonts w:ascii="Arial" w:hAnsi="Arial" w:cs="Arial"/>
                <w:sz w:val="24"/>
                <w:szCs w:val="24"/>
              </w:rPr>
              <w:t>. Fixed asset purchases, Short-term finance, Investment in education, and Overheads. Unfortunately it seems to be the weakest point of m</w:t>
            </w:r>
            <w:r w:rsidR="00D5319B">
              <w:rPr>
                <w:rFonts w:ascii="Arial" w:hAnsi="Arial" w:cs="Arial"/>
                <w:sz w:val="24"/>
                <w:szCs w:val="24"/>
              </w:rPr>
              <w:t>ost of the projects as the construction industry seems to suffer from</w:t>
            </w:r>
            <w:r>
              <w:rPr>
                <w:rFonts w:ascii="Arial" w:hAnsi="Arial" w:cs="Arial"/>
                <w:sz w:val="24"/>
                <w:szCs w:val="24"/>
              </w:rPr>
              <w:t xml:space="preserve"> </w:t>
            </w:r>
            <w:proofErr w:type="spellStart"/>
            <w:r>
              <w:rPr>
                <w:rFonts w:ascii="Arial" w:hAnsi="Arial" w:cs="Arial"/>
                <w:sz w:val="24"/>
                <w:szCs w:val="24"/>
              </w:rPr>
              <w:t>cashflow</w:t>
            </w:r>
            <w:proofErr w:type="spellEnd"/>
            <w:r>
              <w:rPr>
                <w:rFonts w:ascii="Arial" w:hAnsi="Arial" w:cs="Arial"/>
                <w:sz w:val="24"/>
                <w:szCs w:val="24"/>
              </w:rPr>
              <w:t xml:space="preserve"> issues</w:t>
            </w:r>
            <w:r w:rsidR="00D5319B">
              <w:rPr>
                <w:rFonts w:ascii="Arial" w:hAnsi="Arial" w:cs="Arial"/>
                <w:sz w:val="24"/>
                <w:szCs w:val="24"/>
              </w:rPr>
              <w:t xml:space="preserve"> the most.</w:t>
            </w:r>
            <w:r>
              <w:rPr>
                <w:rFonts w:ascii="Arial" w:hAnsi="Arial" w:cs="Arial"/>
                <w:sz w:val="24"/>
                <w:szCs w:val="24"/>
              </w:rPr>
              <w:t xml:space="preserve"> </w:t>
            </w:r>
          </w:p>
          <w:p w:rsidR="00FB43CB" w:rsidRDefault="00FB43CB" w:rsidP="00A851DA">
            <w:pPr>
              <w:rPr>
                <w:rFonts w:ascii="Arial" w:hAnsi="Arial" w:cs="Arial"/>
                <w:sz w:val="24"/>
                <w:szCs w:val="24"/>
              </w:rPr>
            </w:pPr>
          </w:p>
          <w:p w:rsidR="00AE4EEB" w:rsidRDefault="00AE4EEB" w:rsidP="00A851DA">
            <w:pPr>
              <w:rPr>
                <w:rFonts w:ascii="Arial" w:hAnsi="Arial" w:cs="Arial"/>
                <w:sz w:val="24"/>
                <w:szCs w:val="24"/>
              </w:rPr>
            </w:pPr>
            <w:r>
              <w:rPr>
                <w:rFonts w:ascii="Arial" w:hAnsi="Arial" w:cs="Arial"/>
                <w:sz w:val="24"/>
                <w:szCs w:val="24"/>
              </w:rPr>
              <w:t>3,</w:t>
            </w:r>
          </w:p>
          <w:p w:rsidR="00D5319B" w:rsidRDefault="00D5319B" w:rsidP="00A851DA">
            <w:pPr>
              <w:rPr>
                <w:rFonts w:ascii="Arial" w:hAnsi="Arial" w:cs="Arial"/>
                <w:sz w:val="24"/>
                <w:szCs w:val="24"/>
              </w:rPr>
            </w:pPr>
            <w:r>
              <w:rPr>
                <w:rFonts w:ascii="Arial" w:hAnsi="Arial" w:cs="Arial"/>
                <w:sz w:val="24"/>
                <w:szCs w:val="24"/>
              </w:rPr>
              <w:t>The construction industry has significantly changed over the last couple of years mainly due to the appearance of new methods,</w:t>
            </w:r>
            <w:r w:rsidR="0050325F">
              <w:rPr>
                <w:rFonts w:ascii="Arial" w:hAnsi="Arial" w:cs="Arial"/>
                <w:sz w:val="24"/>
                <w:szCs w:val="24"/>
              </w:rPr>
              <w:t xml:space="preserve"> better materials,</w:t>
            </w:r>
            <w:r>
              <w:rPr>
                <w:rFonts w:ascii="Arial" w:hAnsi="Arial" w:cs="Arial"/>
                <w:sz w:val="24"/>
                <w:szCs w:val="24"/>
              </w:rPr>
              <w:t xml:space="preserve"> bigger and more precise machines, the internet, CAD and Construction Management </w:t>
            </w:r>
            <w:proofErr w:type="spellStart"/>
            <w:r>
              <w:rPr>
                <w:rFonts w:ascii="Arial" w:hAnsi="Arial" w:cs="Arial"/>
                <w:sz w:val="24"/>
                <w:szCs w:val="24"/>
              </w:rPr>
              <w:t>Softwares</w:t>
            </w:r>
            <w:proofErr w:type="spellEnd"/>
            <w:r>
              <w:rPr>
                <w:rFonts w:ascii="Arial" w:hAnsi="Arial" w:cs="Arial"/>
                <w:sz w:val="24"/>
                <w:szCs w:val="24"/>
              </w:rPr>
              <w:t>, mobile apps, Drones</w:t>
            </w:r>
            <w:r w:rsidR="0050325F">
              <w:rPr>
                <w:rFonts w:ascii="Arial" w:hAnsi="Arial" w:cs="Arial"/>
                <w:sz w:val="24"/>
                <w:szCs w:val="24"/>
              </w:rPr>
              <w:t xml:space="preserve">, </w:t>
            </w:r>
            <w:proofErr w:type="spellStart"/>
            <w:r w:rsidR="0050325F">
              <w:rPr>
                <w:rFonts w:ascii="Arial" w:hAnsi="Arial" w:cs="Arial"/>
                <w:sz w:val="24"/>
                <w:szCs w:val="24"/>
              </w:rPr>
              <w:t>Augmanted</w:t>
            </w:r>
            <w:proofErr w:type="spellEnd"/>
            <w:r w:rsidR="0050325F">
              <w:rPr>
                <w:rFonts w:ascii="Arial" w:hAnsi="Arial" w:cs="Arial"/>
                <w:sz w:val="24"/>
                <w:szCs w:val="24"/>
              </w:rPr>
              <w:t xml:space="preserve"> Reality, Building Information Modeling</w:t>
            </w:r>
            <w:r>
              <w:rPr>
                <w:rFonts w:ascii="Arial" w:hAnsi="Arial" w:cs="Arial"/>
                <w:sz w:val="24"/>
                <w:szCs w:val="24"/>
              </w:rPr>
              <w:t xml:space="preserve"> and </w:t>
            </w:r>
            <w:r w:rsidR="0050325F">
              <w:rPr>
                <w:rFonts w:ascii="Arial" w:hAnsi="Arial" w:cs="Arial"/>
                <w:sz w:val="24"/>
                <w:szCs w:val="24"/>
              </w:rPr>
              <w:t>improv</w:t>
            </w:r>
            <w:r>
              <w:rPr>
                <w:rFonts w:ascii="Arial" w:hAnsi="Arial" w:cs="Arial"/>
                <w:sz w:val="24"/>
                <w:szCs w:val="24"/>
              </w:rPr>
              <w:t xml:space="preserve">ed Health and Safety </w:t>
            </w:r>
            <w:r w:rsidR="0050325F">
              <w:rPr>
                <w:rFonts w:ascii="Arial" w:hAnsi="Arial" w:cs="Arial"/>
                <w:sz w:val="24"/>
                <w:szCs w:val="24"/>
              </w:rPr>
              <w:t>standard</w:t>
            </w:r>
            <w:r>
              <w:rPr>
                <w:rFonts w:ascii="Arial" w:hAnsi="Arial" w:cs="Arial"/>
                <w:sz w:val="24"/>
                <w:szCs w:val="24"/>
              </w:rPr>
              <w:t>s.</w:t>
            </w:r>
          </w:p>
          <w:p w:rsidR="00D5319B" w:rsidRDefault="0050325F" w:rsidP="00A851DA">
            <w:pPr>
              <w:rPr>
                <w:rFonts w:ascii="Arial" w:hAnsi="Arial" w:cs="Arial"/>
                <w:sz w:val="24"/>
                <w:szCs w:val="24"/>
              </w:rPr>
            </w:pPr>
            <w:r>
              <w:rPr>
                <w:rFonts w:ascii="Arial" w:hAnsi="Arial" w:cs="Arial"/>
                <w:sz w:val="24"/>
                <w:szCs w:val="24"/>
              </w:rPr>
              <w:t xml:space="preserve">All these have helped to make projects to be more cost effective, be built quicker in safer working conditions as well as the buildings are more energy efficient with a smaller footprint on the environment. </w:t>
            </w:r>
          </w:p>
          <w:p w:rsidR="00D5319B" w:rsidRDefault="00D5319B"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325F" w:rsidP="00A851DA">
            <w:pPr>
              <w:rPr>
                <w:rFonts w:cs="Bliss-Regular"/>
                <w:color w:val="000000"/>
              </w:rPr>
            </w:pPr>
            <w:r>
              <w:rPr>
                <w:rFonts w:cs="Bliss-Regular"/>
                <w:color w:val="000000"/>
              </w:rPr>
              <w:t>Peter Hering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7D1A" w:rsidP="00A851DA">
            <w:pPr>
              <w:rPr>
                <w:rFonts w:cs="Bliss-Regular"/>
                <w:color w:val="000000"/>
              </w:rPr>
            </w:pPr>
            <w:r>
              <w:rPr>
                <w:rFonts w:cs="Bliss-Regular"/>
                <w:color w:val="000000"/>
              </w:rPr>
              <w:t>01.06.2017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BA6" w:rsidRDefault="003F4BA6" w:rsidP="00CB4D0A">
      <w:pPr>
        <w:spacing w:after="0" w:line="240" w:lineRule="auto"/>
      </w:pPr>
      <w:r>
        <w:separator/>
      </w:r>
    </w:p>
  </w:endnote>
  <w:endnote w:type="continuationSeparator" w:id="0">
    <w:p w:rsidR="003F4BA6" w:rsidRDefault="003F4BA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BA6" w:rsidRDefault="003F4BA6" w:rsidP="00CB4D0A">
      <w:pPr>
        <w:spacing w:after="0" w:line="240" w:lineRule="auto"/>
      </w:pPr>
      <w:r>
        <w:separator/>
      </w:r>
    </w:p>
  </w:footnote>
  <w:footnote w:type="continuationSeparator" w:id="0">
    <w:p w:rsidR="003F4BA6" w:rsidRDefault="003F4BA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B5101A"/>
    <w:multiLevelType w:val="hybridMultilevel"/>
    <w:tmpl w:val="0E5895D6"/>
    <w:lvl w:ilvl="0" w:tplc="812E5E6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13E9"/>
    <w:rsid w:val="002B0BD7"/>
    <w:rsid w:val="002B573D"/>
    <w:rsid w:val="002C5CB2"/>
    <w:rsid w:val="002F779F"/>
    <w:rsid w:val="00307FEB"/>
    <w:rsid w:val="00371885"/>
    <w:rsid w:val="00394308"/>
    <w:rsid w:val="003E2B87"/>
    <w:rsid w:val="003F4BA6"/>
    <w:rsid w:val="00402786"/>
    <w:rsid w:val="00405895"/>
    <w:rsid w:val="004058DF"/>
    <w:rsid w:val="00443E6F"/>
    <w:rsid w:val="00486F1A"/>
    <w:rsid w:val="00490CB9"/>
    <w:rsid w:val="004A2CE2"/>
    <w:rsid w:val="004E3CDA"/>
    <w:rsid w:val="004F4B4D"/>
    <w:rsid w:val="0050216D"/>
    <w:rsid w:val="0050325F"/>
    <w:rsid w:val="00503D7E"/>
    <w:rsid w:val="0050778F"/>
    <w:rsid w:val="00527C11"/>
    <w:rsid w:val="00535F31"/>
    <w:rsid w:val="00574D64"/>
    <w:rsid w:val="00591365"/>
    <w:rsid w:val="005B31E4"/>
    <w:rsid w:val="006034F6"/>
    <w:rsid w:val="00607874"/>
    <w:rsid w:val="00607E77"/>
    <w:rsid w:val="00617BB3"/>
    <w:rsid w:val="00645CDD"/>
    <w:rsid w:val="00657D1A"/>
    <w:rsid w:val="006823A7"/>
    <w:rsid w:val="00687EE8"/>
    <w:rsid w:val="0070347F"/>
    <w:rsid w:val="00703EA8"/>
    <w:rsid w:val="0070678E"/>
    <w:rsid w:val="007D0F2F"/>
    <w:rsid w:val="00831C11"/>
    <w:rsid w:val="008A60B4"/>
    <w:rsid w:val="008B3C31"/>
    <w:rsid w:val="008B64FE"/>
    <w:rsid w:val="00935BF7"/>
    <w:rsid w:val="009511CC"/>
    <w:rsid w:val="0095442C"/>
    <w:rsid w:val="00983942"/>
    <w:rsid w:val="009C37E0"/>
    <w:rsid w:val="009E41F4"/>
    <w:rsid w:val="00A0673B"/>
    <w:rsid w:val="00A14B66"/>
    <w:rsid w:val="00A65CF7"/>
    <w:rsid w:val="00A81AB4"/>
    <w:rsid w:val="00A851DA"/>
    <w:rsid w:val="00AB02C8"/>
    <w:rsid w:val="00AC7D5B"/>
    <w:rsid w:val="00AE1481"/>
    <w:rsid w:val="00AE4EEB"/>
    <w:rsid w:val="00B0415E"/>
    <w:rsid w:val="00B04678"/>
    <w:rsid w:val="00BC46DF"/>
    <w:rsid w:val="00BF15A6"/>
    <w:rsid w:val="00C03577"/>
    <w:rsid w:val="00C53029"/>
    <w:rsid w:val="00C65FEA"/>
    <w:rsid w:val="00CA0AC2"/>
    <w:rsid w:val="00CB4D0A"/>
    <w:rsid w:val="00CC2FB3"/>
    <w:rsid w:val="00CC575A"/>
    <w:rsid w:val="00CF123B"/>
    <w:rsid w:val="00D039AC"/>
    <w:rsid w:val="00D2384D"/>
    <w:rsid w:val="00D427DE"/>
    <w:rsid w:val="00D432EA"/>
    <w:rsid w:val="00D5319B"/>
    <w:rsid w:val="00D5587D"/>
    <w:rsid w:val="00D707CC"/>
    <w:rsid w:val="00D821FE"/>
    <w:rsid w:val="00DB0793"/>
    <w:rsid w:val="00E00821"/>
    <w:rsid w:val="00E04DB4"/>
    <w:rsid w:val="00E1414C"/>
    <w:rsid w:val="00E30679"/>
    <w:rsid w:val="00E4597D"/>
    <w:rsid w:val="00E54832"/>
    <w:rsid w:val="00E56A90"/>
    <w:rsid w:val="00E641CC"/>
    <w:rsid w:val="00EA30AB"/>
    <w:rsid w:val="00EB3925"/>
    <w:rsid w:val="00F01611"/>
    <w:rsid w:val="00F96EB3"/>
    <w:rsid w:val="00FB43CB"/>
    <w:rsid w:val="00FC6DB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A11C0-D8C5-444B-B782-75C506650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Péter Hering</cp:lastModifiedBy>
  <cp:revision>4</cp:revision>
  <dcterms:created xsi:type="dcterms:W3CDTF">2015-01-26T12:24:00Z</dcterms:created>
  <dcterms:modified xsi:type="dcterms:W3CDTF">2017-06-01T21:07:00Z</dcterms:modified>
</cp:coreProperties>
</file>