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7B65544" wp14:editId="08F2024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2852" w:rsidP="00A851DA">
      <w:r>
        <w:rPr>
          <w:noProof/>
        </w:rPr>
        <mc:AlternateContent>
          <mc:Choice Requires="wps">
            <w:drawing>
              <wp:anchor distT="0" distB="0" distL="114300" distR="114300" simplePos="0" relativeHeight="251660288" behindDoc="0" locked="0" layoutInCell="1" allowOverlap="1" wp14:anchorId="474CFDFB" wp14:editId="6FB870E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852">
            <w:pPr>
              <w:pStyle w:val="Default"/>
              <w:rPr>
                <w:rFonts w:asciiTheme="minorHAnsi" w:hAnsiTheme="minorHAnsi"/>
              </w:rPr>
            </w:pPr>
            <w:r>
              <w:rPr>
                <w:rFonts w:asciiTheme="minorHAnsi" w:hAnsiTheme="minorHAnsi"/>
              </w:rPr>
              <w:t xml:space="preserve">Chung , Ngan </w:t>
            </w:r>
            <w:proofErr w:type="spellStart"/>
            <w:r>
              <w:rPr>
                <w:rFonts w:asciiTheme="minorHAnsi" w:hAnsiTheme="minorHAnsi"/>
              </w:rPr>
              <w:t>Lun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2852" w:rsidP="00342852">
            <w:pPr>
              <w:pStyle w:val="Default"/>
              <w:tabs>
                <w:tab w:val="left" w:pos="971"/>
              </w:tabs>
              <w:rPr>
                <w:rFonts w:asciiTheme="minorHAnsi" w:hAnsiTheme="minorHAnsi"/>
              </w:rPr>
            </w:pPr>
            <w:r w:rsidRPr="00342852">
              <w:rPr>
                <w:rFonts w:asciiTheme="minorHAnsi" w:hAnsiTheme="minorHAnsi"/>
                <w:lang w:val="en-GB"/>
              </w:rPr>
              <w:t>24349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852">
            <w:pPr>
              <w:pStyle w:val="Default"/>
              <w:rPr>
                <w:rFonts w:asciiTheme="minorHAnsi" w:hAnsiTheme="minorHAnsi"/>
              </w:rPr>
            </w:pPr>
            <w:r w:rsidRPr="00342852">
              <w:rPr>
                <w:rFonts w:asciiTheme="minorHAnsi" w:hAnsiTheme="minorHAnsi"/>
                <w:lang w:val="en-GB"/>
              </w:rPr>
              <w:t>Advance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65FE">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B65FE" w:rsidRPr="006B65FE" w:rsidRDefault="006B65FE" w:rsidP="006B65FE">
            <w:pPr>
              <w:rPr>
                <w:rFonts w:ascii="Times New Roman" w:hAnsi="Times New Roman"/>
                <w:b/>
              </w:rPr>
            </w:pPr>
            <w:r w:rsidRPr="006B65FE">
              <w:rPr>
                <w:rFonts w:ascii="Times New Roman" w:hAnsi="Times New Roman"/>
                <w:b/>
              </w:rPr>
              <w:t xml:space="preserve">Give short answers to the following questions: (20) </w:t>
            </w:r>
          </w:p>
          <w:p w:rsidR="006B65FE" w:rsidRDefault="006B65FE" w:rsidP="006B65FE">
            <w:pPr>
              <w:rPr>
                <w:rFonts w:ascii="Times New Roman" w:hAnsi="Times New Roman" w:cs="Times New Roman"/>
                <w:b/>
              </w:rPr>
            </w:pPr>
          </w:p>
          <w:p w:rsidR="006B65FE" w:rsidRPr="006B65FE" w:rsidRDefault="006B65FE" w:rsidP="006B65FE">
            <w:pPr>
              <w:rPr>
                <w:rFonts w:ascii="Times New Roman" w:hAnsi="Times New Roman" w:cs="Times New Roman"/>
                <w:b/>
              </w:rPr>
            </w:pPr>
            <w:bookmarkStart w:id="0" w:name="_GoBack"/>
            <w:bookmarkEnd w:id="0"/>
            <w:proofErr w:type="spellStart"/>
            <w:r w:rsidRPr="006B65FE">
              <w:rPr>
                <w:rFonts w:ascii="Times New Roman" w:hAnsi="Times New Roman" w:cs="Times New Roman"/>
                <w:b/>
              </w:rPr>
              <w:t>i</w:t>
            </w:r>
            <w:proofErr w:type="spellEnd"/>
            <w:r w:rsidRPr="006B65FE">
              <w:rPr>
                <w:rFonts w:ascii="Times New Roman" w:hAnsi="Times New Roman" w:cs="Times New Roman"/>
                <w:b/>
              </w:rPr>
              <w:t>. What is the link between motivation and performance?</w:t>
            </w:r>
          </w:p>
          <w:p w:rsidR="006B65FE" w:rsidRPr="006B65FE" w:rsidRDefault="006B65FE" w:rsidP="006B65FE">
            <w:pPr>
              <w:rPr>
                <w:rFonts w:ascii="Times New Roman" w:hAnsi="Times New Roman" w:cs="Times New Roman"/>
              </w:rPr>
            </w:pPr>
            <w:r w:rsidRPr="006B65FE">
              <w:rPr>
                <w:rFonts w:ascii="Times New Roman" w:hAnsi="Times New Roman" w:cs="Times New Roman"/>
              </w:rPr>
              <w:t xml:space="preserve">    Motivation is a reason for producing or behaving in a particular way. Achieving higher performance at work may be because the employee wants a new car.</w:t>
            </w:r>
          </w:p>
          <w:p w:rsidR="006B65FE" w:rsidRPr="006B65FE" w:rsidRDefault="006B65FE" w:rsidP="006B65FE">
            <w:pPr>
              <w:rPr>
                <w:rFonts w:ascii="Times New Roman" w:hAnsi="Times New Roman" w:cs="Times New Roman"/>
              </w:rPr>
            </w:pPr>
          </w:p>
          <w:p w:rsidR="006B65FE" w:rsidRPr="006B65FE" w:rsidRDefault="006B65FE" w:rsidP="006B65FE">
            <w:pPr>
              <w:rPr>
                <w:rFonts w:ascii="Times New Roman" w:hAnsi="Times New Roman" w:cs="Times New Roman"/>
                <w:b/>
              </w:rPr>
            </w:pPr>
            <w:r w:rsidRPr="006B65FE">
              <w:rPr>
                <w:rFonts w:ascii="Times New Roman" w:hAnsi="Times New Roman" w:cs="Times New Roman"/>
                <w:b/>
              </w:rPr>
              <w:t xml:space="preserve">ii. Outline the principles of setting up reward system. </w:t>
            </w:r>
          </w:p>
          <w:p w:rsidR="006B65FE" w:rsidRPr="006B65FE" w:rsidRDefault="006B65FE" w:rsidP="006B65FE">
            <w:pPr>
              <w:rPr>
                <w:rFonts w:ascii="Times New Roman" w:hAnsi="Times New Roman" w:cs="Times New Roman"/>
              </w:rPr>
            </w:pPr>
            <w:r w:rsidRPr="006B65FE">
              <w:rPr>
                <w:rFonts w:ascii="Times New Roman" w:hAnsi="Times New Roman" w:cs="Times New Roman"/>
              </w:rPr>
              <w:t xml:space="preserve">Giving value to the reward system. Employees usually prefer certain types of rewards and these can differ. Many employees prefer cash rewards. Some employees like to see their names in the company newsletter while others prefer public recognition and award ceremonies. </w:t>
            </w:r>
          </w:p>
          <w:p w:rsidR="006B65FE" w:rsidRPr="006B65FE" w:rsidRDefault="006B65FE" w:rsidP="006B65FE">
            <w:pPr>
              <w:rPr>
                <w:rFonts w:ascii="Times New Roman" w:hAnsi="Times New Roman" w:cs="Times New Roman"/>
              </w:rPr>
            </w:pPr>
            <w:r w:rsidRPr="006B65FE">
              <w:rPr>
                <w:rFonts w:ascii="Times New Roman" w:hAnsi="Times New Roman" w:cs="Times New Roman"/>
              </w:rPr>
              <w:t xml:space="preserve">Making the reward system simple to understand. Too many complicated procedures for evaluating performance, including forms, and reviews by several levels of management, will lead to confusion. The system must be easy to understand. This is the only way it will be effective. </w:t>
            </w:r>
          </w:p>
          <w:p w:rsidR="006B65FE" w:rsidRPr="006B65FE" w:rsidRDefault="006B65FE" w:rsidP="006B65FE">
            <w:pPr>
              <w:rPr>
                <w:rFonts w:ascii="Times New Roman" w:hAnsi="Times New Roman" w:cs="Times New Roman"/>
              </w:rPr>
            </w:pPr>
            <w:r w:rsidRPr="006B65FE">
              <w:rPr>
                <w:rFonts w:ascii="Times New Roman" w:hAnsi="Times New Roman" w:cs="Times New Roman"/>
              </w:rPr>
              <w:t xml:space="preserve">Decide on performance standards within the control of the team. </w:t>
            </w:r>
          </w:p>
          <w:p w:rsidR="006B65FE" w:rsidRPr="006B65FE" w:rsidRDefault="006B65FE" w:rsidP="006B65FE">
            <w:pPr>
              <w:rPr>
                <w:rFonts w:ascii="Times New Roman" w:hAnsi="Times New Roman" w:cs="Times New Roman"/>
              </w:rPr>
            </w:pPr>
            <w:r w:rsidRPr="006B65FE">
              <w:rPr>
                <w:rFonts w:ascii="Times New Roman" w:hAnsi="Times New Roman" w:cs="Times New Roman"/>
              </w:rPr>
              <w:t xml:space="preserve">Ensure the reward system is fair and effective. </w:t>
            </w:r>
          </w:p>
          <w:p w:rsidR="006B65FE" w:rsidRPr="006B65FE" w:rsidRDefault="006B65FE" w:rsidP="006B65FE">
            <w:pPr>
              <w:rPr>
                <w:rFonts w:ascii="Times New Roman" w:hAnsi="Times New Roman" w:cs="Times New Roman"/>
              </w:rPr>
            </w:pPr>
            <w:r w:rsidRPr="006B65FE">
              <w:rPr>
                <w:rFonts w:ascii="Times New Roman" w:hAnsi="Times New Roman" w:cs="Times New Roman"/>
              </w:rPr>
              <w:t xml:space="preserve">Ensure participation in the reward system. </w:t>
            </w:r>
          </w:p>
          <w:p w:rsidR="006B65FE" w:rsidRPr="006B65FE" w:rsidRDefault="006B65FE" w:rsidP="006B65FE">
            <w:pPr>
              <w:rPr>
                <w:rFonts w:ascii="Times New Roman" w:hAnsi="Times New Roman" w:cs="Times New Roman"/>
              </w:rPr>
            </w:pPr>
            <w:r w:rsidRPr="006B65FE">
              <w:rPr>
                <w:rFonts w:ascii="Times New Roman" w:hAnsi="Times New Roman" w:cs="Times New Roman"/>
              </w:rPr>
              <w:t>Involve people in the reward process.</w:t>
            </w:r>
          </w:p>
          <w:p w:rsidR="006B65FE" w:rsidRPr="006B65FE" w:rsidRDefault="006B65FE" w:rsidP="006B65FE">
            <w:pPr>
              <w:rPr>
                <w:rFonts w:ascii="Times New Roman" w:hAnsi="Times New Roman" w:cs="Times New Roman"/>
              </w:rPr>
            </w:pPr>
          </w:p>
          <w:p w:rsidR="006B65FE" w:rsidRPr="006B65FE" w:rsidRDefault="006B65FE" w:rsidP="006B65FE">
            <w:pPr>
              <w:rPr>
                <w:rFonts w:ascii="Times New Roman" w:hAnsi="Times New Roman" w:cs="Times New Roman"/>
                <w:b/>
              </w:rPr>
            </w:pPr>
            <w:r w:rsidRPr="006B65FE">
              <w:rPr>
                <w:rFonts w:ascii="Times New Roman" w:hAnsi="Times New Roman" w:cs="Times New Roman"/>
                <w:b/>
              </w:rPr>
              <w:t xml:space="preserve">iii. How do team based rewards work? </w:t>
            </w:r>
          </w:p>
          <w:p w:rsidR="006B65FE" w:rsidRPr="006B65FE" w:rsidRDefault="006B65FE" w:rsidP="006B65FE">
            <w:pPr>
              <w:rPr>
                <w:rFonts w:ascii="Times New Roman" w:hAnsi="Times New Roman" w:cs="Times New Roman"/>
              </w:rPr>
            </w:pPr>
            <w:r w:rsidRPr="006B65FE">
              <w:rPr>
                <w:rFonts w:ascii="Times New Roman" w:hAnsi="Times New Roman" w:cs="Times New Roman"/>
              </w:rPr>
              <w:t>Members of a team may receive team- based rewards when their performance has achieved the desired goals set by the organization. These rewards would then be shared between all the members of the team</w:t>
            </w:r>
          </w:p>
          <w:p w:rsidR="006B65FE" w:rsidRPr="006B65FE" w:rsidRDefault="006B65FE" w:rsidP="006B65FE">
            <w:pPr>
              <w:rPr>
                <w:rFonts w:ascii="Times New Roman" w:hAnsi="Times New Roman" w:cs="Times New Roman"/>
                <w:b/>
              </w:rPr>
            </w:pPr>
            <w:r w:rsidRPr="006B65FE">
              <w:rPr>
                <w:rFonts w:ascii="Times New Roman" w:hAnsi="Times New Roman" w:cs="Times New Roman"/>
                <w:b/>
              </w:rPr>
              <w:t>iv. Explain the different methods used for developing a pay structure.</w:t>
            </w:r>
          </w:p>
          <w:p w:rsidR="006B65FE" w:rsidRPr="006B65FE" w:rsidRDefault="006B65FE" w:rsidP="006B65FE">
            <w:pPr>
              <w:pStyle w:val="ListParagraph"/>
              <w:numPr>
                <w:ilvl w:val="0"/>
                <w:numId w:val="13"/>
              </w:numPr>
              <w:rPr>
                <w:rFonts w:ascii="Times New Roman" w:hAnsi="Times New Roman"/>
              </w:rPr>
            </w:pPr>
            <w:r w:rsidRPr="006B65FE">
              <w:rPr>
                <w:rFonts w:ascii="Times New Roman" w:hAnsi="Times New Roman"/>
              </w:rPr>
              <w:t>To conduct surveys</w:t>
            </w:r>
          </w:p>
          <w:p w:rsidR="006B65FE" w:rsidRPr="006B65FE" w:rsidRDefault="006B65FE" w:rsidP="006B65FE">
            <w:pPr>
              <w:pStyle w:val="ListParagraph"/>
              <w:numPr>
                <w:ilvl w:val="0"/>
                <w:numId w:val="13"/>
              </w:numPr>
              <w:rPr>
                <w:rFonts w:ascii="Times New Roman" w:hAnsi="Times New Roman"/>
              </w:rPr>
            </w:pPr>
            <w:r w:rsidRPr="006B65FE">
              <w:rPr>
                <w:rFonts w:ascii="Times New Roman" w:hAnsi="Times New Roman"/>
              </w:rPr>
              <w:t xml:space="preserve">To write reports </w:t>
            </w:r>
          </w:p>
          <w:p w:rsidR="006B65FE" w:rsidRPr="006B65FE" w:rsidRDefault="006B65FE" w:rsidP="006B65FE">
            <w:pPr>
              <w:pStyle w:val="ListParagraph"/>
              <w:numPr>
                <w:ilvl w:val="0"/>
                <w:numId w:val="13"/>
              </w:numPr>
              <w:rPr>
                <w:rFonts w:ascii="Times New Roman" w:hAnsi="Times New Roman"/>
              </w:rPr>
            </w:pPr>
            <w:r w:rsidRPr="006B65FE">
              <w:rPr>
                <w:rFonts w:ascii="Times New Roman" w:hAnsi="Times New Roman"/>
              </w:rPr>
              <w:t>Pay commissions reports</w:t>
            </w:r>
          </w:p>
          <w:p w:rsidR="006B65FE" w:rsidRPr="006B65FE" w:rsidRDefault="006B65FE" w:rsidP="006B65FE">
            <w:pPr>
              <w:pStyle w:val="ListParagraph"/>
              <w:numPr>
                <w:ilvl w:val="0"/>
                <w:numId w:val="13"/>
              </w:numPr>
              <w:rPr>
                <w:rFonts w:ascii="Times New Roman" w:hAnsi="Times New Roman"/>
              </w:rPr>
            </w:pPr>
            <w:r w:rsidRPr="006B65FE">
              <w:rPr>
                <w:rFonts w:ascii="Times New Roman" w:hAnsi="Times New Roman"/>
              </w:rPr>
              <w:t>Reports of the wage boards</w:t>
            </w:r>
          </w:p>
          <w:p w:rsidR="006B65FE" w:rsidRPr="006B65FE" w:rsidRDefault="006B65FE" w:rsidP="006B65FE">
            <w:pPr>
              <w:pStyle w:val="ListParagraph"/>
              <w:numPr>
                <w:ilvl w:val="0"/>
                <w:numId w:val="13"/>
              </w:numPr>
              <w:rPr>
                <w:rFonts w:ascii="Times New Roman" w:hAnsi="Times New Roman"/>
              </w:rPr>
            </w:pPr>
            <w:r w:rsidRPr="006B65FE">
              <w:rPr>
                <w:rFonts w:ascii="Times New Roman" w:hAnsi="Times New Roman"/>
              </w:rPr>
              <w:t xml:space="preserve">Reports of the employee and employer </w:t>
            </w:r>
          </w:p>
          <w:p w:rsidR="006B65FE" w:rsidRPr="006B65FE" w:rsidRDefault="006B65FE" w:rsidP="006B65FE">
            <w:pPr>
              <w:pStyle w:val="ListParagraph"/>
              <w:numPr>
                <w:ilvl w:val="0"/>
                <w:numId w:val="13"/>
              </w:numPr>
            </w:pPr>
            <w:r w:rsidRPr="006B65FE">
              <w:t>Trade union journals etc.</w:t>
            </w:r>
          </w:p>
          <w:p w:rsidR="006B65FE" w:rsidRDefault="006B65FE" w:rsidP="006B65FE">
            <w:pPr>
              <w:rPr>
                <w:b/>
              </w:rPr>
            </w:pPr>
          </w:p>
          <w:p w:rsidR="006B65FE" w:rsidRPr="006B65FE" w:rsidRDefault="006B65FE" w:rsidP="006B65FE">
            <w:pPr>
              <w:rPr>
                <w:b/>
              </w:rPr>
            </w:pPr>
            <w:r w:rsidRPr="006B65FE">
              <w:rPr>
                <w:b/>
              </w:rPr>
              <w:t xml:space="preserve">v. ‘Rewarding is essential for motivation.’ Which types of incentives would be most suitable for the following workers? </w:t>
            </w:r>
          </w:p>
          <w:p w:rsidR="006B65FE" w:rsidRPr="006B65FE" w:rsidRDefault="006B65FE" w:rsidP="006B65FE">
            <w:r w:rsidRPr="006B65FE">
              <w:t xml:space="preserve">c. A nurse </w:t>
            </w:r>
          </w:p>
          <w:p w:rsidR="006B65FE" w:rsidRDefault="006B65FE" w:rsidP="006B65FE">
            <w:pPr>
              <w:rPr>
                <w:b/>
              </w:rPr>
            </w:pPr>
          </w:p>
          <w:p w:rsidR="006B65FE" w:rsidRDefault="006B65FE" w:rsidP="006B65FE">
            <w:pPr>
              <w:rPr>
                <w:b/>
              </w:rPr>
            </w:pPr>
          </w:p>
          <w:p w:rsidR="006B65FE" w:rsidRDefault="006B65FE" w:rsidP="006B65FE">
            <w:pPr>
              <w:rPr>
                <w:b/>
              </w:rPr>
            </w:pPr>
          </w:p>
          <w:p w:rsidR="006B65FE" w:rsidRPr="006B65FE" w:rsidRDefault="006B65FE" w:rsidP="006B65FE">
            <w:pPr>
              <w:rPr>
                <w:b/>
              </w:rPr>
            </w:pPr>
            <w:r w:rsidRPr="006B65FE">
              <w:rPr>
                <w:b/>
              </w:rPr>
              <w:t>Case Study (10) Tony works in Big Star, a city hotel. He is a full - time employee and has been working there for the last three years. But, he is not happy with his job. He says that his pay is poor and he has to work on the weekends</w:t>
            </w:r>
          </w:p>
          <w:p w:rsidR="006B65FE" w:rsidRDefault="006B65FE" w:rsidP="006B65FE">
            <w:pPr>
              <w:rPr>
                <w:b/>
              </w:rPr>
            </w:pPr>
          </w:p>
          <w:p w:rsidR="006B65FE" w:rsidRPr="006B65FE" w:rsidRDefault="006B65FE" w:rsidP="006B65FE">
            <w:pPr>
              <w:pStyle w:val="ListParagraph"/>
              <w:numPr>
                <w:ilvl w:val="0"/>
                <w:numId w:val="12"/>
              </w:numPr>
              <w:rPr>
                <w:b/>
              </w:rPr>
            </w:pPr>
            <w:r w:rsidRPr="006B65FE">
              <w:rPr>
                <w:b/>
              </w:rPr>
              <w:t xml:space="preserve">What does his statement suggest about the motivation of this employee? </w:t>
            </w:r>
          </w:p>
          <w:p w:rsidR="006B65FE" w:rsidRDefault="006B65FE" w:rsidP="006B65FE">
            <w:pPr>
              <w:rPr>
                <w:b/>
              </w:rPr>
            </w:pPr>
            <w:r w:rsidRPr="006B65FE">
              <w:rPr>
                <w:b/>
              </w:rPr>
              <w:t xml:space="preserve">           Should be achieve </w:t>
            </w:r>
            <w:r>
              <w:rPr>
                <w:b/>
              </w:rPr>
              <w:t xml:space="preserve">the higher performance at work  </w:t>
            </w:r>
          </w:p>
          <w:p w:rsidR="006B65FE" w:rsidRDefault="006B65FE" w:rsidP="006B65FE">
            <w:pPr>
              <w:rPr>
                <w:b/>
              </w:rPr>
            </w:pPr>
            <w:r>
              <w:rPr>
                <w:b/>
              </w:rPr>
              <w:t xml:space="preserve">       </w:t>
            </w:r>
          </w:p>
          <w:p w:rsidR="006B65FE" w:rsidRPr="006B65FE" w:rsidRDefault="006B65FE" w:rsidP="006B65FE">
            <w:pPr>
              <w:pStyle w:val="ListParagraph"/>
              <w:numPr>
                <w:ilvl w:val="0"/>
                <w:numId w:val="12"/>
              </w:numPr>
              <w:rPr>
                <w:b/>
              </w:rPr>
            </w:pPr>
            <w:r w:rsidRPr="006B65FE">
              <w:rPr>
                <w:b/>
              </w:rPr>
              <w:t xml:space="preserve">  Identify</w:t>
            </w:r>
            <w:r w:rsidRPr="006B65FE">
              <w:rPr>
                <w:b/>
              </w:rPr>
              <w:t xml:space="preserve"> and explain two possible ways in Tony’s motivation could be improved?</w:t>
            </w:r>
          </w:p>
          <w:p w:rsidR="006B65FE" w:rsidRPr="006B65FE" w:rsidRDefault="006B65FE" w:rsidP="006B65FE">
            <w:pPr>
              <w:rPr>
                <w:b/>
              </w:rPr>
            </w:pPr>
            <w:r w:rsidRPr="006B65FE">
              <w:rPr>
                <w:b/>
              </w:rPr>
              <w:t xml:space="preserve">Reward system because when you in work, the most important of these rewards were pay increases, promotions, fringe benefits and increased status. On the other hand, employee benefits are parts of possible ways. It can provide an immediate benefit such as company car. </w:t>
            </w:r>
          </w:p>
          <w:p w:rsidR="00AB3130" w:rsidRDefault="00AB3130" w:rsidP="00AB3130"/>
          <w:p w:rsidR="00AB3130" w:rsidRDefault="00AB3130" w:rsidP="00AB3130"/>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4BE4" w:rsidP="00A851DA">
            <w:pPr>
              <w:rPr>
                <w:rFonts w:cs="Bliss-Regular"/>
                <w:color w:val="000000"/>
              </w:rPr>
            </w:pPr>
            <w:r>
              <w:rPr>
                <w:rFonts w:cs="Bliss-Regular"/>
                <w:color w:val="000000"/>
              </w:rPr>
              <w:t xml:space="preserve">Chung, Ngan </w:t>
            </w:r>
            <w:proofErr w:type="spellStart"/>
            <w:r>
              <w:rPr>
                <w:rFonts w:cs="Bliss-Regular"/>
                <w:color w:val="000000"/>
              </w:rPr>
              <w:t>Lun</w:t>
            </w:r>
            <w:proofErr w:type="spellEnd"/>
          </w:p>
        </w:tc>
        <w:tc>
          <w:tcPr>
            <w:tcW w:w="1276" w:type="dxa"/>
            <w:shd w:val="clear" w:color="auto" w:fill="D9D9D9" w:themeFill="background1" w:themeFillShade="D9"/>
          </w:tcPr>
          <w:p w:rsidR="00405895" w:rsidRPr="00B0415E" w:rsidRDefault="00764BE4" w:rsidP="00A851DA">
            <w:pPr>
              <w:rPr>
                <w:rFonts w:cs="Bliss-Regular"/>
                <w:color w:val="000000"/>
              </w:rPr>
            </w:pPr>
            <w:r>
              <w:rPr>
                <w:rFonts w:cs="Bliss-Regular"/>
                <w:color w:val="000000"/>
              </w:rPr>
              <w:t>Date</w:t>
            </w:r>
          </w:p>
        </w:tc>
        <w:tc>
          <w:tcPr>
            <w:tcW w:w="1621" w:type="dxa"/>
          </w:tcPr>
          <w:p w:rsidR="00405895" w:rsidRPr="00B0415E" w:rsidRDefault="00764BE4" w:rsidP="00AB3130">
            <w:pPr>
              <w:rPr>
                <w:rFonts w:cs="Bliss-Regular"/>
                <w:color w:val="000000"/>
              </w:rPr>
            </w:pPr>
            <w:r>
              <w:rPr>
                <w:rFonts w:cs="Bliss-Regular"/>
                <w:color w:val="000000"/>
              </w:rPr>
              <w:t>1</w:t>
            </w:r>
            <w:r w:rsidR="00AB3130">
              <w:rPr>
                <w:rFonts w:cs="Bliss-Regular"/>
                <w:color w:val="000000"/>
              </w:rPr>
              <w:t>1</w:t>
            </w:r>
            <w:r>
              <w:rPr>
                <w:rFonts w:cs="Bliss-Regular"/>
                <w:color w:val="000000"/>
              </w:rPr>
              <w:t>/</w:t>
            </w:r>
            <w:r w:rsidR="00AB3130">
              <w:rPr>
                <w:rFonts w:cs="Bliss-Regular"/>
                <w:color w:val="000000"/>
              </w:rPr>
              <w:t>05</w:t>
            </w:r>
            <w:r>
              <w:rPr>
                <w:rFonts w:cs="Bliss-Regular"/>
                <w:color w:val="000000"/>
              </w:rPr>
              <w:t>/2018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E7B" w:rsidRDefault="007C1E7B" w:rsidP="00CB4D0A">
      <w:pPr>
        <w:spacing w:after="0" w:line="240" w:lineRule="auto"/>
      </w:pPr>
      <w:r>
        <w:separator/>
      </w:r>
    </w:p>
  </w:endnote>
  <w:endnote w:type="continuationSeparator" w:id="0">
    <w:p w:rsidR="007C1E7B" w:rsidRDefault="007C1E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E7B" w:rsidRDefault="007C1E7B" w:rsidP="00CB4D0A">
      <w:pPr>
        <w:spacing w:after="0" w:line="240" w:lineRule="auto"/>
      </w:pPr>
      <w:r>
        <w:separator/>
      </w:r>
    </w:p>
  </w:footnote>
  <w:footnote w:type="continuationSeparator" w:id="0">
    <w:p w:rsidR="007C1E7B" w:rsidRDefault="007C1E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760A6"/>
    <w:multiLevelType w:val="hybridMultilevel"/>
    <w:tmpl w:val="1FB26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090D44"/>
    <w:multiLevelType w:val="hybridMultilevel"/>
    <w:tmpl w:val="1876D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D679EF"/>
    <w:multiLevelType w:val="hybridMultilevel"/>
    <w:tmpl w:val="37AC125C"/>
    <w:lvl w:ilvl="0" w:tplc="E60E4A6A">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nsid w:val="1E6A0F61"/>
    <w:multiLevelType w:val="hybridMultilevel"/>
    <w:tmpl w:val="47ECB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F627755"/>
    <w:multiLevelType w:val="hybridMultilevel"/>
    <w:tmpl w:val="97EE236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nsid w:val="35DE396B"/>
    <w:multiLevelType w:val="hybridMultilevel"/>
    <w:tmpl w:val="9B70A040"/>
    <w:lvl w:ilvl="0" w:tplc="2386285C">
      <w:start w:val="1"/>
      <w:numFmt w:val="decimal"/>
      <w:lvlText w:val="%1."/>
      <w:lvlJc w:val="left"/>
      <w:pPr>
        <w:ind w:left="720" w:hanging="360"/>
      </w:pPr>
      <w:rPr>
        <w:rFonts w:ascii="Calibri,Bold" w:hAnsi="Calibri,Bold"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7029B4"/>
    <w:multiLevelType w:val="hybridMultilevel"/>
    <w:tmpl w:val="52DAFD1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520850"/>
    <w:multiLevelType w:val="hybridMultilevel"/>
    <w:tmpl w:val="40F2ED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68265565"/>
    <w:multiLevelType w:val="hybridMultilevel"/>
    <w:tmpl w:val="8A88FE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5E7CEB"/>
    <w:multiLevelType w:val="hybridMultilevel"/>
    <w:tmpl w:val="DA8EF698"/>
    <w:lvl w:ilvl="0" w:tplc="FA86B4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727901"/>
    <w:multiLevelType w:val="hybridMultilevel"/>
    <w:tmpl w:val="C8EA5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4F08B6"/>
    <w:multiLevelType w:val="hybridMultilevel"/>
    <w:tmpl w:val="278687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494518"/>
    <w:multiLevelType w:val="hybridMultilevel"/>
    <w:tmpl w:val="F2682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7"/>
  </w:num>
  <w:num w:numId="2">
    <w:abstractNumId w:val="5"/>
  </w:num>
  <w:num w:numId="3">
    <w:abstractNumId w:val="10"/>
  </w:num>
  <w:num w:numId="4">
    <w:abstractNumId w:val="8"/>
  </w:num>
  <w:num w:numId="5">
    <w:abstractNumId w:val="13"/>
  </w:num>
  <w:num w:numId="6">
    <w:abstractNumId w:val="9"/>
  </w:num>
  <w:num w:numId="7">
    <w:abstractNumId w:val="3"/>
  </w:num>
  <w:num w:numId="8">
    <w:abstractNumId w:val="6"/>
  </w:num>
  <w:num w:numId="9">
    <w:abstractNumId w:val="4"/>
  </w:num>
  <w:num w:numId="10">
    <w:abstractNumId w:val="11"/>
  </w:num>
  <w:num w:numId="11">
    <w:abstractNumId w:val="2"/>
  </w:num>
  <w:num w:numId="12">
    <w:abstractNumId w:val="1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2852"/>
    <w:rsid w:val="00371885"/>
    <w:rsid w:val="003E2B87"/>
    <w:rsid w:val="00402786"/>
    <w:rsid w:val="00405895"/>
    <w:rsid w:val="004058DF"/>
    <w:rsid w:val="0042048B"/>
    <w:rsid w:val="00443E6F"/>
    <w:rsid w:val="0047712B"/>
    <w:rsid w:val="00486F1A"/>
    <w:rsid w:val="00490CB9"/>
    <w:rsid w:val="004A2CE2"/>
    <w:rsid w:val="004E3CDA"/>
    <w:rsid w:val="004F4B4D"/>
    <w:rsid w:val="0050216D"/>
    <w:rsid w:val="00503D7E"/>
    <w:rsid w:val="0050778F"/>
    <w:rsid w:val="00527C11"/>
    <w:rsid w:val="0053533F"/>
    <w:rsid w:val="00535F31"/>
    <w:rsid w:val="00563C59"/>
    <w:rsid w:val="00574D64"/>
    <w:rsid w:val="00591365"/>
    <w:rsid w:val="005B31E4"/>
    <w:rsid w:val="005C7658"/>
    <w:rsid w:val="006034F6"/>
    <w:rsid w:val="00607874"/>
    <w:rsid w:val="00607E77"/>
    <w:rsid w:val="00617BB3"/>
    <w:rsid w:val="00645CDD"/>
    <w:rsid w:val="006823A7"/>
    <w:rsid w:val="00687EE8"/>
    <w:rsid w:val="006B65FE"/>
    <w:rsid w:val="0070347F"/>
    <w:rsid w:val="0070678E"/>
    <w:rsid w:val="00764BE4"/>
    <w:rsid w:val="007C1E7B"/>
    <w:rsid w:val="007E63AC"/>
    <w:rsid w:val="00831C11"/>
    <w:rsid w:val="008A60B4"/>
    <w:rsid w:val="008B3C31"/>
    <w:rsid w:val="008B64FE"/>
    <w:rsid w:val="00935BF7"/>
    <w:rsid w:val="0095442C"/>
    <w:rsid w:val="00983942"/>
    <w:rsid w:val="009C37E0"/>
    <w:rsid w:val="009E41F4"/>
    <w:rsid w:val="00A14B66"/>
    <w:rsid w:val="00A65CF7"/>
    <w:rsid w:val="00A81AB4"/>
    <w:rsid w:val="00A851DA"/>
    <w:rsid w:val="00AB3130"/>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95A76-C36E-4B66-A451-E867D01ED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Maximus</Company>
  <LinksUpToDate>false</LinksUpToDate>
  <CharactersWithSpaces>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Ngan Lun Chung/MAXIMUS</cp:lastModifiedBy>
  <cp:revision>5</cp:revision>
  <dcterms:created xsi:type="dcterms:W3CDTF">2015-01-26T12:24:00Z</dcterms:created>
  <dcterms:modified xsi:type="dcterms:W3CDTF">2018-11-08T14:30:00Z</dcterms:modified>
</cp:coreProperties>
</file>