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89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98E">
            <w:pPr>
              <w:pStyle w:val="Default"/>
              <w:rPr>
                <w:rFonts w:asciiTheme="minorHAnsi" w:hAnsiTheme="minorHAnsi"/>
              </w:rPr>
            </w:pPr>
            <w:r>
              <w:rPr>
                <w:rFonts w:asciiTheme="minorHAnsi" w:hAnsiTheme="minorHAnsi"/>
              </w:rPr>
              <w:t>Angela Harper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698E" w:rsidRDefault="00A851DA">
            <w:pPr>
              <w:rPr>
                <w:b/>
                <w:sz w:val="24"/>
                <w:szCs w:val="24"/>
              </w:rPr>
            </w:pPr>
            <w:r w:rsidRPr="0082698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698E" w:rsidRDefault="0082698E">
            <w:pPr>
              <w:pStyle w:val="Default"/>
              <w:rPr>
                <w:rFonts w:asciiTheme="minorHAnsi" w:hAnsiTheme="minorHAnsi"/>
                <w:color w:val="auto"/>
              </w:rPr>
            </w:pPr>
            <w:r w:rsidRPr="0082698E">
              <w:rPr>
                <w:rFonts w:asciiTheme="minorHAnsi" w:hAnsiTheme="minorHAnsi" w:cs="Helvetica"/>
                <w:color w:val="auto"/>
                <w:shd w:val="clear" w:color="auto" w:fill="FFFFFF"/>
              </w:rPr>
              <w:t>11442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698E">
            <w:pPr>
              <w:pStyle w:val="Default"/>
              <w:rPr>
                <w:rFonts w:asciiTheme="minorHAnsi" w:hAnsiTheme="minorHAnsi"/>
              </w:rPr>
            </w:pPr>
            <w:r>
              <w:rPr>
                <w:rFonts w:asciiTheme="minorHAnsi" w:hAnsiTheme="minorHAnsi"/>
              </w:rPr>
              <w:t xml:space="preserve">Change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2698E" w:rsidRPr="004014AA" w:rsidRDefault="0082698E" w:rsidP="0082698E">
            <w:pPr>
              <w:rPr>
                <w:b/>
              </w:rPr>
            </w:pPr>
            <w:r w:rsidRPr="004014AA">
              <w:rPr>
                <w:b/>
              </w:rPr>
              <w:t>Change Management – Angela Harper</w:t>
            </w:r>
            <w:r w:rsidRPr="004014AA">
              <w:rPr>
                <w:b/>
              </w:rPr>
              <w:tab/>
            </w:r>
          </w:p>
          <w:p w:rsidR="0082698E" w:rsidRPr="00AA1D90" w:rsidRDefault="0082698E" w:rsidP="0082698E">
            <w:pPr>
              <w:rPr>
                <w:b/>
              </w:rPr>
            </w:pPr>
            <w:r w:rsidRPr="004014AA">
              <w:rPr>
                <w:b/>
              </w:rPr>
              <w:t>Question 1:</w:t>
            </w:r>
          </w:p>
          <w:p w:rsidR="0082698E" w:rsidRPr="00AA1D90" w:rsidRDefault="0082698E" w:rsidP="0082698E">
            <w:pPr>
              <w:pStyle w:val="ListParagraph"/>
              <w:numPr>
                <w:ilvl w:val="0"/>
                <w:numId w:val="2"/>
              </w:numPr>
              <w:ind w:left="284" w:hanging="284"/>
              <w:rPr>
                <w:b/>
              </w:rPr>
            </w:pPr>
            <w:r w:rsidRPr="00AA1D90">
              <w:rPr>
                <w:b/>
              </w:rPr>
              <w:t>Describe the four-room apartment model of change by Janssen</w:t>
            </w:r>
          </w:p>
          <w:p w:rsidR="0082698E" w:rsidRDefault="0082698E" w:rsidP="0082698E">
            <w:pPr>
              <w:pStyle w:val="NoSpacing"/>
            </w:pPr>
            <w:r>
              <w:t>Psychologist Claes Janssen describes the process of change similar to that of moving from one room to another in a four-room apartment.</w:t>
            </w:r>
          </w:p>
          <w:p w:rsidR="0082698E" w:rsidRDefault="0082698E" w:rsidP="0082698E">
            <w:pPr>
              <w:pStyle w:val="NoSpacing"/>
            </w:pPr>
          </w:p>
          <w:p w:rsidR="0082698E" w:rsidRDefault="0082698E" w:rsidP="0082698E">
            <w:pPr>
              <w:pStyle w:val="NoSpacing"/>
            </w:pPr>
            <w:r>
              <w:t>The first room would be contentment where a person feels confident, calm and relaxed.  An example of a person in a works setting would be someone who has been employed in the same role for a number of years, is confident performing this role and knows all aspects of the role very well.</w:t>
            </w:r>
          </w:p>
          <w:p w:rsidR="0082698E" w:rsidRDefault="0082698E" w:rsidP="0082698E">
            <w:pPr>
              <w:pStyle w:val="NoSpacing"/>
            </w:pPr>
          </w:p>
          <w:p w:rsidR="0082698E" w:rsidRDefault="0082698E" w:rsidP="0082698E">
            <w:pPr>
              <w:pStyle w:val="NoSpacing"/>
            </w:pPr>
            <w:r>
              <w:t>The second room would be denial.  A person may have been informed of a change to their role/structure of their workplace.  This may make a person irritated, uncertain of their future and feel unless they have been given information about the change uninformed.</w:t>
            </w:r>
          </w:p>
          <w:p w:rsidR="0082698E" w:rsidRDefault="0082698E" w:rsidP="0082698E">
            <w:pPr>
              <w:pStyle w:val="NoSpacing"/>
            </w:pPr>
          </w:p>
          <w:p w:rsidR="0082698E" w:rsidRDefault="0082698E" w:rsidP="0082698E">
            <w:pPr>
              <w:pStyle w:val="NoSpacing"/>
            </w:pPr>
            <w:r>
              <w:t>The third room would be the confusion room.  A person will be in the middle of change and unsure about their role/place in the company moving forward.  This will lead to a person feeling frustrated about the change, confused, like no-one understands them and like their working life in in chaos.</w:t>
            </w:r>
          </w:p>
          <w:p w:rsidR="0082698E" w:rsidRDefault="0082698E" w:rsidP="0082698E">
            <w:pPr>
              <w:pStyle w:val="NoSpacing"/>
            </w:pPr>
          </w:p>
          <w:p w:rsidR="0082698E" w:rsidRDefault="0082698E" w:rsidP="0082698E">
            <w:pPr>
              <w:pStyle w:val="NoSpacing"/>
            </w:pPr>
            <w:r>
              <w:t>The fourth room is renewal.  This will be where the person has made the change to a new role, understood their new work area and will feel energised about their work again.  The person will feel like they belong again, willing to compromise and positive about their future.</w:t>
            </w:r>
          </w:p>
          <w:p w:rsidR="0082698E" w:rsidRDefault="0082698E" w:rsidP="0082698E">
            <w:pPr>
              <w:pStyle w:val="NoSpacing"/>
            </w:pPr>
          </w:p>
          <w:p w:rsidR="0082698E" w:rsidRDefault="0082698E" w:rsidP="0082698E">
            <w:pPr>
              <w:pStyle w:val="NoSpacing"/>
            </w:pPr>
            <w:r>
              <w:t>Change can be a quick process or a slow process dependant on how fast the information is disseminated and how fast the person moves through the four rooms.</w:t>
            </w:r>
          </w:p>
          <w:p w:rsidR="0082698E" w:rsidRDefault="0082698E" w:rsidP="0082698E">
            <w:pPr>
              <w:pStyle w:val="NoSpacing"/>
            </w:pPr>
          </w:p>
          <w:p w:rsidR="0082698E" w:rsidRDefault="0082698E" w:rsidP="0082698E">
            <w:pPr>
              <w:pStyle w:val="NoSpacing"/>
            </w:pPr>
          </w:p>
          <w:p w:rsidR="0082698E" w:rsidRDefault="0082698E" w:rsidP="0082698E">
            <w:pPr>
              <w:pStyle w:val="NoSpacing"/>
              <w:numPr>
                <w:ilvl w:val="0"/>
                <w:numId w:val="2"/>
              </w:numPr>
              <w:ind w:left="426"/>
              <w:rPr>
                <w:b/>
              </w:rPr>
            </w:pPr>
            <w:r w:rsidRPr="00AA1D90">
              <w:rPr>
                <w:b/>
              </w:rPr>
              <w:lastRenderedPageBreak/>
              <w:t>What is Empathy? How is it helpful in successful change?</w:t>
            </w:r>
          </w:p>
          <w:p w:rsidR="0082698E" w:rsidRDefault="0082698E" w:rsidP="0082698E">
            <w:pPr>
              <w:pStyle w:val="NoSpacing"/>
              <w:rPr>
                <w:b/>
              </w:rPr>
            </w:pPr>
          </w:p>
          <w:p w:rsidR="0082698E" w:rsidRDefault="0082698E" w:rsidP="0082698E">
            <w:pPr>
              <w:pStyle w:val="NoSpacing"/>
              <w:rPr>
                <w:rFonts w:cs="Helvetica"/>
                <w:shd w:val="clear" w:color="auto" w:fill="FFFFFF"/>
              </w:rPr>
            </w:pPr>
            <w:r w:rsidRPr="00605C0B">
              <w:t>The Oxford Dictionary definition of empathy is : “</w:t>
            </w:r>
            <w:r w:rsidRPr="00605C0B">
              <w:rPr>
                <w:rFonts w:cs="Helvetica"/>
                <w:shd w:val="clear" w:color="auto" w:fill="FFFFFF"/>
              </w:rPr>
              <w:t>The ability to understand and share the feelings of another”.  People often confuse empathy and sympathy with sympathy being the feeling of sorrow for another’s misfortune</w:t>
            </w:r>
            <w:r>
              <w:rPr>
                <w:rFonts w:cs="Helvetica"/>
                <w:shd w:val="clear" w:color="auto" w:fill="FFFFFF"/>
              </w:rPr>
              <w:t>.</w:t>
            </w:r>
          </w:p>
          <w:p w:rsidR="0082698E" w:rsidRDefault="0082698E" w:rsidP="0082698E">
            <w:pPr>
              <w:pStyle w:val="NoSpacing"/>
              <w:rPr>
                <w:rFonts w:cs="Helvetica"/>
                <w:shd w:val="clear" w:color="auto" w:fill="FFFFFF"/>
              </w:rPr>
            </w:pPr>
            <w:r>
              <w:rPr>
                <w:rFonts w:cs="Helvetica"/>
                <w:shd w:val="clear" w:color="auto" w:fill="FFFFFF"/>
              </w:rPr>
              <w:t>Empathy is helpful in successful change as it can help people understand how a colleague is feeling about change.  It is vital for a manager/team leader to know their staff as people not just members of their staff in order to understand how they will react to change if their role will be affected.</w:t>
            </w:r>
          </w:p>
          <w:p w:rsidR="0082698E" w:rsidRDefault="0082698E" w:rsidP="0082698E">
            <w:pPr>
              <w:pStyle w:val="NoSpacing"/>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 xml:space="preserve">Participation is the second key to successful change which begins at the top level of management with the managers believing that the change is beneficial to both the organisation and the employees.  If the managers don’t believe this the change will not be as successful.  </w:t>
            </w:r>
          </w:p>
          <w:p w:rsidR="0082698E" w:rsidRDefault="0082698E" w:rsidP="0082698E">
            <w:pPr>
              <w:pStyle w:val="NoSpacing"/>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The change needs to be implemented from the top with the buy in from the managers who can then disseminate the information to the staff.</w:t>
            </w:r>
          </w:p>
          <w:p w:rsidR="0082698E" w:rsidRDefault="0082698E" w:rsidP="0082698E">
            <w:pPr>
              <w:pStyle w:val="NoSpacing"/>
              <w:rPr>
                <w:rFonts w:cs="Helvetica"/>
                <w:shd w:val="clear" w:color="auto" w:fill="FFFFFF"/>
              </w:rPr>
            </w:pPr>
          </w:p>
          <w:p w:rsidR="0082698E" w:rsidRPr="008E2E1D" w:rsidRDefault="0082698E" w:rsidP="0082698E">
            <w:pPr>
              <w:pStyle w:val="NoSpacing"/>
              <w:numPr>
                <w:ilvl w:val="0"/>
                <w:numId w:val="2"/>
              </w:numPr>
              <w:rPr>
                <w:rFonts w:cs="Helvetica"/>
                <w:b/>
                <w:shd w:val="clear" w:color="auto" w:fill="FFFFFF"/>
              </w:rPr>
            </w:pPr>
            <w:r w:rsidRPr="008E2E1D">
              <w:rPr>
                <w:rFonts w:cs="Helvetica"/>
                <w:b/>
                <w:shd w:val="clear" w:color="auto" w:fill="FFFFFF"/>
              </w:rPr>
              <w:t xml:space="preserve">Why is communication important in change management? </w:t>
            </w:r>
          </w:p>
          <w:p w:rsidR="0082698E" w:rsidRDefault="0082698E" w:rsidP="0082698E">
            <w:pPr>
              <w:pStyle w:val="NoSpacing"/>
              <w:ind w:left="360"/>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 xml:space="preserve">Communication is vital for change with communication being clear, concise and to the point.  Information must be given to staff on a regular basis and any time frames given must to adhere to.  </w:t>
            </w:r>
          </w:p>
          <w:p w:rsidR="0082698E" w:rsidRDefault="00B34D2B" w:rsidP="0082698E">
            <w:pPr>
              <w:pStyle w:val="NoSpacing"/>
              <w:rPr>
                <w:rFonts w:cs="Helvetica"/>
                <w:shd w:val="clear" w:color="auto" w:fill="FFFFFF"/>
              </w:rPr>
            </w:pPr>
            <w:hyperlink r:id="rId9" w:history="1">
              <w:r w:rsidR="0082698E" w:rsidRPr="005C417A">
                <w:rPr>
                  <w:rStyle w:val="Hyperlink"/>
                  <w:rFonts w:cs="Helvetica"/>
                  <w:shd w:val="clear" w:color="auto" w:fill="FFFFFF"/>
                </w:rPr>
                <w:t>www.thebalance.com/communication-in-change-management-1917805</w:t>
              </w:r>
            </w:hyperlink>
            <w:r w:rsidR="0082698E">
              <w:rPr>
                <w:rFonts w:cs="Helvetica"/>
                <w:shd w:val="clear" w:color="auto" w:fill="FFFFFF"/>
              </w:rPr>
              <w:t xml:space="preserve"> states that you cannot over communicate when it comes to change management.  It also states that there are four components to effective communication:</w:t>
            </w:r>
          </w:p>
          <w:p w:rsidR="0082698E" w:rsidRDefault="0082698E" w:rsidP="0082698E">
            <w:pPr>
              <w:numPr>
                <w:ilvl w:val="0"/>
                <w:numId w:val="3"/>
              </w:numPr>
              <w:shd w:val="clear" w:color="auto" w:fill="FFFFFF"/>
              <w:spacing w:before="100" w:beforeAutospacing="1" w:after="100" w:afterAutospacing="1"/>
              <w:rPr>
                <w:color w:val="222222"/>
              </w:rPr>
            </w:pPr>
            <w:r w:rsidRPr="00830830">
              <w:rPr>
                <w:color w:val="222222"/>
              </w:rPr>
              <w:t>The individual sending the message must present the message clearly and in detail</w:t>
            </w:r>
          </w:p>
          <w:p w:rsidR="0082698E" w:rsidRPr="00830830" w:rsidRDefault="0082698E" w:rsidP="0082698E">
            <w:pPr>
              <w:numPr>
                <w:ilvl w:val="0"/>
                <w:numId w:val="3"/>
              </w:numPr>
              <w:shd w:val="clear" w:color="auto" w:fill="FFFFFF"/>
              <w:spacing w:before="100" w:beforeAutospacing="1" w:after="100" w:afterAutospacing="1"/>
              <w:rPr>
                <w:color w:val="222222"/>
              </w:rPr>
            </w:pPr>
            <w:r w:rsidRPr="00830830">
              <w:rPr>
                <w:color w:val="222222"/>
              </w:rPr>
              <w:t>The person receiving the message must decide to listen, ask questions for clarity, and trust the sender of the message.</w:t>
            </w:r>
          </w:p>
          <w:p w:rsidR="0082698E" w:rsidRPr="002D24D9" w:rsidRDefault="0082698E" w:rsidP="0082698E">
            <w:pPr>
              <w:numPr>
                <w:ilvl w:val="0"/>
                <w:numId w:val="3"/>
              </w:numPr>
              <w:shd w:val="clear" w:color="auto" w:fill="FFFFFF"/>
              <w:spacing w:before="100" w:beforeAutospacing="1" w:after="100" w:afterAutospacing="1"/>
              <w:rPr>
                <w:color w:val="222222"/>
              </w:rPr>
            </w:pPr>
            <w:r w:rsidRPr="002D24D9">
              <w:rPr>
                <w:color w:val="222222"/>
              </w:rPr>
              <w:t>The delivery method chosen must suit the circumstances and the needs of both the sender and the receiver.</w:t>
            </w:r>
          </w:p>
          <w:p w:rsidR="0082698E" w:rsidRDefault="0082698E" w:rsidP="0082698E">
            <w:pPr>
              <w:numPr>
                <w:ilvl w:val="0"/>
                <w:numId w:val="3"/>
              </w:numPr>
              <w:shd w:val="clear" w:color="auto" w:fill="FFFFFF"/>
              <w:spacing w:before="100" w:beforeAutospacing="1" w:after="100" w:afterAutospacing="1"/>
              <w:rPr>
                <w:color w:val="222222"/>
              </w:rPr>
            </w:pPr>
            <w:r w:rsidRPr="002D24D9">
              <w:rPr>
                <w:color w:val="222222"/>
              </w:rPr>
              <w:t>The content of the message has to resonate and connect, on some level, with the already-held beliefs of the receiver. It must contain the information that the employee wants to hear. It must answer the employee's most cher</w:t>
            </w:r>
            <w:r>
              <w:rPr>
                <w:color w:val="222222"/>
              </w:rPr>
              <w:t>ished and cared about questions</w:t>
            </w:r>
          </w:p>
          <w:p w:rsidR="0082698E" w:rsidRDefault="0082698E" w:rsidP="0082698E">
            <w:pPr>
              <w:shd w:val="clear" w:color="auto" w:fill="FFFFFF"/>
              <w:spacing w:before="100" w:beforeAutospacing="1" w:after="100" w:afterAutospacing="1"/>
              <w:rPr>
                <w:color w:val="222222"/>
              </w:rPr>
            </w:pPr>
            <w:r>
              <w:rPr>
                <w:color w:val="222222"/>
              </w:rPr>
              <w:t>Effective communication is key in all areas of business, if it is not maintained the business will suffer with people beginning to lose faith in the management and listening to the rumours from other employees.</w:t>
            </w:r>
          </w:p>
          <w:p w:rsidR="0082698E" w:rsidRPr="000078DF" w:rsidRDefault="0082698E" w:rsidP="0082698E">
            <w:pPr>
              <w:shd w:val="clear" w:color="auto" w:fill="FFFFFF"/>
              <w:spacing w:before="100" w:beforeAutospacing="1" w:after="100" w:afterAutospacing="1"/>
              <w:rPr>
                <w:b/>
                <w:color w:val="222222"/>
              </w:rPr>
            </w:pPr>
            <w:r w:rsidRPr="000078DF">
              <w:rPr>
                <w:b/>
                <w:color w:val="222222"/>
              </w:rPr>
              <w:t>Question 2</w:t>
            </w:r>
          </w:p>
          <w:p w:rsidR="0082698E" w:rsidRPr="000078DF" w:rsidRDefault="0082698E" w:rsidP="0082698E">
            <w:pPr>
              <w:shd w:val="clear" w:color="auto" w:fill="FFFFFF"/>
              <w:spacing w:before="100" w:beforeAutospacing="1" w:after="100" w:afterAutospacing="1"/>
              <w:rPr>
                <w:b/>
                <w:color w:val="222222"/>
              </w:rPr>
            </w:pPr>
            <w:r w:rsidRPr="000078DF">
              <w:rPr>
                <w:b/>
                <w:color w:val="222222"/>
              </w:rPr>
              <w:t>Discuss the different stages of the change/transition cycle developed by William Bridges.</w:t>
            </w:r>
          </w:p>
          <w:p w:rsidR="0082698E" w:rsidRPr="000078DF" w:rsidRDefault="0082698E" w:rsidP="0082698E">
            <w:pPr>
              <w:shd w:val="clear" w:color="auto" w:fill="FFFFFF"/>
              <w:spacing w:before="100" w:beforeAutospacing="1" w:after="100" w:afterAutospacing="1"/>
              <w:rPr>
                <w:color w:val="222222"/>
              </w:rPr>
            </w:pPr>
            <w:r w:rsidRPr="000078DF">
              <w:rPr>
                <w:color w:val="222222"/>
              </w:rPr>
              <w:t>William Bridges theory involves a three step process:</w:t>
            </w:r>
          </w:p>
          <w:p w:rsidR="0082698E" w:rsidRPr="00C36FE7" w:rsidRDefault="0082698E" w:rsidP="0082698E">
            <w:pPr>
              <w:pStyle w:val="ListParagraph"/>
              <w:numPr>
                <w:ilvl w:val="0"/>
                <w:numId w:val="4"/>
              </w:numPr>
              <w:shd w:val="clear" w:color="auto" w:fill="FFFFFF"/>
              <w:spacing w:before="100" w:beforeAutospacing="1" w:after="100" w:afterAutospacing="1"/>
              <w:rPr>
                <w:color w:val="222222"/>
              </w:rPr>
            </w:pPr>
            <w:r w:rsidRPr="00C36FE7">
              <w:rPr>
                <w:color w:val="222222"/>
              </w:rPr>
              <w:t xml:space="preserve">Ending, losing and letting go: </w:t>
            </w:r>
            <w:r w:rsidRPr="00C36FE7">
              <w:rPr>
                <w:color w:val="000000"/>
                <w:shd w:val="clear" w:color="auto" w:fill="FFFFFF"/>
              </w:rPr>
              <w:t>helping people deal with their losses and mentally help them to prepare to move on.  During this stage there will effectively grief as people will have lost their old job/role/place in the company. They may experience anger and frustration towards management and whoever is bringing about the change.</w:t>
            </w:r>
            <w:r>
              <w:rPr>
                <w:color w:val="000000"/>
                <w:shd w:val="clear" w:color="auto" w:fill="FFFFFF"/>
              </w:rPr>
              <w:t xml:space="preserve">  During this time reasons behind the change should be explained to the staff and communication should be clear and concise. </w:t>
            </w:r>
          </w:p>
          <w:p w:rsidR="0082698E" w:rsidRPr="00C36FE7" w:rsidRDefault="0082698E" w:rsidP="0082698E">
            <w:pPr>
              <w:pStyle w:val="ListParagraph"/>
              <w:shd w:val="clear" w:color="auto" w:fill="FFFFFF"/>
              <w:spacing w:before="100" w:beforeAutospacing="1" w:after="100" w:afterAutospacing="1"/>
              <w:rPr>
                <w:color w:val="222222"/>
              </w:rPr>
            </w:pPr>
          </w:p>
          <w:p w:rsidR="0082698E" w:rsidRPr="00C36FE7" w:rsidRDefault="0082698E" w:rsidP="0082698E">
            <w:pPr>
              <w:pStyle w:val="ListParagraph"/>
              <w:numPr>
                <w:ilvl w:val="0"/>
                <w:numId w:val="4"/>
              </w:numPr>
              <w:shd w:val="clear" w:color="auto" w:fill="FFFFFF"/>
              <w:spacing w:before="100" w:beforeAutospacing="1" w:after="100" w:afterAutospacing="1"/>
              <w:rPr>
                <w:color w:val="222222"/>
              </w:rPr>
            </w:pPr>
            <w:r w:rsidRPr="00C36FE7">
              <w:rPr>
                <w:color w:val="000000"/>
                <w:shd w:val="clear" w:color="auto" w:fill="FFFFFF"/>
              </w:rPr>
              <w:t xml:space="preserve">The Neutral Zone: helping people through the change.  During this time management should be supportive, listen and empathise with staff.  Management should be clear with staff and </w:t>
            </w:r>
            <w:r w:rsidRPr="00C36FE7">
              <w:rPr>
                <w:color w:val="000000"/>
                <w:shd w:val="clear" w:color="auto" w:fill="FFFFFF"/>
              </w:rPr>
              <w:lastRenderedPageBreak/>
              <w:t xml:space="preserve">support staff through the changes.  During the neutral zone staff may be become less productive, be absent more and may talk about leaving the company all together.  </w:t>
            </w:r>
          </w:p>
          <w:p w:rsidR="0082698E" w:rsidRPr="00C36FE7" w:rsidRDefault="0082698E" w:rsidP="0082698E">
            <w:pPr>
              <w:pStyle w:val="ListParagraph"/>
              <w:shd w:val="clear" w:color="auto" w:fill="FFFFFF"/>
              <w:spacing w:before="100" w:beforeAutospacing="1" w:after="100" w:afterAutospacing="1"/>
              <w:rPr>
                <w:color w:val="222222"/>
              </w:rPr>
            </w:pPr>
          </w:p>
          <w:p w:rsidR="0082698E" w:rsidRPr="00806A9B" w:rsidRDefault="0082698E" w:rsidP="0082698E">
            <w:pPr>
              <w:pStyle w:val="ListParagraph"/>
              <w:numPr>
                <w:ilvl w:val="0"/>
                <w:numId w:val="4"/>
              </w:numPr>
              <w:shd w:val="clear" w:color="auto" w:fill="FFFFFF"/>
              <w:spacing w:before="100" w:beforeAutospacing="1" w:after="100" w:afterAutospacing="1"/>
              <w:rPr>
                <w:color w:val="222222"/>
              </w:rPr>
            </w:pPr>
            <w:r w:rsidRPr="000078DF">
              <w:rPr>
                <w:color w:val="000000"/>
                <w:shd w:val="clear" w:color="auto" w:fill="FFFFFF"/>
              </w:rPr>
              <w:t xml:space="preserve">The beginning: helping people to discover the positives in the change </w:t>
            </w:r>
            <w:r>
              <w:rPr>
                <w:color w:val="000000"/>
                <w:shd w:val="clear" w:color="auto" w:fill="FFFFFF"/>
              </w:rPr>
              <w:t xml:space="preserve">and to accept the new roles/changes in the company.  During this time management should help staff to look at new behaviour to help them adapt to the change.  Staff will look at new purpose within the company and look towards the future and their role within the company.  </w:t>
            </w:r>
          </w:p>
          <w:p w:rsidR="0082698E" w:rsidRPr="00806A9B" w:rsidRDefault="0082698E" w:rsidP="0082698E">
            <w:pPr>
              <w:pStyle w:val="ListParagraph"/>
              <w:rPr>
                <w:color w:val="222222"/>
              </w:rPr>
            </w:pPr>
          </w:p>
          <w:p w:rsidR="0082698E" w:rsidRDefault="0082698E" w:rsidP="0082698E">
            <w:pPr>
              <w:pStyle w:val="NoSpacing"/>
              <w:rPr>
                <w:rFonts w:cs="Helvetica"/>
                <w:b/>
                <w:shd w:val="clear" w:color="auto" w:fill="FFFFFF"/>
              </w:rPr>
            </w:pPr>
            <w:r w:rsidRPr="00806A9B">
              <w:rPr>
                <w:rFonts w:cs="Helvetica"/>
                <w:b/>
                <w:shd w:val="clear" w:color="auto" w:fill="FFFFFF"/>
              </w:rPr>
              <w:t>Question 3</w:t>
            </w:r>
          </w:p>
          <w:p w:rsidR="0082698E" w:rsidRDefault="0082698E" w:rsidP="0082698E">
            <w:pPr>
              <w:pStyle w:val="NoSpacing"/>
              <w:rPr>
                <w:rFonts w:cs="Helvetica"/>
                <w:b/>
                <w:shd w:val="clear" w:color="auto" w:fill="FFFFFF"/>
              </w:rPr>
            </w:pPr>
          </w:p>
          <w:p w:rsidR="0082698E" w:rsidRDefault="0082698E" w:rsidP="0082698E">
            <w:pPr>
              <w:pStyle w:val="NoSpacing"/>
              <w:rPr>
                <w:rFonts w:cs="Helvetica"/>
                <w:b/>
                <w:shd w:val="clear" w:color="auto" w:fill="FFFFFF"/>
              </w:rPr>
            </w:pPr>
            <w:r>
              <w:rPr>
                <w:rFonts w:cs="Helvetica"/>
                <w:b/>
                <w:shd w:val="clear" w:color="auto" w:fill="FFFFFF"/>
              </w:rPr>
              <w:t xml:space="preserve">Outline various tips for time management to improve your productivity </w:t>
            </w:r>
          </w:p>
          <w:p w:rsidR="0082698E" w:rsidRDefault="0082698E" w:rsidP="0082698E">
            <w:pPr>
              <w:pStyle w:val="NoSpacing"/>
              <w:rPr>
                <w:rFonts w:cs="Helvetica"/>
                <w:b/>
                <w:shd w:val="clear" w:color="auto" w:fill="FFFFFF"/>
              </w:rPr>
            </w:pPr>
          </w:p>
          <w:p w:rsidR="0082698E" w:rsidRPr="00806A9B" w:rsidRDefault="0082698E" w:rsidP="0082698E">
            <w:pPr>
              <w:pStyle w:val="NoSpacing"/>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My personal plan for time management is to allow the first half hour of each day to plan the day ahead or week ahead.  This can also help with emailing with anything that has come in after you have left the office the night before.</w:t>
            </w:r>
          </w:p>
          <w:p w:rsidR="0082698E" w:rsidRDefault="0082698E" w:rsidP="0082698E">
            <w:pPr>
              <w:pStyle w:val="NoSpacing"/>
              <w:rPr>
                <w:rFonts w:cs="Helvetica"/>
                <w:shd w:val="clear" w:color="auto" w:fill="FFFFFF"/>
              </w:rPr>
            </w:pPr>
            <w:r>
              <w:rPr>
                <w:rFonts w:cs="Helvetica"/>
                <w:shd w:val="clear" w:color="auto" w:fill="FFFFFF"/>
              </w:rPr>
              <w:t xml:space="preserve">It is vital to have a plan for any big events you are planning by adding in reminders to your calendar for tasks that need to be completed by a certain date.  My office is quite busy so I allocate myself time in a quiet room at least once a week so I can work without the distraction of the phone or emails coming in. </w:t>
            </w:r>
          </w:p>
          <w:p w:rsidR="0082698E" w:rsidRDefault="0082698E" w:rsidP="0082698E">
            <w:pPr>
              <w:pStyle w:val="NoSpacing"/>
              <w:rPr>
                <w:rFonts w:cs="Helvetica"/>
                <w:shd w:val="clear" w:color="auto" w:fill="FFFFFF"/>
              </w:rPr>
            </w:pPr>
            <w:r>
              <w:rPr>
                <w:rFonts w:cs="Helvetica"/>
                <w:shd w:val="clear" w:color="auto" w:fill="FFFFFF"/>
              </w:rPr>
              <w:t xml:space="preserve">Each Friday I always have a look at the following weeks meetings to help me plan my week better.  The projects I work on are both short term and long term so I have to balance ensuring that the short terms goals are hit but also looking at long term plans and projects.  Technology can be a very useful tool for time management by using the Outlook calendar, reminder system and follow up functions.  A to do list is also useful as this can be pinned to a notice board and checked with on a daily basis.  When creating meetings always have an agenda and ensure this is adhered to make sure you do not go over the time allocated for it.  </w:t>
            </w:r>
          </w:p>
          <w:p w:rsidR="0082698E" w:rsidRDefault="0082698E" w:rsidP="0082698E">
            <w:pPr>
              <w:pStyle w:val="NoSpacing"/>
              <w:rPr>
                <w:rFonts w:cs="Helvetica"/>
                <w:shd w:val="clear" w:color="auto" w:fill="FFFFFF"/>
              </w:rPr>
            </w:pPr>
            <w:r>
              <w:rPr>
                <w:rFonts w:cs="Helvetica"/>
                <w:shd w:val="clear" w:color="auto" w:fill="FFFFFF"/>
              </w:rPr>
              <w:t>It is a good idea to have a planning checklist:</w:t>
            </w:r>
          </w:p>
          <w:p w:rsidR="0082698E" w:rsidRDefault="0082698E" w:rsidP="0082698E">
            <w:pPr>
              <w:pStyle w:val="NoSpacing"/>
              <w:numPr>
                <w:ilvl w:val="0"/>
                <w:numId w:val="5"/>
              </w:numPr>
              <w:rPr>
                <w:rFonts w:cs="Helvetica"/>
                <w:shd w:val="clear" w:color="auto" w:fill="FFFFFF"/>
              </w:rPr>
            </w:pPr>
            <w:r>
              <w:rPr>
                <w:rFonts w:cs="Helvetica"/>
                <w:shd w:val="clear" w:color="auto" w:fill="FFFFFF"/>
              </w:rPr>
              <w:t>What – what needs completing</w:t>
            </w:r>
          </w:p>
          <w:p w:rsidR="0082698E" w:rsidRDefault="0082698E" w:rsidP="0082698E">
            <w:pPr>
              <w:pStyle w:val="NoSpacing"/>
              <w:numPr>
                <w:ilvl w:val="0"/>
                <w:numId w:val="5"/>
              </w:numPr>
              <w:rPr>
                <w:rFonts w:cs="Helvetica"/>
                <w:shd w:val="clear" w:color="auto" w:fill="FFFFFF"/>
              </w:rPr>
            </w:pPr>
            <w:r>
              <w:rPr>
                <w:rFonts w:cs="Helvetica"/>
                <w:shd w:val="clear" w:color="auto" w:fill="FFFFFF"/>
              </w:rPr>
              <w:t>Where – if it is a meeting where is it taking place</w:t>
            </w:r>
          </w:p>
          <w:p w:rsidR="0082698E" w:rsidRDefault="0082698E" w:rsidP="0082698E">
            <w:pPr>
              <w:pStyle w:val="NoSpacing"/>
              <w:numPr>
                <w:ilvl w:val="0"/>
                <w:numId w:val="5"/>
              </w:numPr>
              <w:rPr>
                <w:rFonts w:cs="Helvetica"/>
                <w:shd w:val="clear" w:color="auto" w:fill="FFFFFF"/>
              </w:rPr>
            </w:pPr>
            <w:r>
              <w:rPr>
                <w:rFonts w:cs="Helvetica"/>
                <w:shd w:val="clear" w:color="auto" w:fill="FFFFFF"/>
              </w:rPr>
              <w:t>When – what time is it taking place</w:t>
            </w:r>
          </w:p>
          <w:p w:rsidR="0082698E" w:rsidRDefault="0082698E" w:rsidP="0082698E">
            <w:pPr>
              <w:pStyle w:val="NoSpacing"/>
              <w:numPr>
                <w:ilvl w:val="0"/>
                <w:numId w:val="5"/>
              </w:numPr>
              <w:rPr>
                <w:rFonts w:cs="Helvetica"/>
                <w:shd w:val="clear" w:color="auto" w:fill="FFFFFF"/>
              </w:rPr>
            </w:pPr>
            <w:r>
              <w:rPr>
                <w:rFonts w:cs="Helvetica"/>
                <w:shd w:val="clear" w:color="auto" w:fill="FFFFFF"/>
              </w:rPr>
              <w:t>How – how will you complete the task(s)</w:t>
            </w:r>
          </w:p>
          <w:p w:rsidR="0082698E" w:rsidRDefault="0082698E" w:rsidP="0082698E">
            <w:pPr>
              <w:pStyle w:val="NoSpacing"/>
              <w:numPr>
                <w:ilvl w:val="0"/>
                <w:numId w:val="5"/>
              </w:numPr>
              <w:rPr>
                <w:rFonts w:cs="Helvetica"/>
                <w:shd w:val="clear" w:color="auto" w:fill="FFFFFF"/>
              </w:rPr>
            </w:pPr>
            <w:r>
              <w:rPr>
                <w:rFonts w:cs="Helvetica"/>
                <w:shd w:val="clear" w:color="auto" w:fill="FFFFFF"/>
              </w:rPr>
              <w:t>Who  - who will deliver the task/project</w:t>
            </w:r>
          </w:p>
          <w:p w:rsidR="0082698E" w:rsidRDefault="0082698E" w:rsidP="0082698E">
            <w:pPr>
              <w:pStyle w:val="NoSpacing"/>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 xml:space="preserve">A organised workspace is vital.  Office equipment such as paper trays and book shelfs can be useful in storing documents in folders.  </w:t>
            </w:r>
          </w:p>
          <w:p w:rsidR="0082698E" w:rsidRDefault="0082698E" w:rsidP="0082698E">
            <w:pPr>
              <w:pStyle w:val="NoSpacing"/>
              <w:rPr>
                <w:rFonts w:cs="Helvetica"/>
                <w:shd w:val="clear" w:color="auto" w:fill="FFFFFF"/>
              </w:rPr>
            </w:pPr>
          </w:p>
          <w:p w:rsidR="0082698E" w:rsidRDefault="0082698E" w:rsidP="0082698E">
            <w:pPr>
              <w:pStyle w:val="NoSpacing"/>
              <w:rPr>
                <w:rFonts w:cs="Helvetica"/>
                <w:shd w:val="clear" w:color="auto" w:fill="FFFFFF"/>
              </w:rPr>
            </w:pPr>
            <w:r>
              <w:rPr>
                <w:rFonts w:cs="Helvetica"/>
                <w:shd w:val="clear" w:color="auto" w:fill="FFFFFF"/>
              </w:rPr>
              <w:t>References</w:t>
            </w:r>
          </w:p>
          <w:p w:rsidR="0082698E" w:rsidRDefault="0082698E" w:rsidP="0082698E">
            <w:pPr>
              <w:pStyle w:val="NoSpacing"/>
              <w:rPr>
                <w:rFonts w:cs="Helvetica"/>
                <w:shd w:val="clear" w:color="auto" w:fill="FFFFFF"/>
              </w:rPr>
            </w:pPr>
          </w:p>
          <w:p w:rsidR="0082698E" w:rsidRDefault="00B34D2B" w:rsidP="0082698E">
            <w:pPr>
              <w:pStyle w:val="NoSpacing"/>
              <w:rPr>
                <w:rFonts w:cs="Helvetica"/>
                <w:shd w:val="clear" w:color="auto" w:fill="FFFFFF"/>
              </w:rPr>
            </w:pPr>
            <w:hyperlink r:id="rId10" w:history="1">
              <w:r w:rsidR="0082698E" w:rsidRPr="005C417A">
                <w:rPr>
                  <w:rStyle w:val="Hyperlink"/>
                  <w:rFonts w:cs="Helvetica"/>
                  <w:shd w:val="clear" w:color="auto" w:fill="FFFFFF"/>
                </w:rPr>
                <w:t>www.thebalance.com/communication-in-change-management-1917805</w:t>
              </w:r>
            </w:hyperlink>
            <w:r w:rsidR="0082698E">
              <w:rPr>
                <w:rFonts w:cs="Helvetica"/>
                <w:shd w:val="clear" w:color="auto" w:fill="FFFFFF"/>
              </w:rPr>
              <w:t xml:space="preserve"> (accessed 26 September 2017)</w:t>
            </w:r>
          </w:p>
          <w:p w:rsidR="0082698E" w:rsidRDefault="0082698E" w:rsidP="0082698E">
            <w:pPr>
              <w:pStyle w:val="NoSpacing"/>
              <w:rPr>
                <w:rFonts w:cs="Helvetica"/>
                <w:shd w:val="clear" w:color="auto" w:fill="FFFFFF"/>
              </w:rPr>
            </w:pPr>
          </w:p>
          <w:p w:rsidR="0082698E" w:rsidRDefault="00B34D2B" w:rsidP="0082698E">
            <w:pPr>
              <w:pStyle w:val="NoSpacing"/>
              <w:rPr>
                <w:rFonts w:cs="Helvetica"/>
                <w:shd w:val="clear" w:color="auto" w:fill="FFFFFF"/>
              </w:rPr>
            </w:pPr>
            <w:hyperlink r:id="rId11" w:history="1">
              <w:r w:rsidR="0082698E" w:rsidRPr="00291083">
                <w:rPr>
                  <w:rStyle w:val="Hyperlink"/>
                  <w:rFonts w:cs="Helvetica"/>
                  <w:shd w:val="clear" w:color="auto" w:fill="FFFFFF"/>
                </w:rPr>
                <w:t>http://www.strategies-for-managing-change.com/william-bridges.html</w:t>
              </w:r>
            </w:hyperlink>
            <w:r w:rsidR="0082698E">
              <w:rPr>
                <w:rFonts w:cs="Helvetica"/>
                <w:shd w:val="clear" w:color="auto" w:fill="FFFFFF"/>
              </w:rPr>
              <w:t xml:space="preserve"> (accessed 28 September 2017)</w:t>
            </w:r>
          </w:p>
          <w:p w:rsidR="0082698E" w:rsidRDefault="0082698E" w:rsidP="0082698E">
            <w:pPr>
              <w:pStyle w:val="NoSpacing"/>
              <w:rPr>
                <w:rFonts w:cs="Helvetica"/>
                <w:shd w:val="clear" w:color="auto" w:fill="FFFFFF"/>
              </w:rPr>
            </w:pPr>
          </w:p>
          <w:p w:rsidR="0082698E" w:rsidRDefault="00B34D2B" w:rsidP="0082698E">
            <w:pPr>
              <w:pStyle w:val="NoSpacing"/>
              <w:rPr>
                <w:rFonts w:cs="Helvetica"/>
                <w:shd w:val="clear" w:color="auto" w:fill="FFFFFF"/>
              </w:rPr>
            </w:pPr>
            <w:hyperlink r:id="rId12" w:history="1">
              <w:r w:rsidR="0082698E" w:rsidRPr="00291083">
                <w:rPr>
                  <w:rStyle w:val="Hyperlink"/>
                  <w:rFonts w:cs="Helvetica"/>
                  <w:shd w:val="clear" w:color="auto" w:fill="FFFFFF"/>
                </w:rPr>
                <w:t>https://salvos.org.au/scribe/sites/2020/files/Resources/Transitions/SLIDES_-_The_Bridges_Transition_Model.pdf</w:t>
              </w:r>
            </w:hyperlink>
            <w:r w:rsidR="0082698E">
              <w:rPr>
                <w:rFonts w:cs="Helvetica"/>
                <w:shd w:val="clear" w:color="auto" w:fill="FFFFFF"/>
              </w:rPr>
              <w:t xml:space="preserve"> (accessed 28 September 2017)</w:t>
            </w:r>
          </w:p>
          <w:p w:rsidR="0082698E" w:rsidRDefault="0082698E" w:rsidP="0082698E">
            <w:pPr>
              <w:pStyle w:val="NoSpacing"/>
              <w:rPr>
                <w:rFonts w:cs="Helvetica"/>
                <w:shd w:val="clear" w:color="auto" w:fill="FFFFFF"/>
              </w:rPr>
            </w:pPr>
          </w:p>
          <w:p w:rsidR="00CC2FB3" w:rsidRDefault="00CC2FB3" w:rsidP="00A851DA">
            <w:pPr>
              <w:rPr>
                <w:b/>
              </w:rPr>
            </w:pPr>
          </w:p>
          <w:p w:rsidR="0082698E" w:rsidRDefault="0082698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698E" w:rsidP="00A851DA">
            <w:pPr>
              <w:rPr>
                <w:rFonts w:cs="Bliss-Regular"/>
                <w:color w:val="000000"/>
              </w:rPr>
            </w:pPr>
            <w:r>
              <w:rPr>
                <w:rFonts w:cs="Bliss-Regular"/>
                <w:color w:val="000000"/>
              </w:rPr>
              <w:t xml:space="preserve">A Harper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2698E" w:rsidP="00A851DA">
            <w:pPr>
              <w:rPr>
                <w:rFonts w:cs="Bliss-Regular"/>
                <w:color w:val="000000"/>
              </w:rPr>
            </w:pPr>
            <w:r>
              <w:rPr>
                <w:rFonts w:cs="Bliss-Regular"/>
                <w:color w:val="000000"/>
              </w:rPr>
              <w:t>02-10-17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4D2B" w:rsidRDefault="00B34D2B" w:rsidP="00CB4D0A">
      <w:pPr>
        <w:spacing w:after="0" w:line="240" w:lineRule="auto"/>
      </w:pPr>
      <w:r>
        <w:separator/>
      </w:r>
    </w:p>
  </w:endnote>
  <w:endnote w:type="continuationSeparator" w:id="0">
    <w:p w:rsidR="00B34D2B" w:rsidRDefault="00B34D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4D2B" w:rsidRDefault="00B34D2B" w:rsidP="00CB4D0A">
      <w:pPr>
        <w:spacing w:after="0" w:line="240" w:lineRule="auto"/>
      </w:pPr>
      <w:r>
        <w:separator/>
      </w:r>
    </w:p>
  </w:footnote>
  <w:footnote w:type="continuationSeparator" w:id="0">
    <w:p w:rsidR="00B34D2B" w:rsidRDefault="00B34D2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468B6"/>
    <w:multiLevelType w:val="hybridMultilevel"/>
    <w:tmpl w:val="F378D3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B1C34"/>
    <w:multiLevelType w:val="hybridMultilevel"/>
    <w:tmpl w:val="002E3B2E"/>
    <w:lvl w:ilvl="0" w:tplc="A57AE79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265213"/>
    <w:multiLevelType w:val="hybridMultilevel"/>
    <w:tmpl w:val="C1C2B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2010D3"/>
    <w:multiLevelType w:val="multilevel"/>
    <w:tmpl w:val="253CB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2698E"/>
    <w:rsid w:val="00831C11"/>
    <w:rsid w:val="008A60B4"/>
    <w:rsid w:val="008B3C31"/>
    <w:rsid w:val="008B64FE"/>
    <w:rsid w:val="008E7B92"/>
    <w:rsid w:val="008F789F"/>
    <w:rsid w:val="00935BF7"/>
    <w:rsid w:val="0095442C"/>
    <w:rsid w:val="00983942"/>
    <w:rsid w:val="009C37E0"/>
    <w:rsid w:val="009E41F4"/>
    <w:rsid w:val="00A14B66"/>
    <w:rsid w:val="00A65CF7"/>
    <w:rsid w:val="00A81AB4"/>
    <w:rsid w:val="00A851DA"/>
    <w:rsid w:val="00AC7D5B"/>
    <w:rsid w:val="00AE1481"/>
    <w:rsid w:val="00B0415E"/>
    <w:rsid w:val="00B04678"/>
    <w:rsid w:val="00B34D2B"/>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10676DC-C8B3-4C14-A99E-3C0CC5C60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2698E"/>
    <w:pPr>
      <w:spacing w:after="0" w:line="240" w:lineRule="auto"/>
    </w:pPr>
    <w:rPr>
      <w:rFonts w:eastAsiaTheme="minorHAnsi"/>
      <w:lang w:eastAsia="en-US"/>
    </w:rPr>
  </w:style>
  <w:style w:type="character" w:styleId="Hyperlink">
    <w:name w:val="Hyperlink"/>
    <w:basedOn w:val="DefaultParagraphFont"/>
    <w:uiPriority w:val="99"/>
    <w:unhideWhenUsed/>
    <w:rsid w:val="008269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lvos.org.au/scribe/sites/2020/files/Resources/Transitions/SLIDES_-_The_Bridges_Transition_Mode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ategies-for-managing-change.com/william-bridges.html" TargetMode="External"/><Relationship Id="rId5" Type="http://schemas.openxmlformats.org/officeDocument/2006/relationships/webSettings" Target="webSettings.xml"/><Relationship Id="rId10" Type="http://schemas.openxmlformats.org/officeDocument/2006/relationships/hyperlink" Target="http://www.thebalance.com/communication-in-change-management-1917805" TargetMode="External"/><Relationship Id="rId4" Type="http://schemas.openxmlformats.org/officeDocument/2006/relationships/settings" Target="settings.xml"/><Relationship Id="rId9" Type="http://schemas.openxmlformats.org/officeDocument/2006/relationships/hyperlink" Target="http://www.thebalance.com/communication-in-change-management-191780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1729C-C7CE-4CCE-A89F-2BCCEF01B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The FA</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Angie</cp:lastModifiedBy>
  <cp:revision>2</cp:revision>
  <dcterms:created xsi:type="dcterms:W3CDTF">2017-10-02T19:59:00Z</dcterms:created>
  <dcterms:modified xsi:type="dcterms:W3CDTF">2017-10-02T19:59:00Z</dcterms:modified>
</cp:coreProperties>
</file>